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25CE" w14:textId="77777777" w:rsidR="00A32396" w:rsidRDefault="00A32396" w:rsidP="00043441">
      <w:pPr>
        <w:shd w:val="clear" w:color="auto" w:fill="EEEEEE"/>
        <w:spacing w:after="200" w:line="240" w:lineRule="auto"/>
        <w:rPr>
          <w:rFonts w:ascii="Gill Sans MT" w:eastAsia="Times New Roman" w:hAnsi="Gill Sans MT" w:cs="Open Sans"/>
          <w:color w:val="333333"/>
          <w:sz w:val="32"/>
          <w:szCs w:val="32"/>
          <w:lang w:val="es-ES_tradnl" w:eastAsia="es-ES"/>
        </w:rPr>
      </w:pPr>
    </w:p>
    <w:p w14:paraId="4EBC3E17" w14:textId="77777777" w:rsidR="00A32396" w:rsidRDefault="00A32396" w:rsidP="00043441">
      <w:pPr>
        <w:shd w:val="clear" w:color="auto" w:fill="EEEEEE"/>
        <w:spacing w:after="200" w:line="240" w:lineRule="auto"/>
        <w:rPr>
          <w:rFonts w:ascii="Gill Sans MT" w:eastAsia="Times New Roman" w:hAnsi="Gill Sans MT" w:cs="Open Sans"/>
          <w:color w:val="333333"/>
          <w:sz w:val="32"/>
          <w:szCs w:val="32"/>
          <w:lang w:val="es-ES_tradnl" w:eastAsia="es-ES"/>
        </w:rPr>
      </w:pPr>
    </w:p>
    <w:p w14:paraId="46C006E5" w14:textId="15FC378A" w:rsidR="00043441" w:rsidRPr="00A32396" w:rsidRDefault="00043441" w:rsidP="00043441">
      <w:pPr>
        <w:shd w:val="clear" w:color="auto" w:fill="EEEEEE"/>
        <w:spacing w:after="200" w:line="240" w:lineRule="auto"/>
        <w:rPr>
          <w:rFonts w:ascii="Gill Sans MT" w:eastAsia="Times New Roman" w:hAnsi="Gill Sans MT" w:cs="Open Sans"/>
          <w:color w:val="333333"/>
          <w:sz w:val="32"/>
          <w:szCs w:val="32"/>
          <w:lang w:val="es-ES_tradnl" w:eastAsia="es-ES"/>
        </w:rPr>
      </w:pPr>
      <w:r w:rsidRPr="00A32396">
        <w:rPr>
          <w:rFonts w:ascii="Gill Sans MT" w:eastAsia="Times New Roman" w:hAnsi="Gill Sans MT" w:cs="Open Sans"/>
          <w:color w:val="333333"/>
          <w:sz w:val="32"/>
          <w:szCs w:val="32"/>
          <w:lang w:val="es-ES_tradnl" w:eastAsia="es-ES"/>
        </w:rPr>
        <w:t>ACTIVIDAD</w:t>
      </w:r>
      <w:r w:rsidR="00A32396">
        <w:rPr>
          <w:rFonts w:ascii="Gill Sans MT" w:eastAsia="Times New Roman" w:hAnsi="Gill Sans MT" w:cs="Open Sans"/>
          <w:color w:val="333333"/>
          <w:sz w:val="32"/>
          <w:szCs w:val="32"/>
          <w:lang w:val="es-ES_tradnl" w:eastAsia="es-ES"/>
        </w:rPr>
        <w:t xml:space="preserve"> 1</w:t>
      </w:r>
      <w:r w:rsidRPr="00A32396">
        <w:rPr>
          <w:rFonts w:ascii="Gill Sans MT" w:eastAsia="Times New Roman" w:hAnsi="Gill Sans MT" w:cs="Open Sans"/>
          <w:color w:val="333333"/>
          <w:sz w:val="32"/>
          <w:szCs w:val="32"/>
          <w:lang w:val="es-ES_tradnl" w:eastAsia="es-ES"/>
        </w:rPr>
        <w:t xml:space="preserve"> – TÉRMINOS DE LA PUBLICIDAD DIGITAL</w:t>
      </w:r>
    </w:p>
    <w:p w14:paraId="4829C98B" w14:textId="77777777" w:rsidR="00043441" w:rsidRDefault="00043441" w:rsidP="00043441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  <w:lang w:val="es-ES_tradnl" w:eastAsia="es-ES"/>
        </w:rPr>
      </w:pPr>
    </w:p>
    <w:p w14:paraId="2BCCD116" w14:textId="4FD56252" w:rsidR="00043441" w:rsidRPr="00043441" w:rsidRDefault="00043441" w:rsidP="00043441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color w:val="333333"/>
          <w:sz w:val="20"/>
          <w:szCs w:val="20"/>
          <w:lang w:val="es-ES_tradnl" w:eastAsia="es-ES"/>
        </w:rPr>
        <w:t>Aunque abordaremos con detalle las formas (soportes, formatos, herramientas, medios) de la Publicidad Digital en otros momentos de la asignatura, podemos aprovechar esta introducción preocupada por los términos y definiciones para abordar un pequeño reto sobre qué conocemos ya sobre ello.</w:t>
      </w:r>
    </w:p>
    <w:p w14:paraId="6B7DFCF3" w14:textId="77777777" w:rsidR="00043441" w:rsidRPr="00043441" w:rsidRDefault="00043441" w:rsidP="00043441">
      <w:pPr>
        <w:shd w:val="clear" w:color="auto" w:fill="EEEEEE"/>
        <w:spacing w:after="100" w:afterAutospacing="1" w:line="240" w:lineRule="auto"/>
        <w:jc w:val="center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</w:p>
    <w:p w14:paraId="5B5DECD0" w14:textId="77777777" w:rsidR="00043441" w:rsidRPr="00043441" w:rsidRDefault="00043441" w:rsidP="00043441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  <w:t>En la siguiente actividad puedes hacer un recuento mental de cuántos términos dominas, cuántos te suenan y cuántos son totalmente desconocidos para ti. Anota cuántos de estos 20 términos podrías describir y explicar sin problemas.</w:t>
      </w:r>
    </w:p>
    <w:p w14:paraId="3D52CF30" w14:textId="77777777" w:rsidR="00043441" w:rsidRPr="00043441" w:rsidRDefault="00043441" w:rsidP="00043441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color w:val="333333"/>
          <w:sz w:val="20"/>
          <w:szCs w:val="20"/>
          <w:lang w:val="es-ES_tradnl" w:eastAsia="es-ES"/>
        </w:rPr>
        <w:t>Puedes confirmar tu dominio de ciertos términos, explorar aquellos que te suenan y descubrir los que no conocías consultando los siguientes diccionarios de publicidad digital:</w:t>
      </w:r>
    </w:p>
    <w:p w14:paraId="2CE3464C" w14:textId="77777777" w:rsidR="00043441" w:rsidRPr="00043441" w:rsidRDefault="00043441" w:rsidP="00043441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  <w:t>Social Media y Contenidos - </w:t>
      </w:r>
      <w:hyperlink r:id="rId7" w:tgtFrame="_blank" w:history="1">
        <w:r w:rsidRPr="00043441">
          <w:rPr>
            <w:rFonts w:ascii="Open Sans" w:eastAsia="Times New Roman" w:hAnsi="Open Sans" w:cs="Open Sans"/>
            <w:color w:val="CB0017"/>
            <w:sz w:val="20"/>
            <w:szCs w:val="20"/>
            <w:u w:val="single"/>
            <w:lang w:eastAsia="es-ES"/>
          </w:rPr>
          <w:t>50 términos imprescindibles</w:t>
        </w:r>
      </w:hyperlink>
    </w:p>
    <w:p w14:paraId="260C8DA1" w14:textId="77777777" w:rsidR="00043441" w:rsidRPr="00043441" w:rsidRDefault="00043441" w:rsidP="00043441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proofErr w:type="spellStart"/>
      <w:r w:rsidRPr="00043441"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  <w:t>Iebschool</w:t>
      </w:r>
      <w:proofErr w:type="spellEnd"/>
      <w:r w:rsidRPr="00043441"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  <w:t xml:space="preserve"> - </w:t>
      </w:r>
      <w:hyperlink r:id="rId8" w:tgtFrame="_blank" w:history="1">
        <w:r w:rsidRPr="00043441">
          <w:rPr>
            <w:rFonts w:ascii="Open Sans" w:eastAsia="Times New Roman" w:hAnsi="Open Sans" w:cs="Open Sans"/>
            <w:color w:val="CB0017"/>
            <w:sz w:val="20"/>
            <w:szCs w:val="20"/>
            <w:u w:val="single"/>
            <w:lang w:eastAsia="es-ES"/>
          </w:rPr>
          <w:t>Glosario</w:t>
        </w:r>
      </w:hyperlink>
    </w:p>
    <w:p w14:paraId="4AA21FEC" w14:textId="77777777" w:rsidR="00043441" w:rsidRPr="00043441" w:rsidRDefault="00043441" w:rsidP="00043441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proofErr w:type="spellStart"/>
      <w:r w:rsidRPr="00043441"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  <w:t>Programatic</w:t>
      </w:r>
      <w:proofErr w:type="spellEnd"/>
      <w:r w:rsidRPr="00043441"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  <w:t xml:space="preserve"> - </w:t>
      </w:r>
      <w:hyperlink r:id="rId9" w:tgtFrame="_blank" w:history="1">
        <w:r w:rsidRPr="00043441">
          <w:rPr>
            <w:rFonts w:ascii="Open Sans" w:eastAsia="Times New Roman" w:hAnsi="Open Sans" w:cs="Open Sans"/>
            <w:color w:val="CB0017"/>
            <w:sz w:val="20"/>
            <w:szCs w:val="20"/>
            <w:u w:val="single"/>
            <w:lang w:eastAsia="es-ES"/>
          </w:rPr>
          <w:t>Diccionario de Publicidad Digital</w:t>
        </w:r>
      </w:hyperlink>
    </w:p>
    <w:p w14:paraId="48AF70AF" w14:textId="77777777" w:rsidR="00043441" w:rsidRPr="00043441" w:rsidRDefault="00043441" w:rsidP="00043441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</w:p>
    <w:p w14:paraId="0D82BC26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Ad Exchange</w:t>
      </w:r>
    </w:p>
    <w:p w14:paraId="6B78B7B9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Agencia de Medios</w:t>
      </w:r>
    </w:p>
    <w:p w14:paraId="112D1DB6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Ad Server</w:t>
      </w:r>
    </w:p>
    <w:p w14:paraId="0AD97901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 xml:space="preserve">Ad </w:t>
      </w:r>
      <w:proofErr w:type="spellStart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Blocker</w:t>
      </w:r>
      <w:proofErr w:type="spellEnd"/>
    </w:p>
    <w:p w14:paraId="5403E372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Audiencia</w:t>
      </w:r>
    </w:p>
    <w:p w14:paraId="34395C37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proofErr w:type="spellStart"/>
      <w:proofErr w:type="gramStart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Click</w:t>
      </w:r>
      <w:proofErr w:type="spellEnd"/>
      <w:proofErr w:type="gramEnd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 xml:space="preserve"> </w:t>
      </w:r>
      <w:proofErr w:type="spellStart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Rate</w:t>
      </w:r>
      <w:proofErr w:type="spellEnd"/>
    </w:p>
    <w:p w14:paraId="17936E9E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Compra programática</w:t>
      </w:r>
    </w:p>
    <w:p w14:paraId="0E076590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Cookie</w:t>
      </w:r>
    </w:p>
    <w:p w14:paraId="4CD007B3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proofErr w:type="spellStart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eMail</w:t>
      </w:r>
      <w:proofErr w:type="spellEnd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 xml:space="preserve"> Marketing</w:t>
      </w:r>
    </w:p>
    <w:p w14:paraId="63C43551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Formatos integrados</w:t>
      </w:r>
    </w:p>
    <w:p w14:paraId="793E55B7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Impresión</w:t>
      </w:r>
    </w:p>
    <w:p w14:paraId="676B3FE5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KPI</w:t>
      </w:r>
    </w:p>
    <w:p w14:paraId="187F1C1F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Lead</w:t>
      </w:r>
    </w:p>
    <w:p w14:paraId="5F668243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Marketing Viral</w:t>
      </w:r>
    </w:p>
    <w:p w14:paraId="7AA03C99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Palabra-Clave</w:t>
      </w:r>
    </w:p>
    <w:p w14:paraId="7041A7E0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Publicidad Comportamental</w:t>
      </w:r>
    </w:p>
    <w:p w14:paraId="21D2249A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SSP</w:t>
      </w:r>
    </w:p>
    <w:p w14:paraId="15D2F4E6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proofErr w:type="spellStart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Retargeting</w:t>
      </w:r>
      <w:proofErr w:type="spellEnd"/>
    </w:p>
    <w:p w14:paraId="5909E3EF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RTB</w:t>
      </w:r>
    </w:p>
    <w:p w14:paraId="6B7A337E" w14:textId="77777777" w:rsidR="00043441" w:rsidRPr="00043441" w:rsidRDefault="00043441" w:rsidP="0004344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S"/>
        </w:rPr>
        <w:t>SEM</w:t>
      </w:r>
    </w:p>
    <w:p w14:paraId="5B140D89" w14:textId="55C8657D" w:rsidR="00926768" w:rsidRDefault="00926768"/>
    <w:p w14:paraId="03EA5C6F" w14:textId="50E8B0A4" w:rsidR="00CB6AEF" w:rsidRDefault="00CB6AEF"/>
    <w:p w14:paraId="01E8578A" w14:textId="77777777" w:rsidR="00CB6AEF" w:rsidRPr="00CB6AEF" w:rsidRDefault="00CB6AEF" w:rsidP="00CB6AE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C00000"/>
          <w:lang w:eastAsia="es-ES"/>
        </w:rPr>
      </w:pPr>
    </w:p>
    <w:p w14:paraId="4972F0C5" w14:textId="77777777" w:rsidR="00CB6AEF" w:rsidRPr="00CB6AEF" w:rsidRDefault="00CB6AEF" w:rsidP="00CB6AE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C00000"/>
          <w:lang w:eastAsia="es-ES"/>
        </w:rPr>
      </w:pPr>
    </w:p>
    <w:p w14:paraId="598B92C7" w14:textId="77777777" w:rsidR="00CB6AEF" w:rsidRPr="00CB6AEF" w:rsidRDefault="00CB6AEF" w:rsidP="00CB6AEF">
      <w:pPr>
        <w:widowControl w:val="0"/>
        <w:shd w:val="clear" w:color="auto" w:fill="A6A6A6"/>
        <w:tabs>
          <w:tab w:val="center" w:pos="425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MS Reference Sans Serif" w:eastAsia="Times New Roman" w:hAnsi="MS Reference Sans Serif" w:cs="Calibri"/>
          <w:sz w:val="20"/>
          <w:szCs w:val="20"/>
          <w:lang w:eastAsia="es-ES"/>
        </w:rPr>
      </w:pPr>
      <w:hyperlink r:id="rId10" w:history="1">
        <w:r w:rsidRPr="00CB6AEF">
          <w:rPr>
            <w:rFonts w:ascii="MS Reference Sans Serif" w:eastAsia="Times New Roman" w:hAnsi="MS Reference Sans Serif" w:cs="Times New Roman"/>
            <w:color w:val="8E0000"/>
            <w:sz w:val="20"/>
            <w:szCs w:val="20"/>
            <w:u w:val="single"/>
            <w:lang w:eastAsia="es-ES"/>
          </w:rPr>
          <w:t>Grupo Ciberimaginario</w:t>
        </w:r>
      </w:hyperlink>
      <w:r w:rsidRPr="00CB6AEF">
        <w:rPr>
          <w:rFonts w:ascii="MS Reference Sans Serif" w:eastAsia="Times New Roman" w:hAnsi="MS Reference Sans Serif" w:cs="Calibri"/>
          <w:sz w:val="20"/>
          <w:szCs w:val="20"/>
          <w:lang w:eastAsia="es-ES"/>
        </w:rPr>
        <w:t xml:space="preserve"> | María del Carmen Gálvez de la Cuesta – Sergio Álvarez García |</w:t>
      </w:r>
    </w:p>
    <w:p w14:paraId="5A8ACBA3" w14:textId="77777777" w:rsidR="00CB6AEF" w:rsidRPr="00CB6AEF" w:rsidRDefault="00CB6AEF" w:rsidP="00CB6AE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MS Reference Sans Serif" w:eastAsia="Times New Roman" w:hAnsi="MS Reference Sans Serif" w:cs="Calibri"/>
          <w:lang w:eastAsia="es-ES"/>
        </w:rPr>
      </w:pPr>
      <w:r w:rsidRPr="00CB6AEF">
        <w:rPr>
          <w:rFonts w:ascii="MS Reference Sans Serif" w:eastAsia="Times New Roman" w:hAnsi="MS Reference Sans Serif" w:cs="Calibri"/>
          <w:sz w:val="20"/>
          <w:szCs w:val="20"/>
          <w:lang w:eastAsia="es-ES"/>
        </w:rPr>
        <w:t>2022/2023</w:t>
      </w:r>
      <w:r w:rsidRPr="00CB6AEF">
        <w:rPr>
          <w:rFonts w:ascii="MS Reference Sans Serif" w:eastAsia="Times New Roman" w:hAnsi="MS Reference Sans Serif" w:cs="Calibri"/>
          <w:lang w:eastAsia="es-ES"/>
        </w:rPr>
        <w:t xml:space="preserve"> | </w:t>
      </w:r>
      <w:r w:rsidRPr="00CB6AEF">
        <w:rPr>
          <w:rFonts w:ascii="MS Reference Sans Serif" w:eastAsia="Times New Roman" w:hAnsi="MS Reference Sans Serif" w:cs="Calibri"/>
          <w:sz w:val="16"/>
          <w:szCs w:val="16"/>
          <w:lang w:eastAsia="es-ES"/>
        </w:rPr>
        <w:t>Esta obra está bajo una Licencia Atribución</w:t>
      </w:r>
      <w:r w:rsidRPr="00CB6AEF">
        <w:rPr>
          <w:rFonts w:ascii="MS Reference Sans Serif" w:eastAsia="Times New Roman" w:hAnsi="MS Reference Sans Serif" w:cs="Calibri"/>
          <w:color w:val="8E0000"/>
          <w:sz w:val="16"/>
          <w:szCs w:val="16"/>
          <w:lang w:eastAsia="es-ES"/>
        </w:rPr>
        <w:t>-</w:t>
      </w:r>
      <w:proofErr w:type="spellStart"/>
      <w:r w:rsidRPr="00CB6AEF">
        <w:rPr>
          <w:rFonts w:ascii="Calibri" w:eastAsia="Times New Roman" w:hAnsi="Calibri" w:cs="Calibri"/>
          <w:lang w:eastAsia="es-ES"/>
        </w:rPr>
        <w:fldChar w:fldCharType="begin"/>
      </w:r>
      <w:r w:rsidRPr="00CB6AEF">
        <w:rPr>
          <w:rFonts w:ascii="Calibri" w:eastAsia="Times New Roman" w:hAnsi="Calibri" w:cs="Calibri"/>
          <w:lang w:eastAsia="es-ES"/>
        </w:rPr>
        <w:instrText xml:space="preserve"> HYPERLINK "https://creativecommons.org/licenses/by-sa/4.0/deed.es" </w:instrText>
      </w:r>
      <w:r w:rsidRPr="00CB6AEF">
        <w:rPr>
          <w:rFonts w:ascii="Calibri" w:eastAsia="Times New Roman" w:hAnsi="Calibri" w:cs="Calibri"/>
          <w:lang w:eastAsia="es-ES"/>
        </w:rPr>
        <w:fldChar w:fldCharType="separate"/>
      </w:r>
      <w:r w:rsidRPr="00CB6AEF">
        <w:rPr>
          <w:rFonts w:ascii="MS Reference Sans Serif" w:eastAsia="Times New Roman" w:hAnsi="MS Reference Sans Serif" w:cs="Times New Roman"/>
          <w:color w:val="8E0000"/>
          <w:sz w:val="16"/>
          <w:szCs w:val="16"/>
          <w:u w:val="single"/>
          <w:lang w:eastAsia="es-ES"/>
        </w:rPr>
        <w:t>CompartirIgual</w:t>
      </w:r>
      <w:proofErr w:type="spellEnd"/>
      <w:r w:rsidRPr="00CB6AEF">
        <w:rPr>
          <w:rFonts w:ascii="MS Reference Sans Serif" w:eastAsia="Times New Roman" w:hAnsi="MS Reference Sans Serif" w:cs="Times New Roman"/>
          <w:color w:val="8E0000"/>
          <w:sz w:val="16"/>
          <w:szCs w:val="16"/>
          <w:u w:val="single"/>
          <w:lang w:eastAsia="es-ES"/>
        </w:rPr>
        <w:fldChar w:fldCharType="end"/>
      </w:r>
      <w:r w:rsidRPr="00CB6AEF">
        <w:rPr>
          <w:rFonts w:ascii="MS Reference Sans Serif" w:eastAsia="Times New Roman" w:hAnsi="MS Reference Sans Serif" w:cs="Calibri"/>
          <w:sz w:val="16"/>
          <w:szCs w:val="16"/>
          <w:lang w:eastAsia="es-ES"/>
        </w:rPr>
        <w:t xml:space="preserve"> de Creative Commons</w:t>
      </w:r>
    </w:p>
    <w:p w14:paraId="19B302E9" w14:textId="77777777" w:rsidR="00CB6AEF" w:rsidRPr="00CB6AEF" w:rsidRDefault="00CB6AEF" w:rsidP="00CB6AE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S Reference Sans Serif" w:eastAsia="Times New Roman" w:hAnsi="MS Reference Sans Serif" w:cs="Calibri"/>
          <w:lang w:eastAsia="es-ES"/>
        </w:rPr>
      </w:pPr>
    </w:p>
    <w:p w14:paraId="03835E32" w14:textId="77777777" w:rsidR="00CB6AEF" w:rsidRPr="00CB6AEF" w:rsidRDefault="00CB6AEF" w:rsidP="00CB6AE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eastAsia="MS Gothic" w:hAnsi="Gill Sans MT" w:cs="Times New Roman"/>
          <w:sz w:val="24"/>
          <w:szCs w:val="24"/>
          <w:lang w:val="es-ES_tradnl" w:eastAsia="es-ES"/>
        </w:rPr>
      </w:pPr>
      <w:r w:rsidRPr="00CB6AEF">
        <w:rPr>
          <w:rFonts w:ascii="Calibri" w:eastAsia="Times New Roman" w:hAnsi="Calibri" w:cs="Calibri"/>
          <w:lang w:eastAsia="es-ES"/>
        </w:rPr>
        <w:fldChar w:fldCharType="begin"/>
      </w:r>
      <w:r w:rsidRPr="00CB6AEF">
        <w:rPr>
          <w:rFonts w:ascii="Calibri" w:eastAsia="Times New Roman" w:hAnsi="Calibri" w:cs="Calibri"/>
          <w:lang w:eastAsia="es-ES"/>
        </w:rPr>
        <w:instrText xml:space="preserve"> INCLUDEPICTURE "https://i.creativecommons.org/l/by-sa/4.0/80x15.png" \* MERGEFORMATINET </w:instrText>
      </w:r>
      <w:r w:rsidRPr="00CB6AEF">
        <w:rPr>
          <w:rFonts w:ascii="Calibri" w:eastAsia="Times New Roman" w:hAnsi="Calibri" w:cs="Calibri"/>
          <w:lang w:eastAsia="es-ES"/>
        </w:rPr>
        <w:fldChar w:fldCharType="separate"/>
      </w:r>
      <w:r w:rsidRPr="00CB6AEF">
        <w:rPr>
          <w:rFonts w:ascii="Calibri" w:eastAsia="Times New Roman" w:hAnsi="Calibri" w:cs="Calibri"/>
          <w:lang w:eastAsia="es-ES"/>
        </w:rPr>
        <w:fldChar w:fldCharType="begin"/>
      </w:r>
      <w:r w:rsidRPr="00CB6AEF">
        <w:rPr>
          <w:rFonts w:ascii="Calibri" w:eastAsia="Times New Roman" w:hAnsi="Calibri" w:cs="Calibri"/>
          <w:lang w:eastAsia="es-ES"/>
        </w:rPr>
        <w:instrText xml:space="preserve"> INCLUDEPICTURE  "https://i.creativecommons.org/l/by-sa/4.0/80x15.png" \* MERGEFORMATINET </w:instrText>
      </w:r>
      <w:r w:rsidRPr="00CB6AEF">
        <w:rPr>
          <w:rFonts w:ascii="Calibri" w:eastAsia="Times New Roman" w:hAnsi="Calibri" w:cs="Calibri"/>
          <w:lang w:eastAsia="es-ES"/>
        </w:rPr>
        <w:fldChar w:fldCharType="separate"/>
      </w:r>
      <w:r w:rsidRPr="00CB6AEF">
        <w:rPr>
          <w:rFonts w:ascii="Calibri" w:eastAsia="Times New Roman" w:hAnsi="Calibri" w:cs="Calibri"/>
          <w:lang w:eastAsia="es-ES"/>
        </w:rPr>
        <w:fldChar w:fldCharType="begin"/>
      </w:r>
      <w:r w:rsidRPr="00CB6AEF">
        <w:rPr>
          <w:rFonts w:ascii="Calibri" w:eastAsia="Times New Roman" w:hAnsi="Calibri" w:cs="Calibri"/>
          <w:lang w:eastAsia="es-ES"/>
        </w:rPr>
        <w:instrText xml:space="preserve"> INCLUDEPICTURE  "https://i.creativecommons.org/l/by-sa/4.0/80x15.png" \* MERGEFORMATINET </w:instrText>
      </w:r>
      <w:r w:rsidRPr="00CB6AEF">
        <w:rPr>
          <w:rFonts w:ascii="Calibri" w:eastAsia="Times New Roman" w:hAnsi="Calibri" w:cs="Calibri"/>
          <w:lang w:eastAsia="es-ES"/>
        </w:rPr>
        <w:fldChar w:fldCharType="separate"/>
      </w:r>
      <w:r w:rsidRPr="00CB6AEF">
        <w:rPr>
          <w:rFonts w:ascii="Calibri" w:eastAsia="Times New Roman" w:hAnsi="Calibri" w:cs="Calibri"/>
          <w:lang w:eastAsia="es-ES"/>
        </w:rPr>
        <w:fldChar w:fldCharType="begin"/>
      </w:r>
      <w:r w:rsidRPr="00CB6AEF">
        <w:rPr>
          <w:rFonts w:ascii="Calibri" w:eastAsia="Times New Roman" w:hAnsi="Calibri" w:cs="Calibri"/>
          <w:lang w:eastAsia="es-ES"/>
        </w:rPr>
        <w:instrText xml:space="preserve"> INCLUDEPICTURE  "https://i.creativecommons.org/l/by-sa/4.0/80x15.png" \* MERGEFORMATINET </w:instrText>
      </w:r>
      <w:r w:rsidRPr="00CB6AEF">
        <w:rPr>
          <w:rFonts w:ascii="Calibri" w:eastAsia="Times New Roman" w:hAnsi="Calibri" w:cs="Calibri"/>
          <w:lang w:eastAsia="es-ES"/>
        </w:rPr>
        <w:fldChar w:fldCharType="separate"/>
      </w:r>
      <w:r w:rsidRPr="00CB6AEF">
        <w:rPr>
          <w:rFonts w:ascii="Calibri" w:eastAsia="Times New Roman" w:hAnsi="Calibri" w:cs="Calibri"/>
          <w:lang w:eastAsia="es-ES"/>
        </w:rPr>
        <w:fldChar w:fldCharType="begin"/>
      </w:r>
      <w:r w:rsidRPr="00CB6AEF">
        <w:rPr>
          <w:rFonts w:ascii="Calibri" w:eastAsia="Times New Roman" w:hAnsi="Calibri" w:cs="Calibri"/>
          <w:lang w:eastAsia="es-ES"/>
        </w:rPr>
        <w:instrText xml:space="preserve"> INCLUDEPICTURE  "https://i.creativecommons.org/l/by-sa/4.0/80x15.png" \* MERGEFORMATINET </w:instrText>
      </w:r>
      <w:r w:rsidRPr="00CB6AEF">
        <w:rPr>
          <w:rFonts w:ascii="Calibri" w:eastAsia="Times New Roman" w:hAnsi="Calibri" w:cs="Calibri"/>
          <w:lang w:eastAsia="es-ES"/>
        </w:rPr>
        <w:fldChar w:fldCharType="separate"/>
      </w:r>
      <w:r w:rsidRPr="00CB6AEF">
        <w:rPr>
          <w:rFonts w:ascii="Calibri" w:eastAsia="Times New Roman" w:hAnsi="Calibri" w:cs="Calibri"/>
          <w:lang w:eastAsia="es-ES"/>
        </w:rPr>
        <w:fldChar w:fldCharType="begin"/>
      </w:r>
      <w:r w:rsidRPr="00CB6AEF">
        <w:rPr>
          <w:rFonts w:ascii="Calibri" w:eastAsia="Times New Roman" w:hAnsi="Calibri" w:cs="Calibri"/>
          <w:lang w:eastAsia="es-ES"/>
        </w:rPr>
        <w:instrText xml:space="preserve"> INCLUDEPICTURE  "https://i.creativecommons.org/l/by-sa/4.0/80x15.png" \* MERGEFORMATINET </w:instrText>
      </w:r>
      <w:r w:rsidRPr="00CB6AEF">
        <w:rPr>
          <w:rFonts w:ascii="Calibri" w:eastAsia="Times New Roman" w:hAnsi="Calibri" w:cs="Calibri"/>
          <w:lang w:eastAsia="es-ES"/>
        </w:rPr>
        <w:fldChar w:fldCharType="separate"/>
      </w:r>
      <w:r w:rsidRPr="00CB6AEF">
        <w:rPr>
          <w:rFonts w:ascii="Calibri" w:eastAsia="Times New Roman" w:hAnsi="Calibri" w:cs="Calibri"/>
          <w:lang w:eastAsia="es-ES"/>
        </w:rPr>
        <w:fldChar w:fldCharType="begin"/>
      </w:r>
      <w:r w:rsidRPr="00CB6AEF">
        <w:rPr>
          <w:rFonts w:ascii="Calibri" w:eastAsia="Times New Roman" w:hAnsi="Calibri" w:cs="Calibri"/>
          <w:lang w:eastAsia="es-ES"/>
        </w:rPr>
        <w:instrText xml:space="preserve"> INCLUDEPICTURE  "https://i.creativecommons.org/l/by-sa/4.0/80x15.png" \* MERGEFORMATINET </w:instrText>
      </w:r>
      <w:r w:rsidRPr="00CB6AEF">
        <w:rPr>
          <w:rFonts w:ascii="Calibri" w:eastAsia="Times New Roman" w:hAnsi="Calibri" w:cs="Calibri"/>
          <w:lang w:eastAsia="es-ES"/>
        </w:rPr>
        <w:fldChar w:fldCharType="separate"/>
      </w:r>
      <w:r w:rsidRPr="00CB6AEF">
        <w:rPr>
          <w:rFonts w:ascii="Calibri" w:eastAsia="Times New Roman" w:hAnsi="Calibri" w:cs="Calibri"/>
          <w:lang w:eastAsia="es-ES"/>
        </w:rPr>
        <w:pict w14:anchorId="5FFCD7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alt="Licencia de Creative Commons" style="width:60pt;height:11.25pt">
            <v:imagedata r:id="rId11" r:href="rId12"/>
          </v:shape>
        </w:pict>
      </w:r>
      <w:r w:rsidRPr="00CB6AEF">
        <w:rPr>
          <w:rFonts w:ascii="Calibri" w:eastAsia="Times New Roman" w:hAnsi="Calibri" w:cs="Calibri"/>
          <w:lang w:eastAsia="es-ES"/>
        </w:rPr>
        <w:fldChar w:fldCharType="end"/>
      </w:r>
      <w:r w:rsidRPr="00CB6AEF">
        <w:rPr>
          <w:rFonts w:ascii="Calibri" w:eastAsia="Times New Roman" w:hAnsi="Calibri" w:cs="Calibri"/>
          <w:lang w:eastAsia="es-ES"/>
        </w:rPr>
        <w:fldChar w:fldCharType="end"/>
      </w:r>
      <w:r w:rsidRPr="00CB6AEF">
        <w:rPr>
          <w:rFonts w:ascii="Calibri" w:eastAsia="Times New Roman" w:hAnsi="Calibri" w:cs="Calibri"/>
          <w:lang w:eastAsia="es-ES"/>
        </w:rPr>
        <w:fldChar w:fldCharType="end"/>
      </w:r>
      <w:r w:rsidRPr="00CB6AEF">
        <w:rPr>
          <w:rFonts w:ascii="Calibri" w:eastAsia="Times New Roman" w:hAnsi="Calibri" w:cs="Calibri"/>
          <w:lang w:eastAsia="es-ES"/>
        </w:rPr>
        <w:fldChar w:fldCharType="end"/>
      </w:r>
      <w:r w:rsidRPr="00CB6AEF">
        <w:rPr>
          <w:rFonts w:ascii="Calibri" w:eastAsia="Times New Roman" w:hAnsi="Calibri" w:cs="Calibri"/>
          <w:lang w:eastAsia="es-ES"/>
        </w:rPr>
        <w:fldChar w:fldCharType="end"/>
      </w:r>
      <w:r w:rsidRPr="00CB6AEF">
        <w:rPr>
          <w:rFonts w:ascii="Calibri" w:eastAsia="Times New Roman" w:hAnsi="Calibri" w:cs="Calibri"/>
          <w:lang w:eastAsia="es-ES"/>
        </w:rPr>
        <w:fldChar w:fldCharType="end"/>
      </w:r>
      <w:r w:rsidRPr="00CB6AEF">
        <w:rPr>
          <w:rFonts w:ascii="Calibri" w:eastAsia="Times New Roman" w:hAnsi="Calibri" w:cs="Calibri"/>
          <w:lang w:eastAsia="es-ES"/>
        </w:rPr>
        <w:fldChar w:fldCharType="end"/>
      </w:r>
    </w:p>
    <w:p w14:paraId="61C14475" w14:textId="77777777" w:rsidR="00CB6AEF" w:rsidRPr="00CB6AEF" w:rsidRDefault="00CB6AEF" w:rsidP="00CB6AEF">
      <w:pPr>
        <w:spacing w:before="60" w:after="0" w:line="288" w:lineRule="auto"/>
        <w:jc w:val="both"/>
        <w:outlineLvl w:val="0"/>
        <w:rPr>
          <w:rFonts w:ascii="Gill Sans MT" w:eastAsia="MS Gothic" w:hAnsi="Gill Sans MT" w:cs="Times New Roman"/>
          <w:bCs/>
          <w:color w:val="CB0017"/>
          <w:sz w:val="48"/>
          <w:szCs w:val="32"/>
          <w:lang w:val="es-ES_tradnl" w:eastAsia="es-ES"/>
        </w:rPr>
      </w:pPr>
    </w:p>
    <w:p w14:paraId="09CD64C4" w14:textId="77777777" w:rsidR="00CB6AEF" w:rsidRDefault="00CB6AEF"/>
    <w:sectPr w:rsidR="00CB6AE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5B92" w14:textId="77777777" w:rsidR="005C78A0" w:rsidRDefault="005C78A0" w:rsidP="00A32396">
      <w:pPr>
        <w:spacing w:after="0" w:line="240" w:lineRule="auto"/>
      </w:pPr>
      <w:r>
        <w:separator/>
      </w:r>
    </w:p>
  </w:endnote>
  <w:endnote w:type="continuationSeparator" w:id="0">
    <w:p w14:paraId="4DF7AD64" w14:textId="77777777" w:rsidR="005C78A0" w:rsidRDefault="005C78A0" w:rsidP="00A3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1FDB" w14:textId="77777777" w:rsidR="005C78A0" w:rsidRDefault="005C78A0" w:rsidP="00A32396">
      <w:pPr>
        <w:spacing w:after="0" w:line="240" w:lineRule="auto"/>
      </w:pPr>
      <w:r>
        <w:separator/>
      </w:r>
    </w:p>
  </w:footnote>
  <w:footnote w:type="continuationSeparator" w:id="0">
    <w:p w14:paraId="54FA54CB" w14:textId="77777777" w:rsidR="005C78A0" w:rsidRDefault="005C78A0" w:rsidP="00A3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E7C9" w14:textId="182CA09F" w:rsidR="00A32396" w:rsidRDefault="00A32396" w:rsidP="00A32396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1AB182" wp14:editId="069EB5D1">
          <wp:simplePos x="0" y="0"/>
          <wp:positionH relativeFrom="column">
            <wp:posOffset>5111750</wp:posOffset>
          </wp:positionH>
          <wp:positionV relativeFrom="paragraph">
            <wp:posOffset>-347345</wp:posOffset>
          </wp:positionV>
          <wp:extent cx="1273817" cy="516035"/>
          <wp:effectExtent l="0" t="0" r="2540" b="0"/>
          <wp:wrapNone/>
          <wp:docPr id="17" name="Imagen 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7" cy="51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S Reference Sans Serif" w:hAnsi="MS Reference Sans Serif" w:cs="Times New Roman"/>
        <w:b/>
        <w:bCs/>
        <w:color w:val="A6A6A6"/>
        <w:position w:val="3"/>
      </w:rPr>
      <w:t>BURJC DIGITAL- Asignatura en Abierto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5B4887B" wp14:editId="3802DCC6">
          <wp:simplePos x="0" y="0"/>
          <wp:positionH relativeFrom="margin">
            <wp:posOffset>-844550</wp:posOffset>
          </wp:positionH>
          <wp:positionV relativeFrom="paragraph">
            <wp:posOffset>-343535</wp:posOffset>
          </wp:positionV>
          <wp:extent cx="1263650" cy="534670"/>
          <wp:effectExtent l="0" t="0" r="0" b="8255"/>
          <wp:wrapTopAndBottom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912FC"/>
    <w:multiLevelType w:val="multilevel"/>
    <w:tmpl w:val="159C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91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41"/>
    <w:rsid w:val="00002140"/>
    <w:rsid w:val="00004CC3"/>
    <w:rsid w:val="00021E92"/>
    <w:rsid w:val="00043441"/>
    <w:rsid w:val="0008601F"/>
    <w:rsid w:val="000936A1"/>
    <w:rsid w:val="000B4158"/>
    <w:rsid w:val="000C32D5"/>
    <w:rsid w:val="000D0BC2"/>
    <w:rsid w:val="0010164C"/>
    <w:rsid w:val="0014417B"/>
    <w:rsid w:val="00157588"/>
    <w:rsid w:val="001712A7"/>
    <w:rsid w:val="001730DE"/>
    <w:rsid w:val="0018310A"/>
    <w:rsid w:val="00183416"/>
    <w:rsid w:val="00185D62"/>
    <w:rsid w:val="00194261"/>
    <w:rsid w:val="001A063A"/>
    <w:rsid w:val="001A0D1D"/>
    <w:rsid w:val="001A4855"/>
    <w:rsid w:val="001A4C75"/>
    <w:rsid w:val="001A6B1C"/>
    <w:rsid w:val="001B1054"/>
    <w:rsid w:val="001B2288"/>
    <w:rsid w:val="001C2B04"/>
    <w:rsid w:val="001D7568"/>
    <w:rsid w:val="001D75CA"/>
    <w:rsid w:val="001E172B"/>
    <w:rsid w:val="00212148"/>
    <w:rsid w:val="0022737A"/>
    <w:rsid w:val="00242D4C"/>
    <w:rsid w:val="00242D9D"/>
    <w:rsid w:val="00265B7B"/>
    <w:rsid w:val="00277ECD"/>
    <w:rsid w:val="0028511E"/>
    <w:rsid w:val="00292C7E"/>
    <w:rsid w:val="002A0AEA"/>
    <w:rsid w:val="002A4141"/>
    <w:rsid w:val="002B4344"/>
    <w:rsid w:val="00324004"/>
    <w:rsid w:val="003255C5"/>
    <w:rsid w:val="0037212D"/>
    <w:rsid w:val="00373557"/>
    <w:rsid w:val="003948E1"/>
    <w:rsid w:val="003948EB"/>
    <w:rsid w:val="003B4BA3"/>
    <w:rsid w:val="003B628B"/>
    <w:rsid w:val="003F3670"/>
    <w:rsid w:val="00415251"/>
    <w:rsid w:val="00416624"/>
    <w:rsid w:val="00420B2B"/>
    <w:rsid w:val="0044267C"/>
    <w:rsid w:val="00467055"/>
    <w:rsid w:val="004738F4"/>
    <w:rsid w:val="00477A2D"/>
    <w:rsid w:val="00480201"/>
    <w:rsid w:val="004915EF"/>
    <w:rsid w:val="004A2A22"/>
    <w:rsid w:val="004B47A0"/>
    <w:rsid w:val="004B7843"/>
    <w:rsid w:val="004C1855"/>
    <w:rsid w:val="004C3038"/>
    <w:rsid w:val="004C6C41"/>
    <w:rsid w:val="004D56C5"/>
    <w:rsid w:val="004E43A1"/>
    <w:rsid w:val="00527F15"/>
    <w:rsid w:val="00537F2C"/>
    <w:rsid w:val="005415D8"/>
    <w:rsid w:val="00544866"/>
    <w:rsid w:val="00560878"/>
    <w:rsid w:val="005627E8"/>
    <w:rsid w:val="00566B93"/>
    <w:rsid w:val="00573653"/>
    <w:rsid w:val="00585477"/>
    <w:rsid w:val="00591A23"/>
    <w:rsid w:val="005A1B2D"/>
    <w:rsid w:val="005B28ED"/>
    <w:rsid w:val="005B74DC"/>
    <w:rsid w:val="005C78A0"/>
    <w:rsid w:val="005D79B6"/>
    <w:rsid w:val="005E2948"/>
    <w:rsid w:val="005E3039"/>
    <w:rsid w:val="00602CA8"/>
    <w:rsid w:val="00603A6B"/>
    <w:rsid w:val="00616C61"/>
    <w:rsid w:val="00624A07"/>
    <w:rsid w:val="006503A0"/>
    <w:rsid w:val="00651184"/>
    <w:rsid w:val="00655D18"/>
    <w:rsid w:val="00665E85"/>
    <w:rsid w:val="0067293E"/>
    <w:rsid w:val="00672CED"/>
    <w:rsid w:val="006A69E0"/>
    <w:rsid w:val="006C275E"/>
    <w:rsid w:val="006C362D"/>
    <w:rsid w:val="006C71A9"/>
    <w:rsid w:val="006F65B4"/>
    <w:rsid w:val="00702CC8"/>
    <w:rsid w:val="00707552"/>
    <w:rsid w:val="00712C13"/>
    <w:rsid w:val="007140B4"/>
    <w:rsid w:val="00755AF0"/>
    <w:rsid w:val="0076275D"/>
    <w:rsid w:val="00786754"/>
    <w:rsid w:val="00790C5A"/>
    <w:rsid w:val="00796A36"/>
    <w:rsid w:val="007A3ADB"/>
    <w:rsid w:val="007A3BF1"/>
    <w:rsid w:val="007B1640"/>
    <w:rsid w:val="007D4F26"/>
    <w:rsid w:val="007E1FD5"/>
    <w:rsid w:val="007E542E"/>
    <w:rsid w:val="007F5A49"/>
    <w:rsid w:val="008471B6"/>
    <w:rsid w:val="0085185F"/>
    <w:rsid w:val="00862BBA"/>
    <w:rsid w:val="00885D74"/>
    <w:rsid w:val="00887811"/>
    <w:rsid w:val="00896E46"/>
    <w:rsid w:val="008A069E"/>
    <w:rsid w:val="008D1917"/>
    <w:rsid w:val="008D2111"/>
    <w:rsid w:val="008F2EF5"/>
    <w:rsid w:val="008F52F9"/>
    <w:rsid w:val="0090013C"/>
    <w:rsid w:val="00914DD7"/>
    <w:rsid w:val="00915155"/>
    <w:rsid w:val="00926768"/>
    <w:rsid w:val="00933BCE"/>
    <w:rsid w:val="00941AB3"/>
    <w:rsid w:val="00964725"/>
    <w:rsid w:val="00970846"/>
    <w:rsid w:val="00970EBC"/>
    <w:rsid w:val="00977A89"/>
    <w:rsid w:val="009901F1"/>
    <w:rsid w:val="009933A8"/>
    <w:rsid w:val="009C3EA7"/>
    <w:rsid w:val="009D234D"/>
    <w:rsid w:val="009D3BAA"/>
    <w:rsid w:val="009D4192"/>
    <w:rsid w:val="009E036C"/>
    <w:rsid w:val="009E7D45"/>
    <w:rsid w:val="00A32396"/>
    <w:rsid w:val="00A366BC"/>
    <w:rsid w:val="00A37745"/>
    <w:rsid w:val="00A551A7"/>
    <w:rsid w:val="00A6093D"/>
    <w:rsid w:val="00A61FC3"/>
    <w:rsid w:val="00A679B9"/>
    <w:rsid w:val="00A7532E"/>
    <w:rsid w:val="00A8380A"/>
    <w:rsid w:val="00AB557D"/>
    <w:rsid w:val="00AB620E"/>
    <w:rsid w:val="00AE57DE"/>
    <w:rsid w:val="00AE627B"/>
    <w:rsid w:val="00AF118F"/>
    <w:rsid w:val="00AF4D80"/>
    <w:rsid w:val="00AF566E"/>
    <w:rsid w:val="00AF672A"/>
    <w:rsid w:val="00B064D7"/>
    <w:rsid w:val="00B311DE"/>
    <w:rsid w:val="00B36494"/>
    <w:rsid w:val="00B409FA"/>
    <w:rsid w:val="00B823AD"/>
    <w:rsid w:val="00B9326E"/>
    <w:rsid w:val="00BA241D"/>
    <w:rsid w:val="00BB472C"/>
    <w:rsid w:val="00BC6392"/>
    <w:rsid w:val="00BD67F5"/>
    <w:rsid w:val="00BE4D95"/>
    <w:rsid w:val="00BF491D"/>
    <w:rsid w:val="00C014AD"/>
    <w:rsid w:val="00C05C6E"/>
    <w:rsid w:val="00C12A5C"/>
    <w:rsid w:val="00C21DBB"/>
    <w:rsid w:val="00C27F8A"/>
    <w:rsid w:val="00C3105B"/>
    <w:rsid w:val="00C3281A"/>
    <w:rsid w:val="00C75839"/>
    <w:rsid w:val="00C86D04"/>
    <w:rsid w:val="00C90F41"/>
    <w:rsid w:val="00CA67D9"/>
    <w:rsid w:val="00CB4BCB"/>
    <w:rsid w:val="00CB6AEF"/>
    <w:rsid w:val="00CE196B"/>
    <w:rsid w:val="00CF0AF5"/>
    <w:rsid w:val="00CF1A91"/>
    <w:rsid w:val="00D47FA2"/>
    <w:rsid w:val="00D81566"/>
    <w:rsid w:val="00D927D8"/>
    <w:rsid w:val="00D96966"/>
    <w:rsid w:val="00DA07E7"/>
    <w:rsid w:val="00DA2F18"/>
    <w:rsid w:val="00DB5069"/>
    <w:rsid w:val="00DC4193"/>
    <w:rsid w:val="00DE5189"/>
    <w:rsid w:val="00DE5DBB"/>
    <w:rsid w:val="00E107BD"/>
    <w:rsid w:val="00E12B5F"/>
    <w:rsid w:val="00E15497"/>
    <w:rsid w:val="00E21C11"/>
    <w:rsid w:val="00E26594"/>
    <w:rsid w:val="00E41AB5"/>
    <w:rsid w:val="00E43EFC"/>
    <w:rsid w:val="00E62E06"/>
    <w:rsid w:val="00E63F26"/>
    <w:rsid w:val="00E668E6"/>
    <w:rsid w:val="00E767E2"/>
    <w:rsid w:val="00E77437"/>
    <w:rsid w:val="00E7797B"/>
    <w:rsid w:val="00E833A6"/>
    <w:rsid w:val="00E86DD1"/>
    <w:rsid w:val="00E93508"/>
    <w:rsid w:val="00E95F34"/>
    <w:rsid w:val="00EB120B"/>
    <w:rsid w:val="00EB680E"/>
    <w:rsid w:val="00EC1470"/>
    <w:rsid w:val="00ED1A5D"/>
    <w:rsid w:val="00EE1480"/>
    <w:rsid w:val="00F15B9C"/>
    <w:rsid w:val="00F61362"/>
    <w:rsid w:val="00F638FE"/>
    <w:rsid w:val="00F84D39"/>
    <w:rsid w:val="00FA3763"/>
    <w:rsid w:val="00FA45F7"/>
    <w:rsid w:val="00FC4181"/>
    <w:rsid w:val="00FC4A3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E085"/>
  <w15:chartTrackingRefBased/>
  <w15:docId w15:val="{CA9F6462-79B0-41DF-85C6-2976947B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4344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396"/>
  </w:style>
  <w:style w:type="paragraph" w:styleId="Piedepgina">
    <w:name w:val="footer"/>
    <w:basedOn w:val="Normal"/>
    <w:link w:val="PiedepginaCar"/>
    <w:uiPriority w:val="99"/>
    <w:unhideWhenUsed/>
    <w:rsid w:val="00A3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bschool.com/blog/glosario-marketing-digita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cialmediaycontenidos.com/50-terminos-imprescindibles-marketing-online-bien-explicados-1/" TargetMode="External"/><Relationship Id="rId12" Type="http://schemas.openxmlformats.org/officeDocument/2006/relationships/image" Target="https://i.creativecommons.org/l/by-sa/4.0/80x15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iberimaginario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gramatic.es/blog/diccionario-de-publicidad-digital-lo-que-necesitas-sabe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Gálvez De La Cuesta</dc:creator>
  <cp:keywords/>
  <dc:description/>
  <cp:lastModifiedBy>Maria Del Carmen Gálvez De La Cuesta</cp:lastModifiedBy>
  <cp:revision>3</cp:revision>
  <cp:lastPrinted>2022-09-27T22:01:00Z</cp:lastPrinted>
  <dcterms:created xsi:type="dcterms:W3CDTF">2022-09-25T15:57:00Z</dcterms:created>
  <dcterms:modified xsi:type="dcterms:W3CDTF">2022-09-27T22:03:00Z</dcterms:modified>
</cp:coreProperties>
</file>