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7B87" w:rsidRPr="003A6346" w14:paraId="2A04C793" w14:textId="77777777" w:rsidTr="006A7B87">
        <w:tc>
          <w:tcPr>
            <w:tcW w:w="8494" w:type="dxa"/>
          </w:tcPr>
          <w:p w14:paraId="1BF53BD3" w14:textId="77777777" w:rsidR="006A7B87" w:rsidRPr="003A6346" w:rsidRDefault="006A7B87" w:rsidP="0006157A">
            <w:pPr>
              <w:rPr>
                <w:rFonts w:cstheme="minorHAnsi"/>
                <w:b/>
              </w:rPr>
            </w:pPr>
            <w:r w:rsidRPr="003A6346">
              <w:rPr>
                <w:rFonts w:cstheme="minorHAnsi"/>
                <w:b/>
              </w:rPr>
              <w:t>Objetivos de Desarrollo Sostenible (ODS): saber más</w:t>
            </w:r>
          </w:p>
        </w:tc>
      </w:tr>
    </w:tbl>
    <w:p w14:paraId="1469158B" w14:textId="77777777" w:rsidR="001431AA" w:rsidRPr="003A6346" w:rsidRDefault="001431AA">
      <w:pPr>
        <w:rPr>
          <w:rFonts w:cstheme="minorHAnsi"/>
        </w:rPr>
      </w:pPr>
    </w:p>
    <w:p w14:paraId="1E6C1F62" w14:textId="77777777" w:rsidR="006A7B87" w:rsidRPr="003A6346" w:rsidRDefault="006A7B87">
      <w:pPr>
        <w:rPr>
          <w:rFonts w:cstheme="minorHAnsi"/>
        </w:rPr>
      </w:pPr>
      <w:r w:rsidRPr="003A6346">
        <w:rPr>
          <w:rFonts w:cstheme="minorHAnsi"/>
          <w:color w:val="4D4D4D"/>
          <w:sz w:val="21"/>
          <w:szCs w:val="21"/>
          <w:shd w:val="clear" w:color="auto" w:fill="FFFFFF"/>
        </w:rPr>
        <w:t>En 2015, la ONU aprobó la </w:t>
      </w:r>
      <w:hyperlink r:id="rId4" w:tgtFrame="_blank" w:history="1">
        <w:r w:rsidRPr="003A6346">
          <w:rPr>
            <w:rStyle w:val="Hipervnculo"/>
            <w:rFonts w:cstheme="minorHAnsi"/>
            <w:sz w:val="21"/>
            <w:szCs w:val="21"/>
            <w:shd w:val="clear" w:color="auto" w:fill="FFFFFF"/>
          </w:rPr>
          <w:t>Agenda 2030 sobre el Desarrollo Sostenible</w:t>
        </w:r>
      </w:hyperlink>
      <w:r w:rsidRPr="003A6346">
        <w:rPr>
          <w:rFonts w:cstheme="minorHAnsi"/>
          <w:color w:val="4D4D4D"/>
          <w:sz w:val="21"/>
          <w:szCs w:val="21"/>
          <w:shd w:val="clear" w:color="auto" w:fill="FFFFFF"/>
        </w:rPr>
        <w:t>, una oportunidad para que los países y sus sociedades emprendan un nuevo camino con el que mejorar la vida de todos, sin dejar a nadie atrás</w:t>
      </w:r>
      <w:r w:rsidR="000C585F" w:rsidRPr="003A6346">
        <w:rPr>
          <w:rFonts w:cstheme="minorHAnsi"/>
          <w:color w:val="4D4D4D"/>
          <w:sz w:val="21"/>
          <w:szCs w:val="21"/>
          <w:shd w:val="clear" w:color="auto" w:fill="FFFFFF"/>
        </w:rPr>
        <w:t xml:space="preserve">. En la Web </w:t>
      </w:r>
      <w:hyperlink r:id="rId5" w:history="1">
        <w:r w:rsidR="000C585F" w:rsidRPr="003A6346">
          <w:rPr>
            <w:rStyle w:val="Hipervnculo"/>
            <w:rFonts w:cstheme="minorHAnsi"/>
            <w:sz w:val="21"/>
            <w:szCs w:val="21"/>
            <w:shd w:val="clear" w:color="auto" w:fill="FFFFFF"/>
          </w:rPr>
          <w:t>Objetivos de desarrollo sostenible</w:t>
        </w:r>
      </w:hyperlink>
      <w:r w:rsidR="000C585F" w:rsidRPr="003A6346">
        <w:rPr>
          <w:rFonts w:cstheme="minorHAnsi"/>
          <w:color w:val="4D4D4D"/>
          <w:sz w:val="21"/>
          <w:szCs w:val="21"/>
          <w:shd w:val="clear" w:color="auto" w:fill="FFFFFF"/>
        </w:rPr>
        <w:t xml:space="preserve"> podrás consultar </w:t>
      </w:r>
      <w:r w:rsidR="0057591A">
        <w:rPr>
          <w:rFonts w:cstheme="minorHAnsi"/>
          <w:color w:val="4D4D4D"/>
          <w:sz w:val="21"/>
          <w:szCs w:val="21"/>
          <w:shd w:val="clear" w:color="auto" w:fill="FFFFFF"/>
        </w:rPr>
        <w:t xml:space="preserve">los 17 objetivos, y encontrar </w:t>
      </w:r>
      <w:r w:rsidR="000C585F" w:rsidRPr="003A6346">
        <w:rPr>
          <w:rFonts w:cstheme="minorHAnsi"/>
          <w:color w:val="4D4D4D"/>
          <w:sz w:val="21"/>
          <w:szCs w:val="21"/>
          <w:shd w:val="clear" w:color="auto" w:fill="FFFFFF"/>
        </w:rPr>
        <w:t>una respuesta a la pregunta “¿qué puedo hacer?”</w:t>
      </w:r>
    </w:p>
    <w:p w14:paraId="34FCBAAF" w14:textId="77777777" w:rsidR="00B06FCA" w:rsidRPr="003A6346" w:rsidRDefault="00B41289">
      <w:pPr>
        <w:rPr>
          <w:rFonts w:cstheme="minorHAnsi"/>
          <w:color w:val="303030"/>
          <w:szCs w:val="27"/>
          <w:shd w:val="clear" w:color="auto" w:fill="FFFFFF"/>
        </w:rPr>
      </w:pPr>
      <w:r w:rsidRPr="003A6346">
        <w:rPr>
          <w:rFonts w:cstheme="minorHAnsi"/>
        </w:rPr>
        <w:t xml:space="preserve">En Alcázar (2022) </w:t>
      </w:r>
      <w:r w:rsidR="001431AA" w:rsidRPr="003A6346">
        <w:rPr>
          <w:rFonts w:cstheme="minorHAnsi"/>
        </w:rPr>
        <w:t xml:space="preserve">te ayudan </w:t>
      </w:r>
      <w:r w:rsidR="001431AA" w:rsidRPr="003A6346">
        <w:rPr>
          <w:rFonts w:cstheme="minorHAnsi"/>
          <w:color w:val="303030"/>
          <w:szCs w:val="27"/>
          <w:shd w:val="clear" w:color="auto" w:fill="FFFFFF"/>
        </w:rPr>
        <w:t>a analizar cómo impacta tu empresa o tu proyecto de empresa en la sociedad y el  planeta, a diseñar una estrategia sostenible adaptada a tus necesidades</w:t>
      </w:r>
      <w:r w:rsidR="001431AA" w:rsidRPr="003A6346">
        <w:rPr>
          <w:rFonts w:cstheme="minorHAnsi"/>
        </w:rPr>
        <w:t xml:space="preserve"> </w:t>
      </w:r>
      <w:r w:rsidRPr="003A6346">
        <w:rPr>
          <w:rFonts w:cstheme="minorHAnsi"/>
        </w:rPr>
        <w:t>(haz clic en este link</w:t>
      </w:r>
      <w:r w:rsidR="008B6953" w:rsidRPr="003A6346">
        <w:rPr>
          <w:rFonts w:cstheme="minorHAnsi"/>
        </w:rPr>
        <w:t xml:space="preserve"> </w:t>
      </w:r>
      <w:hyperlink r:id="rId6" w:history="1">
        <w:r w:rsidR="008B6953" w:rsidRPr="003A6346">
          <w:rPr>
            <w:rStyle w:val="Hipervnculo"/>
            <w:rFonts w:cstheme="minorHAnsi"/>
          </w:rPr>
          <w:t>"Tendencias para hacer tu empresa más sostenible"</w:t>
        </w:r>
      </w:hyperlink>
      <w:r w:rsidR="008B6953" w:rsidRPr="003A6346">
        <w:rPr>
          <w:rFonts w:cstheme="minorHAnsi"/>
        </w:rPr>
        <w:t xml:space="preserve"> para descargarte el documento) </w:t>
      </w:r>
    </w:p>
    <w:p w14:paraId="5E929B5F" w14:textId="77777777" w:rsidR="00B41289" w:rsidRPr="003A6346" w:rsidRDefault="001431AA">
      <w:pPr>
        <w:rPr>
          <w:rFonts w:cstheme="minorHAnsi"/>
          <w:color w:val="303030"/>
          <w:szCs w:val="27"/>
          <w:shd w:val="clear" w:color="auto" w:fill="FFFFFF"/>
        </w:rPr>
      </w:pPr>
      <w:r w:rsidRPr="003A6346">
        <w:rPr>
          <w:rFonts w:cstheme="minorHAnsi"/>
          <w:color w:val="303030"/>
          <w:szCs w:val="27"/>
          <w:shd w:val="clear" w:color="auto" w:fill="FFFFFF"/>
        </w:rPr>
        <w:t xml:space="preserve">En </w:t>
      </w:r>
      <w:r w:rsidR="00B41289" w:rsidRPr="003A6346">
        <w:rPr>
          <w:rFonts w:cstheme="minorHAnsi"/>
          <w:color w:val="303030"/>
          <w:szCs w:val="27"/>
          <w:shd w:val="clear" w:color="auto" w:fill="FFFFFF"/>
        </w:rPr>
        <w:t>ESADE (</w:t>
      </w:r>
      <w:r w:rsidR="008B6953" w:rsidRPr="003A6346">
        <w:rPr>
          <w:rFonts w:cstheme="minorHAnsi"/>
          <w:color w:val="303030"/>
          <w:szCs w:val="27"/>
          <w:shd w:val="clear" w:color="auto" w:fill="FFFFFF"/>
        </w:rPr>
        <w:t>2022)</w:t>
      </w:r>
      <w:r w:rsidRPr="003A6346">
        <w:rPr>
          <w:rFonts w:cstheme="minorHAnsi"/>
          <w:color w:val="303030"/>
          <w:szCs w:val="27"/>
          <w:shd w:val="clear" w:color="auto" w:fill="FFFFFF"/>
        </w:rPr>
        <w:t xml:space="preserve"> se presentan </w:t>
      </w:r>
      <w:r w:rsidR="008B6953" w:rsidRPr="003A6346">
        <w:rPr>
          <w:rFonts w:cstheme="minorHAnsi"/>
          <w:color w:val="4D5156"/>
          <w:sz w:val="21"/>
          <w:szCs w:val="21"/>
          <w:shd w:val="clear" w:color="auto" w:fill="FFFFFF"/>
        </w:rPr>
        <w:t>las conclusiones del '</w:t>
      </w:r>
      <w:r w:rsidR="008B6953" w:rsidRPr="003A6346">
        <w:rPr>
          <w:rFonts w:cstheme="minorHAnsi"/>
          <w:b/>
          <w:bCs/>
          <w:color w:val="4D5156"/>
          <w:sz w:val="21"/>
          <w:szCs w:val="21"/>
          <w:shd w:val="clear" w:color="auto" w:fill="FFFFFF"/>
        </w:rPr>
        <w:t>Barómetro ODS 2022</w:t>
      </w:r>
      <w:r w:rsidR="008B6953" w:rsidRPr="003A6346">
        <w:rPr>
          <w:rFonts w:cstheme="minorHAnsi"/>
          <w:color w:val="4D5156"/>
          <w:sz w:val="21"/>
          <w:szCs w:val="21"/>
          <w:shd w:val="clear" w:color="auto" w:fill="FFFFFF"/>
        </w:rPr>
        <w:t>. Alineamiento de las empresas españolas con los </w:t>
      </w:r>
      <w:r w:rsidR="008B6953" w:rsidRPr="003A6346">
        <w:rPr>
          <w:rFonts w:cstheme="minorHAnsi"/>
          <w:b/>
          <w:bCs/>
          <w:color w:val="4D5156"/>
          <w:sz w:val="21"/>
          <w:szCs w:val="21"/>
          <w:shd w:val="clear" w:color="auto" w:fill="FFFFFF"/>
        </w:rPr>
        <w:t>ODS</w:t>
      </w:r>
      <w:r w:rsidR="008B6953" w:rsidRPr="003A6346">
        <w:rPr>
          <w:rFonts w:cstheme="minorHAnsi"/>
          <w:color w:val="4D5156"/>
          <w:sz w:val="21"/>
          <w:szCs w:val="21"/>
          <w:shd w:val="clear" w:color="auto" w:fill="FFFFFF"/>
        </w:rPr>
        <w:t>' (haz clic en este link “</w:t>
      </w:r>
      <w:hyperlink r:id="rId7" w:anchor="fpstate=ive&amp;vld=cid:2a5b19ea,vid:Rut-CPVY7Y4" w:history="1">
        <w:r w:rsidR="008B6953" w:rsidRPr="003A6346">
          <w:rPr>
            <w:rStyle w:val="Hipervnculo"/>
            <w:rFonts w:cstheme="minorHAnsi"/>
            <w:sz w:val="21"/>
            <w:szCs w:val="21"/>
            <w:shd w:val="clear" w:color="auto" w:fill="FFFFFF"/>
          </w:rPr>
          <w:t>Presentación del Barómetro ODS 2022</w:t>
        </w:r>
      </w:hyperlink>
      <w:r w:rsidR="008B6953" w:rsidRPr="003A6346">
        <w:rPr>
          <w:rFonts w:cstheme="minorHAnsi"/>
          <w:color w:val="4D5156"/>
          <w:sz w:val="21"/>
          <w:szCs w:val="21"/>
          <w:shd w:val="clear" w:color="auto" w:fill="FFFFFF"/>
        </w:rPr>
        <w:t>” para acceder al vídeo)</w:t>
      </w:r>
    </w:p>
    <w:p w14:paraId="395F7683" w14:textId="77777777" w:rsidR="00B41289" w:rsidRPr="003A6346" w:rsidRDefault="00B41289">
      <w:pPr>
        <w:rPr>
          <w:rFonts w:cstheme="minorHAnsi"/>
          <w:color w:val="303030"/>
          <w:szCs w:val="27"/>
          <w:shd w:val="clear" w:color="auto" w:fill="FFFFFF"/>
        </w:rPr>
      </w:pPr>
    </w:p>
    <w:p w14:paraId="1E5241C1" w14:textId="77777777" w:rsidR="00B41289" w:rsidRPr="003A6346" w:rsidRDefault="00B41289">
      <w:pPr>
        <w:rPr>
          <w:rFonts w:cstheme="minorHAnsi"/>
          <w:color w:val="303030"/>
          <w:szCs w:val="27"/>
          <w:shd w:val="clear" w:color="auto" w:fill="FFFFFF"/>
        </w:rPr>
      </w:pPr>
    </w:p>
    <w:p w14:paraId="54B14B80" w14:textId="77777777" w:rsidR="00B41289" w:rsidRPr="003A6346" w:rsidRDefault="00B41289">
      <w:pPr>
        <w:rPr>
          <w:rFonts w:cstheme="minorHAnsi"/>
          <w:b/>
          <w:sz w:val="18"/>
        </w:rPr>
      </w:pPr>
      <w:r w:rsidRPr="003A6346">
        <w:rPr>
          <w:rFonts w:cstheme="minorHAnsi"/>
          <w:b/>
          <w:color w:val="303030"/>
          <w:szCs w:val="27"/>
          <w:shd w:val="clear" w:color="auto" w:fill="FFFFFF"/>
        </w:rPr>
        <w:t>Referencias</w:t>
      </w:r>
    </w:p>
    <w:p w14:paraId="30AA44CB" w14:textId="77777777" w:rsidR="00B06FCA" w:rsidRPr="003A6346" w:rsidRDefault="00B06FCA">
      <w:pPr>
        <w:rPr>
          <w:rFonts w:cstheme="minorHAnsi"/>
        </w:rPr>
      </w:pPr>
      <w:r w:rsidRPr="003A6346">
        <w:rPr>
          <w:rFonts w:cstheme="minorHAnsi"/>
        </w:rPr>
        <w:t xml:space="preserve">Alcázar, P. (1-11-2022). Tendencias para hacer tu empresa más sostenible. </w:t>
      </w:r>
      <w:r w:rsidRPr="003A6346">
        <w:rPr>
          <w:rFonts w:cstheme="minorHAnsi"/>
          <w:i/>
        </w:rPr>
        <w:t>Emprendedores.</w:t>
      </w:r>
      <w:r w:rsidRPr="003A6346">
        <w:rPr>
          <w:rFonts w:cstheme="minorHAnsi"/>
        </w:rPr>
        <w:t xml:space="preserve"> </w:t>
      </w:r>
      <w:hyperlink r:id="rId8" w:history="1">
        <w:r w:rsidR="008B6953" w:rsidRPr="003A6346">
          <w:rPr>
            <w:rStyle w:val="Hipervnculo"/>
            <w:rFonts w:cstheme="minorHAnsi"/>
          </w:rPr>
          <w:t>https://www.emprendedores.es/gestion/empresa-sostenible-especial-2022/</w:t>
        </w:r>
      </w:hyperlink>
      <w:r w:rsidR="008B6953" w:rsidRPr="003A6346">
        <w:rPr>
          <w:rFonts w:cstheme="minorHAnsi"/>
        </w:rPr>
        <w:t>.</w:t>
      </w:r>
    </w:p>
    <w:p w14:paraId="0F1DEAAD" w14:textId="51DC2A7D" w:rsidR="001431AA" w:rsidRDefault="008B6953" w:rsidP="001431AA">
      <w:pPr>
        <w:rPr>
          <w:rStyle w:val="Hipervnculo"/>
          <w:rFonts w:cstheme="minorHAnsi"/>
          <w:lang w:val="en-GB"/>
        </w:rPr>
      </w:pPr>
      <w:r w:rsidRPr="003A6346">
        <w:rPr>
          <w:rFonts w:cstheme="minorHAnsi"/>
        </w:rPr>
        <w:t xml:space="preserve">ESADE (29-11-2022). </w:t>
      </w:r>
      <w:r w:rsidR="001431AA" w:rsidRPr="003A6346">
        <w:rPr>
          <w:rFonts w:cstheme="minorHAnsi"/>
          <w:i/>
        </w:rPr>
        <w:t xml:space="preserve">Presentación del barómetro ODS 2022. Alineamiento de las empresas españolas con los objetivos de desarrollo sostenible </w:t>
      </w:r>
      <w:r w:rsidR="001431AA" w:rsidRPr="003A6346">
        <w:rPr>
          <w:rFonts w:cstheme="minorHAnsi"/>
        </w:rPr>
        <w:t xml:space="preserve">[Video]. </w:t>
      </w:r>
      <w:r w:rsidR="001431AA" w:rsidRPr="0057591A">
        <w:rPr>
          <w:rFonts w:cstheme="minorHAnsi"/>
          <w:lang w:val="en-GB"/>
        </w:rPr>
        <w:t xml:space="preserve">YouTube. </w:t>
      </w:r>
      <w:hyperlink r:id="rId9" w:anchor="fpstate=ive&amp;vld=cid:2a5b19ea,vid:Rut-CPVY7Y4" w:history="1">
        <w:r w:rsidR="001431AA" w:rsidRPr="0057591A">
          <w:rPr>
            <w:rStyle w:val="Hipervnculo"/>
            <w:rFonts w:cstheme="minorHAnsi"/>
            <w:lang w:val="en-GB"/>
          </w:rPr>
          <w:t>https://www.google.com/search?q=ESADE+presentaci%C3%B3n+del+bar%C3%B3metro+de+ODS+2022&amp;oq=ESADE+presentaci%C3%B3n+del+bar%C3%B3metro+de+ODS+2022&amp;aqs=chrome..69i57j0i546.23231j0j15&amp;sourceid=chrome&amp;ie=UTF-8#fpstate=ive&amp;vld=cid:2a5b19ea,vid:Rut-CPVY7Y4</w:t>
        </w:r>
      </w:hyperlink>
    </w:p>
    <w:p w14:paraId="0656E93C" w14:textId="4F3E64E2" w:rsidR="00E407BD" w:rsidRDefault="00E407BD" w:rsidP="001431AA">
      <w:pPr>
        <w:rPr>
          <w:rStyle w:val="Hipervnculo"/>
          <w:rFonts w:cstheme="minorHAnsi"/>
          <w:lang w:val="en-GB"/>
        </w:rPr>
      </w:pPr>
    </w:p>
    <w:p w14:paraId="27B113E3" w14:textId="4F54A083" w:rsidR="00E407BD" w:rsidRDefault="00E407BD" w:rsidP="001431AA">
      <w:pPr>
        <w:rPr>
          <w:rStyle w:val="Hipervnculo"/>
          <w:rFonts w:cstheme="minorHAnsi"/>
          <w:lang w:val="en-GB"/>
        </w:rPr>
      </w:pPr>
    </w:p>
    <w:p w14:paraId="7C9EB281" w14:textId="56540405" w:rsidR="00E407BD" w:rsidRDefault="00E407BD" w:rsidP="001431AA">
      <w:pPr>
        <w:rPr>
          <w:rStyle w:val="Hipervnculo"/>
          <w:rFonts w:cstheme="minorHAnsi"/>
          <w:lang w:val="en-GB"/>
        </w:rPr>
      </w:pPr>
    </w:p>
    <w:p w14:paraId="702B0928" w14:textId="3E0B3F77" w:rsidR="00E407BD" w:rsidRDefault="00E407BD" w:rsidP="001431AA">
      <w:pPr>
        <w:rPr>
          <w:rStyle w:val="Hipervnculo"/>
          <w:rFonts w:cstheme="minorHAnsi"/>
          <w:lang w:val="en-GB"/>
        </w:rPr>
      </w:pPr>
    </w:p>
    <w:p w14:paraId="508E7C7D" w14:textId="054AB376" w:rsidR="00E407BD" w:rsidRDefault="00E407BD" w:rsidP="001431AA">
      <w:pPr>
        <w:rPr>
          <w:rStyle w:val="Hipervnculo"/>
          <w:rFonts w:cstheme="minorHAnsi"/>
          <w:lang w:val="en-GB"/>
        </w:rPr>
      </w:pPr>
    </w:p>
    <w:p w14:paraId="1DD36680" w14:textId="520FEB8E" w:rsidR="00E407BD" w:rsidRDefault="00E407BD" w:rsidP="001431AA">
      <w:pPr>
        <w:rPr>
          <w:rStyle w:val="Hipervnculo"/>
          <w:rFonts w:cstheme="minorHAnsi"/>
          <w:lang w:val="en-GB"/>
        </w:rPr>
      </w:pPr>
    </w:p>
    <w:p w14:paraId="47CC831F" w14:textId="0BCF229E" w:rsidR="00E407BD" w:rsidRDefault="00E407BD" w:rsidP="001431AA">
      <w:pPr>
        <w:rPr>
          <w:rStyle w:val="Hipervnculo"/>
          <w:rFonts w:cstheme="minorHAnsi"/>
          <w:lang w:val="en-GB"/>
        </w:rPr>
      </w:pPr>
    </w:p>
    <w:p w14:paraId="246FBF86" w14:textId="6E132D07" w:rsidR="00E407BD" w:rsidRDefault="00E407BD" w:rsidP="001431AA">
      <w:pPr>
        <w:rPr>
          <w:rStyle w:val="Hipervnculo"/>
          <w:rFonts w:cstheme="minorHAnsi"/>
          <w:lang w:val="en-GB"/>
        </w:rPr>
      </w:pPr>
    </w:p>
    <w:p w14:paraId="70B34BF8" w14:textId="29764EA0" w:rsidR="00E407BD" w:rsidRDefault="00E407BD" w:rsidP="001431AA">
      <w:pPr>
        <w:rPr>
          <w:rStyle w:val="Hipervnculo"/>
          <w:rFonts w:cstheme="minorHAnsi"/>
          <w:lang w:val="en-GB"/>
        </w:rPr>
      </w:pPr>
    </w:p>
    <w:p w14:paraId="3AB30866" w14:textId="0155F458" w:rsidR="00E407BD" w:rsidRDefault="00E407BD" w:rsidP="001431AA">
      <w:pPr>
        <w:rPr>
          <w:rStyle w:val="Hipervnculo"/>
          <w:rFonts w:cstheme="minorHAnsi"/>
          <w:lang w:val="en-GB"/>
        </w:rPr>
      </w:pPr>
    </w:p>
    <w:p w14:paraId="598B8BCA" w14:textId="597EAA96" w:rsidR="00E407BD" w:rsidRDefault="00E407BD" w:rsidP="001431AA">
      <w:pPr>
        <w:rPr>
          <w:rStyle w:val="Hipervnculo"/>
          <w:rFonts w:cstheme="minorHAnsi"/>
          <w:lang w:val="en-GB"/>
        </w:rPr>
      </w:pPr>
    </w:p>
    <w:p w14:paraId="1EBBDAE3" w14:textId="7C890EE9" w:rsidR="00E407BD" w:rsidRDefault="00E407BD" w:rsidP="00E407BD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ascii="SFMono-Regular" w:eastAsia="+mn-ea" w:hAnsi="SFMono-Regular" w:cs="+mn-cs"/>
          <w:color w:val="212529"/>
          <w:kern w:val="24"/>
          <w:sz w:val="20"/>
          <w:szCs w:val="20"/>
        </w:rPr>
        <w:t>©2023 Autora</w:t>
      </w:r>
      <w:r>
        <w:rPr>
          <w:rFonts w:ascii="SFMono-Regular" w:eastAsia="+mn-ea" w:hAnsi="SFMono-Regular" w:cs="+mn-cs"/>
          <w:color w:val="212529"/>
          <w:kern w:val="24"/>
          <w:sz w:val="20"/>
          <w:szCs w:val="20"/>
        </w:rPr>
        <w:t xml:space="preserve"> </w:t>
      </w:r>
      <w:r>
        <w:rPr>
          <w:rFonts w:ascii="SFMono-Regular" w:eastAsia="+mn-ea" w:hAnsi="SFMono-Regular" w:cs="+mn-cs"/>
          <w:color w:val="212529"/>
          <w:kern w:val="24"/>
          <w:sz w:val="20"/>
          <w:szCs w:val="20"/>
        </w:rPr>
        <w:t>María José Pinillos Costa Algunos derechos reservados Este documento se distribuye bajo la licencia “Atribución-</w:t>
      </w:r>
      <w:proofErr w:type="spellStart"/>
      <w:r>
        <w:rPr>
          <w:rFonts w:ascii="SFMono-Regular" w:eastAsia="+mn-ea" w:hAnsi="SFMono-Regular" w:cs="+mn-cs"/>
          <w:color w:val="212529"/>
          <w:kern w:val="24"/>
          <w:sz w:val="20"/>
          <w:szCs w:val="20"/>
        </w:rPr>
        <w:t>CompartirIgual</w:t>
      </w:r>
      <w:proofErr w:type="spellEnd"/>
      <w:r>
        <w:rPr>
          <w:rFonts w:ascii="SFMono-Regular" w:eastAsia="+mn-ea" w:hAnsi="SFMono-Regular" w:cs="+mn-cs"/>
          <w:color w:val="212529"/>
          <w:kern w:val="24"/>
          <w:sz w:val="20"/>
          <w:szCs w:val="20"/>
        </w:rPr>
        <w:t xml:space="preserve"> 4.0 Internacional” de Creative </w:t>
      </w:r>
      <w:proofErr w:type="spellStart"/>
      <w:r>
        <w:rPr>
          <w:rFonts w:ascii="SFMono-Regular" w:eastAsia="+mn-ea" w:hAnsi="SFMono-Regular" w:cs="+mn-cs"/>
          <w:color w:val="212529"/>
          <w:kern w:val="24"/>
          <w:sz w:val="20"/>
          <w:szCs w:val="20"/>
        </w:rPr>
        <w:t>Commons</w:t>
      </w:r>
      <w:proofErr w:type="spellEnd"/>
      <w:r>
        <w:rPr>
          <w:rFonts w:ascii="SFMono-Regular" w:eastAsia="+mn-ea" w:hAnsi="SFMono-Regular" w:cs="+mn-cs"/>
          <w:color w:val="212529"/>
          <w:kern w:val="24"/>
          <w:sz w:val="20"/>
          <w:szCs w:val="20"/>
        </w:rPr>
        <w:t>, disponible en https://creativecommons.org/licenses/by-sa/4.0/deed.es</w:t>
      </w:r>
      <w:r>
        <w:rPr>
          <w:rFonts w:ascii="Calibri" w:eastAsia="+mn-ea" w:hAnsi="Calibri" w:cs="+mn-cs"/>
          <w:color w:val="000000"/>
          <w:kern w:val="24"/>
          <w:sz w:val="18"/>
          <w:szCs w:val="18"/>
        </w:rPr>
        <w:t xml:space="preserve"> </w:t>
      </w:r>
    </w:p>
    <w:sectPr w:rsidR="00E40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Mono-Regular">
    <w:altName w:val="Cambria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CA"/>
    <w:rsid w:val="000C585F"/>
    <w:rsid w:val="001431AA"/>
    <w:rsid w:val="003A6346"/>
    <w:rsid w:val="003F6480"/>
    <w:rsid w:val="0057591A"/>
    <w:rsid w:val="006A7B87"/>
    <w:rsid w:val="0084482D"/>
    <w:rsid w:val="008B6953"/>
    <w:rsid w:val="00A0760A"/>
    <w:rsid w:val="00B06FCA"/>
    <w:rsid w:val="00B41289"/>
    <w:rsid w:val="00C01D10"/>
    <w:rsid w:val="00E407BD"/>
    <w:rsid w:val="00E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168"/>
  <w15:chartTrackingRefBased/>
  <w15:docId w15:val="{49957082-6DD1-44F8-9621-327F227B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6FC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1289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6A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rendedores.es/gestion/empresa-sostenible-especial-20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ESADE+presentaci%C3%B3n+del+bar%C3%B3metro+de+ODS+2022&amp;oq=ESADE+presentaci%C3%B3n+del+bar%C3%B3metro+de+ODS+2022&amp;aqs=chrome..69i57j0i546.23231j0j15&amp;sourceid=chrome&amp;ie=UTF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prendedores.es/gestion/empresa-sostenible-especial-20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.org/sustainabledevelopment/es/sustainable-development-goal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n.org/sustainabledevelopment/es/development-agenda/" TargetMode="External"/><Relationship Id="rId9" Type="http://schemas.openxmlformats.org/officeDocument/2006/relationships/hyperlink" Target="https://www.google.com/search?q=ESADE+presentaci%C3%B3n+del+bar%C3%B3metro+de+ODS+2022&amp;oq=ESADE+presentaci%C3%B3n+del+bar%C3%B3metro+de+ODS+2022&amp;aqs=chrome..69i57j0i546.23231j0j15&amp;sourceid=chrome&amp;ie=UTF-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Pinillos Costa</dc:creator>
  <cp:keywords/>
  <dc:description/>
  <cp:lastModifiedBy>Luisa Eugenia Reyes Recio</cp:lastModifiedBy>
  <cp:revision>4</cp:revision>
  <cp:lastPrinted>2022-12-09T11:48:00Z</cp:lastPrinted>
  <dcterms:created xsi:type="dcterms:W3CDTF">2023-03-27T12:19:00Z</dcterms:created>
  <dcterms:modified xsi:type="dcterms:W3CDTF">2023-03-28T14:20:00Z</dcterms:modified>
</cp:coreProperties>
</file>