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Default Extension="jpeg" ContentType="image/jpeg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3"/>
        </w:rPr>
      </w:pPr>
    </w:p>
    <w:p>
      <w:pPr>
        <w:pStyle w:val="BodyText"/>
        <w:ind w:left="105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style="width:428.95pt;height:140.5pt;mso-position-horizontal-relative:char;mso-position-vertical-relative:line" type="#_x0000_t202" id="docshape5" filled="true" fillcolor="#c0c0c0" stroked="true" strokeweight="4pt" strokecolor="#000000">
            <w10:anchorlock/>
            <v:textbox inset="0,0,0,0">
              <w:txbxContent>
                <w:p>
                  <w:pPr>
                    <w:spacing w:before="72"/>
                    <w:ind w:left="292" w:right="293" w:firstLine="0"/>
                    <w:jc w:val="center"/>
                    <w:rPr>
                      <w:rFonts w:ascii="Verdana" w:hAnsi="Verdana"/>
                      <w:b/>
                      <w:color w:val="000000"/>
                      <w:sz w:val="48"/>
                    </w:rPr>
                  </w:pPr>
                  <w:bookmarkStart w:name="CyA_Práctica0" w:id="1"/>
                  <w:bookmarkEnd w:id="1"/>
                  <w:r>
                    <w:rPr>
                      <w:color w:val="000000"/>
                    </w:rPr>
                  </w:r>
                  <w:r>
                    <w:rPr>
                      <w:rFonts w:ascii="Verdana" w:hAnsi="Verdana"/>
                      <w:b/>
                      <w:color w:val="000000"/>
                      <w:sz w:val="48"/>
                    </w:rPr>
                    <w:t>Práctica</w:t>
                  </w:r>
                  <w:r>
                    <w:rPr>
                      <w:rFonts w:ascii="Verdana" w:hAnsi="Verdana"/>
                      <w:b/>
                      <w:color w:val="000000"/>
                      <w:spacing w:val="-5"/>
                      <w:sz w:val="4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48"/>
                    </w:rPr>
                    <w:t>0</w:t>
                  </w:r>
                </w:p>
                <w:p>
                  <w:pPr>
                    <w:spacing w:before="292"/>
                    <w:ind w:left="2373" w:right="0" w:firstLine="0"/>
                    <w:jc w:val="left"/>
                    <w:rPr>
                      <w:rFonts w:ascii="Verdana"/>
                      <w:b/>
                      <w:color w:val="000000"/>
                      <w:sz w:val="32"/>
                    </w:rPr>
                  </w:pPr>
                  <w:r>
                    <w:rPr>
                      <w:rFonts w:ascii="Verdana"/>
                      <w:b/>
                      <w:color w:val="000000"/>
                      <w:sz w:val="32"/>
                    </w:rPr>
                    <w:t>Uso</w:t>
                  </w:r>
                  <w:r>
                    <w:rPr>
                      <w:rFonts w:ascii="Verdana"/>
                      <w:b/>
                      <w:color w:val="000000"/>
                      <w:spacing w:val="-2"/>
                      <w:sz w:val="32"/>
                    </w:rPr>
                    <w:t> </w:t>
                  </w:r>
                  <w:r>
                    <w:rPr>
                      <w:rFonts w:ascii="Verdana"/>
                      <w:b/>
                      <w:color w:val="000000"/>
                      <w:sz w:val="32"/>
                    </w:rPr>
                    <w:t>de</w:t>
                  </w:r>
                  <w:r>
                    <w:rPr>
                      <w:rFonts w:ascii="Verdana"/>
                      <w:b/>
                      <w:color w:val="000000"/>
                      <w:spacing w:val="-2"/>
                      <w:sz w:val="32"/>
                    </w:rPr>
                    <w:t> </w:t>
                  </w:r>
                  <w:r>
                    <w:rPr>
                      <w:rFonts w:ascii="Verdana"/>
                      <w:b/>
                      <w:color w:val="000000"/>
                      <w:sz w:val="32"/>
                    </w:rPr>
                    <w:t>MyApps</w:t>
                  </w:r>
                  <w:r>
                    <w:rPr>
                      <w:rFonts w:ascii="Verdana"/>
                      <w:b/>
                      <w:color w:val="000000"/>
                      <w:spacing w:val="-3"/>
                      <w:sz w:val="32"/>
                    </w:rPr>
                    <w:t> </w:t>
                  </w:r>
                  <w:r>
                    <w:rPr>
                      <w:rFonts w:ascii="Verdana"/>
                      <w:b/>
                      <w:color w:val="000000"/>
                      <w:sz w:val="32"/>
                    </w:rPr>
                    <w:t>URJC</w:t>
                  </w:r>
                </w:p>
                <w:p>
                  <w:pPr>
                    <w:spacing w:line="360" w:lineRule="auto" w:before="195"/>
                    <w:ind w:left="1053" w:right="1055" w:firstLine="1257"/>
                    <w:jc w:val="left"/>
                    <w:rPr>
                      <w:rFonts w:ascii="Verdana" w:hAnsi="Verdana"/>
                      <w:color w:val="000000"/>
                      <w:sz w:val="32"/>
                    </w:rPr>
                  </w:pPr>
                  <w:r>
                    <w:rPr>
                      <w:rFonts w:ascii="Verdana" w:hAnsi="Verdana"/>
                      <w:color w:val="000000"/>
                      <w:sz w:val="32"/>
                    </w:rPr>
                    <w:t>Introducción a MATLAB:</w:t>
                  </w:r>
                  <w:r>
                    <w:rPr>
                      <w:rFonts w:ascii="Verdana" w:hAnsi="Verdana"/>
                      <w:color w:val="000000"/>
                      <w:spacing w:val="1"/>
                      <w:sz w:val="32"/>
                    </w:rPr>
                    <w:t> </w:t>
                  </w:r>
                  <w:r>
                    <w:rPr>
                      <w:rFonts w:ascii="Verdana" w:hAnsi="Verdana"/>
                      <w:color w:val="000000"/>
                      <w:sz w:val="32"/>
                    </w:rPr>
                    <w:t>Comandos</w:t>
                  </w:r>
                  <w:r>
                    <w:rPr>
                      <w:rFonts w:ascii="Verdana" w:hAnsi="Verdana"/>
                      <w:color w:val="000000"/>
                      <w:spacing w:val="-4"/>
                      <w:sz w:val="32"/>
                    </w:rPr>
                    <w:t> </w:t>
                  </w:r>
                  <w:r>
                    <w:rPr>
                      <w:rFonts w:ascii="Verdana" w:hAnsi="Verdana"/>
                      <w:color w:val="000000"/>
                      <w:sz w:val="32"/>
                    </w:rPr>
                    <w:t>básicos</w:t>
                  </w:r>
                  <w:r>
                    <w:rPr>
                      <w:rFonts w:ascii="Verdana" w:hAnsi="Verdana"/>
                      <w:color w:val="000000"/>
                      <w:spacing w:val="-4"/>
                      <w:sz w:val="32"/>
                    </w:rPr>
                    <w:t> </w:t>
                  </w:r>
                  <w:r>
                    <w:rPr>
                      <w:rFonts w:ascii="Verdana" w:hAnsi="Verdana"/>
                      <w:color w:val="000000"/>
                      <w:sz w:val="32"/>
                    </w:rPr>
                    <w:t>y</w:t>
                  </w:r>
                  <w:r>
                    <w:rPr>
                      <w:rFonts w:ascii="Verdana" w:hAnsi="Verdana"/>
                      <w:color w:val="000000"/>
                      <w:spacing w:val="-3"/>
                      <w:sz w:val="32"/>
                    </w:rPr>
                    <w:t> </w:t>
                  </w:r>
                  <w:r>
                    <w:rPr>
                      <w:rFonts w:ascii="Verdana" w:hAnsi="Verdana"/>
                      <w:color w:val="000000"/>
                      <w:sz w:val="32"/>
                    </w:rPr>
                    <w:t>creación</w:t>
                  </w:r>
                  <w:r>
                    <w:rPr>
                      <w:rFonts w:ascii="Verdana" w:hAnsi="Verdana"/>
                      <w:color w:val="000000"/>
                      <w:spacing w:val="-1"/>
                      <w:sz w:val="32"/>
                    </w:rPr>
                    <w:t> </w:t>
                  </w:r>
                  <w:r>
                    <w:rPr>
                      <w:rFonts w:ascii="Verdana" w:hAnsi="Verdana"/>
                      <w:color w:val="000000"/>
                      <w:sz w:val="32"/>
                    </w:rPr>
                    <w:t>de</w:t>
                  </w:r>
                  <w:r>
                    <w:rPr>
                      <w:rFonts w:ascii="Verdana" w:hAnsi="Verdana"/>
                      <w:color w:val="000000"/>
                      <w:spacing w:val="-4"/>
                      <w:sz w:val="32"/>
                    </w:rPr>
                    <w:t> </w:t>
                  </w:r>
                  <w:r>
                    <w:rPr>
                      <w:rFonts w:ascii="Verdana" w:hAnsi="Verdana"/>
                      <w:color w:val="000000"/>
                      <w:sz w:val="32"/>
                    </w:rPr>
                    <w:t>scripts</w:t>
                  </w:r>
                </w:p>
              </w:txbxContent>
            </v:textbox>
            <v:fill opacity="25442f" type="solid"/>
            <v:stroke dashstyle="solid"/>
          </v:shape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5"/>
          <w:footerReference w:type="default" r:id="rId6"/>
          <w:type w:val="continuous"/>
          <w:pgSz w:w="11910" w:h="16840"/>
          <w:pgMar w:header="791" w:footer="765" w:top="1720" w:bottom="960" w:left="1040" w:right="760"/>
          <w:pgNumType w:start="1"/>
        </w:sectPr>
      </w:pPr>
    </w:p>
    <w:p>
      <w:pPr>
        <w:pStyle w:val="BodyText"/>
        <w:spacing w:before="6"/>
        <w:rPr>
          <w:rFonts w:ascii="Times New Roman"/>
          <w:sz w:val="27"/>
        </w:rPr>
      </w:pPr>
    </w:p>
    <w:p>
      <w:pPr>
        <w:spacing w:before="44"/>
        <w:ind w:left="1371" w:right="1082" w:firstLine="0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ÍNDICE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686" w:val="left" w:leader="none"/>
              <w:tab w:pos="1351" w:val="left" w:leader="none"/>
              <w:tab w:pos="8778" w:val="right" w:leader="dot"/>
            </w:tabs>
            <w:spacing w:line="240" w:lineRule="auto" w:before="287" w:after="0"/>
            <w:ind w:left="1350" w:right="0" w:hanging="1066"/>
            <w:jc w:val="left"/>
          </w:pPr>
          <w:hyperlink w:history="true" w:anchor="_TOC_250053">
            <w:r>
              <w:rPr/>
              <w:t>Instalación y</w:t>
            </w:r>
            <w:r>
              <w:rPr>
                <w:spacing w:val="-3"/>
              </w:rPr>
              <w:t> </w:t>
            </w:r>
            <w:r>
              <w:rPr/>
              <w:t>uso</w:t>
            </w:r>
            <w:r>
              <w:rPr>
                <w:spacing w:val="-1"/>
              </w:rPr>
              <w:t> </w:t>
            </w:r>
            <w:r>
              <w:rPr/>
              <w:t>de MyApps</w:t>
            </w:r>
            <w:r>
              <w:rPr>
                <w:spacing w:val="-2"/>
              </w:rPr>
              <w:t> </w:t>
            </w:r>
            <w:r>
              <w:rPr/>
              <w:t>URJC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43" w:val="left" w:leader="none"/>
              <w:tab w:pos="1744" w:val="left" w:leader="none"/>
              <w:tab w:pos="9438" w:val="right" w:leader="dot"/>
            </w:tabs>
            <w:spacing w:line="240" w:lineRule="auto" w:before="146" w:after="0"/>
            <w:ind w:left="1743" w:right="0" w:hanging="601"/>
            <w:jc w:val="left"/>
          </w:pPr>
          <w:hyperlink w:history="true" w:anchor="_TOC_250052">
            <w:r>
              <w:rPr/>
              <w:t>Instalación</w:t>
            </w:r>
            <w:r>
              <w:rPr>
                <w:spacing w:val="-3"/>
              </w:rPr>
              <w:t> </w:t>
            </w:r>
            <w:r>
              <w:rPr/>
              <w:t>guiada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MyApps</w:t>
            </w:r>
            <w:r>
              <w:rPr>
                <w:spacing w:val="-1"/>
              </w:rPr>
              <w:t> </w:t>
            </w:r>
            <w:r>
              <w:rPr/>
              <w:t>en</w:t>
            </w:r>
            <w:r>
              <w:rPr>
                <w:spacing w:val="-2"/>
              </w:rPr>
              <w:t> </w:t>
            </w:r>
            <w:r>
              <w:rPr/>
              <w:t>un</w:t>
            </w:r>
            <w:r>
              <w:rPr>
                <w:spacing w:val="-2"/>
              </w:rPr>
              <w:t> </w:t>
            </w:r>
            <w:r>
              <w:rPr/>
              <w:t>equipo informático</w:t>
            </w:r>
            <w:r>
              <w:rPr>
                <w:spacing w:val="-1"/>
              </w:rPr>
              <w:t> </w:t>
            </w:r>
            <w:r>
              <w:rPr/>
              <w:t>propio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43" w:val="left" w:leader="none"/>
              <w:tab w:pos="1744" w:val="left" w:leader="none"/>
              <w:tab w:pos="9437" w:val="right" w:leader="dot"/>
            </w:tabs>
            <w:spacing w:line="240" w:lineRule="auto" w:before="131" w:after="0"/>
            <w:ind w:left="1743" w:right="0" w:hanging="601"/>
            <w:jc w:val="left"/>
          </w:pPr>
          <w:hyperlink w:history="true" w:anchor="_TOC_250051">
            <w:r>
              <w:rPr/>
              <w:t>Acceso</w:t>
            </w:r>
            <w:r>
              <w:rPr>
                <w:spacing w:val="-2"/>
              </w:rPr>
              <w:t> </w:t>
            </w:r>
            <w:r>
              <w:rPr/>
              <w:t>a</w:t>
            </w:r>
            <w:r>
              <w:rPr>
                <w:spacing w:val="-1"/>
              </w:rPr>
              <w:t> </w:t>
            </w:r>
            <w:r>
              <w:rPr/>
              <w:t>MyApps desde</w:t>
            </w:r>
            <w:r>
              <w:rPr>
                <w:spacing w:val="-3"/>
              </w:rPr>
              <w:t> </w:t>
            </w:r>
            <w:r>
              <w:rPr/>
              <w:t>Windows 10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43" w:val="left" w:leader="none"/>
              <w:tab w:pos="1744" w:val="left" w:leader="none"/>
              <w:tab w:pos="9437" w:val="right" w:leader="dot"/>
            </w:tabs>
            <w:spacing w:line="240" w:lineRule="auto" w:before="129" w:after="0"/>
            <w:ind w:left="1743" w:right="0" w:hanging="601"/>
            <w:jc w:val="left"/>
          </w:pPr>
          <w:hyperlink w:history="true" w:anchor="_TOC_250050">
            <w:r>
              <w:rPr/>
              <w:t>Arranque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MATLAB</w:t>
            </w:r>
            <w:r>
              <w:rPr>
                <w:spacing w:val="-2"/>
              </w:rPr>
              <w:t> </w:t>
            </w:r>
            <w:r>
              <w:rPr/>
              <w:t>en</w:t>
            </w:r>
            <w:r>
              <w:rPr>
                <w:spacing w:val="-4"/>
              </w:rPr>
              <w:t> </w:t>
            </w:r>
            <w:r>
              <w:rPr/>
              <w:t>MyApps</w:t>
              <w:tab/>
              <w:t>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86" w:val="left" w:leader="none"/>
              <w:tab w:pos="1351" w:val="left" w:leader="none"/>
              <w:tab w:pos="8778" w:val="right" w:leader="dot"/>
            </w:tabs>
            <w:spacing w:line="240" w:lineRule="auto" w:before="248" w:after="0"/>
            <w:ind w:left="1350" w:right="0" w:hanging="1066"/>
            <w:jc w:val="left"/>
          </w:pPr>
          <w:hyperlink w:history="true" w:anchor="_TOC_250049">
            <w:r>
              <w:rPr/>
              <w:t>Introducción a MATLAB</w:t>
              <w:tab/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43" w:val="left" w:leader="none"/>
              <w:tab w:pos="1744" w:val="left" w:leader="none"/>
              <w:tab w:pos="9438" w:val="right" w:leader="dot"/>
            </w:tabs>
            <w:spacing w:line="240" w:lineRule="auto" w:before="146" w:after="0"/>
            <w:ind w:left="1743" w:right="0" w:hanging="601"/>
            <w:jc w:val="left"/>
          </w:pPr>
          <w:hyperlink w:history="true" w:anchor="_TOC_250048">
            <w:r>
              <w:rPr/>
              <w:t>Interfaz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usuario de</w:t>
            </w:r>
            <w:r>
              <w:rPr>
                <w:spacing w:val="-1"/>
              </w:rPr>
              <w:t> </w:t>
            </w:r>
            <w:r>
              <w:rPr/>
              <w:t>MATLAB</w:t>
              <w:tab/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43" w:val="left" w:leader="none"/>
              <w:tab w:pos="1744" w:val="left" w:leader="none"/>
              <w:tab w:pos="9438" w:val="right" w:leader="dot"/>
            </w:tabs>
            <w:spacing w:line="240" w:lineRule="auto" w:before="129" w:after="0"/>
            <w:ind w:left="1743" w:right="0" w:hanging="601"/>
            <w:jc w:val="left"/>
          </w:pPr>
          <w:hyperlink w:history="true" w:anchor="_TOC_250047">
            <w:r>
              <w:rPr/>
              <w:t>Comandos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ayuda</w:t>
            </w:r>
            <w:r>
              <w:rPr>
                <w:spacing w:val="-1"/>
              </w:rPr>
              <w:t> </w:t>
            </w:r>
            <w:r>
              <w:rPr/>
              <w:t>y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sistema</w:t>
            </w:r>
            <w:r>
              <w:rPr>
                <w:spacing w:val="-1"/>
              </w:rPr>
              <w:t> </w:t>
            </w:r>
            <w:r>
              <w:rPr/>
              <w:t>en</w:t>
            </w:r>
            <w:r>
              <w:rPr>
                <w:spacing w:val="-2"/>
              </w:rPr>
              <w:t> </w:t>
            </w:r>
            <w:r>
              <w:rPr/>
              <w:t>MATLAB</w:t>
              <w:tab/>
              <w:t>10</w:t>
            </w:r>
          </w:hyperlink>
        </w:p>
        <w:p>
          <w:pPr>
            <w:pStyle w:val="TOC2"/>
            <w:tabs>
              <w:tab w:pos="1744" w:val="left" w:leader="none"/>
              <w:tab w:pos="9438" w:val="right" w:leader="dot"/>
            </w:tabs>
            <w:spacing w:before="128"/>
            <w:ind w:left="1144" w:firstLine="0"/>
          </w:pPr>
          <w:hyperlink w:history="true" w:anchor="_TOC_250046">
            <w:r>
              <w:rPr/>
              <w:t>2.1</w:t>
              <w:tab/>
              <w:t>Vectores</w:t>
            </w:r>
            <w:r>
              <w:rPr>
                <w:spacing w:val="-1"/>
              </w:rPr>
              <w:t> </w:t>
            </w:r>
            <w:r>
              <w:rPr/>
              <w:t>y</w:t>
            </w:r>
            <w:r>
              <w:rPr>
                <w:spacing w:val="-2"/>
              </w:rPr>
              <w:t> </w:t>
            </w:r>
            <w:r>
              <w:rPr/>
              <w:t>matrices</w:t>
              <w:tab/>
              <w:t>10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744" w:val="left" w:leader="none"/>
              <w:tab w:pos="1745" w:val="left" w:leader="none"/>
              <w:tab w:pos="9438" w:val="right" w:leader="dot"/>
            </w:tabs>
            <w:spacing w:line="240" w:lineRule="auto" w:before="131" w:after="0"/>
            <w:ind w:left="1744" w:right="0" w:hanging="601"/>
            <w:jc w:val="left"/>
          </w:pPr>
          <w:hyperlink w:history="true" w:anchor="_TOC_250045">
            <w:r>
              <w:rPr/>
              <w:t>Definición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polinomios</w:t>
              <w:tab/>
              <w:t>12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744" w:val="left" w:leader="none"/>
              <w:tab w:pos="1745" w:val="left" w:leader="none"/>
              <w:tab w:pos="9439" w:val="right" w:leader="dot"/>
            </w:tabs>
            <w:spacing w:line="240" w:lineRule="auto" w:before="129" w:after="0"/>
            <w:ind w:left="1744" w:right="0" w:hanging="601"/>
            <w:jc w:val="left"/>
          </w:pPr>
          <w:hyperlink w:history="true" w:anchor="_TOC_250044">
            <w:r>
              <w:rPr/>
              <w:t>Creación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gráficos</w:t>
              <w:tab/>
              <w:t>12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744" w:val="left" w:leader="none"/>
              <w:tab w:pos="1745" w:val="left" w:leader="none"/>
              <w:tab w:pos="9438" w:val="right" w:leader="dot"/>
            </w:tabs>
            <w:spacing w:line="240" w:lineRule="auto" w:before="128" w:after="0"/>
            <w:ind w:left="1745" w:right="0" w:hanging="600"/>
            <w:jc w:val="left"/>
          </w:pPr>
          <w:hyperlink w:history="true" w:anchor="_TOC_250043">
            <w:r>
              <w:rPr/>
              <w:t>Creación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>
                <w:i/>
              </w:rPr>
              <w:t>scripts</w:t>
            </w:r>
            <w:r>
              <w:rPr>
                <w:i/>
                <w:spacing w:val="-1"/>
              </w:rPr>
              <w:t> </w:t>
            </w:r>
            <w:r>
              <w:rPr/>
              <w:t>.m</w:t>
            </w:r>
            <w:r>
              <w:rPr>
                <w:spacing w:val="-1"/>
              </w:rPr>
              <w:t> </w:t>
            </w:r>
            <w:r>
              <w:rPr/>
              <w:t>(ficheros para</w:t>
            </w:r>
            <w:r>
              <w:rPr>
                <w:spacing w:val="-2"/>
              </w:rPr>
              <w:t> </w:t>
            </w:r>
            <w:r>
              <w:rPr/>
              <w:t>ejecución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comandos por</w:t>
            </w:r>
            <w:r>
              <w:rPr>
                <w:spacing w:val="-2"/>
              </w:rPr>
              <w:t> </w:t>
            </w:r>
            <w:r>
              <w:rPr/>
              <w:t>lotes)</w:t>
              <w:tab/>
              <w:t>15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744" w:val="left" w:leader="none"/>
              <w:tab w:pos="1745" w:val="left" w:leader="none"/>
              <w:tab w:pos="9438" w:val="right" w:leader="dot"/>
            </w:tabs>
            <w:spacing w:line="240" w:lineRule="auto" w:before="129" w:after="0"/>
            <w:ind w:left="1744" w:right="0" w:hanging="601"/>
            <w:jc w:val="left"/>
          </w:pPr>
          <w:hyperlink w:history="true" w:anchor="_TOC_250042">
            <w:r>
              <w:rPr/>
              <w:t>Y</w:t>
            </w:r>
            <w:r>
              <w:rPr>
                <w:spacing w:val="-1"/>
              </w:rPr>
              <w:t> </w:t>
            </w:r>
            <w:r>
              <w:rPr/>
              <w:t>entonces,</w:t>
            </w:r>
            <w:r>
              <w:rPr>
                <w:spacing w:val="-3"/>
              </w:rPr>
              <w:t> </w:t>
            </w:r>
            <w:r>
              <w:rPr/>
              <w:t>¿qué</w:t>
            </w:r>
            <w:r>
              <w:rPr>
                <w:spacing w:val="-1"/>
              </w:rPr>
              <w:t> </w:t>
            </w:r>
            <w:r>
              <w:rPr/>
              <w:t>es son</w:t>
            </w:r>
            <w:r>
              <w:rPr>
                <w:spacing w:val="-2"/>
              </w:rPr>
              <w:t> </w:t>
            </w:r>
            <w:r>
              <w:rPr/>
              <w:t>los</w:t>
            </w:r>
            <w:r>
              <w:rPr>
                <w:spacing w:val="-1"/>
              </w:rPr>
              <w:t> </w:t>
            </w:r>
            <w:r>
              <w:rPr/>
              <w:t>“live</w:t>
            </w:r>
            <w:r>
              <w:rPr>
                <w:spacing w:val="-1"/>
              </w:rPr>
              <w:t> </w:t>
            </w:r>
            <w:r>
              <w:rPr/>
              <w:t>scripts” de</w:t>
            </w:r>
            <w:r>
              <w:rPr>
                <w:spacing w:val="-1"/>
              </w:rPr>
              <w:t> </w:t>
            </w:r>
            <w:r>
              <w:rPr/>
              <w:t>MATLAB?</w:t>
              <w:tab/>
              <w:t>18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744" w:val="left" w:leader="none"/>
              <w:tab w:pos="1745" w:val="left" w:leader="none"/>
              <w:tab w:pos="9438" w:val="right" w:leader="dot"/>
            </w:tabs>
            <w:spacing w:line="240" w:lineRule="auto" w:before="128" w:after="0"/>
            <w:ind w:left="1744" w:right="0" w:hanging="601"/>
            <w:jc w:val="left"/>
          </w:pPr>
          <w:hyperlink w:history="true" w:anchor="_TOC_250041">
            <w:r>
              <w:rPr/>
              <w:t>Directorio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trabajo</w:t>
            </w:r>
            <w:r>
              <w:rPr>
                <w:spacing w:val="-1"/>
              </w:rPr>
              <w:t> </w:t>
            </w:r>
            <w:r>
              <w:rPr/>
              <w:t>para</w:t>
            </w:r>
            <w:r>
              <w:rPr>
                <w:spacing w:val="-3"/>
              </w:rPr>
              <w:t> </w:t>
            </w:r>
            <w:r>
              <w:rPr/>
              <w:t>MATLAB</w:t>
            </w:r>
            <w:r>
              <w:rPr>
                <w:spacing w:val="-2"/>
              </w:rPr>
              <w:t> </w:t>
            </w:r>
            <w:r>
              <w:rPr/>
              <w:t>usando</w:t>
            </w:r>
            <w:r>
              <w:rPr>
                <w:spacing w:val="-1"/>
              </w:rPr>
              <w:t> </w:t>
            </w:r>
            <w:r>
              <w:rPr/>
              <w:t>MyApps</w:t>
              <w:tab/>
              <w:t>19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744" w:val="left" w:leader="none"/>
              <w:tab w:pos="1745" w:val="left" w:leader="none"/>
              <w:tab w:pos="9439" w:val="right" w:leader="dot"/>
            </w:tabs>
            <w:spacing w:line="240" w:lineRule="auto" w:before="131" w:after="0"/>
            <w:ind w:left="1744" w:right="0" w:hanging="601"/>
            <w:jc w:val="left"/>
          </w:pPr>
          <w:hyperlink w:history="true" w:anchor="_TOC_250040">
            <w:r>
              <w:rPr/>
              <w:t>Para</w:t>
            </w:r>
            <w:r>
              <w:rPr>
                <w:spacing w:val="-2"/>
              </w:rPr>
              <w:t> </w:t>
            </w:r>
            <w:r>
              <w:rPr/>
              <w:t>saber</w:t>
            </w:r>
            <w:r>
              <w:rPr>
                <w:spacing w:val="-4"/>
              </w:rPr>
              <w:t> </w:t>
            </w:r>
            <w:r>
              <w:rPr/>
              <w:t>más sobre</w:t>
            </w:r>
            <w:r>
              <w:rPr>
                <w:spacing w:val="-1"/>
              </w:rPr>
              <w:t> </w:t>
            </w:r>
            <w:r>
              <w:rPr/>
              <w:t>MATLAB</w:t>
              <w:tab/>
              <w:t>19</w:t>
            </w:r>
          </w:hyperlink>
        </w:p>
      </w:sdtContent>
    </w:sdt>
    <w:p>
      <w:pPr>
        <w:spacing w:after="0" w:line="240" w:lineRule="auto"/>
        <w:jc w:val="left"/>
        <w:sectPr>
          <w:pgSz w:w="11910" w:h="16840"/>
          <w:pgMar w:header="791" w:footer="765" w:top="1720" w:bottom="960" w:left="1040" w:right="760"/>
        </w:sectPr>
      </w:pPr>
    </w:p>
    <w:p>
      <w:pPr>
        <w:pStyle w:val="BodyText"/>
        <w:rPr>
          <w:rFonts w:ascii="Cambria"/>
          <w:sz w:val="36"/>
        </w:rPr>
      </w:pPr>
    </w:p>
    <w:p>
      <w:pPr>
        <w:pStyle w:val="Heading1"/>
        <w:numPr>
          <w:ilvl w:val="0"/>
          <w:numId w:val="3"/>
        </w:numPr>
        <w:tabs>
          <w:tab w:pos="689" w:val="left" w:leader="none"/>
        </w:tabs>
        <w:spacing w:line="240" w:lineRule="auto" w:before="296" w:after="0"/>
        <w:ind w:left="688" w:right="0" w:hanging="361"/>
        <w:jc w:val="left"/>
      </w:pPr>
      <w:bookmarkStart w:name="_TOC_250053" w:id="2"/>
      <w:bookmarkStart w:name="1. Instalación y uso de MyApps URJC" w:id="3"/>
      <w:r>
        <w:rPr>
          <w:b w:val="0"/>
        </w:rPr>
      </w:r>
      <w:bookmarkEnd w:id="3"/>
      <w:bookmarkStart w:name="1. Instalación y uso de MyApps URJC" w:id="4"/>
      <w:r>
        <w:rPr/>
        <w:t>I</w:t>
      </w:r>
      <w:r>
        <w:rPr/>
        <w:t>nstalación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uso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MyApps</w:t>
      </w:r>
      <w:r>
        <w:rPr>
          <w:spacing w:val="-5"/>
        </w:rPr>
        <w:t> </w:t>
      </w:r>
      <w:bookmarkEnd w:id="2"/>
      <w:r>
        <w:rPr/>
        <w:t>URJC</w:t>
      </w:r>
    </w:p>
    <w:p>
      <w:pPr>
        <w:pStyle w:val="Heading3"/>
        <w:numPr>
          <w:ilvl w:val="1"/>
          <w:numId w:val="3"/>
        </w:numPr>
        <w:tabs>
          <w:tab w:pos="1369" w:val="left" w:leader="none"/>
          <w:tab w:pos="1370" w:val="left" w:leader="none"/>
        </w:tabs>
        <w:spacing w:line="240" w:lineRule="auto" w:before="305" w:after="0"/>
        <w:ind w:left="1369" w:right="0" w:hanging="577"/>
        <w:jc w:val="left"/>
        <w:rPr>
          <w:rFonts w:ascii="Arial" w:hAnsi="Arial"/>
        </w:rPr>
      </w:pPr>
      <w:bookmarkStart w:name="_TOC_250052" w:id="5"/>
      <w:bookmarkStart w:name="1.1 Instalación guiada de MyApps en un e" w:id="6"/>
      <w:r>
        <w:rPr>
          <w:b w:val="0"/>
        </w:rPr>
      </w:r>
      <w:bookmarkEnd w:id="6"/>
      <w:bookmarkStart w:name="1.1 Instalación guiada de MyApps en un e" w:id="7"/>
      <w:r>
        <w:rPr>
          <w:rFonts w:ascii="Arial" w:hAnsi="Arial"/>
        </w:rPr>
        <w:t>I</w:t>
      </w:r>
      <w:r>
        <w:rPr>
          <w:rFonts w:ascii="Arial" w:hAnsi="Arial"/>
        </w:rPr>
        <w:t>nstalación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guiada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MyApps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equipo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informático</w:t>
      </w:r>
      <w:r>
        <w:rPr>
          <w:rFonts w:ascii="Arial" w:hAnsi="Arial"/>
          <w:spacing w:val="-3"/>
        </w:rPr>
        <w:t> </w:t>
      </w:r>
      <w:bookmarkEnd w:id="5"/>
      <w:r>
        <w:rPr>
          <w:rFonts w:ascii="Arial" w:hAnsi="Arial"/>
        </w:rPr>
        <w:t>propio</w:t>
      </w: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pStyle w:val="BodyText"/>
        <w:spacing w:before="1"/>
        <w:ind w:left="327" w:right="225"/>
        <w:jc w:val="both"/>
      </w:pPr>
      <w:r>
        <w:rPr/>
        <w:t>Para la realización de las prácticas de la asignatura de Control y</w:t>
      </w:r>
      <w:r>
        <w:rPr>
          <w:spacing w:val="1"/>
        </w:rPr>
        <w:t> </w:t>
      </w:r>
      <w:r>
        <w:rPr/>
        <w:t>Automatización es</w:t>
      </w:r>
      <w:r>
        <w:rPr>
          <w:spacing w:val="1"/>
        </w:rPr>
        <w:t> </w:t>
      </w:r>
      <w:r>
        <w:rPr/>
        <w:t>necesario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software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cálculo</w:t>
      </w:r>
      <w:r>
        <w:rPr>
          <w:spacing w:val="-1"/>
        </w:rPr>
        <w:t> </w:t>
      </w:r>
      <w:r>
        <w:rPr/>
        <w:t>numérico y</w:t>
      </w:r>
      <w:r>
        <w:rPr>
          <w:spacing w:val="-1"/>
        </w:rPr>
        <w:t> </w:t>
      </w:r>
      <w:r>
        <w:rPr/>
        <w:t>programación</w:t>
      </w:r>
      <w:r>
        <w:rPr>
          <w:spacing w:val="-2"/>
        </w:rPr>
        <w:t> </w:t>
      </w:r>
      <w:r>
        <w:rPr/>
        <w:t>denominado MATLAB.</w:t>
      </w:r>
    </w:p>
    <w:p>
      <w:pPr>
        <w:pStyle w:val="BodyText"/>
        <w:spacing w:before="118"/>
        <w:ind w:left="328" w:right="226"/>
        <w:jc w:val="both"/>
      </w:pPr>
      <w:r>
        <w:rPr/>
        <w:t>Desde</w:t>
      </w:r>
      <w:r>
        <w:rPr>
          <w:spacing w:val="1"/>
        </w:rPr>
        <w:t> </w:t>
      </w:r>
      <w:r>
        <w:rPr/>
        <w:t>hace</w:t>
      </w:r>
      <w:r>
        <w:rPr>
          <w:spacing w:val="1"/>
        </w:rPr>
        <w:t> </w:t>
      </w:r>
      <w:r>
        <w:rPr/>
        <w:t>algunos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Universidad Rey</w:t>
      </w:r>
      <w:r>
        <w:rPr>
          <w:spacing w:val="1"/>
        </w:rPr>
        <w:t> </w:t>
      </w:r>
      <w:r>
        <w:rPr/>
        <w:t>Juan</w:t>
      </w:r>
      <w:r>
        <w:rPr>
          <w:spacing w:val="1"/>
        </w:rPr>
        <w:t> </w:t>
      </w:r>
      <w:r>
        <w:rPr/>
        <w:t>Carlos</w:t>
      </w:r>
      <w:r>
        <w:rPr>
          <w:spacing w:val="1"/>
        </w:rPr>
        <w:t> </w:t>
      </w:r>
      <w:r>
        <w:rPr/>
        <w:t>pone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disposición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-57"/>
        </w:rPr>
        <w:t> </w:t>
      </w:r>
      <w:r>
        <w:rPr/>
        <w:t>alumnos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herramienta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virtualización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aplicaciones</w:t>
      </w:r>
      <w:r>
        <w:rPr>
          <w:spacing w:val="1"/>
        </w:rPr>
        <w:t> </w:t>
      </w:r>
      <w:r>
        <w:rPr/>
        <w:t>informáticas</w:t>
      </w:r>
      <w:r>
        <w:rPr>
          <w:spacing w:val="1"/>
        </w:rPr>
        <w:t> </w:t>
      </w:r>
      <w:r>
        <w:rPr/>
        <w:t>denominada</w:t>
      </w:r>
      <w:r>
        <w:rPr>
          <w:spacing w:val="-57"/>
        </w:rPr>
        <w:t> </w:t>
      </w:r>
      <w:r>
        <w:rPr/>
        <w:t>MyApps. Para acceder a la misma y usar sus aplicaciones necesitas tener una conexión a</w:t>
      </w:r>
      <w:r>
        <w:rPr>
          <w:spacing w:val="1"/>
        </w:rPr>
        <w:t> </w:t>
      </w:r>
      <w:r>
        <w:rPr/>
        <w:t>internet.</w:t>
      </w:r>
    </w:p>
    <w:p>
      <w:pPr>
        <w:pStyle w:val="BodyText"/>
        <w:spacing w:before="120"/>
        <w:ind w:left="328" w:right="225"/>
        <w:jc w:val="both"/>
      </w:pPr>
      <w:r>
        <w:rPr/>
        <w:t>Abre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navegador</w:t>
      </w:r>
      <w:r>
        <w:rPr>
          <w:spacing w:val="-7"/>
        </w:rPr>
        <w:t> </w:t>
      </w:r>
      <w:r>
        <w:rPr/>
        <w:t>e</w:t>
      </w:r>
      <w:r>
        <w:rPr>
          <w:spacing w:val="-8"/>
        </w:rPr>
        <w:t> </w:t>
      </w:r>
      <w:r>
        <w:rPr/>
        <w:t>ingresa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siguiente</w:t>
      </w:r>
      <w:r>
        <w:rPr>
          <w:spacing w:val="-9"/>
        </w:rPr>
        <w:t> </w:t>
      </w:r>
      <w:r>
        <w:rPr/>
        <w:t>URL</w:t>
      </w:r>
      <w:r>
        <w:rPr>
          <w:spacing w:val="-9"/>
        </w:rPr>
        <w:t> </w:t>
      </w:r>
      <w:r>
        <w:rPr/>
        <w:t>utilizando</w:t>
      </w:r>
      <w:r>
        <w:rPr>
          <w:spacing w:val="-8"/>
        </w:rPr>
        <w:t> </w:t>
      </w:r>
      <w:r>
        <w:rPr/>
        <w:t>tu</w:t>
      </w:r>
      <w:r>
        <w:rPr>
          <w:spacing w:val="-7"/>
        </w:rPr>
        <w:t> </w:t>
      </w:r>
      <w:r>
        <w:rPr/>
        <w:t>correo</w:t>
      </w:r>
      <w:r>
        <w:rPr>
          <w:spacing w:val="-10"/>
        </w:rPr>
        <w:t> </w:t>
      </w:r>
      <w:r>
        <w:rPr/>
        <w:t>electrónico</w:t>
      </w:r>
      <w:r>
        <w:rPr>
          <w:spacing w:val="-8"/>
        </w:rPr>
        <w:t> </w:t>
      </w:r>
      <w:r>
        <w:rPr/>
        <w:t>URJC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tu</w:t>
      </w:r>
      <w:r>
        <w:rPr>
          <w:spacing w:val="-57"/>
        </w:rPr>
        <w:t> </w:t>
      </w:r>
      <w:r>
        <w:rPr/>
        <w:t>contraseña:</w:t>
      </w:r>
    </w:p>
    <w:p>
      <w:pPr>
        <w:pStyle w:val="BodyText"/>
        <w:spacing w:before="12"/>
        <w:rPr>
          <w:sz w:val="10"/>
        </w:rPr>
      </w:pPr>
    </w:p>
    <w:p>
      <w:pPr>
        <w:spacing w:line="514" w:lineRule="exact" w:before="0"/>
        <w:ind w:left="1371" w:right="1273" w:firstLine="0"/>
        <w:jc w:val="center"/>
        <w:rPr>
          <w:sz w:val="40"/>
        </w:rPr>
      </w:pPr>
      <w:hyperlink r:id="rId9">
        <w:r>
          <w:rPr>
            <w:color w:val="006FC0"/>
            <w:sz w:val="40"/>
          </w:rPr>
          <w:t>https://myapps.urjc.es</w:t>
        </w:r>
      </w:hyperlink>
    </w:p>
    <w:p>
      <w:pPr>
        <w:pStyle w:val="BodyText"/>
        <w:spacing w:before="1"/>
        <w:rPr>
          <w:sz w:val="7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1382077</wp:posOffset>
            </wp:positionH>
            <wp:positionV relativeFrom="paragraph">
              <wp:posOffset>76373</wp:posOffset>
            </wp:positionV>
            <wp:extent cx="5078699" cy="2228850"/>
            <wp:effectExtent l="0" t="0" r="0" b="0"/>
            <wp:wrapTopAndBottom/>
            <wp:docPr id="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699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4"/>
        </w:numPr>
        <w:tabs>
          <w:tab w:pos="1048" w:val="left" w:leader="none"/>
        </w:tabs>
        <w:spacing w:line="240" w:lineRule="auto" w:before="90" w:after="0"/>
        <w:ind w:left="1047" w:right="229" w:hanging="360"/>
        <w:jc w:val="both"/>
        <w:rPr>
          <w:sz w:val="24"/>
        </w:rPr>
      </w:pP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primera</w:t>
      </w:r>
      <w:r>
        <w:rPr>
          <w:spacing w:val="-11"/>
          <w:sz w:val="24"/>
        </w:rPr>
        <w:t> </w:t>
      </w:r>
      <w:r>
        <w:rPr>
          <w:sz w:val="24"/>
        </w:rPr>
        <w:t>vez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10"/>
          <w:sz w:val="24"/>
        </w:rPr>
        <w:t> </w:t>
      </w:r>
      <w:r>
        <w:rPr>
          <w:sz w:val="24"/>
        </w:rPr>
        <w:t>accedas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MyApps</w:t>
      </w:r>
      <w:r>
        <w:rPr>
          <w:spacing w:val="-12"/>
          <w:sz w:val="24"/>
        </w:rPr>
        <w:t> </w:t>
      </w:r>
      <w:r>
        <w:rPr>
          <w:sz w:val="24"/>
        </w:rPr>
        <w:t>deberás</w:t>
      </w:r>
      <w:r>
        <w:rPr>
          <w:spacing w:val="-11"/>
          <w:sz w:val="24"/>
        </w:rPr>
        <w:t> </w:t>
      </w:r>
      <w:r>
        <w:rPr>
          <w:sz w:val="24"/>
        </w:rPr>
        <w:t>instalar</w:t>
      </w:r>
      <w:r>
        <w:rPr>
          <w:spacing w:val="-10"/>
          <w:sz w:val="24"/>
        </w:rPr>
        <w:t> </w:t>
      </w:r>
      <w:r>
        <w:rPr>
          <w:sz w:val="24"/>
        </w:rPr>
        <w:t>un</w:t>
      </w:r>
      <w:r>
        <w:rPr>
          <w:spacing w:val="-12"/>
          <w:sz w:val="24"/>
        </w:rPr>
        <w:t> </w:t>
      </w:r>
      <w:r>
        <w:rPr>
          <w:sz w:val="24"/>
        </w:rPr>
        <w:t>cliente</w:t>
      </w:r>
      <w:r>
        <w:rPr>
          <w:spacing w:val="-11"/>
          <w:sz w:val="24"/>
        </w:rPr>
        <w:t> </w:t>
      </w:r>
      <w:r>
        <w:rPr>
          <w:sz w:val="24"/>
        </w:rPr>
        <w:t>en</w:t>
      </w:r>
      <w:r>
        <w:rPr>
          <w:spacing w:val="-8"/>
          <w:sz w:val="24"/>
        </w:rPr>
        <w:t> </w:t>
      </w:r>
      <w:r>
        <w:rPr>
          <w:sz w:val="24"/>
        </w:rPr>
        <w:t>tu</w:t>
      </w:r>
      <w:r>
        <w:rPr>
          <w:spacing w:val="-12"/>
          <w:sz w:val="24"/>
        </w:rPr>
        <w:t> </w:t>
      </w:r>
      <w:r>
        <w:rPr>
          <w:sz w:val="24"/>
        </w:rPr>
        <w:t>equipo.</w:t>
      </w:r>
      <w:r>
        <w:rPr>
          <w:spacing w:val="-11"/>
          <w:sz w:val="24"/>
        </w:rPr>
        <w:t> </w:t>
      </w:r>
      <w:r>
        <w:rPr>
          <w:sz w:val="24"/>
        </w:rPr>
        <w:t>Para</w:t>
      </w:r>
      <w:r>
        <w:rPr>
          <w:spacing w:val="-58"/>
          <w:sz w:val="24"/>
        </w:rPr>
        <w:t> </w:t>
      </w:r>
      <w:r>
        <w:rPr>
          <w:sz w:val="24"/>
        </w:rPr>
        <w:t>ello, haz clic en la versión de tu Sistema Operativo y sigue las instrucciones de</w:t>
      </w:r>
      <w:r>
        <w:rPr>
          <w:spacing w:val="1"/>
          <w:sz w:val="24"/>
        </w:rPr>
        <w:t> </w:t>
      </w:r>
      <w:r>
        <w:rPr>
          <w:sz w:val="24"/>
        </w:rPr>
        <w:t>descarga</w:t>
      </w:r>
      <w:r>
        <w:rPr>
          <w:spacing w:val="-1"/>
          <w:sz w:val="24"/>
        </w:rPr>
        <w:t> </w:t>
      </w:r>
      <w:r>
        <w:rPr>
          <w:sz w:val="24"/>
        </w:rPr>
        <w:t>e instalación.</w:t>
      </w:r>
    </w:p>
    <w:p>
      <w:pPr>
        <w:pStyle w:val="BodyText"/>
        <w:spacing w:before="2"/>
        <w:rPr>
          <w:sz w:val="7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1446212</wp:posOffset>
            </wp:positionH>
            <wp:positionV relativeFrom="paragraph">
              <wp:posOffset>76601</wp:posOffset>
            </wp:positionV>
            <wp:extent cx="5057722" cy="1893569"/>
            <wp:effectExtent l="0" t="0" r="0" b="0"/>
            <wp:wrapTopAndBottom/>
            <wp:docPr id="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722" cy="1893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7"/>
        </w:rPr>
        <w:sectPr>
          <w:headerReference w:type="default" r:id="rId7"/>
          <w:footerReference w:type="default" r:id="rId8"/>
          <w:pgSz w:w="11910" w:h="16840"/>
          <w:pgMar w:header="791" w:footer="860" w:top="1720" w:bottom="1060" w:left="1040" w:right="760"/>
          <w:pgNumType w:start="3"/>
        </w:sectPr>
      </w:pPr>
    </w:p>
    <w:p>
      <w:pPr>
        <w:pStyle w:val="BodyText"/>
        <w:spacing w:before="11"/>
      </w:pPr>
    </w:p>
    <w:p>
      <w:pPr>
        <w:pStyle w:val="ListParagraph"/>
        <w:numPr>
          <w:ilvl w:val="0"/>
          <w:numId w:val="4"/>
        </w:numPr>
        <w:tabs>
          <w:tab w:pos="1048" w:val="left" w:leader="none"/>
        </w:tabs>
        <w:spacing w:line="240" w:lineRule="auto" w:before="24" w:after="0"/>
        <w:ind w:left="1048" w:right="0" w:hanging="360"/>
        <w:jc w:val="left"/>
        <w:rPr>
          <w:sz w:val="24"/>
        </w:rPr>
      </w:pPr>
      <w:r>
        <w:rPr>
          <w:sz w:val="24"/>
        </w:rPr>
        <w:t>Usa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opciones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instalación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aparecen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defecto:</w:t>
      </w:r>
    </w:p>
    <w:p>
      <w:pPr>
        <w:pStyle w:val="BodyText"/>
        <w:spacing w:before="1"/>
        <w:rPr>
          <w:sz w:val="7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2465704</wp:posOffset>
            </wp:positionH>
            <wp:positionV relativeFrom="paragraph">
              <wp:posOffset>76355</wp:posOffset>
            </wp:positionV>
            <wp:extent cx="2783771" cy="2030539"/>
            <wp:effectExtent l="0" t="0" r="0" b="0"/>
            <wp:wrapTopAndBottom/>
            <wp:docPr id="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771" cy="2030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  <w:rPr>
          <w:sz w:val="20"/>
        </w:rPr>
      </w:pPr>
    </w:p>
    <w:p>
      <w:pPr>
        <w:pStyle w:val="Heading3"/>
        <w:numPr>
          <w:ilvl w:val="1"/>
          <w:numId w:val="3"/>
        </w:numPr>
        <w:tabs>
          <w:tab w:pos="1369" w:val="left" w:leader="none"/>
          <w:tab w:pos="1370" w:val="left" w:leader="none"/>
        </w:tabs>
        <w:spacing w:line="240" w:lineRule="auto" w:before="1" w:after="0"/>
        <w:ind w:left="1369" w:right="0" w:hanging="577"/>
        <w:jc w:val="left"/>
        <w:rPr>
          <w:rFonts w:ascii="Arial"/>
        </w:rPr>
      </w:pPr>
      <w:bookmarkStart w:name="_TOC_250051" w:id="8"/>
      <w:bookmarkStart w:name="1.2 Acceso a MyApps desde Windows 10" w:id="9"/>
      <w:r>
        <w:rPr>
          <w:b w:val="0"/>
        </w:rPr>
      </w:r>
      <w:bookmarkEnd w:id="9"/>
      <w:bookmarkStart w:name="1.2 Acceso a MyApps desde Windows 10" w:id="10"/>
      <w:r>
        <w:rPr>
          <w:rFonts w:ascii="Arial"/>
        </w:rPr>
        <w:t>A</w:t>
      </w:r>
      <w:r>
        <w:rPr>
          <w:rFonts w:ascii="Arial"/>
        </w:rPr>
        <w:t>cceso</w:t>
      </w:r>
      <w:r>
        <w:rPr>
          <w:rFonts w:ascii="Arial"/>
          <w:spacing w:val="-6"/>
        </w:rPr>
        <w:t> </w:t>
      </w:r>
      <w:r>
        <w:rPr>
          <w:rFonts w:ascii="Arial"/>
        </w:rPr>
        <w:t>a</w:t>
      </w:r>
      <w:r>
        <w:rPr>
          <w:rFonts w:ascii="Arial"/>
          <w:spacing w:val="-2"/>
        </w:rPr>
        <w:t> </w:t>
      </w:r>
      <w:r>
        <w:rPr>
          <w:rFonts w:ascii="Arial"/>
        </w:rPr>
        <w:t>MyApps</w:t>
      </w:r>
      <w:r>
        <w:rPr>
          <w:rFonts w:ascii="Arial"/>
          <w:spacing w:val="-2"/>
        </w:rPr>
        <w:t> </w:t>
      </w:r>
      <w:r>
        <w:rPr>
          <w:rFonts w:ascii="Arial"/>
        </w:rPr>
        <w:t>desde</w:t>
      </w:r>
      <w:r>
        <w:rPr>
          <w:rFonts w:ascii="Arial"/>
          <w:spacing w:val="-3"/>
        </w:rPr>
        <w:t> </w:t>
      </w:r>
      <w:r>
        <w:rPr>
          <w:rFonts w:ascii="Arial"/>
        </w:rPr>
        <w:t>Windows</w:t>
      </w:r>
      <w:r>
        <w:rPr>
          <w:rFonts w:ascii="Arial"/>
          <w:spacing w:val="-3"/>
        </w:rPr>
        <w:t> </w:t>
      </w:r>
      <w:bookmarkEnd w:id="8"/>
      <w:r>
        <w:rPr>
          <w:rFonts w:ascii="Arial"/>
        </w:rPr>
        <w:t>10</w:t>
      </w: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spacing w:before="0"/>
        <w:ind w:left="236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color w:val="575757"/>
          <w:sz w:val="21"/>
        </w:rPr>
        <w:t>(Extraído</w:t>
      </w:r>
      <w:r>
        <w:rPr>
          <w:rFonts w:ascii="Arial" w:hAnsi="Arial"/>
          <w:color w:val="575757"/>
          <w:spacing w:val="-3"/>
          <w:sz w:val="21"/>
        </w:rPr>
        <w:t> </w:t>
      </w:r>
      <w:r>
        <w:rPr>
          <w:rFonts w:ascii="Arial" w:hAnsi="Arial"/>
          <w:color w:val="575757"/>
          <w:sz w:val="21"/>
        </w:rPr>
        <w:t>de</w:t>
      </w:r>
      <w:r>
        <w:rPr>
          <w:rFonts w:ascii="Arial" w:hAnsi="Arial"/>
          <w:color w:val="575757"/>
          <w:spacing w:val="-5"/>
          <w:sz w:val="21"/>
        </w:rPr>
        <w:t> </w:t>
      </w:r>
      <w:r>
        <w:rPr>
          <w:rFonts w:ascii="Arial" w:hAnsi="Arial"/>
          <w:color w:val="575757"/>
          <w:sz w:val="21"/>
        </w:rPr>
        <w:t>las</w:t>
      </w:r>
      <w:r>
        <w:rPr>
          <w:rFonts w:ascii="Arial" w:hAnsi="Arial"/>
          <w:color w:val="575757"/>
          <w:spacing w:val="-3"/>
          <w:sz w:val="21"/>
        </w:rPr>
        <w:t> </w:t>
      </w:r>
      <w:r>
        <w:rPr>
          <w:rFonts w:ascii="Arial" w:hAnsi="Arial"/>
          <w:color w:val="575757"/>
          <w:sz w:val="21"/>
        </w:rPr>
        <w:t>“Preguntas</w:t>
      </w:r>
      <w:r>
        <w:rPr>
          <w:rFonts w:ascii="Arial" w:hAnsi="Arial"/>
          <w:color w:val="575757"/>
          <w:spacing w:val="-3"/>
          <w:sz w:val="21"/>
        </w:rPr>
        <w:t> </w:t>
      </w:r>
      <w:r>
        <w:rPr>
          <w:rFonts w:ascii="Arial" w:hAnsi="Arial"/>
          <w:color w:val="575757"/>
          <w:sz w:val="21"/>
        </w:rPr>
        <w:t>frecuentes</w:t>
      </w:r>
      <w:r>
        <w:rPr>
          <w:rFonts w:ascii="Arial" w:hAnsi="Arial"/>
          <w:color w:val="575757"/>
          <w:spacing w:val="-3"/>
          <w:sz w:val="21"/>
        </w:rPr>
        <w:t> </w:t>
      </w:r>
      <w:r>
        <w:rPr>
          <w:rFonts w:ascii="Arial" w:hAnsi="Arial"/>
          <w:color w:val="575757"/>
          <w:sz w:val="21"/>
        </w:rPr>
        <w:t>sobre</w:t>
      </w:r>
      <w:r>
        <w:rPr>
          <w:rFonts w:ascii="Arial" w:hAnsi="Arial"/>
          <w:color w:val="575757"/>
          <w:spacing w:val="-3"/>
          <w:sz w:val="21"/>
        </w:rPr>
        <w:t> </w:t>
      </w:r>
      <w:r>
        <w:rPr>
          <w:rFonts w:ascii="Arial" w:hAnsi="Arial"/>
          <w:color w:val="575757"/>
          <w:sz w:val="21"/>
        </w:rPr>
        <w:t>MyApps”</w:t>
      </w:r>
      <w:r>
        <w:rPr>
          <w:rFonts w:ascii="Arial" w:hAnsi="Arial"/>
          <w:color w:val="575757"/>
          <w:spacing w:val="-3"/>
          <w:sz w:val="21"/>
        </w:rPr>
        <w:t> </w:t>
      </w:r>
      <w:r>
        <w:rPr>
          <w:rFonts w:ascii="Arial" w:hAnsi="Arial"/>
          <w:color w:val="575757"/>
          <w:sz w:val="21"/>
        </w:rPr>
        <w:t>de</w:t>
      </w:r>
      <w:r>
        <w:rPr>
          <w:rFonts w:ascii="Arial" w:hAnsi="Arial"/>
          <w:color w:val="575757"/>
          <w:spacing w:val="-3"/>
          <w:sz w:val="21"/>
        </w:rPr>
        <w:t> </w:t>
      </w:r>
      <w:hyperlink r:id="rId13">
        <w:r>
          <w:rPr>
            <w:rFonts w:ascii="Arial" w:hAnsi="Arial"/>
            <w:color w:val="006FC0"/>
            <w:sz w:val="21"/>
          </w:rPr>
          <w:t>https://cau.urjc.es/myapps/</w:t>
        </w:r>
      </w:hyperlink>
      <w:r>
        <w:rPr>
          <w:rFonts w:ascii="Arial" w:hAnsi="Arial"/>
          <w:sz w:val="21"/>
        </w:rPr>
        <w:t>)</w:t>
      </w:r>
    </w:p>
    <w:p>
      <w:pPr>
        <w:pStyle w:val="BodyText"/>
        <w:spacing w:before="5"/>
        <w:rPr>
          <w:rFonts w:ascii="Arial"/>
          <w:sz w:val="19"/>
        </w:rPr>
      </w:pPr>
    </w:p>
    <w:p>
      <w:pPr>
        <w:spacing w:before="1"/>
        <w:ind w:left="236" w:right="0" w:firstLine="0"/>
        <w:jc w:val="left"/>
        <w:rPr>
          <w:rFonts w:ascii="Arial"/>
          <w:sz w:val="21"/>
        </w:rPr>
      </w:pPr>
      <w:r>
        <w:rPr>
          <w:rFonts w:ascii="Arial"/>
          <w:color w:val="575757"/>
          <w:sz w:val="21"/>
        </w:rPr>
        <w:t>Si</w:t>
      </w:r>
      <w:r>
        <w:rPr>
          <w:rFonts w:ascii="Arial"/>
          <w:color w:val="575757"/>
          <w:spacing w:val="-14"/>
          <w:sz w:val="21"/>
        </w:rPr>
        <w:t> </w:t>
      </w:r>
      <w:r>
        <w:rPr>
          <w:rFonts w:ascii="Arial"/>
          <w:color w:val="575757"/>
          <w:sz w:val="21"/>
        </w:rPr>
        <w:t>al</w:t>
      </w:r>
      <w:r>
        <w:rPr>
          <w:rFonts w:ascii="Arial"/>
          <w:color w:val="575757"/>
          <w:spacing w:val="-13"/>
          <w:sz w:val="21"/>
        </w:rPr>
        <w:t> </w:t>
      </w:r>
      <w:r>
        <w:rPr>
          <w:rFonts w:ascii="Arial"/>
          <w:color w:val="575757"/>
          <w:sz w:val="21"/>
        </w:rPr>
        <w:t>acceder</w:t>
      </w:r>
      <w:r>
        <w:rPr>
          <w:rFonts w:ascii="Arial"/>
          <w:color w:val="575757"/>
          <w:spacing w:val="-15"/>
          <w:sz w:val="21"/>
        </w:rPr>
        <w:t> </w:t>
      </w:r>
      <w:r>
        <w:rPr>
          <w:rFonts w:ascii="Arial"/>
          <w:color w:val="575757"/>
          <w:sz w:val="21"/>
        </w:rPr>
        <w:t>a</w:t>
      </w:r>
      <w:r>
        <w:rPr>
          <w:rFonts w:ascii="Arial"/>
          <w:color w:val="575757"/>
          <w:spacing w:val="-15"/>
          <w:sz w:val="21"/>
        </w:rPr>
        <w:t> </w:t>
      </w:r>
      <w:r>
        <w:rPr>
          <w:rFonts w:ascii="Arial"/>
          <w:color w:val="575757"/>
          <w:sz w:val="21"/>
        </w:rPr>
        <w:t>myApps,</w:t>
      </w:r>
      <w:r>
        <w:rPr>
          <w:rFonts w:ascii="Arial"/>
          <w:color w:val="575757"/>
          <w:spacing w:val="-16"/>
          <w:sz w:val="21"/>
        </w:rPr>
        <w:t> </w:t>
      </w:r>
      <w:r>
        <w:rPr>
          <w:rFonts w:ascii="Arial"/>
          <w:color w:val="575757"/>
          <w:sz w:val="21"/>
        </w:rPr>
        <w:t>y</w:t>
      </w:r>
      <w:r>
        <w:rPr>
          <w:rFonts w:ascii="Arial"/>
          <w:color w:val="575757"/>
          <w:spacing w:val="-15"/>
          <w:sz w:val="21"/>
        </w:rPr>
        <w:t> </w:t>
      </w:r>
      <w:r>
        <w:rPr>
          <w:rFonts w:ascii="Arial"/>
          <w:color w:val="575757"/>
          <w:sz w:val="21"/>
        </w:rPr>
        <w:t>ejecutar</w:t>
      </w:r>
      <w:r>
        <w:rPr>
          <w:rFonts w:ascii="Arial"/>
          <w:color w:val="575757"/>
          <w:spacing w:val="-16"/>
          <w:sz w:val="21"/>
        </w:rPr>
        <w:t> </w:t>
      </w:r>
      <w:r>
        <w:rPr>
          <w:rFonts w:ascii="Arial"/>
          <w:color w:val="575757"/>
          <w:sz w:val="21"/>
        </w:rPr>
        <w:t>una</w:t>
      </w:r>
      <w:r>
        <w:rPr>
          <w:rFonts w:ascii="Arial"/>
          <w:color w:val="575757"/>
          <w:spacing w:val="-14"/>
          <w:sz w:val="21"/>
        </w:rPr>
        <w:t> </w:t>
      </w:r>
      <w:r>
        <w:rPr>
          <w:rFonts w:ascii="Arial"/>
          <w:color w:val="575757"/>
          <w:sz w:val="21"/>
        </w:rPr>
        <w:t>de</w:t>
      </w:r>
      <w:r>
        <w:rPr>
          <w:rFonts w:ascii="Arial"/>
          <w:color w:val="575757"/>
          <w:spacing w:val="-16"/>
          <w:sz w:val="21"/>
        </w:rPr>
        <w:t> </w:t>
      </w:r>
      <w:r>
        <w:rPr>
          <w:rFonts w:ascii="Arial"/>
          <w:color w:val="575757"/>
          <w:sz w:val="21"/>
        </w:rPr>
        <w:t>las</w:t>
      </w:r>
      <w:r>
        <w:rPr>
          <w:rFonts w:ascii="Arial"/>
          <w:color w:val="575757"/>
          <w:spacing w:val="-15"/>
          <w:sz w:val="21"/>
        </w:rPr>
        <w:t> </w:t>
      </w:r>
      <w:r>
        <w:rPr>
          <w:rFonts w:ascii="Arial"/>
          <w:color w:val="575757"/>
          <w:sz w:val="21"/>
        </w:rPr>
        <w:t>aplicaciones,</w:t>
      </w:r>
      <w:r>
        <w:rPr>
          <w:rFonts w:ascii="Arial"/>
          <w:color w:val="575757"/>
          <w:spacing w:val="-16"/>
          <w:sz w:val="21"/>
        </w:rPr>
        <w:t> </w:t>
      </w:r>
      <w:r>
        <w:rPr>
          <w:rFonts w:ascii="Arial"/>
          <w:color w:val="575757"/>
          <w:sz w:val="21"/>
        </w:rPr>
        <w:t>se</w:t>
      </w:r>
      <w:r>
        <w:rPr>
          <w:rFonts w:ascii="Arial"/>
          <w:color w:val="575757"/>
          <w:spacing w:val="-16"/>
          <w:sz w:val="21"/>
        </w:rPr>
        <w:t> </w:t>
      </w:r>
      <w:r>
        <w:rPr>
          <w:rFonts w:ascii="Arial"/>
          <w:color w:val="575757"/>
          <w:sz w:val="21"/>
        </w:rPr>
        <w:t>te</w:t>
      </w:r>
      <w:r>
        <w:rPr>
          <w:rFonts w:ascii="Arial"/>
          <w:color w:val="575757"/>
          <w:spacing w:val="-14"/>
          <w:sz w:val="21"/>
        </w:rPr>
        <w:t> </w:t>
      </w:r>
      <w:r>
        <w:rPr>
          <w:rFonts w:ascii="Arial"/>
          <w:color w:val="575757"/>
          <w:sz w:val="21"/>
        </w:rPr>
        <w:t>descarga</w:t>
      </w:r>
      <w:r>
        <w:rPr>
          <w:rFonts w:ascii="Arial"/>
          <w:color w:val="575757"/>
          <w:spacing w:val="-14"/>
          <w:sz w:val="21"/>
        </w:rPr>
        <w:t> </w:t>
      </w:r>
      <w:r>
        <w:rPr>
          <w:rFonts w:ascii="Arial"/>
          <w:color w:val="575757"/>
          <w:sz w:val="21"/>
        </w:rPr>
        <w:t>un</w:t>
      </w:r>
      <w:r>
        <w:rPr>
          <w:rFonts w:ascii="Arial"/>
          <w:color w:val="575757"/>
          <w:spacing w:val="-15"/>
          <w:sz w:val="21"/>
        </w:rPr>
        <w:t> </w:t>
      </w:r>
      <w:r>
        <w:rPr>
          <w:rFonts w:ascii="Arial"/>
          <w:color w:val="575757"/>
          <w:sz w:val="21"/>
        </w:rPr>
        <w:t>fichero</w:t>
      </w:r>
      <w:r>
        <w:rPr>
          <w:rFonts w:ascii="Arial"/>
          <w:color w:val="575757"/>
          <w:spacing w:val="-14"/>
          <w:sz w:val="21"/>
        </w:rPr>
        <w:t> </w:t>
      </w:r>
      <w:r>
        <w:rPr>
          <w:rFonts w:ascii="Arial"/>
          <w:color w:val="575757"/>
          <w:sz w:val="21"/>
        </w:rPr>
        <w:t>".pit"</w:t>
      </w:r>
      <w:r>
        <w:rPr>
          <w:rFonts w:ascii="Arial"/>
          <w:color w:val="575757"/>
          <w:spacing w:val="-15"/>
          <w:sz w:val="21"/>
        </w:rPr>
        <w:t> </w:t>
      </w:r>
      <w:r>
        <w:rPr>
          <w:rFonts w:ascii="Arial"/>
          <w:color w:val="575757"/>
          <w:sz w:val="21"/>
        </w:rPr>
        <w:t>y</w:t>
      </w:r>
      <w:r>
        <w:rPr>
          <w:rFonts w:ascii="Arial"/>
          <w:color w:val="575757"/>
          <w:spacing w:val="-16"/>
          <w:sz w:val="21"/>
        </w:rPr>
        <w:t> </w:t>
      </w:r>
      <w:r>
        <w:rPr>
          <w:rFonts w:ascii="Arial"/>
          <w:color w:val="575757"/>
          <w:sz w:val="21"/>
        </w:rPr>
        <w:t>no</w:t>
      </w:r>
      <w:r>
        <w:rPr>
          <w:rFonts w:ascii="Arial"/>
          <w:color w:val="575757"/>
          <w:spacing w:val="-14"/>
          <w:sz w:val="21"/>
        </w:rPr>
        <w:t> </w:t>
      </w:r>
      <w:r>
        <w:rPr>
          <w:rFonts w:ascii="Arial"/>
          <w:color w:val="575757"/>
          <w:sz w:val="21"/>
        </w:rPr>
        <w:t>consigues</w:t>
      </w:r>
      <w:r>
        <w:rPr>
          <w:rFonts w:ascii="Arial"/>
          <w:color w:val="575757"/>
          <w:spacing w:val="-55"/>
          <w:sz w:val="21"/>
        </w:rPr>
        <w:t> </w:t>
      </w:r>
      <w:r>
        <w:rPr>
          <w:rFonts w:ascii="Arial"/>
          <w:color w:val="575757"/>
          <w:sz w:val="21"/>
        </w:rPr>
        <w:t>asociarlo</w:t>
      </w:r>
      <w:r>
        <w:rPr>
          <w:rFonts w:ascii="Arial"/>
          <w:color w:val="575757"/>
          <w:spacing w:val="-2"/>
          <w:sz w:val="21"/>
        </w:rPr>
        <w:t> </w:t>
      </w:r>
      <w:r>
        <w:rPr>
          <w:rFonts w:ascii="Arial"/>
          <w:color w:val="575757"/>
          <w:sz w:val="21"/>
        </w:rPr>
        <w:t>al programa</w:t>
      </w:r>
      <w:r>
        <w:rPr>
          <w:rFonts w:ascii="Arial"/>
          <w:color w:val="575757"/>
          <w:spacing w:val="-1"/>
          <w:sz w:val="21"/>
        </w:rPr>
        <w:t> </w:t>
      </w:r>
      <w:r>
        <w:rPr>
          <w:rFonts w:ascii="Arial"/>
          <w:color w:val="575757"/>
          <w:sz w:val="21"/>
        </w:rPr>
        <w:t>vWorkspace,</w:t>
      </w:r>
      <w:r>
        <w:rPr>
          <w:rFonts w:ascii="Arial"/>
          <w:color w:val="575757"/>
          <w:spacing w:val="-2"/>
          <w:sz w:val="21"/>
        </w:rPr>
        <w:t> </w:t>
      </w:r>
      <w:r>
        <w:rPr>
          <w:rFonts w:ascii="Arial"/>
          <w:color w:val="575757"/>
          <w:sz w:val="21"/>
        </w:rPr>
        <w:t>debes</w:t>
      </w:r>
      <w:r>
        <w:rPr>
          <w:rFonts w:ascii="Arial"/>
          <w:color w:val="575757"/>
          <w:spacing w:val="-1"/>
          <w:sz w:val="21"/>
        </w:rPr>
        <w:t> </w:t>
      </w:r>
      <w:r>
        <w:rPr>
          <w:rFonts w:ascii="Arial"/>
          <w:color w:val="575757"/>
          <w:sz w:val="21"/>
        </w:rPr>
        <w:t>realizar</w:t>
      </w:r>
      <w:r>
        <w:rPr>
          <w:rFonts w:ascii="Arial"/>
          <w:color w:val="575757"/>
          <w:spacing w:val="-2"/>
          <w:sz w:val="21"/>
        </w:rPr>
        <w:t> </w:t>
      </w:r>
      <w:r>
        <w:rPr>
          <w:rFonts w:ascii="Arial"/>
          <w:color w:val="575757"/>
          <w:sz w:val="21"/>
        </w:rPr>
        <w:t>los</w:t>
      </w:r>
      <w:r>
        <w:rPr>
          <w:rFonts w:ascii="Arial"/>
          <w:color w:val="575757"/>
          <w:spacing w:val="-1"/>
          <w:sz w:val="21"/>
        </w:rPr>
        <w:t> </w:t>
      </w:r>
      <w:r>
        <w:rPr>
          <w:rFonts w:ascii="Arial"/>
          <w:color w:val="575757"/>
          <w:sz w:val="21"/>
        </w:rPr>
        <w:t>siguientes</w:t>
      </w:r>
      <w:r>
        <w:rPr>
          <w:rFonts w:ascii="Arial"/>
          <w:color w:val="575757"/>
          <w:spacing w:val="-1"/>
          <w:sz w:val="21"/>
        </w:rPr>
        <w:t> </w:t>
      </w:r>
      <w:r>
        <w:rPr>
          <w:rFonts w:ascii="Arial"/>
          <w:color w:val="575757"/>
          <w:sz w:val="21"/>
        </w:rPr>
        <w:t>pasos:</w:t>
      </w:r>
    </w:p>
    <w:p>
      <w:pPr>
        <w:pStyle w:val="BodyText"/>
        <w:spacing w:before="6"/>
        <w:rPr>
          <w:rFonts w:ascii="Arial"/>
          <w:sz w:val="19"/>
        </w:rPr>
      </w:pPr>
    </w:p>
    <w:p>
      <w:pPr>
        <w:pStyle w:val="ListParagraph"/>
        <w:numPr>
          <w:ilvl w:val="0"/>
          <w:numId w:val="5"/>
        </w:numPr>
        <w:tabs>
          <w:tab w:pos="470" w:val="left" w:leader="none"/>
        </w:tabs>
        <w:spacing w:line="240" w:lineRule="auto" w:before="0" w:after="0"/>
        <w:ind w:left="469" w:right="0" w:hanging="234"/>
        <w:jc w:val="left"/>
        <w:rPr>
          <w:rFonts w:ascii="Arial" w:hAnsi="Arial"/>
          <w:sz w:val="21"/>
        </w:rPr>
      </w:pPr>
      <w:r>
        <w:rPr>
          <w:rFonts w:ascii="Arial" w:hAnsi="Arial"/>
          <w:color w:val="575757"/>
          <w:sz w:val="21"/>
        </w:rPr>
        <w:t>Iremos</w:t>
      </w:r>
      <w:r>
        <w:rPr>
          <w:rFonts w:ascii="Arial" w:hAnsi="Arial"/>
          <w:color w:val="575757"/>
          <w:spacing w:val="-2"/>
          <w:sz w:val="21"/>
        </w:rPr>
        <w:t> </w:t>
      </w:r>
      <w:r>
        <w:rPr>
          <w:rFonts w:ascii="Arial" w:hAnsi="Arial"/>
          <w:color w:val="575757"/>
          <w:sz w:val="21"/>
        </w:rPr>
        <w:t>al Panel de</w:t>
      </w:r>
      <w:r>
        <w:rPr>
          <w:rFonts w:ascii="Arial" w:hAnsi="Arial"/>
          <w:color w:val="575757"/>
          <w:spacing w:val="-4"/>
          <w:sz w:val="21"/>
        </w:rPr>
        <w:t> </w:t>
      </w:r>
      <w:r>
        <w:rPr>
          <w:rFonts w:ascii="Arial" w:hAnsi="Arial"/>
          <w:color w:val="575757"/>
          <w:sz w:val="21"/>
        </w:rPr>
        <w:t>Control (pulsando</w:t>
      </w:r>
      <w:r>
        <w:rPr>
          <w:rFonts w:ascii="Arial" w:hAnsi="Arial"/>
          <w:color w:val="575757"/>
          <w:spacing w:val="-1"/>
          <w:sz w:val="21"/>
        </w:rPr>
        <w:t> </w:t>
      </w:r>
      <w:r>
        <w:rPr>
          <w:rFonts w:ascii="Arial" w:hAnsi="Arial"/>
          <w:color w:val="575757"/>
          <w:sz w:val="21"/>
        </w:rPr>
        <w:t>con</w:t>
      </w:r>
      <w:r>
        <w:rPr>
          <w:rFonts w:ascii="Arial" w:hAnsi="Arial"/>
          <w:color w:val="575757"/>
          <w:spacing w:val="-2"/>
          <w:sz w:val="21"/>
        </w:rPr>
        <w:t> </w:t>
      </w:r>
      <w:r>
        <w:rPr>
          <w:rFonts w:ascii="Arial" w:hAnsi="Arial"/>
          <w:color w:val="575757"/>
          <w:sz w:val="21"/>
        </w:rPr>
        <w:t>el botón</w:t>
      </w:r>
      <w:r>
        <w:rPr>
          <w:rFonts w:ascii="Arial" w:hAnsi="Arial"/>
          <w:color w:val="575757"/>
          <w:spacing w:val="-1"/>
          <w:sz w:val="21"/>
        </w:rPr>
        <w:t> </w:t>
      </w:r>
      <w:r>
        <w:rPr>
          <w:rFonts w:ascii="Arial" w:hAnsi="Arial"/>
          <w:color w:val="575757"/>
          <w:sz w:val="21"/>
        </w:rPr>
        <w:t>derecho</w:t>
      </w:r>
      <w:r>
        <w:rPr>
          <w:rFonts w:ascii="Arial" w:hAnsi="Arial"/>
          <w:color w:val="575757"/>
          <w:spacing w:val="-2"/>
          <w:sz w:val="21"/>
        </w:rPr>
        <w:t> </w:t>
      </w:r>
      <w:r>
        <w:rPr>
          <w:rFonts w:ascii="Arial" w:hAnsi="Arial"/>
          <w:color w:val="575757"/>
          <w:sz w:val="21"/>
        </w:rPr>
        <w:t>del ratón</w:t>
      </w:r>
      <w:r>
        <w:rPr>
          <w:rFonts w:ascii="Arial" w:hAnsi="Arial"/>
          <w:color w:val="575757"/>
          <w:spacing w:val="-1"/>
          <w:sz w:val="21"/>
        </w:rPr>
        <w:t> </w:t>
      </w:r>
      <w:r>
        <w:rPr>
          <w:rFonts w:ascii="Arial" w:hAnsi="Arial"/>
          <w:color w:val="575757"/>
          <w:sz w:val="21"/>
        </w:rPr>
        <w:t>sobre</w:t>
      </w:r>
      <w:r>
        <w:rPr>
          <w:rFonts w:ascii="Arial" w:hAnsi="Arial"/>
          <w:color w:val="575757"/>
          <w:spacing w:val="-2"/>
          <w:sz w:val="21"/>
        </w:rPr>
        <w:t> </w:t>
      </w:r>
      <w:r>
        <w:rPr>
          <w:rFonts w:ascii="Arial" w:hAnsi="Arial"/>
          <w:color w:val="575757"/>
          <w:sz w:val="21"/>
        </w:rPr>
        <w:t>el</w:t>
      </w:r>
      <w:r>
        <w:rPr>
          <w:rFonts w:ascii="Arial" w:hAnsi="Arial"/>
          <w:color w:val="575757"/>
          <w:spacing w:val="-3"/>
          <w:sz w:val="21"/>
        </w:rPr>
        <w:t> </w:t>
      </w:r>
      <w:r>
        <w:rPr>
          <w:rFonts w:ascii="Arial" w:hAnsi="Arial"/>
          <w:color w:val="575757"/>
          <w:sz w:val="21"/>
        </w:rPr>
        <w:t>menú</w:t>
      </w:r>
      <w:r>
        <w:rPr>
          <w:rFonts w:ascii="Arial" w:hAnsi="Arial"/>
          <w:color w:val="575757"/>
          <w:spacing w:val="-1"/>
          <w:sz w:val="21"/>
        </w:rPr>
        <w:t> </w:t>
      </w:r>
      <w:r>
        <w:rPr>
          <w:rFonts w:ascii="Arial" w:hAnsi="Arial"/>
          <w:color w:val="575757"/>
          <w:sz w:val="21"/>
        </w:rPr>
        <w:t>de</w:t>
      </w:r>
      <w:r>
        <w:rPr>
          <w:rFonts w:ascii="Arial" w:hAnsi="Arial"/>
          <w:color w:val="575757"/>
          <w:spacing w:val="-2"/>
          <w:sz w:val="21"/>
        </w:rPr>
        <w:t> </w:t>
      </w:r>
      <w:r>
        <w:rPr>
          <w:rFonts w:ascii="Arial" w:hAnsi="Arial"/>
          <w:color w:val="575757"/>
          <w:sz w:val="21"/>
        </w:rPr>
        <w:t>inicio),</w:t>
      </w:r>
    </w:p>
    <w:p>
      <w:pPr>
        <w:pStyle w:val="BodyText"/>
        <w:spacing w:before="6"/>
        <w:rPr>
          <w:rFonts w:ascii="Arial"/>
          <w:sz w:val="17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2975292</wp:posOffset>
            </wp:positionH>
            <wp:positionV relativeFrom="paragraph">
              <wp:posOffset>143191</wp:posOffset>
            </wp:positionV>
            <wp:extent cx="1795490" cy="4144899"/>
            <wp:effectExtent l="0" t="0" r="0" b="0"/>
            <wp:wrapTopAndBottom/>
            <wp:docPr id="11" name="image5.jpeg" descr="myApps25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490" cy="4144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6"/>
        <w:ind w:left="236" w:right="222" w:firstLine="0"/>
        <w:jc w:val="left"/>
        <w:rPr>
          <w:rFonts w:ascii="Arial"/>
          <w:sz w:val="21"/>
        </w:rPr>
      </w:pPr>
      <w:r>
        <w:rPr>
          <w:rFonts w:ascii="Arial"/>
          <w:color w:val="575757"/>
          <w:sz w:val="21"/>
        </w:rPr>
        <w:t>En</w:t>
      </w:r>
      <w:r>
        <w:rPr>
          <w:rFonts w:ascii="Arial"/>
          <w:color w:val="575757"/>
          <w:spacing w:val="48"/>
          <w:sz w:val="21"/>
        </w:rPr>
        <w:t> </w:t>
      </w:r>
      <w:r>
        <w:rPr>
          <w:rFonts w:ascii="Arial"/>
          <w:color w:val="575757"/>
          <w:sz w:val="21"/>
        </w:rPr>
        <w:t>la</w:t>
      </w:r>
      <w:r>
        <w:rPr>
          <w:rFonts w:ascii="Arial"/>
          <w:color w:val="575757"/>
          <w:spacing w:val="48"/>
          <w:sz w:val="21"/>
        </w:rPr>
        <w:t> </w:t>
      </w:r>
      <w:r>
        <w:rPr>
          <w:rFonts w:ascii="Arial"/>
          <w:color w:val="575757"/>
          <w:sz w:val="21"/>
        </w:rPr>
        <w:t>siguiente</w:t>
      </w:r>
      <w:r>
        <w:rPr>
          <w:rFonts w:ascii="Arial"/>
          <w:color w:val="575757"/>
          <w:spacing w:val="48"/>
          <w:sz w:val="21"/>
        </w:rPr>
        <w:t> </w:t>
      </w:r>
      <w:r>
        <w:rPr>
          <w:rFonts w:ascii="Arial"/>
          <w:color w:val="575757"/>
          <w:sz w:val="21"/>
        </w:rPr>
        <w:t>ventana</w:t>
      </w:r>
      <w:r>
        <w:rPr>
          <w:rFonts w:ascii="Arial"/>
          <w:color w:val="575757"/>
          <w:spacing w:val="48"/>
          <w:sz w:val="21"/>
        </w:rPr>
        <w:t> </w:t>
      </w:r>
      <w:r>
        <w:rPr>
          <w:rFonts w:ascii="Arial"/>
          <w:color w:val="575757"/>
          <w:sz w:val="21"/>
        </w:rPr>
        <w:t>que</w:t>
      </w:r>
      <w:r>
        <w:rPr>
          <w:rFonts w:ascii="Arial"/>
          <w:color w:val="575757"/>
          <w:spacing w:val="48"/>
          <w:sz w:val="21"/>
        </w:rPr>
        <w:t> </w:t>
      </w:r>
      <w:r>
        <w:rPr>
          <w:rFonts w:ascii="Arial"/>
          <w:color w:val="575757"/>
          <w:sz w:val="21"/>
        </w:rPr>
        <w:t>se</w:t>
      </w:r>
      <w:r>
        <w:rPr>
          <w:rFonts w:ascii="Arial"/>
          <w:color w:val="575757"/>
          <w:spacing w:val="48"/>
          <w:sz w:val="21"/>
        </w:rPr>
        <w:t> </w:t>
      </w:r>
      <w:r>
        <w:rPr>
          <w:rFonts w:ascii="Arial"/>
          <w:color w:val="575757"/>
          <w:sz w:val="21"/>
        </w:rPr>
        <w:t>nos</w:t>
      </w:r>
      <w:r>
        <w:rPr>
          <w:rFonts w:ascii="Arial"/>
          <w:color w:val="575757"/>
          <w:spacing w:val="46"/>
          <w:sz w:val="21"/>
        </w:rPr>
        <w:t> </w:t>
      </w:r>
      <w:r>
        <w:rPr>
          <w:rFonts w:ascii="Arial"/>
          <w:color w:val="575757"/>
          <w:sz w:val="21"/>
        </w:rPr>
        <w:t>muestra,</w:t>
      </w:r>
      <w:r>
        <w:rPr>
          <w:rFonts w:ascii="Arial"/>
          <w:color w:val="575757"/>
          <w:spacing w:val="47"/>
          <w:sz w:val="21"/>
        </w:rPr>
        <w:t> </w:t>
      </w:r>
      <w:r>
        <w:rPr>
          <w:rFonts w:ascii="Arial"/>
          <w:color w:val="575757"/>
          <w:sz w:val="21"/>
        </w:rPr>
        <w:t>lo</w:t>
      </w:r>
      <w:r>
        <w:rPr>
          <w:rFonts w:ascii="Arial"/>
          <w:color w:val="575757"/>
          <w:spacing w:val="48"/>
          <w:sz w:val="21"/>
        </w:rPr>
        <w:t> </w:t>
      </w:r>
      <w:r>
        <w:rPr>
          <w:rFonts w:ascii="Arial"/>
          <w:color w:val="575757"/>
          <w:sz w:val="21"/>
        </w:rPr>
        <w:t>configuraremos</w:t>
      </w:r>
      <w:r>
        <w:rPr>
          <w:rFonts w:ascii="Arial"/>
          <w:color w:val="575757"/>
          <w:spacing w:val="48"/>
          <w:sz w:val="21"/>
        </w:rPr>
        <w:t> </w:t>
      </w:r>
      <w:r>
        <w:rPr>
          <w:rFonts w:ascii="Arial"/>
          <w:color w:val="575757"/>
          <w:sz w:val="21"/>
        </w:rPr>
        <w:t>como</w:t>
      </w:r>
      <w:r>
        <w:rPr>
          <w:rFonts w:ascii="Arial"/>
          <w:color w:val="575757"/>
          <w:spacing w:val="48"/>
          <w:sz w:val="21"/>
        </w:rPr>
        <w:t> </w:t>
      </w:r>
      <w:r>
        <w:rPr>
          <w:rFonts w:ascii="Arial"/>
          <w:color w:val="575757"/>
          <w:sz w:val="21"/>
        </w:rPr>
        <w:t>"iconos</w:t>
      </w:r>
      <w:r>
        <w:rPr>
          <w:rFonts w:ascii="Arial"/>
          <w:color w:val="575757"/>
          <w:spacing w:val="48"/>
          <w:sz w:val="21"/>
        </w:rPr>
        <w:t> </w:t>
      </w:r>
      <w:r>
        <w:rPr>
          <w:rFonts w:ascii="Arial"/>
          <w:color w:val="575757"/>
          <w:sz w:val="21"/>
        </w:rPr>
        <w:t>grandes"</w:t>
      </w:r>
      <w:r>
        <w:rPr>
          <w:rFonts w:ascii="Arial"/>
          <w:color w:val="575757"/>
          <w:spacing w:val="47"/>
          <w:sz w:val="21"/>
        </w:rPr>
        <w:t> </w:t>
      </w:r>
      <w:r>
        <w:rPr>
          <w:rFonts w:ascii="Arial"/>
          <w:color w:val="575757"/>
          <w:sz w:val="21"/>
        </w:rPr>
        <w:t>y</w:t>
      </w:r>
      <w:r>
        <w:rPr>
          <w:rFonts w:ascii="Arial"/>
          <w:color w:val="575757"/>
          <w:spacing w:val="-56"/>
          <w:sz w:val="21"/>
        </w:rPr>
        <w:t> </w:t>
      </w:r>
      <w:r>
        <w:rPr>
          <w:rFonts w:ascii="Arial"/>
          <w:color w:val="575757"/>
          <w:sz w:val="21"/>
        </w:rPr>
        <w:t>seleccionaremos</w:t>
      </w:r>
      <w:r>
        <w:rPr>
          <w:rFonts w:ascii="Arial"/>
          <w:color w:val="575757"/>
          <w:spacing w:val="-2"/>
          <w:sz w:val="21"/>
        </w:rPr>
        <w:t> </w:t>
      </w:r>
      <w:r>
        <w:rPr>
          <w:rFonts w:ascii="Arial"/>
          <w:color w:val="575757"/>
          <w:sz w:val="21"/>
        </w:rPr>
        <w:t>"Programas</w:t>
      </w:r>
      <w:r>
        <w:rPr>
          <w:rFonts w:ascii="Arial"/>
          <w:color w:val="575757"/>
          <w:spacing w:val="-1"/>
          <w:sz w:val="21"/>
        </w:rPr>
        <w:t> </w:t>
      </w:r>
      <w:r>
        <w:rPr>
          <w:rFonts w:ascii="Arial"/>
          <w:color w:val="575757"/>
          <w:sz w:val="21"/>
        </w:rPr>
        <w:t>Predeterminados"</w:t>
      </w:r>
    </w:p>
    <w:p>
      <w:pPr>
        <w:spacing w:after="0"/>
        <w:jc w:val="left"/>
        <w:rPr>
          <w:rFonts w:ascii="Arial"/>
          <w:sz w:val="21"/>
        </w:rPr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  <w:sz w:val="11"/>
        </w:rPr>
      </w:pPr>
    </w:p>
    <w:p>
      <w:pPr>
        <w:pStyle w:val="BodyText"/>
        <w:ind w:left="1793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4172958" cy="2202846"/>
            <wp:effectExtent l="0" t="0" r="0" b="0"/>
            <wp:docPr id="13" name="image6.jpeg" descr="myApps19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2958" cy="220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6"/>
        <w:rPr>
          <w:rFonts w:ascii="Arial"/>
          <w:sz w:val="9"/>
        </w:rPr>
      </w:pPr>
    </w:p>
    <w:p>
      <w:pPr>
        <w:pStyle w:val="ListParagraph"/>
        <w:numPr>
          <w:ilvl w:val="0"/>
          <w:numId w:val="5"/>
        </w:numPr>
        <w:tabs>
          <w:tab w:pos="470" w:val="left" w:leader="none"/>
        </w:tabs>
        <w:spacing w:line="240" w:lineRule="auto" w:before="94" w:after="0"/>
        <w:ind w:left="469" w:right="0" w:hanging="234"/>
        <w:jc w:val="left"/>
        <w:rPr>
          <w:rFonts w:ascii="Arial"/>
          <w:sz w:val="21"/>
        </w:rPr>
      </w:pPr>
      <w:r>
        <w:rPr>
          <w:rFonts w:ascii="Arial"/>
          <w:color w:val="575757"/>
          <w:sz w:val="21"/>
        </w:rPr>
        <w:t>Seleccionaremos</w:t>
      </w:r>
      <w:r>
        <w:rPr>
          <w:rFonts w:ascii="Arial"/>
          <w:color w:val="575757"/>
          <w:spacing w:val="-3"/>
          <w:sz w:val="21"/>
        </w:rPr>
        <w:t> </w:t>
      </w:r>
      <w:r>
        <w:rPr>
          <w:rFonts w:ascii="Arial"/>
          <w:color w:val="575757"/>
          <w:sz w:val="21"/>
        </w:rPr>
        <w:t>"Asociar</w:t>
      </w:r>
      <w:r>
        <w:rPr>
          <w:rFonts w:ascii="Arial"/>
          <w:color w:val="575757"/>
          <w:spacing w:val="-3"/>
          <w:sz w:val="21"/>
        </w:rPr>
        <w:t> </w:t>
      </w:r>
      <w:r>
        <w:rPr>
          <w:rFonts w:ascii="Arial"/>
          <w:color w:val="575757"/>
          <w:sz w:val="21"/>
        </w:rPr>
        <w:t>un</w:t>
      </w:r>
      <w:r>
        <w:rPr>
          <w:rFonts w:ascii="Arial"/>
          <w:color w:val="575757"/>
          <w:spacing w:val="-2"/>
          <w:sz w:val="21"/>
        </w:rPr>
        <w:t> </w:t>
      </w:r>
      <w:r>
        <w:rPr>
          <w:rFonts w:ascii="Arial"/>
          <w:color w:val="575757"/>
          <w:sz w:val="21"/>
        </w:rPr>
        <w:t>tipo</w:t>
      </w:r>
      <w:r>
        <w:rPr>
          <w:rFonts w:ascii="Arial"/>
          <w:color w:val="575757"/>
          <w:spacing w:val="-2"/>
          <w:sz w:val="21"/>
        </w:rPr>
        <w:t> </w:t>
      </w:r>
      <w:r>
        <w:rPr>
          <w:rFonts w:ascii="Arial"/>
          <w:color w:val="575757"/>
          <w:sz w:val="21"/>
        </w:rPr>
        <w:t>de</w:t>
      </w:r>
      <w:r>
        <w:rPr>
          <w:rFonts w:ascii="Arial"/>
          <w:color w:val="575757"/>
          <w:spacing w:val="-2"/>
          <w:sz w:val="21"/>
        </w:rPr>
        <w:t> </w:t>
      </w:r>
      <w:r>
        <w:rPr>
          <w:rFonts w:ascii="Arial"/>
          <w:color w:val="575757"/>
          <w:sz w:val="21"/>
        </w:rPr>
        <w:t>archivo</w:t>
      </w:r>
      <w:r>
        <w:rPr>
          <w:rFonts w:ascii="Arial"/>
          <w:color w:val="575757"/>
          <w:spacing w:val="-2"/>
          <w:sz w:val="21"/>
        </w:rPr>
        <w:t> </w:t>
      </w:r>
      <w:r>
        <w:rPr>
          <w:rFonts w:ascii="Arial"/>
          <w:color w:val="575757"/>
          <w:sz w:val="21"/>
        </w:rPr>
        <w:t>o</w:t>
      </w:r>
      <w:r>
        <w:rPr>
          <w:rFonts w:ascii="Arial"/>
          <w:color w:val="575757"/>
          <w:spacing w:val="-2"/>
          <w:sz w:val="21"/>
        </w:rPr>
        <w:t> </w:t>
      </w:r>
      <w:r>
        <w:rPr>
          <w:rFonts w:ascii="Arial"/>
          <w:color w:val="575757"/>
          <w:sz w:val="21"/>
        </w:rPr>
        <w:t>protocolo</w:t>
      </w:r>
      <w:r>
        <w:rPr>
          <w:rFonts w:ascii="Arial"/>
          <w:color w:val="575757"/>
          <w:spacing w:val="-2"/>
          <w:sz w:val="21"/>
        </w:rPr>
        <w:t> </w:t>
      </w:r>
      <w:r>
        <w:rPr>
          <w:rFonts w:ascii="Arial"/>
          <w:color w:val="575757"/>
          <w:sz w:val="21"/>
        </w:rPr>
        <w:t>con</w:t>
      </w:r>
      <w:r>
        <w:rPr>
          <w:rFonts w:ascii="Arial"/>
          <w:color w:val="575757"/>
          <w:spacing w:val="-2"/>
          <w:sz w:val="21"/>
        </w:rPr>
        <w:t> </w:t>
      </w:r>
      <w:r>
        <w:rPr>
          <w:rFonts w:ascii="Arial"/>
          <w:color w:val="575757"/>
          <w:sz w:val="21"/>
        </w:rPr>
        <w:t>un</w:t>
      </w:r>
      <w:r>
        <w:rPr>
          <w:rFonts w:ascii="Arial"/>
          <w:color w:val="575757"/>
          <w:spacing w:val="-2"/>
          <w:sz w:val="21"/>
        </w:rPr>
        <w:t> </w:t>
      </w:r>
      <w:r>
        <w:rPr>
          <w:rFonts w:ascii="Arial"/>
          <w:color w:val="575757"/>
          <w:sz w:val="21"/>
        </w:rPr>
        <w:t>programa"</w:t>
      </w:r>
    </w:p>
    <w:p>
      <w:pPr>
        <w:pStyle w:val="BodyText"/>
        <w:spacing w:before="6"/>
        <w:rPr>
          <w:rFonts w:ascii="Arial"/>
          <w:sz w:val="17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1859279</wp:posOffset>
            </wp:positionH>
            <wp:positionV relativeFrom="paragraph">
              <wp:posOffset>143299</wp:posOffset>
            </wp:positionV>
            <wp:extent cx="4037249" cy="1920239"/>
            <wp:effectExtent l="0" t="0" r="0" b="0"/>
            <wp:wrapTopAndBottom/>
            <wp:docPr id="15" name="image7.jpeg" descr="myApps20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249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</w:rPr>
      </w:pPr>
    </w:p>
    <w:p>
      <w:pPr>
        <w:pStyle w:val="BodyText"/>
        <w:spacing w:before="5"/>
        <w:rPr>
          <w:rFonts w:ascii="Arial"/>
          <w:sz w:val="27"/>
        </w:rPr>
      </w:pPr>
    </w:p>
    <w:p>
      <w:pPr>
        <w:pStyle w:val="ListParagraph"/>
        <w:numPr>
          <w:ilvl w:val="0"/>
          <w:numId w:val="5"/>
        </w:numPr>
        <w:tabs>
          <w:tab w:pos="470" w:val="left" w:leader="none"/>
        </w:tabs>
        <w:spacing w:line="240" w:lineRule="auto" w:before="0" w:after="0"/>
        <w:ind w:left="469" w:right="0" w:hanging="234"/>
        <w:jc w:val="left"/>
        <w:rPr>
          <w:rFonts w:ascii="Arial" w:hAnsi="Arial"/>
          <w:sz w:val="21"/>
        </w:rPr>
      </w:pPr>
      <w:r>
        <w:rPr>
          <w:rFonts w:ascii="Arial" w:hAnsi="Arial"/>
          <w:color w:val="575757"/>
          <w:sz w:val="21"/>
        </w:rPr>
        <w:t>Tenemos</w:t>
      </w:r>
      <w:r>
        <w:rPr>
          <w:rFonts w:ascii="Arial" w:hAnsi="Arial"/>
          <w:color w:val="575757"/>
          <w:spacing w:val="-2"/>
          <w:sz w:val="21"/>
        </w:rPr>
        <w:t> </w:t>
      </w:r>
      <w:r>
        <w:rPr>
          <w:rFonts w:ascii="Arial" w:hAnsi="Arial"/>
          <w:color w:val="575757"/>
          <w:sz w:val="21"/>
        </w:rPr>
        <w:t>que</w:t>
      </w:r>
      <w:r>
        <w:rPr>
          <w:rFonts w:ascii="Arial" w:hAnsi="Arial"/>
          <w:color w:val="575757"/>
          <w:spacing w:val="-1"/>
          <w:sz w:val="21"/>
        </w:rPr>
        <w:t> </w:t>
      </w:r>
      <w:r>
        <w:rPr>
          <w:rFonts w:ascii="Arial" w:hAnsi="Arial"/>
          <w:color w:val="575757"/>
          <w:sz w:val="21"/>
        </w:rPr>
        <w:t>seleccionar</w:t>
      </w:r>
      <w:r>
        <w:rPr>
          <w:rFonts w:ascii="Arial" w:hAnsi="Arial"/>
          <w:color w:val="575757"/>
          <w:spacing w:val="-3"/>
          <w:sz w:val="21"/>
        </w:rPr>
        <w:t> </w:t>
      </w:r>
      <w:r>
        <w:rPr>
          <w:rFonts w:ascii="Arial" w:hAnsi="Arial"/>
          <w:color w:val="575757"/>
          <w:sz w:val="21"/>
        </w:rPr>
        <w:t>la</w:t>
      </w:r>
      <w:r>
        <w:rPr>
          <w:rFonts w:ascii="Arial" w:hAnsi="Arial"/>
          <w:color w:val="575757"/>
          <w:spacing w:val="-1"/>
          <w:sz w:val="21"/>
        </w:rPr>
        <w:t> </w:t>
      </w:r>
      <w:r>
        <w:rPr>
          <w:rFonts w:ascii="Arial" w:hAnsi="Arial"/>
          <w:color w:val="575757"/>
          <w:sz w:val="21"/>
        </w:rPr>
        <w:t>extensión</w:t>
      </w:r>
      <w:r>
        <w:rPr>
          <w:rFonts w:ascii="Arial" w:hAnsi="Arial"/>
          <w:color w:val="575757"/>
          <w:spacing w:val="-2"/>
          <w:sz w:val="21"/>
        </w:rPr>
        <w:t> </w:t>
      </w:r>
      <w:r>
        <w:rPr>
          <w:rFonts w:ascii="Arial" w:hAnsi="Arial"/>
          <w:b/>
          <w:color w:val="575757"/>
          <w:sz w:val="21"/>
        </w:rPr>
        <w:t>.pit</w:t>
      </w:r>
      <w:r>
        <w:rPr>
          <w:rFonts w:ascii="Arial" w:hAnsi="Arial"/>
          <w:b/>
          <w:color w:val="575757"/>
          <w:spacing w:val="-3"/>
          <w:sz w:val="21"/>
        </w:rPr>
        <w:t> </w:t>
      </w:r>
      <w:r>
        <w:rPr>
          <w:rFonts w:ascii="Arial" w:hAnsi="Arial"/>
          <w:color w:val="575757"/>
          <w:sz w:val="21"/>
        </w:rPr>
        <w:t>y</w:t>
      </w:r>
      <w:r>
        <w:rPr>
          <w:rFonts w:ascii="Arial" w:hAnsi="Arial"/>
          <w:color w:val="575757"/>
          <w:spacing w:val="-1"/>
          <w:sz w:val="21"/>
        </w:rPr>
        <w:t> </w:t>
      </w:r>
      <w:r>
        <w:rPr>
          <w:rFonts w:ascii="Arial" w:hAnsi="Arial"/>
          <w:color w:val="575757"/>
          <w:sz w:val="21"/>
        </w:rPr>
        <w:t>darle</w:t>
      </w:r>
      <w:r>
        <w:rPr>
          <w:rFonts w:ascii="Arial" w:hAnsi="Arial"/>
          <w:color w:val="575757"/>
          <w:spacing w:val="-4"/>
          <w:sz w:val="21"/>
        </w:rPr>
        <w:t> </w:t>
      </w:r>
      <w:r>
        <w:rPr>
          <w:rFonts w:ascii="Arial" w:hAnsi="Arial"/>
          <w:color w:val="575757"/>
          <w:sz w:val="21"/>
        </w:rPr>
        <w:t>a</w:t>
      </w:r>
      <w:r>
        <w:rPr>
          <w:rFonts w:ascii="Arial" w:hAnsi="Arial"/>
          <w:color w:val="575757"/>
          <w:spacing w:val="-1"/>
          <w:sz w:val="21"/>
        </w:rPr>
        <w:t> </w:t>
      </w:r>
      <w:r>
        <w:rPr>
          <w:rFonts w:ascii="Arial" w:hAnsi="Arial"/>
          <w:color w:val="575757"/>
          <w:sz w:val="21"/>
        </w:rPr>
        <w:t>"Cambiar</w:t>
      </w:r>
      <w:r>
        <w:rPr>
          <w:rFonts w:ascii="Arial" w:hAnsi="Arial"/>
          <w:color w:val="575757"/>
          <w:spacing w:val="-2"/>
          <w:sz w:val="21"/>
        </w:rPr>
        <w:t> </w:t>
      </w:r>
      <w:r>
        <w:rPr>
          <w:rFonts w:ascii="Arial" w:hAnsi="Arial"/>
          <w:color w:val="575757"/>
          <w:sz w:val="21"/>
        </w:rPr>
        <w:t>Programa"</w:t>
      </w:r>
    </w:p>
    <w:p>
      <w:pPr>
        <w:pStyle w:val="BodyText"/>
        <w:spacing w:before="5"/>
        <w:rPr>
          <w:rFonts w:ascii="Arial"/>
          <w:sz w:val="17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1665604</wp:posOffset>
            </wp:positionH>
            <wp:positionV relativeFrom="paragraph">
              <wp:posOffset>142767</wp:posOffset>
            </wp:positionV>
            <wp:extent cx="4393990" cy="2587942"/>
            <wp:effectExtent l="0" t="0" r="0" b="0"/>
            <wp:wrapTopAndBottom/>
            <wp:docPr id="17" name="image8.jpeg" descr="myApps21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990" cy="2587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"/>
          <w:sz w:val="20"/>
        </w:rPr>
      </w:pPr>
    </w:p>
    <w:p>
      <w:pPr>
        <w:pStyle w:val="ListParagraph"/>
        <w:numPr>
          <w:ilvl w:val="0"/>
          <w:numId w:val="5"/>
        </w:numPr>
        <w:tabs>
          <w:tab w:pos="470" w:val="left" w:leader="none"/>
        </w:tabs>
        <w:spacing w:line="240" w:lineRule="auto" w:before="0" w:after="0"/>
        <w:ind w:left="469" w:right="0" w:hanging="234"/>
        <w:jc w:val="left"/>
        <w:rPr>
          <w:rFonts w:ascii="Arial" w:hAnsi="Arial"/>
          <w:sz w:val="21"/>
        </w:rPr>
      </w:pPr>
      <w:r>
        <w:rPr>
          <w:rFonts w:ascii="Arial" w:hAnsi="Arial"/>
          <w:color w:val="575757"/>
          <w:sz w:val="21"/>
        </w:rPr>
        <w:t>Hay</w:t>
      </w:r>
      <w:r>
        <w:rPr>
          <w:rFonts w:ascii="Arial" w:hAnsi="Arial"/>
          <w:color w:val="575757"/>
          <w:spacing w:val="-1"/>
          <w:sz w:val="21"/>
        </w:rPr>
        <w:t> </w:t>
      </w:r>
      <w:r>
        <w:rPr>
          <w:rFonts w:ascii="Arial" w:hAnsi="Arial"/>
          <w:color w:val="575757"/>
          <w:sz w:val="21"/>
        </w:rPr>
        <w:t>que</w:t>
      </w:r>
      <w:r>
        <w:rPr>
          <w:rFonts w:ascii="Arial" w:hAnsi="Arial"/>
          <w:color w:val="575757"/>
          <w:spacing w:val="-1"/>
          <w:sz w:val="21"/>
        </w:rPr>
        <w:t> </w:t>
      </w:r>
      <w:r>
        <w:rPr>
          <w:rFonts w:ascii="Arial" w:hAnsi="Arial"/>
          <w:color w:val="575757"/>
          <w:sz w:val="21"/>
        </w:rPr>
        <w:t>darle</w:t>
      </w:r>
      <w:r>
        <w:rPr>
          <w:rFonts w:ascii="Arial" w:hAnsi="Arial"/>
          <w:color w:val="575757"/>
          <w:spacing w:val="-1"/>
          <w:sz w:val="21"/>
        </w:rPr>
        <w:t> </w:t>
      </w:r>
      <w:r>
        <w:rPr>
          <w:rFonts w:ascii="Arial" w:hAnsi="Arial"/>
          <w:color w:val="575757"/>
          <w:sz w:val="21"/>
        </w:rPr>
        <w:t>a</w:t>
      </w:r>
      <w:r>
        <w:rPr>
          <w:rFonts w:ascii="Arial" w:hAnsi="Arial"/>
          <w:color w:val="575757"/>
          <w:spacing w:val="-1"/>
          <w:sz w:val="21"/>
        </w:rPr>
        <w:t> </w:t>
      </w:r>
      <w:r>
        <w:rPr>
          <w:rFonts w:ascii="Arial" w:hAnsi="Arial"/>
          <w:color w:val="575757"/>
          <w:sz w:val="21"/>
        </w:rPr>
        <w:t>"Buscar</w:t>
      </w:r>
      <w:r>
        <w:rPr>
          <w:rFonts w:ascii="Arial" w:hAnsi="Arial"/>
          <w:color w:val="575757"/>
          <w:spacing w:val="-1"/>
          <w:sz w:val="21"/>
        </w:rPr>
        <w:t> </w:t>
      </w:r>
      <w:r>
        <w:rPr>
          <w:rFonts w:ascii="Arial" w:hAnsi="Arial"/>
          <w:color w:val="575757"/>
          <w:sz w:val="21"/>
        </w:rPr>
        <w:t>otra</w:t>
      </w:r>
      <w:r>
        <w:rPr>
          <w:rFonts w:ascii="Arial" w:hAnsi="Arial"/>
          <w:color w:val="575757"/>
          <w:spacing w:val="-1"/>
          <w:sz w:val="21"/>
        </w:rPr>
        <w:t> </w:t>
      </w:r>
      <w:r>
        <w:rPr>
          <w:rFonts w:ascii="Arial" w:hAnsi="Arial"/>
          <w:color w:val="575757"/>
          <w:sz w:val="21"/>
        </w:rPr>
        <w:t>aplicación"</w:t>
      </w:r>
    </w:p>
    <w:p>
      <w:pPr>
        <w:spacing w:after="0" w:line="240" w:lineRule="auto"/>
        <w:jc w:val="left"/>
        <w:rPr>
          <w:rFonts w:ascii="Arial" w:hAnsi="Arial"/>
          <w:sz w:val="21"/>
        </w:rPr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  <w:sz w:val="11"/>
        </w:rPr>
      </w:pPr>
    </w:p>
    <w:p>
      <w:pPr>
        <w:pStyle w:val="BodyText"/>
        <w:ind w:left="384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1531020" cy="1996439"/>
            <wp:effectExtent l="0" t="0" r="0" b="0"/>
            <wp:docPr id="19" name="image9.jpeg" descr="myApps22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020" cy="199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9"/>
        <w:rPr>
          <w:rFonts w:ascii="Arial"/>
          <w:sz w:val="11"/>
        </w:rPr>
      </w:pPr>
    </w:p>
    <w:p>
      <w:pPr>
        <w:pStyle w:val="ListParagraph"/>
        <w:numPr>
          <w:ilvl w:val="0"/>
          <w:numId w:val="5"/>
        </w:numPr>
        <w:tabs>
          <w:tab w:pos="470" w:val="left" w:leader="none"/>
        </w:tabs>
        <w:spacing w:line="240" w:lineRule="auto" w:before="94" w:after="0"/>
        <w:ind w:left="236" w:right="259" w:firstLine="0"/>
        <w:jc w:val="left"/>
        <w:rPr>
          <w:rFonts w:ascii="Arial"/>
          <w:b/>
          <w:sz w:val="21"/>
        </w:rPr>
      </w:pPr>
      <w:r>
        <w:rPr>
          <w:rFonts w:ascii="Arial"/>
          <w:color w:val="575757"/>
          <w:sz w:val="21"/>
        </w:rPr>
        <w:t>Le tenemos que indicar la siguiente ruta C:\Program Files (x86)\Quest Software\vWorkspace Client y</w:t>
      </w:r>
      <w:r>
        <w:rPr>
          <w:rFonts w:ascii="Arial"/>
          <w:color w:val="575757"/>
          <w:spacing w:val="-56"/>
          <w:sz w:val="21"/>
        </w:rPr>
        <w:t> </w:t>
      </w:r>
      <w:r>
        <w:rPr>
          <w:rFonts w:ascii="Arial"/>
          <w:color w:val="575757"/>
          <w:sz w:val="21"/>
        </w:rPr>
        <w:t>seleccionar</w:t>
      </w:r>
      <w:r>
        <w:rPr>
          <w:rFonts w:ascii="Arial"/>
          <w:color w:val="575757"/>
          <w:spacing w:val="-3"/>
          <w:sz w:val="21"/>
        </w:rPr>
        <w:t> </w:t>
      </w:r>
      <w:r>
        <w:rPr>
          <w:rFonts w:ascii="Arial"/>
          <w:b/>
          <w:color w:val="575757"/>
          <w:sz w:val="21"/>
        </w:rPr>
        <w:t>pntsc.exe</w:t>
      </w:r>
    </w:p>
    <w:p>
      <w:pPr>
        <w:pStyle w:val="BodyText"/>
        <w:spacing w:before="6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1708467</wp:posOffset>
            </wp:positionH>
            <wp:positionV relativeFrom="paragraph">
              <wp:posOffset>143479</wp:posOffset>
            </wp:positionV>
            <wp:extent cx="4296000" cy="2530221"/>
            <wp:effectExtent l="0" t="0" r="0" b="0"/>
            <wp:wrapTopAndBottom/>
            <wp:docPr id="21" name="image10.jpeg" descr="myApps23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6000" cy="2530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ListParagraph"/>
        <w:numPr>
          <w:ilvl w:val="0"/>
          <w:numId w:val="5"/>
        </w:numPr>
        <w:tabs>
          <w:tab w:pos="470" w:val="left" w:leader="none"/>
        </w:tabs>
        <w:spacing w:line="240" w:lineRule="auto" w:before="1" w:after="0"/>
        <w:ind w:left="469" w:right="0" w:hanging="234"/>
        <w:jc w:val="left"/>
        <w:rPr>
          <w:rFonts w:ascii="Arial" w:hAnsi="Arial"/>
          <w:sz w:val="21"/>
        </w:rPr>
      </w:pPr>
      <w:r>
        <w:rPr>
          <w:rFonts w:ascii="Arial" w:hAnsi="Arial"/>
          <w:color w:val="575757"/>
          <w:sz w:val="21"/>
        </w:rPr>
        <w:t>Y</w:t>
      </w:r>
      <w:r>
        <w:rPr>
          <w:rFonts w:ascii="Arial" w:hAnsi="Arial"/>
          <w:color w:val="575757"/>
          <w:spacing w:val="-1"/>
          <w:sz w:val="21"/>
        </w:rPr>
        <w:t> </w:t>
      </w:r>
      <w:r>
        <w:rPr>
          <w:rFonts w:ascii="Arial" w:hAnsi="Arial"/>
          <w:color w:val="575757"/>
          <w:sz w:val="21"/>
        </w:rPr>
        <w:t>al ejecutarlo</w:t>
      </w:r>
      <w:r>
        <w:rPr>
          <w:rFonts w:ascii="Arial" w:hAnsi="Arial"/>
          <w:color w:val="575757"/>
          <w:spacing w:val="-2"/>
          <w:sz w:val="21"/>
        </w:rPr>
        <w:t> </w:t>
      </w:r>
      <w:r>
        <w:rPr>
          <w:rFonts w:ascii="Arial" w:hAnsi="Arial"/>
          <w:color w:val="575757"/>
          <w:sz w:val="21"/>
        </w:rPr>
        <w:t>a</w:t>
      </w:r>
      <w:r>
        <w:rPr>
          <w:rFonts w:ascii="Arial" w:hAnsi="Arial"/>
          <w:color w:val="575757"/>
          <w:spacing w:val="-1"/>
          <w:sz w:val="21"/>
        </w:rPr>
        <w:t> </w:t>
      </w:r>
      <w:r>
        <w:rPr>
          <w:rFonts w:ascii="Arial" w:hAnsi="Arial"/>
          <w:color w:val="575757"/>
          <w:sz w:val="21"/>
        </w:rPr>
        <w:t>partir</w:t>
      </w:r>
      <w:r>
        <w:rPr>
          <w:rFonts w:ascii="Arial" w:hAnsi="Arial"/>
          <w:color w:val="575757"/>
          <w:spacing w:val="-2"/>
          <w:sz w:val="21"/>
        </w:rPr>
        <w:t> </w:t>
      </w:r>
      <w:r>
        <w:rPr>
          <w:rFonts w:ascii="Arial" w:hAnsi="Arial"/>
          <w:color w:val="575757"/>
          <w:sz w:val="21"/>
        </w:rPr>
        <w:t>de</w:t>
      </w:r>
      <w:r>
        <w:rPr>
          <w:rFonts w:ascii="Arial" w:hAnsi="Arial"/>
          <w:color w:val="575757"/>
          <w:spacing w:val="-2"/>
          <w:sz w:val="21"/>
        </w:rPr>
        <w:t> </w:t>
      </w:r>
      <w:r>
        <w:rPr>
          <w:rFonts w:ascii="Arial" w:hAnsi="Arial"/>
          <w:color w:val="575757"/>
          <w:sz w:val="21"/>
        </w:rPr>
        <w:t>ahora,</w:t>
      </w:r>
      <w:r>
        <w:rPr>
          <w:rFonts w:ascii="Arial" w:hAnsi="Arial"/>
          <w:color w:val="575757"/>
          <w:spacing w:val="-2"/>
          <w:sz w:val="21"/>
        </w:rPr>
        <w:t> </w:t>
      </w:r>
      <w:r>
        <w:rPr>
          <w:rFonts w:ascii="Arial" w:hAnsi="Arial"/>
          <w:color w:val="575757"/>
          <w:sz w:val="21"/>
        </w:rPr>
        <w:t>ya</w:t>
      </w:r>
      <w:r>
        <w:rPr>
          <w:rFonts w:ascii="Arial" w:hAnsi="Arial"/>
          <w:color w:val="575757"/>
          <w:spacing w:val="-1"/>
          <w:sz w:val="21"/>
        </w:rPr>
        <w:t> </w:t>
      </w:r>
      <w:r>
        <w:rPr>
          <w:rFonts w:ascii="Arial" w:hAnsi="Arial"/>
          <w:color w:val="575757"/>
          <w:sz w:val="21"/>
        </w:rPr>
        <w:t>se</w:t>
      </w:r>
      <w:r>
        <w:rPr>
          <w:rFonts w:ascii="Arial" w:hAnsi="Arial"/>
          <w:color w:val="575757"/>
          <w:spacing w:val="-2"/>
          <w:sz w:val="21"/>
        </w:rPr>
        <w:t> </w:t>
      </w:r>
      <w:r>
        <w:rPr>
          <w:rFonts w:ascii="Arial" w:hAnsi="Arial"/>
          <w:color w:val="575757"/>
          <w:sz w:val="21"/>
        </w:rPr>
        <w:t>asocia</w:t>
      </w:r>
      <w:r>
        <w:rPr>
          <w:rFonts w:ascii="Arial" w:hAnsi="Arial"/>
          <w:color w:val="575757"/>
          <w:spacing w:val="-1"/>
          <w:sz w:val="21"/>
        </w:rPr>
        <w:t> </w:t>
      </w:r>
      <w:r>
        <w:rPr>
          <w:rFonts w:ascii="Arial" w:hAnsi="Arial"/>
          <w:color w:val="575757"/>
          <w:sz w:val="21"/>
        </w:rPr>
        <w:t>correctamente,</w:t>
      </w:r>
      <w:r>
        <w:rPr>
          <w:rFonts w:ascii="Arial" w:hAnsi="Arial"/>
          <w:color w:val="575757"/>
          <w:spacing w:val="-2"/>
          <w:sz w:val="21"/>
        </w:rPr>
        <w:t> </w:t>
      </w:r>
      <w:r>
        <w:rPr>
          <w:rFonts w:ascii="Arial" w:hAnsi="Arial"/>
          <w:color w:val="575757"/>
          <w:sz w:val="21"/>
        </w:rPr>
        <w:t>y</w:t>
      </w:r>
      <w:r>
        <w:rPr>
          <w:rFonts w:ascii="Arial" w:hAnsi="Arial"/>
          <w:color w:val="575757"/>
          <w:spacing w:val="-2"/>
          <w:sz w:val="21"/>
        </w:rPr>
        <w:t> </w:t>
      </w:r>
      <w:r>
        <w:rPr>
          <w:rFonts w:ascii="Arial" w:hAnsi="Arial"/>
          <w:color w:val="575757"/>
          <w:sz w:val="21"/>
        </w:rPr>
        <w:t>nos</w:t>
      </w:r>
      <w:r>
        <w:rPr>
          <w:rFonts w:ascii="Arial" w:hAnsi="Arial"/>
          <w:color w:val="575757"/>
          <w:spacing w:val="-1"/>
          <w:sz w:val="21"/>
        </w:rPr>
        <w:t> </w:t>
      </w:r>
      <w:r>
        <w:rPr>
          <w:rFonts w:ascii="Arial" w:hAnsi="Arial"/>
          <w:color w:val="575757"/>
          <w:sz w:val="21"/>
        </w:rPr>
        <w:t>lo</w:t>
      </w:r>
      <w:r>
        <w:rPr>
          <w:rFonts w:ascii="Arial" w:hAnsi="Arial"/>
          <w:color w:val="575757"/>
          <w:spacing w:val="-2"/>
          <w:sz w:val="21"/>
        </w:rPr>
        <w:t> </w:t>
      </w:r>
      <w:r>
        <w:rPr>
          <w:rFonts w:ascii="Arial" w:hAnsi="Arial"/>
          <w:color w:val="575757"/>
          <w:sz w:val="21"/>
        </w:rPr>
        <w:t>va</w:t>
      </w:r>
      <w:r>
        <w:rPr>
          <w:rFonts w:ascii="Arial" w:hAnsi="Arial"/>
          <w:color w:val="575757"/>
          <w:spacing w:val="-1"/>
          <w:sz w:val="21"/>
        </w:rPr>
        <w:t> </w:t>
      </w:r>
      <w:r>
        <w:rPr>
          <w:rFonts w:ascii="Arial" w:hAnsi="Arial"/>
          <w:color w:val="575757"/>
          <w:sz w:val="21"/>
        </w:rPr>
        <w:t>a</w:t>
      </w:r>
      <w:r>
        <w:rPr>
          <w:rFonts w:ascii="Arial" w:hAnsi="Arial"/>
          <w:color w:val="575757"/>
          <w:spacing w:val="-4"/>
          <w:sz w:val="21"/>
        </w:rPr>
        <w:t> </w:t>
      </w:r>
      <w:r>
        <w:rPr>
          <w:rFonts w:ascii="Arial" w:hAnsi="Arial"/>
          <w:color w:val="575757"/>
          <w:sz w:val="21"/>
        </w:rPr>
        <w:t>abrir</w:t>
      </w:r>
      <w:r>
        <w:rPr>
          <w:rFonts w:ascii="Arial" w:hAnsi="Arial"/>
          <w:color w:val="575757"/>
          <w:spacing w:val="-3"/>
          <w:sz w:val="21"/>
        </w:rPr>
        <w:t> </w:t>
      </w:r>
      <w:r>
        <w:rPr>
          <w:rFonts w:ascii="Arial" w:hAnsi="Arial"/>
          <w:color w:val="575757"/>
          <w:sz w:val="21"/>
        </w:rPr>
        <w:t>automáticamente.</w:t>
      </w:r>
    </w:p>
    <w:p>
      <w:pPr>
        <w:pStyle w:val="BodyText"/>
        <w:spacing w:before="4"/>
        <w:rPr>
          <w:rFonts w:ascii="Arial"/>
          <w:sz w:val="17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1756092</wp:posOffset>
            </wp:positionH>
            <wp:positionV relativeFrom="paragraph">
              <wp:posOffset>142330</wp:posOffset>
            </wp:positionV>
            <wp:extent cx="4166517" cy="2454021"/>
            <wp:effectExtent l="0" t="0" r="0" b="0"/>
            <wp:wrapTopAndBottom/>
            <wp:docPr id="23" name="image11.jpeg" descr="myApps24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6517" cy="2454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7"/>
        </w:rPr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spacing w:before="2"/>
        <w:rPr>
          <w:rFonts w:ascii="Arial"/>
          <w:sz w:val="23"/>
        </w:rPr>
      </w:pPr>
    </w:p>
    <w:p>
      <w:pPr>
        <w:pStyle w:val="Heading3"/>
        <w:numPr>
          <w:ilvl w:val="1"/>
          <w:numId w:val="3"/>
        </w:numPr>
        <w:tabs>
          <w:tab w:pos="1369" w:val="left" w:leader="none"/>
          <w:tab w:pos="1370" w:val="left" w:leader="none"/>
        </w:tabs>
        <w:spacing w:line="240" w:lineRule="auto" w:before="93" w:after="0"/>
        <w:ind w:left="1369" w:right="0" w:hanging="577"/>
        <w:jc w:val="left"/>
        <w:rPr>
          <w:rFonts w:ascii="Arial"/>
        </w:rPr>
      </w:pPr>
      <w:bookmarkStart w:name="_TOC_250050" w:id="11"/>
      <w:bookmarkStart w:name="1.3 Arranque de MATLAB en MyApps" w:id="12"/>
      <w:r>
        <w:rPr>
          <w:b w:val="0"/>
        </w:rPr>
      </w:r>
      <w:bookmarkEnd w:id="12"/>
      <w:bookmarkStart w:name="1.3 Arranque de MATLAB en MyApps" w:id="13"/>
      <w:r>
        <w:rPr>
          <w:rFonts w:ascii="Arial"/>
        </w:rPr>
        <w:t>A</w:t>
      </w:r>
      <w:r>
        <w:rPr>
          <w:rFonts w:ascii="Arial"/>
        </w:rPr>
        <w:t>rranque</w:t>
      </w:r>
      <w:r>
        <w:rPr>
          <w:rFonts w:ascii="Arial"/>
          <w:spacing w:val="-3"/>
        </w:rPr>
        <w:t> </w:t>
      </w:r>
      <w:r>
        <w:rPr>
          <w:rFonts w:ascii="Arial"/>
        </w:rPr>
        <w:t>de</w:t>
      </w:r>
      <w:r>
        <w:rPr>
          <w:rFonts w:ascii="Arial"/>
          <w:spacing w:val="-3"/>
        </w:rPr>
        <w:t> </w:t>
      </w:r>
      <w:r>
        <w:rPr>
          <w:rFonts w:ascii="Arial"/>
        </w:rPr>
        <w:t>MATLAB</w:t>
      </w:r>
      <w:r>
        <w:rPr>
          <w:rFonts w:ascii="Arial"/>
          <w:spacing w:val="-3"/>
        </w:rPr>
        <w:t> </w:t>
      </w:r>
      <w:r>
        <w:rPr>
          <w:rFonts w:ascii="Arial"/>
        </w:rPr>
        <w:t>en</w:t>
      </w:r>
      <w:r>
        <w:rPr>
          <w:rFonts w:ascii="Arial"/>
          <w:spacing w:val="-3"/>
        </w:rPr>
        <w:t> </w:t>
      </w:r>
      <w:bookmarkEnd w:id="11"/>
      <w:r>
        <w:rPr>
          <w:rFonts w:ascii="Arial"/>
        </w:rPr>
        <w:t>MyApps</w:t>
      </w: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pStyle w:val="BodyText"/>
        <w:ind w:left="236" w:right="227"/>
        <w:jc w:val="both"/>
      </w:pPr>
      <w:r>
        <w:rPr/>
        <w:t>Una</w:t>
      </w:r>
      <w:r>
        <w:rPr>
          <w:spacing w:val="-6"/>
        </w:rPr>
        <w:t> </w:t>
      </w:r>
      <w:r>
        <w:rPr/>
        <w:t>vez</w:t>
      </w:r>
      <w:r>
        <w:rPr>
          <w:spacing w:val="-5"/>
        </w:rPr>
        <w:t> </w:t>
      </w:r>
      <w:r>
        <w:rPr/>
        <w:t>terminada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instalación</w:t>
      </w:r>
      <w:r>
        <w:rPr>
          <w:spacing w:val="-5"/>
        </w:rPr>
        <w:t> </w:t>
      </w:r>
      <w:r>
        <w:rPr/>
        <w:t>ya</w:t>
      </w:r>
      <w:r>
        <w:rPr>
          <w:spacing w:val="-5"/>
        </w:rPr>
        <w:t> </w:t>
      </w:r>
      <w:r>
        <w:rPr/>
        <w:t>podrás</w:t>
      </w:r>
      <w:r>
        <w:rPr>
          <w:spacing w:val="-6"/>
        </w:rPr>
        <w:t> </w:t>
      </w:r>
      <w:r>
        <w:rPr/>
        <w:t>acceder</w:t>
      </w:r>
      <w:r>
        <w:rPr>
          <w:spacing w:val="-4"/>
        </w:rPr>
        <w:t> </w:t>
      </w:r>
      <w:r>
        <w:rPr/>
        <w:t>al</w:t>
      </w:r>
      <w:r>
        <w:rPr>
          <w:spacing w:val="-5"/>
        </w:rPr>
        <w:t> </w:t>
      </w:r>
      <w:r>
        <w:rPr/>
        <w:t>conjunto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aplicaciones</w:t>
      </w:r>
      <w:r>
        <w:rPr>
          <w:spacing w:val="-3"/>
        </w:rPr>
        <w:t> </w:t>
      </w:r>
      <w:r>
        <w:rPr/>
        <w:t>disponibles</w:t>
      </w:r>
      <w:r>
        <w:rPr>
          <w:spacing w:val="-57"/>
        </w:rPr>
        <w:t> </w:t>
      </w:r>
      <w:r>
        <w:rPr/>
        <w:t>para</w:t>
      </w:r>
      <w:r>
        <w:rPr>
          <w:spacing w:val="-7"/>
        </w:rPr>
        <w:t> </w:t>
      </w:r>
      <w:r>
        <w:rPr/>
        <w:t>tu</w:t>
      </w:r>
      <w:r>
        <w:rPr>
          <w:spacing w:val="-7"/>
        </w:rPr>
        <w:t> </w:t>
      </w:r>
      <w:r>
        <w:rPr/>
        <w:t>usuario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través</w:t>
      </w:r>
      <w:r>
        <w:rPr>
          <w:spacing w:val="-8"/>
        </w:rPr>
        <w:t> </w:t>
      </w:r>
      <w:r>
        <w:rPr/>
        <w:t>del</w:t>
      </w:r>
      <w:r>
        <w:rPr>
          <w:spacing w:val="-4"/>
        </w:rPr>
        <w:t> </w:t>
      </w:r>
      <w:r>
        <w:rPr/>
        <w:t>navegador.</w:t>
      </w:r>
      <w:r>
        <w:rPr>
          <w:spacing w:val="-7"/>
        </w:rPr>
        <w:t> </w:t>
      </w:r>
      <w:r>
        <w:rPr/>
        <w:t>Comprueba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todo</w:t>
      </w:r>
      <w:r>
        <w:rPr>
          <w:spacing w:val="-5"/>
        </w:rPr>
        <w:t> </w:t>
      </w:r>
      <w:r>
        <w:rPr/>
        <w:t>funcione</w:t>
      </w:r>
      <w:r>
        <w:rPr>
          <w:spacing w:val="-6"/>
        </w:rPr>
        <w:t> </w:t>
      </w:r>
      <w:r>
        <w:rPr/>
        <w:t>correctamente</w:t>
      </w:r>
      <w:r>
        <w:rPr>
          <w:spacing w:val="-7"/>
        </w:rPr>
        <w:t> </w:t>
      </w:r>
      <w:r>
        <w:rPr/>
        <w:t>y</w:t>
      </w:r>
      <w:r>
        <w:rPr>
          <w:spacing w:val="-5"/>
        </w:rPr>
        <w:t> </w:t>
      </w:r>
      <w:r>
        <w:rPr/>
        <w:t>que</w:t>
      </w:r>
      <w:r>
        <w:rPr>
          <w:spacing w:val="-58"/>
        </w:rPr>
        <w:t> </w:t>
      </w:r>
      <w:r>
        <w:rPr/>
        <w:t>MATLAB se encuentre entre las aplicaciones instaladas para tu usuario. Anota el número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versión</w:t>
      </w:r>
      <w:r>
        <w:rPr>
          <w:spacing w:val="-1"/>
        </w:rPr>
        <w:t> </w:t>
      </w:r>
      <w:r>
        <w:rPr/>
        <w:t>que te aparece</w:t>
      </w:r>
      <w:r>
        <w:rPr>
          <w:spacing w:val="-1"/>
        </w:rPr>
        <w:t> </w:t>
      </w:r>
      <w:r>
        <w:rPr/>
        <w:t>e intenta arrancar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programa.</w:t>
      </w:r>
    </w:p>
    <w:p>
      <w:pPr>
        <w:pStyle w:val="BodyText"/>
        <w:spacing w:before="10"/>
        <w:rPr>
          <w:sz w:val="19"/>
        </w:rPr>
      </w:pPr>
      <w:r>
        <w:rPr/>
        <w:pict>
          <v:group style="position:absolute;margin-left:123.72084pt;margin-top:14.527069pt;width:407.55pt;height:197.85pt;mso-position-horizontal-relative:page;mso-position-vertical-relative:paragraph;z-index:-15724032;mso-wrap-distance-left:0;mso-wrap-distance-right:0" id="docshapegroup10" coordorigin="2474,291" coordsize="8151,3957">
            <v:shape style="position:absolute;left:2474;top:290;width:7204;height:3957" type="#_x0000_t75" id="docshape11" stroked="false">
              <v:imagedata r:id="rId21" o:title=""/>
            </v:shape>
            <v:shape style="position:absolute;left:8676;top:2600;width:1949;height:699" type="#_x0000_t75" id="docshape12" stroked="false">
              <v:imagedata r:id="rId22" o:title=""/>
            </v:shape>
            <v:shape style="position:absolute;left:8751;top:2638;width:1800;height:550" type="#_x0000_t75" id="docshape13" stroked="false">
              <v:imagedata r:id="rId23" o:title=""/>
            </v:shape>
            <v:shape style="position:absolute;left:8751;top:2638;width:1800;height:550" id="docshape14" coordorigin="8751,2639" coordsize="1800,550" path="m8751,2914l9026,2639,9026,2776,10551,2776,10551,3051,9026,3051,9026,3189,8751,2914xe" filled="false" stroked="true" strokeweight=".75pt" strokecolor="#497dba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ind w:left="328" w:right="228"/>
        <w:jc w:val="both"/>
      </w:pPr>
      <w:r>
        <w:rPr/>
        <w:t>Recientemente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incluido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MyApps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opción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visualizar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aplicaciones</w:t>
      </w:r>
      <w:r>
        <w:rPr>
          <w:spacing w:val="1"/>
        </w:rPr>
        <w:t> </w:t>
      </w:r>
      <w:r>
        <w:rPr>
          <w:b/>
        </w:rPr>
        <w:t>directamente</w:t>
      </w:r>
      <w:r>
        <w:rPr>
          <w:b/>
          <w:spacing w:val="-3"/>
        </w:rPr>
        <w:t> </w:t>
      </w:r>
      <w:r>
        <w:rPr>
          <w:b/>
        </w:rPr>
        <w:t>en</w:t>
      </w:r>
      <w:r>
        <w:rPr>
          <w:b/>
          <w:spacing w:val="-4"/>
        </w:rPr>
        <w:t> </w:t>
      </w:r>
      <w:r>
        <w:rPr>
          <w:b/>
        </w:rPr>
        <w:t>el</w:t>
      </w:r>
      <w:r>
        <w:rPr>
          <w:b/>
          <w:spacing w:val="-4"/>
        </w:rPr>
        <w:t> </w:t>
      </w:r>
      <w:r>
        <w:rPr>
          <w:b/>
        </w:rPr>
        <w:t>navegador</w:t>
      </w:r>
      <w:r>
        <w:rPr>
          <w:b/>
          <w:spacing w:val="-6"/>
        </w:rPr>
        <w:t> </w:t>
      </w:r>
      <w:r>
        <w:rPr>
          <w:b/>
        </w:rPr>
        <w:t>web.</w:t>
      </w:r>
      <w:r>
        <w:rPr>
          <w:b/>
          <w:spacing w:val="-3"/>
        </w:rPr>
        <w:t> </w:t>
      </w:r>
      <w:r>
        <w:rPr/>
        <w:t>Esto</w:t>
      </w:r>
      <w:r>
        <w:rPr>
          <w:spacing w:val="-3"/>
        </w:rPr>
        <w:t> </w:t>
      </w:r>
      <w:r>
        <w:rPr/>
        <w:t>permite</w:t>
      </w:r>
      <w:r>
        <w:rPr>
          <w:spacing w:val="-2"/>
        </w:rPr>
        <w:t> </w:t>
      </w:r>
      <w:r>
        <w:rPr/>
        <w:t>acceder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las</w:t>
      </w:r>
      <w:r>
        <w:rPr>
          <w:spacing w:val="-4"/>
        </w:rPr>
        <w:t> </w:t>
      </w:r>
      <w:r>
        <w:rPr/>
        <w:t>herramientas</w:t>
      </w:r>
      <w:r>
        <w:rPr>
          <w:spacing w:val="-4"/>
        </w:rPr>
        <w:t> </w:t>
      </w:r>
      <w:r>
        <w:rPr/>
        <w:t>sin</w:t>
      </w:r>
      <w:r>
        <w:rPr>
          <w:spacing w:val="-4"/>
        </w:rPr>
        <w:t> </w:t>
      </w:r>
      <w:r>
        <w:rPr/>
        <w:t>necesidad</w:t>
      </w:r>
      <w:r>
        <w:rPr>
          <w:spacing w:val="-57"/>
        </w:rPr>
        <w:t> </w:t>
      </w:r>
      <w:r>
        <w:rPr/>
        <w:t>de</w:t>
      </w:r>
      <w:r>
        <w:rPr>
          <w:spacing w:val="-8"/>
        </w:rPr>
        <w:t> </w:t>
      </w:r>
      <w:r>
        <w:rPr/>
        <w:t>tener</w:t>
      </w:r>
      <w:r>
        <w:rPr>
          <w:spacing w:val="-6"/>
        </w:rPr>
        <w:t> </w:t>
      </w:r>
      <w:r>
        <w:rPr/>
        <w:t>el</w:t>
      </w:r>
      <w:r>
        <w:rPr>
          <w:spacing w:val="-8"/>
        </w:rPr>
        <w:t> </w:t>
      </w:r>
      <w:r>
        <w:rPr/>
        <w:t>cliente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MyApps</w:t>
      </w:r>
      <w:r>
        <w:rPr>
          <w:spacing w:val="-8"/>
        </w:rPr>
        <w:t> </w:t>
      </w:r>
      <w:r>
        <w:rPr/>
        <w:t>instalado,</w:t>
      </w:r>
      <w:r>
        <w:rPr>
          <w:spacing w:val="-7"/>
        </w:rPr>
        <w:t> </w:t>
      </w:r>
      <w:r>
        <w:rPr/>
        <w:t>algo</w:t>
      </w:r>
      <w:r>
        <w:rPr>
          <w:spacing w:val="-6"/>
        </w:rPr>
        <w:t> </w:t>
      </w:r>
      <w:r>
        <w:rPr/>
        <w:t>útil</w:t>
      </w:r>
      <w:r>
        <w:rPr>
          <w:spacing w:val="-8"/>
        </w:rPr>
        <w:t> </w:t>
      </w:r>
      <w:r>
        <w:rPr/>
        <w:t>para</w:t>
      </w:r>
      <w:r>
        <w:rPr>
          <w:spacing w:val="-7"/>
        </w:rPr>
        <w:t> </w:t>
      </w:r>
      <w:r>
        <w:rPr/>
        <w:t>acceder</w:t>
      </w:r>
      <w:r>
        <w:rPr>
          <w:spacing w:val="-7"/>
        </w:rPr>
        <w:t> </w:t>
      </w:r>
      <w:r>
        <w:rPr/>
        <w:t>desde</w:t>
      </w:r>
      <w:r>
        <w:rPr>
          <w:spacing w:val="-5"/>
        </w:rPr>
        <w:t> </w:t>
      </w:r>
      <w:r>
        <w:rPr/>
        <w:t>dispositivos</w:t>
      </w:r>
      <w:r>
        <w:rPr>
          <w:spacing w:val="-8"/>
        </w:rPr>
        <w:t> </w:t>
      </w:r>
      <w:r>
        <w:rPr/>
        <w:t>móviles,</w:t>
      </w:r>
      <w:r>
        <w:rPr>
          <w:spacing w:val="-57"/>
        </w:rPr>
        <w:t> </w:t>
      </w:r>
      <w:r>
        <w:rPr/>
        <w:t>por ejemplo.</w:t>
      </w:r>
    </w:p>
    <w:p>
      <w:pPr>
        <w:pStyle w:val="BodyText"/>
        <w:spacing w:before="121"/>
        <w:ind w:left="328" w:right="226"/>
        <w:jc w:val="both"/>
      </w:pPr>
      <w:r>
        <w:rPr/>
        <w:t>Para activar esta opción debes hacer clic el marcador “HTML5” que aparece en la esquina</w:t>
      </w:r>
      <w:r>
        <w:rPr>
          <w:spacing w:val="1"/>
        </w:rPr>
        <w:t> </w:t>
      </w:r>
      <w:r>
        <w:rPr/>
        <w:t>superior derecha de la</w:t>
      </w:r>
      <w:r>
        <w:rPr>
          <w:spacing w:val="-1"/>
        </w:rPr>
        <w:t> </w:t>
      </w:r>
      <w:r>
        <w:rPr/>
        <w:t>página de inicio de</w:t>
      </w:r>
      <w:r>
        <w:rPr>
          <w:spacing w:val="-1"/>
        </w:rPr>
        <w:t> </w:t>
      </w:r>
      <w:r>
        <w:rPr/>
        <w:t>MyApps:</w:t>
      </w:r>
    </w:p>
    <w:p>
      <w:pPr>
        <w:pStyle w:val="BodyText"/>
        <w:spacing w:before="2"/>
        <w:rPr>
          <w:sz w:val="7"/>
        </w:rPr>
      </w:pPr>
      <w:r>
        <w:rPr/>
        <w:pict>
          <v:group style="position:absolute;margin-left:99.050079pt;margin-top:6.021924pt;width:427.75pt;height:236.95pt;mso-position-horizontal-relative:page;mso-position-vertical-relative:paragraph;z-index:-15723520;mso-wrap-distance-left:0;mso-wrap-distance-right:0" id="docshapegroup15" coordorigin="1981,120" coordsize="8555,4739">
            <v:shape style="position:absolute;left:1981;top:120;width:8319;height:4739" type="#_x0000_t75" id="docshape16" stroked="false">
              <v:imagedata r:id="rId24" o:title=""/>
            </v:shape>
            <v:shape style="position:absolute;left:9098;top:1469;width:1438;height:838" type="#_x0000_t75" id="docshape17" stroked="false">
              <v:imagedata r:id="rId25" o:title=""/>
            </v:shape>
            <v:shape style="position:absolute;left:9180;top:1514;width:1275;height:675" id="docshape18" coordorigin="9180,1514" coordsize="1275,675" path="m9180,1852l9207,1754,9283,1668,9336,1630,9399,1597,9470,1569,9549,1546,9633,1529,9723,1518,9818,1514,9912,1518,10002,1529,10086,1546,10165,1569,10236,1597,10299,1630,10352,1668,10396,1709,10448,1802,10455,1852,10448,1902,10396,1994,10352,2036,10299,2073,10236,2106,10165,2135,10086,2158,10002,2175,9912,2186,9818,2189,9723,2186,9633,2175,9549,2158,9470,2135,9399,2106,9336,2073,9283,2036,9239,1994,9187,1902,9180,1852xe" filled="false" stroked="true" strokeweight="1.5pt" strokecolor="#ff0000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7"/>
        </w:rPr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spacing w:before="11"/>
      </w:pPr>
    </w:p>
    <w:p>
      <w:pPr>
        <w:pStyle w:val="BodyText"/>
        <w:spacing w:before="24"/>
        <w:ind w:left="328" w:right="229"/>
        <w:jc w:val="both"/>
      </w:pPr>
      <w:r>
        <w:rPr/>
        <w:t>Arranca</w:t>
      </w:r>
      <w:r>
        <w:rPr>
          <w:spacing w:val="-5"/>
        </w:rPr>
        <w:t> </w:t>
      </w:r>
      <w:r>
        <w:rPr/>
        <w:t>MATLAB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comprueba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puedes</w:t>
      </w:r>
      <w:r>
        <w:rPr>
          <w:spacing w:val="-5"/>
        </w:rPr>
        <w:t> </w:t>
      </w:r>
      <w:r>
        <w:rPr/>
        <w:t>acceder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aplicación.</w:t>
      </w:r>
      <w:r>
        <w:rPr>
          <w:spacing w:val="-2"/>
        </w:rPr>
        <w:t> </w:t>
      </w:r>
      <w:r>
        <w:rPr/>
        <w:t>Si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/>
        <w:t>dispones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una</w:t>
      </w:r>
      <w:r>
        <w:rPr>
          <w:spacing w:val="-57"/>
        </w:rPr>
        <w:t> </w:t>
      </w:r>
      <w:r>
        <w:rPr/>
        <w:t>conexión rápida a internet, a veces puede tardar varios segundos. El resultado de este</w:t>
      </w:r>
      <w:r>
        <w:rPr>
          <w:spacing w:val="1"/>
        </w:rPr>
        <w:t> </w:t>
      </w:r>
      <w:r>
        <w:rPr/>
        <w:t>primer apartado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práctica debería</w:t>
      </w:r>
      <w:r>
        <w:rPr>
          <w:spacing w:val="-1"/>
        </w:rPr>
        <w:t> </w:t>
      </w:r>
      <w:r>
        <w:rPr/>
        <w:t>ser una</w:t>
      </w:r>
      <w:r>
        <w:rPr>
          <w:spacing w:val="-1"/>
        </w:rPr>
        <w:t> </w:t>
      </w:r>
      <w:r>
        <w:rPr/>
        <w:t>ventana</w:t>
      </w:r>
      <w:r>
        <w:rPr>
          <w:spacing w:val="-1"/>
        </w:rPr>
        <w:t> </w:t>
      </w:r>
      <w:r>
        <w:rPr/>
        <w:t>parecida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siguiente:</w:t>
      </w:r>
    </w:p>
    <w:p>
      <w:pPr>
        <w:pStyle w:val="BodyText"/>
        <w:spacing w:before="12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1117917</wp:posOffset>
            </wp:positionH>
            <wp:positionV relativeFrom="paragraph">
              <wp:posOffset>203292</wp:posOffset>
            </wp:positionV>
            <wp:extent cx="5594733" cy="3145536"/>
            <wp:effectExtent l="0" t="0" r="0" b="0"/>
            <wp:wrapTopAndBottom/>
            <wp:docPr id="2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733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</w:pPr>
    </w:p>
    <w:p>
      <w:pPr>
        <w:pStyle w:val="Heading1"/>
        <w:spacing w:before="1"/>
        <w:ind w:left="328"/>
      </w:pPr>
      <w:bookmarkStart w:name="_TOC_250049" w:id="14"/>
      <w:bookmarkStart w:name="2. Introducción a MATLAB" w:id="15"/>
      <w:r>
        <w:rPr>
          <w:b w:val="0"/>
        </w:rPr>
      </w:r>
      <w:r>
        <w:rPr/>
        <w:t>2.</w:t>
      </w:r>
      <w:r>
        <w:rPr>
          <w:spacing w:val="-9"/>
        </w:rPr>
        <w:t> </w:t>
      </w:r>
      <w:r>
        <w:rPr/>
        <w:t>Introducción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bookmarkEnd w:id="14"/>
      <w:r>
        <w:rPr/>
        <w:t>MATLAB</w:t>
      </w:r>
    </w:p>
    <w:p>
      <w:pPr>
        <w:pStyle w:val="BodyText"/>
        <w:spacing w:before="10"/>
        <w:rPr>
          <w:rFonts w:ascii="Arial"/>
          <w:b/>
          <w:sz w:val="36"/>
        </w:rPr>
      </w:pPr>
    </w:p>
    <w:p>
      <w:pPr>
        <w:pStyle w:val="BodyText"/>
        <w:ind w:left="236" w:right="225"/>
        <w:jc w:val="both"/>
      </w:pPr>
      <w:r>
        <w:rPr/>
        <w:t>MATLAB,</w:t>
      </w:r>
      <w:r>
        <w:rPr>
          <w:spacing w:val="1"/>
        </w:rPr>
        <w:t> </w:t>
      </w:r>
      <w:r>
        <w:rPr/>
        <w:t>acrónimo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b/>
        </w:rPr>
        <w:t>MATrix</w:t>
      </w:r>
      <w:r>
        <w:rPr>
          <w:b/>
          <w:spacing w:val="1"/>
        </w:rPr>
        <w:t> </w:t>
      </w:r>
      <w:r>
        <w:rPr>
          <w:b/>
        </w:rPr>
        <w:t>LABoratory</w:t>
      </w:r>
      <w:r>
        <w:rPr/>
        <w:t>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hoy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día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principales</w:t>
      </w:r>
      <w:r>
        <w:rPr>
          <w:spacing w:val="1"/>
        </w:rPr>
        <w:t> </w:t>
      </w:r>
      <w:r>
        <w:rPr/>
        <w:t>herramientas</w:t>
      </w:r>
      <w:r>
        <w:rPr>
          <w:spacing w:val="-13"/>
        </w:rPr>
        <w:t> </w:t>
      </w:r>
      <w:r>
        <w:rPr>
          <w:i/>
        </w:rPr>
        <w:t>software</w:t>
      </w:r>
      <w:r>
        <w:rPr>
          <w:i/>
          <w:spacing w:val="-12"/>
        </w:rPr>
        <w:t> </w:t>
      </w:r>
      <w:r>
        <w:rPr/>
        <w:t>existentes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mercado</w:t>
      </w:r>
      <w:r>
        <w:rPr>
          <w:spacing w:val="-9"/>
        </w:rPr>
        <w:t> </w:t>
      </w:r>
      <w:r>
        <w:rPr/>
        <w:t>para</w:t>
      </w:r>
      <w:r>
        <w:rPr>
          <w:spacing w:val="-11"/>
        </w:rPr>
        <w:t> </w:t>
      </w:r>
      <w:r>
        <w:rPr/>
        <w:t>el</w:t>
      </w:r>
      <w:r>
        <w:rPr>
          <w:spacing w:val="-12"/>
        </w:rPr>
        <w:t> </w:t>
      </w:r>
      <w:r>
        <w:rPr/>
        <w:t>cálculo</w:t>
      </w:r>
      <w:r>
        <w:rPr>
          <w:spacing w:val="-11"/>
        </w:rPr>
        <w:t> </w:t>
      </w:r>
      <w:r>
        <w:rPr/>
        <w:t>matemático,</w:t>
      </w:r>
      <w:r>
        <w:rPr>
          <w:spacing w:val="-12"/>
        </w:rPr>
        <w:t> </w:t>
      </w:r>
      <w:r>
        <w:rPr/>
        <w:t>análisis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datos,</w:t>
      </w:r>
      <w:r>
        <w:rPr>
          <w:spacing w:val="-58"/>
        </w:rPr>
        <w:t> </w:t>
      </w:r>
      <w:r>
        <w:rPr/>
        <w:t>simulación y visualización de resultados. Todas las operaciones que realiza MATLAB se</w:t>
      </w:r>
      <w:r>
        <w:rPr>
          <w:spacing w:val="1"/>
        </w:rPr>
        <w:t> </w:t>
      </w:r>
      <w:r>
        <w:rPr/>
        <w:t>basan en una estructura de datos matricial. Dentro del entorno de trabajo de MATLAB, se</w:t>
      </w:r>
      <w:r>
        <w:rPr>
          <w:spacing w:val="1"/>
        </w:rPr>
        <w:t> </w:t>
      </w:r>
      <w:r>
        <w:rPr/>
        <w:t>pueden definir nuevos comandos o funciones, programadas por el propio usuario, a través</w:t>
      </w:r>
      <w:r>
        <w:rPr>
          <w:spacing w:val="-57"/>
        </w:rPr>
        <w:t> </w:t>
      </w:r>
      <w:r>
        <w:rPr/>
        <w:t>de</w:t>
      </w:r>
      <w:r>
        <w:rPr>
          <w:spacing w:val="-5"/>
        </w:rPr>
        <w:t> </w:t>
      </w:r>
      <w:r>
        <w:rPr/>
        <w:t>ficheros</w:t>
      </w:r>
      <w:r>
        <w:rPr>
          <w:spacing w:val="-5"/>
        </w:rPr>
        <w:t> </w:t>
      </w:r>
      <w:r>
        <w:rPr/>
        <w:t>.</w:t>
      </w:r>
      <w:r>
        <w:rPr>
          <w:b/>
        </w:rPr>
        <w:t>m.</w:t>
      </w:r>
      <w:r>
        <w:rPr>
          <w:b/>
          <w:spacing w:val="-4"/>
        </w:rPr>
        <w:t> </w:t>
      </w:r>
      <w:r>
        <w:rPr/>
        <w:t>Este</w:t>
      </w:r>
      <w:r>
        <w:rPr>
          <w:spacing w:val="-5"/>
        </w:rPr>
        <w:t> </w:t>
      </w:r>
      <w:r>
        <w:rPr/>
        <w:t>tipo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ficheros</w:t>
      </w:r>
      <w:r>
        <w:rPr>
          <w:spacing w:val="-6"/>
        </w:rPr>
        <w:t> </w:t>
      </w:r>
      <w:r>
        <w:rPr/>
        <w:t>se</w:t>
      </w:r>
      <w:r>
        <w:rPr>
          <w:spacing w:val="-4"/>
        </w:rPr>
        <w:t> </w:t>
      </w:r>
      <w:r>
        <w:rPr/>
        <w:t>encuentran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llamadas</w:t>
      </w:r>
      <w:r>
        <w:rPr>
          <w:spacing w:val="-5"/>
        </w:rPr>
        <w:t> </w:t>
      </w:r>
      <w:r>
        <w:rPr>
          <w:i/>
        </w:rPr>
        <w:t>toolbox</w:t>
      </w:r>
      <w:r>
        <w:rPr>
          <w:i/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MATLAB,</w:t>
      </w:r>
      <w:r>
        <w:rPr>
          <w:spacing w:val="-4"/>
        </w:rPr>
        <w:t> </w:t>
      </w:r>
      <w:r>
        <w:rPr/>
        <w:t>que</w:t>
      </w:r>
      <w:r>
        <w:rPr>
          <w:spacing w:val="-58"/>
        </w:rPr>
        <w:t> </w:t>
      </w:r>
      <w:r>
        <w:rPr/>
        <w:t>son</w:t>
      </w:r>
      <w:r>
        <w:rPr>
          <w:spacing w:val="-2"/>
        </w:rPr>
        <w:t> </w:t>
      </w:r>
      <w:r>
        <w:rPr/>
        <w:t>una</w:t>
      </w:r>
      <w:r>
        <w:rPr>
          <w:spacing w:val="-1"/>
        </w:rPr>
        <w:t> </w:t>
      </w:r>
      <w:r>
        <w:rPr/>
        <w:t>colección</w:t>
      </w:r>
      <w:r>
        <w:rPr>
          <w:spacing w:val="-2"/>
        </w:rPr>
        <w:t> </w:t>
      </w:r>
      <w:r>
        <w:rPr/>
        <w:t>de funciones</w:t>
      </w:r>
      <w:r>
        <w:rPr>
          <w:spacing w:val="-2"/>
        </w:rPr>
        <w:t> </w:t>
      </w:r>
      <w:r>
        <w:rPr/>
        <w:t>ya</w:t>
      </w:r>
      <w:r>
        <w:rPr>
          <w:spacing w:val="-1"/>
        </w:rPr>
        <w:t> </w:t>
      </w:r>
      <w:r>
        <w:rPr/>
        <w:t>programadas</w:t>
      </w:r>
      <w:r>
        <w:rPr>
          <w:spacing w:val="-2"/>
        </w:rPr>
        <w:t> </w:t>
      </w:r>
      <w:r>
        <w:rPr/>
        <w:t>y disponibles para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usuario.</w:t>
      </w:r>
    </w:p>
    <w:p>
      <w:pPr>
        <w:pStyle w:val="BodyText"/>
        <w:spacing w:before="119"/>
        <w:ind w:left="236" w:right="226"/>
        <w:jc w:val="both"/>
      </w:pPr>
      <w:r>
        <w:rPr/>
        <w:t>Dentro</w:t>
      </w:r>
      <w:r>
        <w:rPr>
          <w:spacing w:val="-9"/>
        </w:rPr>
        <w:t> </w:t>
      </w:r>
      <w:r>
        <w:rPr/>
        <w:t>del</w:t>
      </w:r>
      <w:r>
        <w:rPr>
          <w:spacing w:val="-10"/>
        </w:rPr>
        <w:t> </w:t>
      </w:r>
      <w:r>
        <w:rPr/>
        <w:t>campo</w:t>
      </w:r>
      <w:r>
        <w:rPr>
          <w:spacing w:val="-9"/>
        </w:rPr>
        <w:t> </w:t>
      </w:r>
      <w:r>
        <w:rPr/>
        <w:t>del</w:t>
      </w:r>
      <w:r>
        <w:rPr>
          <w:spacing w:val="-10"/>
        </w:rPr>
        <w:t> </w:t>
      </w:r>
      <w:r>
        <w:rPr/>
        <w:t>control,</w:t>
      </w:r>
      <w:r>
        <w:rPr>
          <w:spacing w:val="-12"/>
        </w:rPr>
        <w:t> </w:t>
      </w:r>
      <w:r>
        <w:rPr/>
        <w:t>MATLAB</w:t>
      </w:r>
      <w:r>
        <w:rPr>
          <w:spacing w:val="-10"/>
        </w:rPr>
        <w:t> </w:t>
      </w:r>
      <w:r>
        <w:rPr/>
        <w:t>ha</w:t>
      </w:r>
      <w:r>
        <w:rPr>
          <w:spacing w:val="-10"/>
        </w:rPr>
        <w:t> </w:t>
      </w:r>
      <w:r>
        <w:rPr/>
        <w:t>desarrollado</w:t>
      </w:r>
      <w:r>
        <w:rPr>
          <w:spacing w:val="-9"/>
        </w:rPr>
        <w:t> </w:t>
      </w:r>
      <w:r>
        <w:rPr/>
        <w:t>un</w:t>
      </w:r>
      <w:r>
        <w:rPr>
          <w:spacing w:val="-9"/>
        </w:rPr>
        <w:t> </w:t>
      </w:r>
      <w:r>
        <w:rPr/>
        <w:t>gran</w:t>
      </w:r>
      <w:r>
        <w:rPr>
          <w:spacing w:val="-10"/>
        </w:rPr>
        <w:t> </w:t>
      </w:r>
      <w:r>
        <w:rPr/>
        <w:t>número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funciones</w:t>
      </w:r>
      <w:r>
        <w:rPr>
          <w:spacing w:val="-11"/>
        </w:rPr>
        <w:t> </w:t>
      </w:r>
      <w:r>
        <w:rPr/>
        <w:t>para</w:t>
      </w:r>
      <w:r>
        <w:rPr>
          <w:spacing w:val="-57"/>
        </w:rPr>
        <w:t> </w:t>
      </w:r>
      <w:r>
        <w:rPr/>
        <w:t>el análisis de los sistemas de control automático. Todas ellas se encuentran dentro del</w:t>
      </w:r>
      <w:r>
        <w:rPr>
          <w:spacing w:val="1"/>
        </w:rPr>
        <w:t> </w:t>
      </w:r>
      <w:r>
        <w:rPr>
          <w:b/>
          <w:i/>
        </w:rPr>
        <w:t>Control System Toolbox</w:t>
      </w:r>
      <w:r>
        <w:rPr>
          <w:b/>
        </w:rPr>
        <w:t>, </w:t>
      </w:r>
      <w:r>
        <w:rPr/>
        <w:t>que permite el análisis de sistemas de control en el dominio del</w:t>
      </w:r>
      <w:r>
        <w:rPr>
          <w:spacing w:val="1"/>
        </w:rPr>
        <w:t> </w:t>
      </w:r>
      <w:r>
        <w:rPr/>
        <w:t>tiempo y</w:t>
      </w:r>
      <w:r>
        <w:rPr>
          <w:spacing w:val="-1"/>
        </w:rPr>
        <w:t> </w:t>
      </w:r>
      <w:r>
        <w:rPr/>
        <w:t>de la</w:t>
      </w:r>
      <w:r>
        <w:rPr>
          <w:spacing w:val="-1"/>
        </w:rPr>
        <w:t> </w:t>
      </w:r>
      <w:r>
        <w:rPr/>
        <w:t>frecuencia, tanto</w:t>
      </w:r>
      <w:r>
        <w:rPr>
          <w:spacing w:val="-1"/>
        </w:rPr>
        <w:t> </w:t>
      </w:r>
      <w:r>
        <w:rPr/>
        <w:t>de sistemas</w:t>
      </w:r>
      <w:r>
        <w:rPr>
          <w:spacing w:val="-2"/>
        </w:rPr>
        <w:t> </w:t>
      </w:r>
      <w:r>
        <w:rPr/>
        <w:t>continuos</w:t>
      </w:r>
      <w:r>
        <w:rPr>
          <w:spacing w:val="-1"/>
        </w:rPr>
        <w:t> </w:t>
      </w:r>
      <w:r>
        <w:rPr/>
        <w:t>como discretos.</w:t>
      </w:r>
    </w:p>
    <w:p>
      <w:pPr>
        <w:pStyle w:val="BodyText"/>
        <w:spacing w:before="121"/>
        <w:ind w:left="236" w:right="230"/>
        <w:jc w:val="both"/>
      </w:pPr>
      <w:r>
        <w:rPr/>
        <w:t>MATLAB incorpora interfaces gráficas como la </w:t>
      </w:r>
      <w:r>
        <w:rPr>
          <w:i/>
        </w:rPr>
        <w:t>Root Locus Tool </w:t>
      </w:r>
      <w:r>
        <w:rPr/>
        <w:t>para el análisis y diseño de</w:t>
      </w:r>
      <w:r>
        <w:rPr>
          <w:spacing w:val="1"/>
        </w:rPr>
        <w:t> </w:t>
      </w:r>
      <w:r>
        <w:rPr/>
        <w:t>sistemas de control mediante el método del lugar de las raíces o la </w:t>
      </w:r>
      <w:r>
        <w:rPr>
          <w:i/>
        </w:rPr>
        <w:t>System Identification Tool</w:t>
      </w:r>
      <w:r>
        <w:rPr>
          <w:i/>
          <w:spacing w:val="-57"/>
        </w:rPr>
        <w:t> </w:t>
      </w:r>
      <w:r>
        <w:rPr/>
        <w:t>para</w:t>
      </w:r>
      <w:r>
        <w:rPr>
          <w:spacing w:val="-1"/>
        </w:rPr>
        <w:t> </w:t>
      </w:r>
      <w:r>
        <w:rPr/>
        <w:t>identificación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sistemas.</w:t>
      </w:r>
    </w:p>
    <w:p>
      <w:pPr>
        <w:pStyle w:val="BodyText"/>
        <w:spacing w:before="120"/>
        <w:ind w:left="236" w:right="226"/>
        <w:jc w:val="both"/>
      </w:pPr>
      <w:r>
        <w:rPr/>
        <w:t>La interfaz gráfica por excelencia es </w:t>
      </w:r>
      <w:r>
        <w:rPr>
          <w:i/>
        </w:rPr>
        <w:t>Simulink</w:t>
      </w:r>
      <w:r>
        <w:rPr/>
        <w:t>, que es una aplicación integrada dentro de</w:t>
      </w:r>
      <w:r>
        <w:rPr>
          <w:spacing w:val="1"/>
        </w:rPr>
        <w:t> </w:t>
      </w:r>
      <w:r>
        <w:rPr/>
        <w:t>MATLAB,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permite</w:t>
      </w:r>
      <w:r>
        <w:rPr>
          <w:spacing w:val="-5"/>
        </w:rPr>
        <w:t> </w:t>
      </w:r>
      <w:r>
        <w:rPr/>
        <w:t>simular</w:t>
      </w:r>
      <w:r>
        <w:rPr>
          <w:spacing w:val="-5"/>
        </w:rPr>
        <w:t> </w:t>
      </w:r>
      <w:r>
        <w:rPr/>
        <w:t>mediante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construcción</w:t>
      </w:r>
      <w:r>
        <w:rPr>
          <w:spacing w:val="-5"/>
        </w:rPr>
        <w:t> </w:t>
      </w:r>
      <w:r>
        <w:rPr/>
        <w:t>gráfica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diagrama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bloques.</w:t>
      </w:r>
    </w:p>
    <w:p>
      <w:pPr>
        <w:spacing w:after="0"/>
        <w:jc w:val="both"/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Heading3"/>
        <w:numPr>
          <w:ilvl w:val="1"/>
          <w:numId w:val="6"/>
        </w:numPr>
        <w:tabs>
          <w:tab w:pos="803" w:val="left" w:leader="none"/>
          <w:tab w:pos="804" w:val="left" w:leader="none"/>
        </w:tabs>
        <w:spacing w:line="240" w:lineRule="auto" w:before="93" w:after="0"/>
        <w:ind w:left="803" w:right="0" w:hanging="580"/>
        <w:jc w:val="left"/>
        <w:rPr>
          <w:rFonts w:ascii="Arial"/>
        </w:rPr>
      </w:pPr>
      <w:bookmarkStart w:name="_TOC_250048" w:id="16"/>
      <w:bookmarkStart w:name="2.1 Interfaz de usuario de MATLAB" w:id="17"/>
      <w:r>
        <w:rPr>
          <w:rFonts w:ascii="Arial"/>
        </w:rPr>
        <w:t>I</w:t>
      </w:r>
      <w:r>
        <w:rPr>
          <w:rFonts w:ascii="Arial"/>
        </w:rPr>
        <w:t>nterfaz</w:t>
      </w:r>
      <w:r>
        <w:rPr>
          <w:rFonts w:ascii="Arial"/>
          <w:spacing w:val="-3"/>
        </w:rPr>
        <w:t> </w:t>
      </w:r>
      <w:r>
        <w:rPr>
          <w:rFonts w:ascii="Arial"/>
        </w:rPr>
        <w:t>de</w:t>
      </w:r>
      <w:r>
        <w:rPr>
          <w:rFonts w:ascii="Arial"/>
          <w:spacing w:val="-1"/>
        </w:rPr>
        <w:t> </w:t>
      </w:r>
      <w:r>
        <w:rPr>
          <w:rFonts w:ascii="Arial"/>
        </w:rPr>
        <w:t>usuario</w:t>
      </w:r>
      <w:r>
        <w:rPr>
          <w:rFonts w:ascii="Arial"/>
          <w:spacing w:val="-2"/>
        </w:rPr>
        <w:t> </w:t>
      </w:r>
      <w:r>
        <w:rPr>
          <w:rFonts w:ascii="Arial"/>
        </w:rPr>
        <w:t>de</w:t>
      </w:r>
      <w:r>
        <w:rPr>
          <w:rFonts w:ascii="Arial"/>
          <w:spacing w:val="-2"/>
        </w:rPr>
        <w:t> </w:t>
      </w:r>
      <w:bookmarkEnd w:id="16"/>
      <w:r>
        <w:rPr>
          <w:rFonts w:ascii="Arial"/>
        </w:rPr>
        <w:t>MATLAB</w:t>
      </w: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pStyle w:val="BodyText"/>
        <w:ind w:left="236" w:right="226"/>
        <w:jc w:val="both"/>
      </w:pPr>
      <w:bookmarkStart w:name="2" w:id="18"/>
      <w:bookmarkEnd w:id="18"/>
      <w:r>
        <w:rPr/>
      </w:r>
      <w:r>
        <w:rPr/>
        <w:t>Aunque depende de la versión del programa que estemos usando, al iniciar MATLAB</w:t>
      </w:r>
      <w:r>
        <w:rPr>
          <w:spacing w:val="1"/>
        </w:rPr>
        <w:t> </w:t>
      </w:r>
      <w:r>
        <w:rPr/>
        <w:t>aparece una interfaz gráfica de usuario que contiene tres elementos básicos que debemos</w:t>
      </w:r>
      <w:r>
        <w:rPr>
          <w:spacing w:val="1"/>
        </w:rPr>
        <w:t> </w:t>
      </w:r>
      <w:r>
        <w:rPr/>
        <w:t>conocer bien. Estos</w:t>
      </w:r>
      <w:r>
        <w:rPr>
          <w:spacing w:val="-1"/>
        </w:rPr>
        <w:t> </w:t>
      </w:r>
      <w:r>
        <w:rPr/>
        <w:t>elementos</w:t>
      </w:r>
      <w:r>
        <w:rPr>
          <w:spacing w:val="-2"/>
        </w:rPr>
        <w:t> </w:t>
      </w:r>
      <w:r>
        <w:rPr/>
        <w:t>básicos</w:t>
      </w:r>
      <w:r>
        <w:rPr>
          <w:spacing w:val="1"/>
        </w:rPr>
        <w:t> </w:t>
      </w:r>
      <w:r>
        <w:rPr/>
        <w:t>son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siguientes:</w:t>
      </w:r>
    </w:p>
    <w:p>
      <w:pPr>
        <w:pStyle w:val="ListParagraph"/>
        <w:numPr>
          <w:ilvl w:val="2"/>
          <w:numId w:val="6"/>
        </w:numPr>
        <w:tabs>
          <w:tab w:pos="957" w:val="left" w:leader="none"/>
        </w:tabs>
        <w:spacing w:line="240" w:lineRule="auto" w:before="119" w:after="0"/>
        <w:ind w:left="956" w:right="225" w:hanging="360"/>
        <w:jc w:val="both"/>
        <w:rPr>
          <w:sz w:val="24"/>
        </w:rPr>
      </w:pPr>
      <w:r>
        <w:rPr>
          <w:b/>
          <w:sz w:val="24"/>
        </w:rPr>
        <w:t>Consola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comandos:</w:t>
      </w:r>
      <w:r>
        <w:rPr>
          <w:b/>
          <w:spacing w:val="-5"/>
          <w:sz w:val="24"/>
        </w:rPr>
        <w:t> </w:t>
      </w:r>
      <w:r>
        <w:rPr>
          <w:sz w:val="24"/>
        </w:rPr>
        <w:t>Situada</w:t>
      </w:r>
      <w:r>
        <w:rPr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parte</w:t>
      </w:r>
      <w:r>
        <w:rPr>
          <w:spacing w:val="-5"/>
          <w:sz w:val="24"/>
        </w:rPr>
        <w:t> </w:t>
      </w:r>
      <w:r>
        <w:rPr>
          <w:sz w:val="24"/>
        </w:rPr>
        <w:t>central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ventana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aplicación,</w:t>
      </w:r>
      <w:r>
        <w:rPr>
          <w:spacing w:val="-5"/>
          <w:sz w:val="24"/>
        </w:rPr>
        <w:t> </w:t>
      </w:r>
      <w:r>
        <w:rPr>
          <w:sz w:val="24"/>
        </w:rPr>
        <w:t>nos</w:t>
      </w:r>
      <w:r>
        <w:rPr>
          <w:spacing w:val="-57"/>
          <w:sz w:val="24"/>
        </w:rPr>
        <w:t> </w:t>
      </w:r>
      <w:r>
        <w:rPr>
          <w:sz w:val="24"/>
        </w:rPr>
        <w:t>permite introducir y ejecutar comandos en el prompt (&gt;&gt;) y visualizar los últimos</w:t>
      </w:r>
      <w:r>
        <w:rPr>
          <w:spacing w:val="1"/>
          <w:sz w:val="24"/>
        </w:rPr>
        <w:t> </w:t>
      </w:r>
      <w:r>
        <w:rPr>
          <w:sz w:val="24"/>
        </w:rPr>
        <w:t>comandos</w:t>
      </w:r>
      <w:r>
        <w:rPr>
          <w:spacing w:val="-2"/>
          <w:sz w:val="24"/>
        </w:rPr>
        <w:t> </w:t>
      </w:r>
      <w:r>
        <w:rPr>
          <w:sz w:val="24"/>
        </w:rPr>
        <w:t>ejecutados.</w:t>
      </w:r>
    </w:p>
    <w:p>
      <w:pPr>
        <w:pStyle w:val="ListParagraph"/>
        <w:numPr>
          <w:ilvl w:val="2"/>
          <w:numId w:val="6"/>
        </w:numPr>
        <w:tabs>
          <w:tab w:pos="957" w:val="left" w:leader="none"/>
        </w:tabs>
        <w:spacing w:line="240" w:lineRule="auto" w:before="120" w:after="0"/>
        <w:ind w:left="956" w:right="226" w:hanging="360"/>
        <w:jc w:val="both"/>
        <w:rPr>
          <w:sz w:val="24"/>
        </w:rPr>
      </w:pPr>
      <w:r>
        <w:rPr>
          <w:b/>
          <w:sz w:val="24"/>
        </w:rPr>
        <w:t>Directorio de trabajo: </w:t>
      </w:r>
      <w:r>
        <w:rPr>
          <w:sz w:val="24"/>
        </w:rPr>
        <w:t>Situado a la izquierda, muestra los archivos contenidos en el</w:t>
      </w:r>
      <w:r>
        <w:rPr>
          <w:spacing w:val="1"/>
          <w:sz w:val="24"/>
        </w:rPr>
        <w:t> </w:t>
      </w:r>
      <w:r>
        <w:rPr>
          <w:sz w:val="24"/>
        </w:rPr>
        <w:t>directorio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trabajo.</w:t>
      </w:r>
      <w:r>
        <w:rPr>
          <w:spacing w:val="-5"/>
          <w:sz w:val="24"/>
        </w:rPr>
        <w:t> </w:t>
      </w:r>
      <w:r>
        <w:rPr>
          <w:sz w:val="24"/>
        </w:rPr>
        <w:t>Dicho</w:t>
      </w:r>
      <w:r>
        <w:rPr>
          <w:spacing w:val="-1"/>
          <w:sz w:val="24"/>
        </w:rPr>
        <w:t> </w:t>
      </w:r>
      <w:r>
        <w:rPr>
          <w:sz w:val="24"/>
        </w:rPr>
        <w:t>directorio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puede</w:t>
      </w:r>
      <w:r>
        <w:rPr>
          <w:spacing w:val="-1"/>
          <w:sz w:val="24"/>
        </w:rPr>
        <w:t> </w:t>
      </w:r>
      <w:r>
        <w:rPr>
          <w:sz w:val="24"/>
        </w:rPr>
        <w:t>seleccionar</w:t>
      </w:r>
      <w:r>
        <w:rPr>
          <w:spacing w:val="-1"/>
          <w:sz w:val="24"/>
        </w:rPr>
        <w:t> </w:t>
      </w:r>
      <w:r>
        <w:rPr>
          <w:sz w:val="24"/>
        </w:rPr>
        <w:t>desde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barra</w:t>
      </w:r>
      <w:r>
        <w:rPr>
          <w:spacing w:val="-1"/>
          <w:sz w:val="24"/>
        </w:rPr>
        <w:t> </w:t>
      </w:r>
      <w:r>
        <w:rPr>
          <w:sz w:val="24"/>
        </w:rPr>
        <w:t>superior.</w:t>
      </w:r>
    </w:p>
    <w:p>
      <w:pPr>
        <w:pStyle w:val="ListParagraph"/>
        <w:numPr>
          <w:ilvl w:val="2"/>
          <w:numId w:val="6"/>
        </w:numPr>
        <w:tabs>
          <w:tab w:pos="957" w:val="left" w:leader="none"/>
        </w:tabs>
        <w:spacing w:line="240" w:lineRule="auto" w:before="121" w:after="0"/>
        <w:ind w:left="956" w:right="227" w:hanging="360"/>
        <w:jc w:val="both"/>
        <w:rPr>
          <w:sz w:val="24"/>
        </w:rPr>
      </w:pPr>
      <w:r>
        <w:rPr>
          <w:b/>
          <w:sz w:val="24"/>
        </w:rPr>
        <w:t>Workspace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espacio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trabajo:</w:t>
      </w:r>
      <w:r>
        <w:rPr>
          <w:b/>
          <w:spacing w:val="-7"/>
          <w:sz w:val="24"/>
        </w:rPr>
        <w:t> </w:t>
      </w:r>
      <w:r>
        <w:rPr>
          <w:sz w:val="24"/>
        </w:rPr>
        <w:t>conjunto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variables</w:t>
      </w:r>
      <w:r>
        <w:rPr>
          <w:spacing w:val="-8"/>
          <w:sz w:val="24"/>
        </w:rPr>
        <w:t> </w:t>
      </w:r>
      <w:r>
        <w:rPr>
          <w:sz w:val="24"/>
        </w:rPr>
        <w:t>introducidas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7"/>
          <w:sz w:val="24"/>
        </w:rPr>
        <w:t> </w:t>
      </w:r>
      <w:r>
        <w:rPr>
          <w:sz w:val="24"/>
        </w:rPr>
        <w:t>MATLAB</w:t>
      </w:r>
      <w:r>
        <w:rPr>
          <w:spacing w:val="-7"/>
          <w:sz w:val="24"/>
        </w:rPr>
        <w:t> </w:t>
      </w:r>
      <w:r>
        <w:rPr>
          <w:sz w:val="24"/>
        </w:rPr>
        <w:t>en</w:t>
      </w:r>
      <w:r>
        <w:rPr>
          <w:spacing w:val="-58"/>
          <w:sz w:val="24"/>
        </w:rPr>
        <w:t> </w:t>
      </w:r>
      <w:r>
        <w:rPr>
          <w:sz w:val="24"/>
        </w:rPr>
        <w:t>la sesión actual, junto con sus valores actuales (se puede guardar y volver a cargar</w:t>
      </w:r>
      <w:r>
        <w:rPr>
          <w:spacing w:val="1"/>
          <w:sz w:val="24"/>
        </w:rPr>
        <w:t> </w:t>
      </w:r>
      <w:r>
        <w:rPr>
          <w:sz w:val="24"/>
        </w:rPr>
        <w:t>más</w:t>
      </w:r>
      <w:r>
        <w:rPr>
          <w:spacing w:val="-2"/>
          <w:sz w:val="24"/>
        </w:rPr>
        <w:t> </w:t>
      </w:r>
      <w:r>
        <w:rPr>
          <w:sz w:val="24"/>
        </w:rPr>
        <w:t>adelante):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1203640</wp:posOffset>
            </wp:positionH>
            <wp:positionV relativeFrom="paragraph">
              <wp:posOffset>123704</wp:posOffset>
            </wp:positionV>
            <wp:extent cx="5334000" cy="4314825"/>
            <wp:effectExtent l="0" t="0" r="0" b="0"/>
            <wp:wrapTopAndBottom/>
            <wp:docPr id="27" name="image18.jpeg" descr="MATLAB Environment - 2013b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ind w:left="236" w:right="226"/>
        <w:jc w:val="both"/>
      </w:pPr>
      <w:r>
        <w:rPr/>
        <w:t>Cada una de estas áreas de la ventana principal se puede maximizar, minimizar o extraer a</w:t>
      </w:r>
      <w:r>
        <w:rPr>
          <w:spacing w:val="-57"/>
        </w:rPr>
        <w:t> </w:t>
      </w:r>
      <w:r>
        <w:rPr/>
        <w:t>una ventana independiente (“undock”). Para recuperar la apariencia original, se puede</w:t>
      </w:r>
      <w:r>
        <w:rPr>
          <w:spacing w:val="1"/>
        </w:rPr>
        <w:t> </w:t>
      </w:r>
      <w:r>
        <w:rPr/>
        <w:t>utilizar la opción</w:t>
      </w:r>
      <w:r>
        <w:rPr>
          <w:spacing w:val="-2"/>
        </w:rPr>
        <w:t> </w:t>
      </w:r>
      <w:r>
        <w:rPr/>
        <w:t>“Default” dentro del</w:t>
      </w:r>
      <w:r>
        <w:rPr>
          <w:spacing w:val="-2"/>
        </w:rPr>
        <w:t> </w:t>
      </w:r>
      <w:r>
        <w:rPr/>
        <w:t>menú</w:t>
      </w:r>
      <w:r>
        <w:rPr>
          <w:spacing w:val="-1"/>
        </w:rPr>
        <w:t> </w:t>
      </w:r>
      <w:r>
        <w:rPr/>
        <w:t>“Home -&gt;Layout”</w:t>
      </w:r>
    </w:p>
    <w:p>
      <w:pPr>
        <w:spacing w:after="0"/>
        <w:jc w:val="both"/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Heading3"/>
        <w:numPr>
          <w:ilvl w:val="1"/>
          <w:numId w:val="6"/>
        </w:numPr>
        <w:tabs>
          <w:tab w:pos="803" w:val="left" w:leader="none"/>
          <w:tab w:pos="804" w:val="left" w:leader="none"/>
        </w:tabs>
        <w:spacing w:line="240" w:lineRule="auto" w:before="93" w:after="0"/>
        <w:ind w:left="803" w:right="0" w:hanging="580"/>
        <w:jc w:val="left"/>
        <w:rPr>
          <w:rFonts w:ascii="Arial"/>
        </w:rPr>
      </w:pPr>
      <w:bookmarkStart w:name="_TOC_250047" w:id="19"/>
      <w:bookmarkStart w:name="2.2 Comandos de ayuda y de sistema en MA" w:id="20"/>
      <w:r>
        <w:rPr>
          <w:b w:val="0"/>
        </w:rPr>
      </w:r>
      <w:bookmarkEnd w:id="20"/>
      <w:bookmarkStart w:name="2.2 Comandos de ayuda y de sistema en MA" w:id="21"/>
      <w:r>
        <w:rPr>
          <w:rFonts w:ascii="Arial"/>
        </w:rPr>
        <w:t>Co</w:t>
      </w:r>
      <w:r>
        <w:rPr>
          <w:rFonts w:ascii="Arial"/>
        </w:rPr>
        <w:t>mandos</w:t>
      </w:r>
      <w:r>
        <w:rPr>
          <w:rFonts w:ascii="Arial"/>
          <w:spacing w:val="-3"/>
        </w:rPr>
        <w:t> </w:t>
      </w:r>
      <w:r>
        <w:rPr>
          <w:rFonts w:ascii="Arial"/>
        </w:rPr>
        <w:t>de</w:t>
      </w:r>
      <w:r>
        <w:rPr>
          <w:rFonts w:ascii="Arial"/>
          <w:spacing w:val="-2"/>
        </w:rPr>
        <w:t> </w:t>
      </w:r>
      <w:r>
        <w:rPr>
          <w:rFonts w:ascii="Arial"/>
        </w:rPr>
        <w:t>ayuda</w:t>
      </w:r>
      <w:r>
        <w:rPr>
          <w:rFonts w:ascii="Arial"/>
          <w:spacing w:val="-6"/>
        </w:rPr>
        <w:t> </w:t>
      </w:r>
      <w:r>
        <w:rPr>
          <w:rFonts w:ascii="Arial"/>
        </w:rPr>
        <w:t>y</w:t>
      </w:r>
      <w:r>
        <w:rPr>
          <w:rFonts w:ascii="Arial"/>
          <w:spacing w:val="-2"/>
        </w:rPr>
        <w:t> </w:t>
      </w:r>
      <w:r>
        <w:rPr>
          <w:rFonts w:ascii="Arial"/>
        </w:rPr>
        <w:t>de</w:t>
      </w:r>
      <w:r>
        <w:rPr>
          <w:rFonts w:ascii="Arial"/>
          <w:spacing w:val="-3"/>
        </w:rPr>
        <w:t> </w:t>
      </w:r>
      <w:r>
        <w:rPr>
          <w:rFonts w:ascii="Arial"/>
        </w:rPr>
        <w:t>sistema</w:t>
      </w:r>
      <w:r>
        <w:rPr>
          <w:rFonts w:ascii="Arial"/>
          <w:spacing w:val="-2"/>
        </w:rPr>
        <w:t> </w:t>
      </w:r>
      <w:r>
        <w:rPr>
          <w:rFonts w:ascii="Arial"/>
        </w:rPr>
        <w:t>en</w:t>
      </w:r>
      <w:r>
        <w:rPr>
          <w:rFonts w:ascii="Arial"/>
          <w:spacing w:val="-3"/>
        </w:rPr>
        <w:t> </w:t>
      </w:r>
      <w:bookmarkEnd w:id="19"/>
      <w:r>
        <w:rPr>
          <w:rFonts w:ascii="Arial"/>
        </w:rPr>
        <w:t>MATLAB</w:t>
      </w: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pStyle w:val="BodyText"/>
        <w:ind w:left="236" w:right="229"/>
        <w:jc w:val="both"/>
      </w:pPr>
      <w:r>
        <w:rPr/>
        <w:t>Con el comando </w:t>
      </w:r>
      <w:r>
        <w:rPr>
          <w:b/>
        </w:rPr>
        <w:t>help</w:t>
      </w:r>
      <w:r>
        <w:rPr/>
        <w:t>, seguido del nombre de una instrucción o comando, se obtiene una</w:t>
      </w:r>
      <w:r>
        <w:rPr>
          <w:spacing w:val="1"/>
        </w:rPr>
        <w:t> </w:t>
      </w:r>
      <w:r>
        <w:rPr/>
        <w:t>ayuda </w:t>
      </w:r>
      <w:r>
        <w:rPr>
          <w:b/>
        </w:rPr>
        <w:t>en línea </w:t>
      </w:r>
      <w:r>
        <w:rPr/>
        <w:t>con información sobre la utilidad dicho comando. Además, muestra un</w:t>
      </w:r>
      <w:r>
        <w:rPr>
          <w:spacing w:val="1"/>
        </w:rPr>
        <w:t> </w:t>
      </w:r>
      <w:r>
        <w:rPr/>
        <w:t>resumen</w:t>
      </w:r>
      <w:r>
        <w:rPr>
          <w:spacing w:val="-2"/>
        </w:rPr>
        <w:t> </w:t>
      </w:r>
      <w:r>
        <w:rPr/>
        <w:t>de las</w:t>
      </w:r>
      <w:r>
        <w:rPr>
          <w:spacing w:val="-2"/>
        </w:rPr>
        <w:t> </w:t>
      </w:r>
      <w:r>
        <w:rPr/>
        <w:t>diferentes</w:t>
      </w:r>
      <w:r>
        <w:rPr>
          <w:spacing w:val="-1"/>
        </w:rPr>
        <w:t> </w:t>
      </w:r>
      <w:r>
        <w:rPr/>
        <w:t>sintaxis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argumentos</w:t>
      </w:r>
      <w:r>
        <w:rPr>
          <w:spacing w:val="-1"/>
        </w:rPr>
        <w:t> </w:t>
      </w:r>
      <w:r>
        <w:rPr/>
        <w:t>de los</w:t>
      </w:r>
      <w:r>
        <w:rPr>
          <w:spacing w:val="-2"/>
        </w:rPr>
        <w:t> </w:t>
      </w:r>
      <w:r>
        <w:rPr/>
        <w:t>mismos.</w:t>
      </w:r>
    </w:p>
    <w:p>
      <w:pPr>
        <w:pStyle w:val="BodyText"/>
        <w:spacing w:before="119"/>
        <w:ind w:left="236" w:right="226"/>
        <w:jc w:val="both"/>
      </w:pPr>
      <w:r>
        <w:rPr/>
        <w:t>Para obtener una información más detallada de una instrucción o comando, denominada</w:t>
      </w:r>
      <w:r>
        <w:rPr>
          <w:spacing w:val="1"/>
        </w:rPr>
        <w:t> </w:t>
      </w:r>
      <w:r>
        <w:rPr/>
        <w:t>“página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referencia”</w:t>
      </w:r>
      <w:r>
        <w:rPr>
          <w:spacing w:val="1"/>
        </w:rPr>
        <w:t> </w:t>
      </w:r>
      <w:r>
        <w:rPr/>
        <w:t>(ventana</w:t>
      </w:r>
      <w:r>
        <w:rPr>
          <w:spacing w:val="1"/>
        </w:rPr>
        <w:t> </w:t>
      </w:r>
      <w:r>
        <w:rPr/>
        <w:t>independiente,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incluye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sintaxis,</w:t>
      </w:r>
      <w:r>
        <w:rPr>
          <w:spacing w:val="1"/>
        </w:rPr>
        <w:t> </w:t>
      </w:r>
      <w:r>
        <w:rPr/>
        <w:t>descripción</w:t>
      </w:r>
      <w:r>
        <w:rPr>
          <w:spacing w:val="1"/>
        </w:rPr>
        <w:t> </w:t>
      </w:r>
      <w:r>
        <w:rPr/>
        <w:t>ejemplos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usos,</w:t>
      </w:r>
      <w:r>
        <w:rPr>
          <w:spacing w:val="-11"/>
        </w:rPr>
        <w:t> </w:t>
      </w:r>
      <w:r>
        <w:rPr/>
        <w:t>comandos</w:t>
      </w:r>
      <w:r>
        <w:rPr>
          <w:spacing w:val="-12"/>
        </w:rPr>
        <w:t> </w:t>
      </w:r>
      <w:r>
        <w:rPr/>
        <w:t>relacionados,</w:t>
      </w:r>
      <w:r>
        <w:rPr>
          <w:spacing w:val="-11"/>
        </w:rPr>
        <w:t> </w:t>
      </w:r>
      <w:r>
        <w:rPr/>
        <w:t>etc.)</w:t>
      </w:r>
      <w:r>
        <w:rPr>
          <w:spacing w:val="-11"/>
        </w:rPr>
        <w:t> </w:t>
      </w:r>
      <w:r>
        <w:rPr/>
        <w:t>se</w:t>
      </w:r>
      <w:r>
        <w:rPr>
          <w:spacing w:val="-10"/>
        </w:rPr>
        <w:t> </w:t>
      </w:r>
      <w:r>
        <w:rPr/>
        <w:t>debe</w:t>
      </w:r>
      <w:r>
        <w:rPr>
          <w:spacing w:val="-10"/>
        </w:rPr>
        <w:t> </w:t>
      </w:r>
      <w:r>
        <w:rPr/>
        <w:t>utilizar</w:t>
      </w:r>
      <w:r>
        <w:rPr>
          <w:spacing w:val="-9"/>
        </w:rPr>
        <w:t> </w:t>
      </w:r>
      <w:r>
        <w:rPr/>
        <w:t>el</w:t>
      </w:r>
      <w:r>
        <w:rPr>
          <w:spacing w:val="-11"/>
        </w:rPr>
        <w:t> </w:t>
      </w:r>
      <w:r>
        <w:rPr/>
        <w:t>comando</w:t>
      </w:r>
      <w:r>
        <w:rPr>
          <w:spacing w:val="-10"/>
        </w:rPr>
        <w:t> </w:t>
      </w:r>
      <w:r>
        <w:rPr>
          <w:b/>
        </w:rPr>
        <w:t>doc</w:t>
      </w:r>
      <w:r>
        <w:rPr/>
        <w:t>,</w:t>
      </w:r>
      <w:r>
        <w:rPr>
          <w:spacing w:val="-11"/>
        </w:rPr>
        <w:t> </w:t>
      </w:r>
      <w:r>
        <w:rPr/>
        <w:t>seguido</w:t>
      </w:r>
      <w:r>
        <w:rPr>
          <w:spacing w:val="-10"/>
        </w:rPr>
        <w:t> </w:t>
      </w:r>
      <w:r>
        <w:rPr/>
        <w:t>del</w:t>
      </w:r>
      <w:r>
        <w:rPr>
          <w:spacing w:val="-58"/>
        </w:rPr>
        <w:t> </w:t>
      </w:r>
      <w:r>
        <w:rPr/>
        <w:t>nombre</w:t>
      </w:r>
      <w:r>
        <w:rPr>
          <w:spacing w:val="-1"/>
        </w:rPr>
        <w:t> </w:t>
      </w:r>
      <w:r>
        <w:rPr/>
        <w:t>de dicho comando.</w:t>
      </w:r>
    </w:p>
    <w:p>
      <w:pPr>
        <w:pStyle w:val="BodyText"/>
        <w:spacing w:before="120"/>
        <w:ind w:left="236" w:right="229"/>
        <w:jc w:val="both"/>
      </w:pPr>
      <w:r>
        <w:rPr/>
        <w:t>Si se ejecuta simplemente </w:t>
      </w:r>
      <w:r>
        <w:rPr>
          <w:b/>
        </w:rPr>
        <w:t>doc </w:t>
      </w:r>
      <w:r>
        <w:rPr/>
        <w:t>se accede a la página principal de la documentación de</w:t>
      </w:r>
      <w:r>
        <w:rPr>
          <w:spacing w:val="1"/>
        </w:rPr>
        <w:t> </w:t>
      </w:r>
      <w:r>
        <w:rPr/>
        <w:t>MATLAB,</w:t>
      </w:r>
      <w:r>
        <w:rPr>
          <w:spacing w:val="-1"/>
        </w:rPr>
        <w:t> </w:t>
      </w:r>
      <w:r>
        <w:rPr/>
        <w:t>categorizada por bloques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herramientas</w:t>
      </w:r>
      <w:r>
        <w:rPr>
          <w:spacing w:val="-1"/>
        </w:rPr>
        <w:t> </w:t>
      </w:r>
      <w:r>
        <w:rPr/>
        <w:t>o Toolboxes.</w:t>
      </w:r>
    </w:p>
    <w:p>
      <w:pPr>
        <w:pStyle w:val="BodyText"/>
        <w:spacing w:before="121"/>
        <w:ind w:left="236" w:right="226"/>
        <w:jc w:val="both"/>
      </w:pPr>
      <w:r>
        <w:rPr>
          <w:spacing w:val="-1"/>
        </w:rPr>
        <w:t>¿Y</w:t>
      </w:r>
      <w:r>
        <w:rPr>
          <w:spacing w:val="-14"/>
        </w:rPr>
        <w:t> </w:t>
      </w:r>
      <w:r>
        <w:rPr>
          <w:spacing w:val="-1"/>
        </w:rPr>
        <w:t>qué</w:t>
      </w:r>
      <w:r>
        <w:rPr>
          <w:spacing w:val="-15"/>
        </w:rPr>
        <w:t> </w:t>
      </w:r>
      <w:r>
        <w:rPr>
          <w:spacing w:val="-1"/>
        </w:rPr>
        <w:t>ocurre</w:t>
      </w:r>
      <w:r>
        <w:rPr>
          <w:spacing w:val="-15"/>
        </w:rPr>
        <w:t> </w:t>
      </w:r>
      <w:r>
        <w:rPr>
          <w:spacing w:val="-1"/>
        </w:rPr>
        <w:t>si</w:t>
      </w:r>
      <w:r>
        <w:rPr>
          <w:spacing w:val="-15"/>
        </w:rPr>
        <w:t> </w:t>
      </w:r>
      <w:r>
        <w:rPr>
          <w:spacing w:val="-1"/>
        </w:rPr>
        <w:t>no</w:t>
      </w:r>
      <w:r>
        <w:rPr>
          <w:spacing w:val="-14"/>
        </w:rPr>
        <w:t> </w:t>
      </w:r>
      <w:r>
        <w:rPr>
          <w:spacing w:val="-1"/>
        </w:rPr>
        <w:t>sabemos</w:t>
      </w:r>
      <w:r>
        <w:rPr>
          <w:spacing w:val="-16"/>
        </w:rPr>
        <w:t> </w:t>
      </w:r>
      <w:r>
        <w:rPr>
          <w:spacing w:val="-1"/>
        </w:rPr>
        <w:t>o</w:t>
      </w:r>
      <w:r>
        <w:rPr>
          <w:spacing w:val="-14"/>
        </w:rPr>
        <w:t> </w:t>
      </w:r>
      <w:r>
        <w:rPr>
          <w:spacing w:val="-1"/>
        </w:rPr>
        <w:t>no</w:t>
      </w:r>
      <w:r>
        <w:rPr>
          <w:spacing w:val="-14"/>
        </w:rPr>
        <w:t> </w:t>
      </w:r>
      <w:r>
        <w:rPr/>
        <w:t>recordamos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nombre</w:t>
      </w:r>
      <w:r>
        <w:rPr>
          <w:spacing w:val="-15"/>
        </w:rPr>
        <w:t> </w:t>
      </w:r>
      <w:r>
        <w:rPr/>
        <w:t>del</w:t>
      </w:r>
      <w:r>
        <w:rPr>
          <w:spacing w:val="-15"/>
        </w:rPr>
        <w:t> </w:t>
      </w:r>
      <w:r>
        <w:rPr/>
        <w:t>comando?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/>
        <w:t>ese</w:t>
      </w:r>
      <w:r>
        <w:rPr>
          <w:spacing w:val="-15"/>
        </w:rPr>
        <w:t> </w:t>
      </w:r>
      <w:r>
        <w:rPr/>
        <w:t>caso,</w:t>
      </w:r>
      <w:r>
        <w:rPr>
          <w:spacing w:val="-15"/>
        </w:rPr>
        <w:t> </w:t>
      </w:r>
      <w:r>
        <w:rPr/>
        <w:t>podemos</w:t>
      </w:r>
      <w:r>
        <w:rPr>
          <w:spacing w:val="-57"/>
        </w:rPr>
        <w:t> </w:t>
      </w:r>
      <w:r>
        <w:rPr/>
        <w:t>buscarlo con el comando </w:t>
      </w:r>
      <w:r>
        <w:rPr>
          <w:b/>
        </w:rPr>
        <w:t>lookfor</w:t>
      </w:r>
      <w:r>
        <w:rPr/>
        <w:t>, seguido de alguna palabra clave relacionada con la</w:t>
      </w:r>
      <w:r>
        <w:rPr>
          <w:spacing w:val="1"/>
        </w:rPr>
        <w:t> </w:t>
      </w:r>
      <w:r>
        <w:rPr/>
        <w:t>funcionalidad</w:t>
      </w:r>
      <w:r>
        <w:rPr>
          <w:spacing w:val="-2"/>
        </w:rPr>
        <w:t> </w:t>
      </w:r>
      <w:r>
        <w:rPr/>
        <w:t>u</w:t>
      </w:r>
      <w:r>
        <w:rPr>
          <w:spacing w:val="-1"/>
        </w:rPr>
        <w:t> </w:t>
      </w:r>
      <w:r>
        <w:rPr/>
        <w:t>objetivo del</w:t>
      </w:r>
      <w:r>
        <w:rPr>
          <w:spacing w:val="-2"/>
        </w:rPr>
        <w:t> </w:t>
      </w:r>
      <w:r>
        <w:rPr/>
        <w:t>comando que estamos</w:t>
      </w:r>
      <w:r>
        <w:rPr>
          <w:spacing w:val="-2"/>
        </w:rPr>
        <w:t> </w:t>
      </w:r>
      <w:r>
        <w:rPr/>
        <w:t>buscando.</w:t>
      </w:r>
    </w:p>
    <w:p>
      <w:pPr>
        <w:pStyle w:val="BodyText"/>
        <w:spacing w:before="3"/>
        <w:rPr>
          <w:sz w:val="16"/>
        </w:rPr>
      </w:pPr>
      <w:r>
        <w:rPr/>
        <w:pict>
          <v:shape style="position:absolute;margin-left:58.200001pt;margin-top:12.393174pt;width:493.2pt;height:95.3pt;mso-position-horizontal-relative:page;mso-position-vertical-relative:paragraph;z-index:-15721984;mso-wrap-distance-left:0;mso-wrap-distance-right:0" type="#_x0000_t202" id="docshape19" filled="false" stroked="true" strokeweight=".48pt" strokecolor="#000000">
            <v:textbox inset="0,0,0,0">
              <w:txbxContent>
                <w:p>
                  <w:pPr>
                    <w:spacing w:before="19"/>
                    <w:ind w:left="107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Ejercicio</w:t>
                  </w:r>
                  <w:r>
                    <w:rPr>
                      <w:b/>
                      <w:color w:val="FF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práctico</w:t>
                  </w:r>
                  <w:r>
                    <w:rPr>
                      <w:b/>
                      <w:color w:val="FF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1</w:t>
                  </w:r>
                  <w:r>
                    <w:rPr>
                      <w:b/>
                      <w:sz w:val="24"/>
                    </w:rPr>
                    <w:t>.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Uso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comandos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ayuda</w:t>
                  </w:r>
                </w:p>
                <w:p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pos="674" w:val="left" w:leader="none"/>
                      <w:tab w:pos="675" w:val="left" w:leader="none"/>
                    </w:tabs>
                    <w:spacing w:line="240" w:lineRule="auto" w:before="118" w:after="0"/>
                    <w:ind w:left="674" w:right="104" w:hanging="567"/>
                    <w:jc w:val="left"/>
                    <w:rPr>
                      <w:i/>
                    </w:rPr>
                  </w:pPr>
                  <w:r>
                    <w:rPr/>
                    <w:t>Averigua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Toolboxes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que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están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instalados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tu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versión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MATLAB,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si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alguno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ellos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tiene que ver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con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i/>
                    </w:rPr>
                    <w:t>Sistemas de Control.</w:t>
                  </w:r>
                </w:p>
                <w:p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pos="674" w:val="left" w:leader="none"/>
                      <w:tab w:pos="675" w:val="left" w:leader="none"/>
                    </w:tabs>
                    <w:spacing w:line="240" w:lineRule="auto" w:before="120" w:after="0"/>
                    <w:ind w:left="674" w:right="108" w:hanging="567"/>
                    <w:jc w:val="left"/>
                  </w:pPr>
                  <w:r>
                    <w:rPr/>
                    <w:t>Busca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comandos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MATLAB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que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tienen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que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ver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con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funciones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transferencia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(</w:t>
                  </w:r>
                  <w:r>
                    <w:rPr>
                      <w:i/>
                    </w:rPr>
                    <w:t>transfer</w:t>
                  </w:r>
                  <w:r>
                    <w:rPr>
                      <w:i/>
                      <w:spacing w:val="-1"/>
                    </w:rPr>
                    <w:t> </w:t>
                  </w:r>
                  <w:r>
                    <w:rPr>
                      <w:i/>
                    </w:rPr>
                    <w:t>function</w:t>
                  </w:r>
                  <w:r>
                    <w:rPr/>
                    <w:t>).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24"/>
        <w:ind w:left="236" w:right="231"/>
        <w:jc w:val="both"/>
      </w:pPr>
      <w:r>
        <w:rPr/>
        <w:t>Mediante </w:t>
      </w:r>
      <w:r>
        <w:rPr>
          <w:b/>
        </w:rPr>
        <w:t>memory </w:t>
      </w:r>
      <w:r>
        <w:rPr/>
        <w:t>podrás conocer la memoria principal (RAM) instalada en tu equipo (sea</w:t>
      </w:r>
      <w:r>
        <w:rPr>
          <w:spacing w:val="-57"/>
        </w:rPr>
        <w:t> </w:t>
      </w:r>
      <w:r>
        <w:rPr/>
        <w:t>virtual</w:t>
      </w:r>
      <w:r>
        <w:rPr>
          <w:spacing w:val="-2"/>
        </w:rPr>
        <w:t> </w:t>
      </w:r>
      <w:r>
        <w:rPr/>
        <w:t>o</w:t>
      </w:r>
      <w:r>
        <w:rPr>
          <w:spacing w:val="1"/>
        </w:rPr>
        <w:t> </w:t>
      </w:r>
      <w:r>
        <w:rPr/>
        <w:t>no), además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 disponible para</w:t>
      </w:r>
      <w:r>
        <w:rPr>
          <w:spacing w:val="2"/>
        </w:rPr>
        <w:t> </w:t>
      </w:r>
      <w:r>
        <w:rPr/>
        <w:t>MATLAB</w:t>
      </w:r>
    </w:p>
    <w:p>
      <w:pPr>
        <w:pStyle w:val="BodyText"/>
        <w:spacing w:before="1"/>
        <w:rPr>
          <w:sz w:val="7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1870392</wp:posOffset>
            </wp:positionH>
            <wp:positionV relativeFrom="paragraph">
              <wp:posOffset>76436</wp:posOffset>
            </wp:positionV>
            <wp:extent cx="3836062" cy="1186434"/>
            <wp:effectExtent l="0" t="0" r="0" b="0"/>
            <wp:wrapTopAndBottom/>
            <wp:docPr id="2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6062" cy="1186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numPr>
          <w:ilvl w:val="1"/>
          <w:numId w:val="8"/>
        </w:numPr>
        <w:tabs>
          <w:tab w:pos="803" w:val="left" w:leader="none"/>
          <w:tab w:pos="804" w:val="left" w:leader="none"/>
        </w:tabs>
        <w:spacing w:line="240" w:lineRule="auto" w:before="126" w:after="0"/>
        <w:ind w:left="803" w:right="0" w:hanging="580"/>
        <w:jc w:val="left"/>
        <w:rPr>
          <w:rFonts w:ascii="Arial"/>
        </w:rPr>
      </w:pPr>
      <w:bookmarkStart w:name="_TOC_250046" w:id="22"/>
      <w:bookmarkStart w:name="2.1 Vectores y matrices" w:id="23"/>
      <w:r>
        <w:rPr>
          <w:b w:val="0"/>
        </w:rPr>
      </w:r>
      <w:bookmarkEnd w:id="23"/>
      <w:bookmarkStart w:name="2.1 Vectores y matrices" w:id="24"/>
      <w:r>
        <w:rPr>
          <w:rFonts w:ascii="Arial"/>
        </w:rPr>
        <w:t>Vec</w:t>
      </w:r>
      <w:r>
        <w:rPr>
          <w:rFonts w:ascii="Arial"/>
        </w:rPr>
        <w:t>tores</w:t>
      </w:r>
      <w:r>
        <w:rPr>
          <w:rFonts w:ascii="Arial"/>
          <w:spacing w:val="-4"/>
        </w:rPr>
        <w:t> </w:t>
      </w:r>
      <w:r>
        <w:rPr>
          <w:rFonts w:ascii="Arial"/>
        </w:rPr>
        <w:t>y</w:t>
      </w:r>
      <w:r>
        <w:rPr>
          <w:rFonts w:ascii="Arial"/>
          <w:spacing w:val="-4"/>
        </w:rPr>
        <w:t> </w:t>
      </w:r>
      <w:bookmarkEnd w:id="22"/>
      <w:r>
        <w:rPr>
          <w:rFonts w:ascii="Arial"/>
        </w:rPr>
        <w:t>matrices</w:t>
      </w: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BodyText"/>
        <w:ind w:left="236" w:right="225"/>
        <w:jc w:val="both"/>
      </w:pPr>
      <w:r>
        <w:rPr/>
        <w:t>En</w:t>
      </w:r>
      <w:r>
        <w:rPr>
          <w:spacing w:val="1"/>
        </w:rPr>
        <w:t> </w:t>
      </w:r>
      <w:r>
        <w:rPr/>
        <w:t>MATLAB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>
          <w:b/>
        </w:rPr>
        <w:t>vectores</w:t>
      </w:r>
      <w:r>
        <w:rPr>
          <w:b/>
          <w:spacing w:val="1"/>
        </w:rPr>
        <w:t> </w:t>
      </w:r>
      <w:r>
        <w:rPr>
          <w:b/>
        </w:rPr>
        <w:t>y</w:t>
      </w:r>
      <w:r>
        <w:rPr>
          <w:b/>
          <w:spacing w:val="1"/>
        </w:rPr>
        <w:t> </w:t>
      </w:r>
      <w:r>
        <w:rPr>
          <w:b/>
        </w:rPr>
        <w:t>matrices</w:t>
      </w:r>
      <w:r>
        <w:rPr>
          <w:b/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definen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corchetes,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separados por espacios o por comas. En el caso de las matrices, cada fila se delimita con un</w:t>
      </w:r>
      <w:r>
        <w:rPr>
          <w:spacing w:val="-57"/>
        </w:rPr>
        <w:t> </w:t>
      </w:r>
      <w:r>
        <w:rPr/>
        <w:t>punto</w:t>
      </w:r>
      <w:r>
        <w:rPr>
          <w:spacing w:val="-1"/>
        </w:rPr>
        <w:t> </w:t>
      </w:r>
      <w:r>
        <w:rPr/>
        <w:t>y coma.</w:t>
      </w:r>
    </w:p>
    <w:p>
      <w:pPr>
        <w:pStyle w:val="Heading3"/>
        <w:spacing w:before="120"/>
        <w:ind w:left="236"/>
        <w:jc w:val="both"/>
      </w:pPr>
      <w:r>
        <w:rPr/>
        <w:t>&gt;&gt;</w:t>
      </w:r>
      <w:r>
        <w:rPr>
          <w:spacing w:val="-1"/>
        </w:rPr>
        <w:t> </w:t>
      </w:r>
      <w:r>
        <w:rPr/>
        <w:t>vector = [1</w:t>
      </w:r>
      <w:r>
        <w:rPr>
          <w:spacing w:val="-1"/>
        </w:rPr>
        <w:t> </w:t>
      </w:r>
      <w:r>
        <w:rPr/>
        <w:t>2 3]</w:t>
      </w:r>
    </w:p>
    <w:p>
      <w:pPr>
        <w:pStyle w:val="BodyText"/>
        <w:spacing w:before="121"/>
        <w:ind w:left="236"/>
        <w:jc w:val="both"/>
      </w:pPr>
      <w:r>
        <w:rPr/>
        <w:t>vector</w:t>
      </w:r>
      <w:r>
        <w:rPr>
          <w:spacing w:val="1"/>
        </w:rPr>
        <w:t> </w:t>
      </w:r>
      <w:r>
        <w:rPr/>
        <w:t>=</w:t>
      </w:r>
    </w:p>
    <w:p>
      <w:pPr>
        <w:pStyle w:val="BodyText"/>
        <w:spacing w:before="120"/>
        <w:ind w:left="944"/>
        <w:jc w:val="both"/>
      </w:pPr>
      <w:r>
        <w:rPr/>
        <w:t>1 2 3</w:t>
      </w:r>
    </w:p>
    <w:p>
      <w:pPr>
        <w:pStyle w:val="Heading3"/>
        <w:spacing w:before="120"/>
        <w:ind w:left="236"/>
        <w:jc w:val="both"/>
      </w:pPr>
      <w:r>
        <w:rPr/>
        <w:t>&gt;&gt;</w:t>
      </w:r>
      <w:r>
        <w:rPr>
          <w:spacing w:val="-1"/>
        </w:rPr>
        <w:t> </w:t>
      </w:r>
      <w:r>
        <w:rPr/>
        <w:t>matriz= [1 3</w:t>
      </w:r>
      <w:r>
        <w:rPr>
          <w:spacing w:val="-1"/>
        </w:rPr>
        <w:t> </w:t>
      </w:r>
      <w:r>
        <w:rPr/>
        <w:t>5;2 4 6;</w:t>
      </w:r>
      <w:r>
        <w:rPr>
          <w:spacing w:val="1"/>
        </w:rPr>
        <w:t> </w:t>
      </w:r>
      <w:r>
        <w:rPr/>
        <w:t>7 9 0]</w:t>
      </w:r>
    </w:p>
    <w:p>
      <w:pPr>
        <w:spacing w:after="0"/>
        <w:jc w:val="both"/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spacing w:before="11"/>
        <w:rPr>
          <w:b/>
        </w:rPr>
      </w:pPr>
    </w:p>
    <w:p>
      <w:pPr>
        <w:pStyle w:val="BodyText"/>
        <w:spacing w:before="24"/>
        <w:ind w:left="236"/>
      </w:pPr>
      <w:r>
        <w:rPr/>
        <w:t>matriz</w:t>
      </w:r>
      <w:r>
        <w:rPr>
          <w:spacing w:val="-1"/>
        </w:rPr>
        <w:t> </w:t>
      </w:r>
      <w:r>
        <w:rPr/>
        <w:t>=</w:t>
      </w:r>
    </w:p>
    <w:p>
      <w:pPr>
        <w:pStyle w:val="BodyText"/>
        <w:spacing w:before="120"/>
        <w:ind w:left="944"/>
      </w:pPr>
      <w:r>
        <w:rPr/>
        <w:t>1 3 5</w:t>
      </w:r>
    </w:p>
    <w:p>
      <w:pPr>
        <w:pStyle w:val="BodyText"/>
        <w:spacing w:before="118"/>
        <w:ind w:left="944"/>
      </w:pPr>
      <w:r>
        <w:rPr/>
        <w:t>2 4 6</w:t>
      </w:r>
    </w:p>
    <w:p>
      <w:pPr>
        <w:pStyle w:val="BodyText"/>
        <w:spacing w:before="120"/>
        <w:ind w:left="944"/>
      </w:pPr>
      <w:r>
        <w:rPr/>
        <w:t>7 9 0</w:t>
      </w:r>
    </w:p>
    <w:p>
      <w:pPr>
        <w:pStyle w:val="BodyText"/>
        <w:spacing w:before="120"/>
        <w:ind w:left="236"/>
      </w:pPr>
      <w:r>
        <w:rPr/>
        <w:t>Los</w:t>
      </w:r>
      <w:r>
        <w:rPr>
          <w:spacing w:val="22"/>
        </w:rPr>
        <w:t> </w:t>
      </w:r>
      <w:r>
        <w:rPr/>
        <w:t>vectores</w:t>
      </w:r>
      <w:r>
        <w:rPr>
          <w:spacing w:val="22"/>
        </w:rPr>
        <w:t> </w:t>
      </w:r>
      <w:r>
        <w:rPr/>
        <w:t>también</w:t>
      </w:r>
      <w:r>
        <w:rPr>
          <w:spacing w:val="22"/>
        </w:rPr>
        <w:t> </w:t>
      </w:r>
      <w:r>
        <w:rPr/>
        <w:t>se</w:t>
      </w:r>
      <w:r>
        <w:rPr>
          <w:spacing w:val="23"/>
        </w:rPr>
        <w:t> </w:t>
      </w:r>
      <w:r>
        <w:rPr/>
        <w:t>pueden</w:t>
      </w:r>
      <w:r>
        <w:rPr>
          <w:spacing w:val="22"/>
        </w:rPr>
        <w:t> </w:t>
      </w:r>
      <w:r>
        <w:rPr/>
        <w:t>definir</w:t>
      </w:r>
      <w:r>
        <w:rPr>
          <w:spacing w:val="24"/>
        </w:rPr>
        <w:t> </w:t>
      </w:r>
      <w:r>
        <w:rPr/>
        <w:t>automáticamente</w:t>
      </w:r>
      <w:r>
        <w:rPr>
          <w:spacing w:val="23"/>
        </w:rPr>
        <w:t> </w:t>
      </w:r>
      <w:r>
        <w:rPr/>
        <w:t>si</w:t>
      </w:r>
      <w:r>
        <w:rPr>
          <w:spacing w:val="22"/>
        </w:rPr>
        <w:t> </w:t>
      </w:r>
      <w:r>
        <w:rPr/>
        <w:t>sus</w:t>
      </w:r>
      <w:r>
        <w:rPr>
          <w:spacing w:val="22"/>
        </w:rPr>
        <w:t> </w:t>
      </w:r>
      <w:r>
        <w:rPr/>
        <w:t>componentes</w:t>
      </w:r>
      <w:r>
        <w:rPr>
          <w:spacing w:val="22"/>
        </w:rPr>
        <w:t> </w:t>
      </w:r>
      <w:r>
        <w:rPr/>
        <w:t>están</w:t>
      </w:r>
      <w:r>
        <w:rPr>
          <w:spacing w:val="-57"/>
        </w:rPr>
        <w:t> </w:t>
      </w:r>
      <w:r>
        <w:rPr/>
        <w:t>equiespaciados,</w:t>
      </w:r>
      <w:r>
        <w:rPr>
          <w:spacing w:val="-1"/>
        </w:rPr>
        <w:t> </w:t>
      </w:r>
      <w:r>
        <w:rPr/>
        <w:t>indicando el</w:t>
      </w:r>
      <w:r>
        <w:rPr>
          <w:spacing w:val="-1"/>
        </w:rPr>
        <w:t> </w:t>
      </w:r>
      <w:r>
        <w:rPr/>
        <w:t>valor inicial, incremento y</w:t>
      </w:r>
      <w:r>
        <w:rPr>
          <w:spacing w:val="-2"/>
        </w:rPr>
        <w:t> </w:t>
      </w:r>
      <w:r>
        <w:rPr/>
        <w:t>valor final:</w:t>
      </w:r>
    </w:p>
    <w:p>
      <w:pPr>
        <w:spacing w:before="121"/>
        <w:ind w:left="236" w:right="0" w:firstLine="0"/>
        <w:jc w:val="left"/>
        <w:rPr>
          <w:i/>
          <w:sz w:val="24"/>
        </w:rPr>
      </w:pPr>
      <w:r>
        <w:rPr>
          <w:b/>
          <w:sz w:val="24"/>
        </w:rPr>
        <w:t>&gt;&gt;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vector2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1:2:19</w:t>
      </w:r>
      <w:r>
        <w:rPr>
          <w:b/>
          <w:spacing w:val="78"/>
          <w:sz w:val="24"/>
        </w:rPr>
        <w:t> </w:t>
      </w:r>
      <w:r>
        <w:rPr>
          <w:i/>
          <w:sz w:val="24"/>
        </w:rPr>
        <w:t>%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del 1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19,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 un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incremento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 unidades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entre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componentes</w:t>
      </w:r>
    </w:p>
    <w:p>
      <w:pPr>
        <w:pStyle w:val="BodyText"/>
        <w:spacing w:before="120"/>
        <w:ind w:left="236"/>
      </w:pPr>
      <w:r>
        <w:rPr/>
        <w:t>vector2 =</w:t>
      </w:r>
    </w:p>
    <w:p>
      <w:pPr>
        <w:pStyle w:val="BodyText"/>
        <w:spacing w:before="120"/>
        <w:ind w:left="944"/>
      </w:pPr>
      <w:r>
        <w:rPr/>
        <w:t>1 3 5 7 9 11 13 15 17 19</w:t>
      </w:r>
    </w:p>
    <w:p>
      <w:pPr>
        <w:pStyle w:val="BodyText"/>
        <w:spacing w:before="120"/>
        <w:ind w:left="236" w:right="37"/>
      </w:pPr>
      <w:r>
        <w:rPr/>
        <w:t>Un</w:t>
      </w:r>
      <w:r>
        <w:rPr>
          <w:spacing w:val="8"/>
        </w:rPr>
        <w:t> </w:t>
      </w:r>
      <w:r>
        <w:rPr/>
        <w:t>vector</w:t>
      </w:r>
      <w:r>
        <w:rPr>
          <w:spacing w:val="11"/>
        </w:rPr>
        <w:t> </w:t>
      </w:r>
      <w:r>
        <w:rPr/>
        <w:t>columna</w:t>
      </w:r>
      <w:r>
        <w:rPr>
          <w:spacing w:val="10"/>
        </w:rPr>
        <w:t> </w:t>
      </w:r>
      <w:r>
        <w:rPr/>
        <w:t>se</w:t>
      </w:r>
      <w:r>
        <w:rPr>
          <w:spacing w:val="12"/>
        </w:rPr>
        <w:t> </w:t>
      </w:r>
      <w:r>
        <w:rPr/>
        <w:t>construye</w:t>
      </w:r>
      <w:r>
        <w:rPr>
          <w:spacing w:val="10"/>
        </w:rPr>
        <w:t> </w:t>
      </w:r>
      <w:r>
        <w:rPr/>
        <w:t>separando</w:t>
      </w:r>
      <w:r>
        <w:rPr>
          <w:spacing w:val="11"/>
        </w:rPr>
        <w:t> </w:t>
      </w:r>
      <w:r>
        <w:rPr/>
        <w:t>elementos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punto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coma</w:t>
      </w:r>
      <w:r>
        <w:rPr>
          <w:spacing w:val="10"/>
        </w:rPr>
        <w:t> </w:t>
      </w:r>
      <w:r>
        <w:rPr/>
        <w:t>o</w:t>
      </w:r>
      <w:r>
        <w:rPr>
          <w:spacing w:val="11"/>
        </w:rPr>
        <w:t> </w:t>
      </w:r>
      <w:r>
        <w:rPr/>
        <w:t>transponiendo</w:t>
      </w:r>
      <w:r>
        <w:rPr>
          <w:spacing w:val="-57"/>
        </w:rPr>
        <w:t> </w:t>
      </w:r>
      <w:r>
        <w:rPr/>
        <w:t>un</w:t>
      </w:r>
      <w:r>
        <w:rPr>
          <w:spacing w:val="-2"/>
        </w:rPr>
        <w:t> </w:t>
      </w:r>
      <w:r>
        <w:rPr/>
        <w:t>vector</w:t>
      </w:r>
      <w:r>
        <w:rPr>
          <w:spacing w:val="1"/>
        </w:rPr>
        <w:t> </w:t>
      </w:r>
      <w:r>
        <w:rPr/>
        <w:t>fila 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operador</w:t>
      </w:r>
      <w:r>
        <w:rPr>
          <w:spacing w:val="-2"/>
        </w:rPr>
        <w:t> </w:t>
      </w:r>
      <w:r>
        <w:rPr/>
        <w:t>‘.</w:t>
      </w:r>
    </w:p>
    <w:p>
      <w:pPr>
        <w:pStyle w:val="Heading3"/>
        <w:spacing w:before="121"/>
        <w:ind w:left="236"/>
      </w:pPr>
      <w:r>
        <w:rPr/>
        <w:t>&gt;&gt;</w:t>
      </w:r>
      <w:r>
        <w:rPr>
          <w:spacing w:val="-1"/>
        </w:rPr>
        <w:t> </w:t>
      </w:r>
      <w:r>
        <w:rPr/>
        <w:t>vector3 =</w:t>
      </w:r>
      <w:r>
        <w:rPr>
          <w:spacing w:val="-1"/>
        </w:rPr>
        <w:t> </w:t>
      </w:r>
      <w:r>
        <w:rPr/>
        <w:t>[4;3;2]</w:t>
      </w:r>
    </w:p>
    <w:p>
      <w:pPr>
        <w:pStyle w:val="BodyText"/>
        <w:spacing w:before="120"/>
        <w:ind w:left="236"/>
      </w:pPr>
      <w:r>
        <w:rPr/>
        <w:t>vector3 =</w:t>
      </w:r>
    </w:p>
    <w:p>
      <w:pPr>
        <w:pStyle w:val="BodyText"/>
        <w:spacing w:before="120"/>
        <w:ind w:left="944"/>
      </w:pPr>
      <w:r>
        <w:rPr/>
        <w:t>4</w:t>
      </w:r>
    </w:p>
    <w:p>
      <w:pPr>
        <w:pStyle w:val="BodyText"/>
        <w:spacing w:before="118"/>
        <w:ind w:left="944"/>
      </w:pPr>
      <w:r>
        <w:rPr/>
        <w:t>3</w:t>
      </w:r>
    </w:p>
    <w:p>
      <w:pPr>
        <w:pStyle w:val="BodyText"/>
        <w:spacing w:before="120"/>
        <w:ind w:left="944"/>
      </w:pPr>
      <w:r>
        <w:rPr/>
        <w:t>2</w:t>
      </w:r>
    </w:p>
    <w:p>
      <w:pPr>
        <w:pStyle w:val="BodyText"/>
        <w:spacing w:before="4"/>
        <w:rPr>
          <w:sz w:val="7"/>
        </w:rPr>
      </w:pPr>
      <w:r>
        <w:rPr/>
        <w:pict>
          <v:group style="position:absolute;margin-left:57.959999pt;margin-top:6.15041pt;width:493.7pt;height:95.9pt;mso-position-horizontal-relative:page;mso-position-vertical-relative:paragraph;z-index:-15720960;mso-wrap-distance-left:0;mso-wrap-distance-right:0" id="docshapegroup20" coordorigin="1159,123" coordsize="9874,1918">
            <v:shape style="position:absolute;left:1159;top:123;width:9874;height:1918" id="docshape21" coordorigin="1159,123" coordsize="9874,1918" path="m11033,123l11023,123,11023,133,11023,596,11023,2031,1169,2031,1169,133,11023,133,11023,123,1169,123,1159,123,1159,2041,1169,2041,11023,2041,11033,2041,11033,2031,11033,133,11033,123xe" filled="true" fillcolor="#000000" stroked="false">
              <v:path arrowok="t"/>
              <v:fill type="solid"/>
            </v:shape>
            <v:shape style="position:absolute;left:1276;top:228;width:5616;height:244" type="#_x0000_t202" id="docshape2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Ejercicio</w:t>
                    </w:r>
                    <w:r>
                      <w:rPr>
                        <w:b/>
                        <w:color w:val="FF0000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FF0000"/>
                        <w:sz w:val="24"/>
                      </w:rPr>
                      <w:t>práctico</w:t>
                    </w:r>
                    <w:r>
                      <w:rPr>
                        <w:b/>
                        <w:color w:val="FF0000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FF0000"/>
                        <w:sz w:val="24"/>
                      </w:rPr>
                      <w:t>2</w:t>
                    </w:r>
                    <w:r>
                      <w:rPr>
                        <w:b/>
                        <w:sz w:val="24"/>
                      </w:rPr>
                      <w:t>.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Creación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vectores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y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matrices</w:t>
                    </w:r>
                  </w:p>
                </w:txbxContent>
              </v:textbox>
              <w10:wrap type="none"/>
            </v:shape>
            <v:shape style="position:absolute;left:1276;top:672;width:140;height:244" type="#_x0000_t202" id="docshape23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843;top:672;width:9092;height:244" type="#_x0000_t202" id="docshape24" filled="false" stroked="false">
              <v:textbox inset="0,0,0,0">
                <w:txbxContent>
                  <w:p>
                    <w:pPr>
                      <w:tabs>
                        <w:tab w:pos="1245" w:val="left" w:leader="none"/>
                        <w:tab w:pos="1970" w:val="left" w:leader="none"/>
                        <w:tab w:pos="2608" w:val="left" w:leader="none"/>
                        <w:tab w:pos="3511" w:val="left" w:leader="none"/>
                        <w:tab w:pos="4046" w:val="left" w:leader="none"/>
                        <w:tab w:pos="5690" w:val="left" w:leader="none"/>
                        <w:tab w:pos="6842" w:val="left" w:leader="none"/>
                        <w:tab w:pos="7209" w:val="left" w:leader="none"/>
                        <w:tab w:pos="8937" w:val="left" w:leader="none"/>
                      </w:tabs>
                      <w:spacing w:line="244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Averigua</w:t>
                      <w:tab/>
                      <w:t>para</w:t>
                      <w:tab/>
                      <w:t>qué</w:t>
                      <w:tab/>
                      <w:t>sirven</w:t>
                      <w:tab/>
                      <w:t>las</w:t>
                      <w:tab/>
                      <w:t>instrucciones</w:t>
                      <w:tab/>
                    </w:r>
                    <w:r>
                      <w:rPr>
                        <w:b/>
                        <w:sz w:val="24"/>
                      </w:rPr>
                      <w:t>vector_1</w:t>
                      <w:tab/>
                      <w:t>=</w:t>
                      <w:tab/>
                      <w:t>linspace(0,10)</w:t>
                      <w:tab/>
                    </w:r>
                    <w:r>
                      <w:rPr>
                        <w:sz w:val="24"/>
                      </w:rPr>
                      <w:t>y</w:t>
                    </w:r>
                  </w:p>
                </w:txbxContent>
              </v:textbox>
              <w10:wrap type="none"/>
            </v:shape>
            <v:shape style="position:absolute;left:1276;top:996;width:9657;height:1010" type="#_x0000_t202" id="docshape25" filled="false" stroked="false">
              <v:textbox inset="0,0,0,0">
                <w:txbxContent>
                  <w:p>
                    <w:pPr>
                      <w:spacing w:line="247" w:lineRule="exact" w:before="0"/>
                      <w:ind w:left="566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vector_2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=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logspace(1,1000).</w:t>
                    </w:r>
                  </w:p>
                  <w:p>
                    <w:pPr>
                      <w:tabs>
                        <w:tab w:pos="566" w:val="left" w:leader="none"/>
                      </w:tabs>
                      <w:spacing w:before="114"/>
                      <w:ind w:left="566" w:right="18" w:hanging="567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2.</w:t>
                      <w:tab/>
                      <w:t>Utilizando una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única instrucción, crea una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matriz A de dimensiones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5 x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10 donde sus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elementos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sean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los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50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primeros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números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enteros, en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orden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 menor a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mayor.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"/>
        <w:ind w:left="236" w:right="222"/>
      </w:pPr>
      <w:r>
        <w:rPr/>
        <w:t>En</w:t>
      </w:r>
      <w:r>
        <w:rPr>
          <w:spacing w:val="-5"/>
        </w:rPr>
        <w:t> </w:t>
      </w:r>
      <w:r>
        <w:rPr/>
        <w:t>MATLAB,</w:t>
      </w:r>
      <w:r>
        <w:rPr>
          <w:spacing w:val="-4"/>
        </w:rPr>
        <w:t> </w:t>
      </w:r>
      <w:r>
        <w:rPr/>
        <w:t>cuando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necesita</w:t>
      </w:r>
      <w:r>
        <w:rPr>
          <w:spacing w:val="-4"/>
        </w:rPr>
        <w:t> </w:t>
      </w:r>
      <w:r>
        <w:rPr/>
        <w:t>realizar</w:t>
      </w:r>
      <w:r>
        <w:rPr>
          <w:spacing w:val="-3"/>
        </w:rPr>
        <w:t> </w:t>
      </w:r>
      <w:r>
        <w:rPr/>
        <w:t>operaciones</w:t>
      </w:r>
      <w:r>
        <w:rPr>
          <w:spacing w:val="-5"/>
        </w:rPr>
        <w:t> </w:t>
      </w:r>
      <w:r>
        <w:rPr>
          <w:b/>
        </w:rPr>
        <w:t>elemento</w:t>
      </w:r>
      <w:r>
        <w:rPr>
          <w:b/>
          <w:spacing w:val="-3"/>
        </w:rPr>
        <w:t> </w:t>
      </w:r>
      <w:r>
        <w:rPr>
          <w:b/>
        </w:rPr>
        <w:t>a</w:t>
      </w:r>
      <w:r>
        <w:rPr>
          <w:b/>
          <w:spacing w:val="-4"/>
        </w:rPr>
        <w:t> </w:t>
      </w:r>
      <w:r>
        <w:rPr>
          <w:b/>
        </w:rPr>
        <w:t>elemento</w:t>
      </w:r>
      <w:r>
        <w:rPr>
          <w:b/>
          <w:spacing w:val="-3"/>
        </w:rPr>
        <w:t> </w:t>
      </w:r>
      <w:r>
        <w:rPr/>
        <w:t>con</w:t>
      </w:r>
      <w:r>
        <w:rPr>
          <w:spacing w:val="-4"/>
        </w:rPr>
        <w:t> </w:t>
      </w:r>
      <w:r>
        <w:rPr/>
        <w:t>una</w:t>
      </w:r>
      <w:r>
        <w:rPr>
          <w:spacing w:val="-4"/>
        </w:rPr>
        <w:t> </w:t>
      </w:r>
      <w:r>
        <w:rPr/>
        <w:t>matriz</w:t>
      </w:r>
      <w:r>
        <w:rPr>
          <w:spacing w:val="-57"/>
        </w:rPr>
        <w:t> </w:t>
      </w:r>
      <w:r>
        <w:rPr/>
        <w:t>se</w:t>
      </w:r>
      <w:r>
        <w:rPr>
          <w:spacing w:val="-1"/>
        </w:rPr>
        <w:t> </w:t>
      </w:r>
      <w:r>
        <w:rPr/>
        <w:t>deben</w:t>
      </w:r>
      <w:r>
        <w:rPr>
          <w:spacing w:val="-1"/>
        </w:rPr>
        <w:t> </w:t>
      </w:r>
      <w:r>
        <w:rPr/>
        <w:t>utilizar</w:t>
      </w:r>
      <w:r>
        <w:rPr>
          <w:spacing w:val="1"/>
        </w:rPr>
        <w:t> </w:t>
      </w:r>
      <w:r>
        <w:rPr/>
        <w:t>los</w:t>
      </w:r>
      <w:r>
        <w:rPr>
          <w:spacing w:val="-2"/>
        </w:rPr>
        <w:t> </w:t>
      </w:r>
      <w:r>
        <w:rPr/>
        <w:t>operadores</w:t>
      </w:r>
      <w:r>
        <w:rPr>
          <w:spacing w:val="-1"/>
        </w:rPr>
        <w:t> </w:t>
      </w:r>
      <w:r>
        <w:rPr/>
        <w:t>precedidos</w:t>
      </w:r>
      <w:r>
        <w:rPr>
          <w:spacing w:val="-1"/>
        </w:rPr>
        <w:t> </w:t>
      </w:r>
      <w:r>
        <w:rPr/>
        <w:t>por</w:t>
      </w:r>
      <w:r>
        <w:rPr>
          <w:spacing w:val="1"/>
        </w:rPr>
        <w:t> </w:t>
      </w:r>
      <w:r>
        <w:rPr/>
        <w:t>un</w:t>
      </w:r>
      <w:r>
        <w:rPr>
          <w:spacing w:val="-2"/>
        </w:rPr>
        <w:t> </w:t>
      </w:r>
      <w:r>
        <w:rPr/>
        <w:t>punto:</w:t>
      </w:r>
    </w:p>
    <w:p>
      <w:pPr>
        <w:pStyle w:val="ListParagraph"/>
        <w:numPr>
          <w:ilvl w:val="2"/>
          <w:numId w:val="8"/>
        </w:numPr>
        <w:tabs>
          <w:tab w:pos="956" w:val="left" w:leader="none"/>
          <w:tab w:pos="957" w:val="left" w:leader="none"/>
        </w:tabs>
        <w:spacing w:line="240" w:lineRule="auto" w:before="121" w:after="0"/>
        <w:ind w:left="956" w:right="0" w:hanging="361"/>
        <w:jc w:val="left"/>
        <w:rPr>
          <w:b/>
          <w:sz w:val="24"/>
        </w:rPr>
      </w:pPr>
      <w:r>
        <w:rPr>
          <w:sz w:val="24"/>
        </w:rPr>
        <w:t>Multiplicación</w:t>
      </w:r>
      <w:r>
        <w:rPr>
          <w:spacing w:val="-3"/>
          <w:sz w:val="24"/>
        </w:rPr>
        <w:t> </w:t>
      </w:r>
      <w:r>
        <w:rPr>
          <w:sz w:val="24"/>
        </w:rPr>
        <w:t>elemento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elemento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dos</w:t>
      </w:r>
      <w:r>
        <w:rPr>
          <w:spacing w:val="-3"/>
          <w:sz w:val="24"/>
        </w:rPr>
        <w:t> </w:t>
      </w:r>
      <w:r>
        <w:rPr>
          <w:sz w:val="24"/>
        </w:rPr>
        <w:t>matrices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B:</w:t>
      </w:r>
      <w:r>
        <w:rPr>
          <w:spacing w:val="-2"/>
          <w:sz w:val="24"/>
        </w:rPr>
        <w:t> </w:t>
      </w:r>
      <w:r>
        <w:rPr>
          <w:b/>
          <w:sz w:val="24"/>
        </w:rPr>
        <w:t>A.*B</w:t>
      </w:r>
    </w:p>
    <w:p>
      <w:pPr>
        <w:pStyle w:val="ListParagraph"/>
        <w:numPr>
          <w:ilvl w:val="2"/>
          <w:numId w:val="8"/>
        </w:numPr>
        <w:tabs>
          <w:tab w:pos="956" w:val="left" w:leader="none"/>
          <w:tab w:pos="957" w:val="left" w:leader="none"/>
        </w:tabs>
        <w:spacing w:line="240" w:lineRule="auto" w:before="117" w:after="0"/>
        <w:ind w:left="956" w:right="0" w:hanging="361"/>
        <w:jc w:val="left"/>
        <w:rPr>
          <w:b/>
          <w:sz w:val="24"/>
        </w:rPr>
      </w:pPr>
      <w:r>
        <w:rPr>
          <w:sz w:val="24"/>
        </w:rPr>
        <w:t>División</w:t>
      </w:r>
      <w:r>
        <w:rPr>
          <w:spacing w:val="-3"/>
          <w:sz w:val="24"/>
        </w:rPr>
        <w:t> </w:t>
      </w:r>
      <w:r>
        <w:rPr>
          <w:sz w:val="24"/>
        </w:rPr>
        <w:t>elemento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elemento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dos</w:t>
      </w:r>
      <w:r>
        <w:rPr>
          <w:spacing w:val="-2"/>
          <w:sz w:val="24"/>
        </w:rPr>
        <w:t> </w:t>
      </w:r>
      <w:r>
        <w:rPr>
          <w:sz w:val="24"/>
        </w:rPr>
        <w:t>matrices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B:</w:t>
      </w:r>
      <w:r>
        <w:rPr>
          <w:spacing w:val="-1"/>
          <w:sz w:val="24"/>
        </w:rPr>
        <w:t> </w:t>
      </w:r>
      <w:r>
        <w:rPr>
          <w:b/>
          <w:sz w:val="24"/>
        </w:rPr>
        <w:t>A./B</w:t>
      </w:r>
    </w:p>
    <w:p>
      <w:pPr>
        <w:pStyle w:val="ListParagraph"/>
        <w:numPr>
          <w:ilvl w:val="2"/>
          <w:numId w:val="8"/>
        </w:numPr>
        <w:tabs>
          <w:tab w:pos="956" w:val="left" w:leader="none"/>
          <w:tab w:pos="957" w:val="left" w:leader="none"/>
        </w:tabs>
        <w:spacing w:line="240" w:lineRule="auto" w:before="121" w:after="0"/>
        <w:ind w:left="956" w:right="0" w:hanging="361"/>
        <w:jc w:val="left"/>
        <w:rPr>
          <w:b/>
          <w:sz w:val="24"/>
        </w:rPr>
      </w:pPr>
      <w:r>
        <w:rPr>
          <w:sz w:val="24"/>
        </w:rPr>
        <w:t>Potenciación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una</w:t>
      </w:r>
      <w:r>
        <w:rPr>
          <w:spacing w:val="-1"/>
          <w:sz w:val="24"/>
        </w:rPr>
        <w:t> </w:t>
      </w:r>
      <w:r>
        <w:rPr>
          <w:sz w:val="24"/>
        </w:rPr>
        <w:t>matriz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potencia</w:t>
      </w:r>
      <w:r>
        <w:rPr>
          <w:spacing w:val="-1"/>
          <w:sz w:val="24"/>
        </w:rPr>
        <w:t> </w:t>
      </w:r>
      <w:r>
        <w:rPr>
          <w:sz w:val="24"/>
        </w:rPr>
        <w:t>n</w:t>
      </w:r>
      <w:r>
        <w:rPr>
          <w:spacing w:val="-3"/>
          <w:sz w:val="24"/>
        </w:rPr>
        <w:t> </w:t>
      </w:r>
      <w:r>
        <w:rPr>
          <w:sz w:val="24"/>
        </w:rPr>
        <w:t>elemento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elemento:</w:t>
      </w:r>
      <w:r>
        <w:rPr>
          <w:spacing w:val="-4"/>
          <w:sz w:val="24"/>
        </w:rPr>
        <w:t> </w:t>
      </w:r>
      <w:r>
        <w:rPr>
          <w:b/>
          <w:sz w:val="24"/>
        </w:rPr>
        <w:t>A.^n</w:t>
      </w:r>
    </w:p>
    <w:p>
      <w:pPr>
        <w:pStyle w:val="BodyText"/>
        <w:spacing w:before="3"/>
        <w:rPr>
          <w:b/>
          <w:sz w:val="7"/>
        </w:rPr>
      </w:pPr>
      <w:r>
        <w:rPr/>
        <w:pict>
          <v:shape style="position:absolute;margin-left:58.200001pt;margin-top:6.321924pt;width:493.2pt;height:79.2pt;mso-position-horizontal-relative:page;mso-position-vertical-relative:paragraph;z-index:-15720448;mso-wrap-distance-left:0;mso-wrap-distance-right:0" type="#_x0000_t202" id="docshape26" filled="false" stroked="true" strokeweight=".48pt" strokecolor="#000000">
            <v:textbox inset="0,0,0,0">
              <w:txbxContent>
                <w:p>
                  <w:pPr>
                    <w:spacing w:before="19"/>
                    <w:ind w:left="107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Ejercicio</w:t>
                  </w:r>
                  <w:r>
                    <w:rPr>
                      <w:b/>
                      <w:color w:val="FF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práctico</w:t>
                  </w:r>
                  <w:r>
                    <w:rPr>
                      <w:b/>
                      <w:color w:val="FF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3</w:t>
                  </w:r>
                  <w:r>
                    <w:rPr>
                      <w:b/>
                      <w:sz w:val="24"/>
                    </w:rPr>
                    <w:t>.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Operaciones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elemento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a elemento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en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matrices</w:t>
                  </w:r>
                </w:p>
                <w:p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pos="674" w:val="left" w:leader="none"/>
                      <w:tab w:pos="675" w:val="left" w:leader="none"/>
                    </w:tabs>
                    <w:spacing w:line="240" w:lineRule="auto" w:before="120" w:after="0"/>
                    <w:ind w:left="674" w:right="107" w:hanging="567"/>
                    <w:jc w:val="left"/>
                  </w:pPr>
                  <w:r>
                    <w:rPr/>
                    <w:t>Crea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una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nueva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matriz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B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donde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cada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elemento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B</w:t>
                  </w:r>
                  <w:r>
                    <w:rPr>
                      <w:vertAlign w:val="subscript"/>
                    </w:rPr>
                    <w:t>ij</w:t>
                  </w:r>
                  <w:r>
                    <w:rPr>
                      <w:spacing w:val="13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sea</w:t>
                  </w:r>
                  <w:r>
                    <w:rPr>
                      <w:spacing w:val="13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el</w:t>
                  </w:r>
                  <w:r>
                    <w:rPr>
                      <w:spacing w:val="12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cuadrado</w:t>
                  </w:r>
                  <w:r>
                    <w:rPr>
                      <w:spacing w:val="10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de</w:t>
                  </w:r>
                  <w:r>
                    <w:rPr>
                      <w:spacing w:val="13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cada</w:t>
                  </w:r>
                  <w:r>
                    <w:rPr>
                      <w:spacing w:val="12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elemento</w:t>
                  </w:r>
                  <w:r>
                    <w:rPr>
                      <w:spacing w:val="-57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Aij</w:t>
                  </w:r>
                  <w:r>
                    <w:rPr>
                      <w:spacing w:val="-2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de la matriz A del</w:t>
                  </w:r>
                  <w:r>
                    <w:rPr>
                      <w:spacing w:val="-2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ejercicio práctico 2, punto 2.</w:t>
                  </w:r>
                </w:p>
                <w:p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pos="674" w:val="left" w:leader="none"/>
                      <w:tab w:pos="675" w:val="left" w:leader="none"/>
                    </w:tabs>
                    <w:spacing w:line="240" w:lineRule="auto" w:before="121" w:after="0"/>
                    <w:ind w:left="674" w:right="0" w:hanging="568"/>
                    <w:jc w:val="left"/>
                  </w:pPr>
                  <w:r>
                    <w:rPr/>
                    <w:t>Multiplica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elemento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elemento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las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matrices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7"/>
        </w:rPr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spacing w:before="10"/>
        <w:rPr>
          <w:b/>
          <w:sz w:val="19"/>
        </w:rPr>
      </w:pPr>
    </w:p>
    <w:p>
      <w:pPr>
        <w:pStyle w:val="Heading3"/>
        <w:numPr>
          <w:ilvl w:val="1"/>
          <w:numId w:val="10"/>
        </w:numPr>
        <w:tabs>
          <w:tab w:pos="803" w:val="left" w:leader="none"/>
          <w:tab w:pos="804" w:val="left" w:leader="none"/>
        </w:tabs>
        <w:spacing w:line="240" w:lineRule="auto" w:before="93" w:after="0"/>
        <w:ind w:left="803" w:right="0" w:hanging="580"/>
        <w:jc w:val="left"/>
        <w:rPr>
          <w:rFonts w:ascii="Arial" w:hAnsi="Arial"/>
        </w:rPr>
      </w:pPr>
      <w:bookmarkStart w:name="_TOC_250045" w:id="25"/>
      <w:bookmarkStart w:name="2.1" w:id="26"/>
      <w:r>
        <w:rPr>
          <w:b w:val="0"/>
        </w:rPr>
      </w:r>
      <w:bookmarkStart w:name="2.2" w:id="27"/>
      <w:bookmarkEnd w:id="27"/>
      <w:r>
        <w:rPr>
          <w:b w:val="0"/>
        </w:rPr>
      </w:r>
      <w:bookmarkStart w:name="2.3 Definición de polinomios" w:id="28"/>
      <w:bookmarkEnd w:id="28"/>
      <w:r>
        <w:rPr>
          <w:rFonts w:ascii="Arial" w:hAnsi="Arial"/>
        </w:rPr>
        <w:t>D</w:t>
      </w:r>
      <w:r>
        <w:rPr>
          <w:rFonts w:ascii="Arial" w:hAnsi="Arial"/>
        </w:rPr>
        <w:t>efinición</w:t>
      </w:r>
      <w:r>
        <w:rPr>
          <w:rFonts w:ascii="Arial" w:hAnsi="Arial"/>
          <w:spacing w:val="-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5"/>
        </w:rPr>
        <w:t> </w:t>
      </w:r>
      <w:bookmarkEnd w:id="25"/>
      <w:r>
        <w:rPr>
          <w:rFonts w:ascii="Arial" w:hAnsi="Arial"/>
        </w:rPr>
        <w:t>polinomios</w:t>
      </w: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pStyle w:val="BodyText"/>
        <w:ind w:left="236" w:right="226"/>
        <w:jc w:val="both"/>
      </w:pPr>
      <w:bookmarkStart w:name="2.2" w:id="29"/>
      <w:bookmarkEnd w:id="29"/>
      <w:r>
        <w:rPr/>
      </w:r>
      <w:r>
        <w:rPr/>
        <w:t>En MATLAB los polinomios se definen como vectores filas, siempre entre corchetes, los</w:t>
      </w:r>
      <w:r>
        <w:rPr>
          <w:spacing w:val="1"/>
        </w:rPr>
        <w:t> </w:t>
      </w:r>
      <w:r>
        <w:rPr/>
        <w:t>coeficientes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sus</w:t>
      </w:r>
      <w:r>
        <w:rPr>
          <w:spacing w:val="-3"/>
        </w:rPr>
        <w:t> </w:t>
      </w:r>
      <w:r>
        <w:rPr/>
        <w:t>elementos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orden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potencia</w:t>
      </w:r>
      <w:r>
        <w:rPr>
          <w:spacing w:val="-2"/>
        </w:rPr>
        <w:t> </w:t>
      </w:r>
      <w:r>
        <w:rPr>
          <w:b/>
        </w:rPr>
        <w:t>descendente.</w:t>
      </w:r>
      <w:r>
        <w:rPr>
          <w:b/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debe</w:t>
      </w:r>
      <w:r>
        <w:rPr>
          <w:spacing w:val="-2"/>
        </w:rPr>
        <w:t> </w:t>
      </w:r>
      <w:r>
        <w:rPr/>
        <w:t>añadir</w:t>
      </w:r>
      <w:r>
        <w:rPr>
          <w:spacing w:val="-1"/>
        </w:rPr>
        <w:t> </w:t>
      </w:r>
      <w:r>
        <w:rPr/>
        <w:t>un</w:t>
      </w:r>
      <w:r>
        <w:rPr>
          <w:spacing w:val="-4"/>
        </w:rPr>
        <w:t> </w:t>
      </w:r>
      <w:r>
        <w:rPr/>
        <w:t>cero</w:t>
      </w:r>
      <w:r>
        <w:rPr>
          <w:spacing w:val="-4"/>
        </w:rPr>
        <w:t> </w:t>
      </w:r>
      <w:r>
        <w:rPr/>
        <w:t>en</w:t>
      </w:r>
      <w:r>
        <w:rPr>
          <w:spacing w:val="-57"/>
        </w:rPr>
        <w:t> </w:t>
      </w:r>
      <w:r>
        <w:rPr/>
        <w:t>la</w:t>
      </w:r>
      <w:r>
        <w:rPr>
          <w:spacing w:val="-1"/>
        </w:rPr>
        <w:t> </w:t>
      </w:r>
      <w:r>
        <w:rPr/>
        <w:t>posición</w:t>
      </w:r>
      <w:r>
        <w:rPr>
          <w:spacing w:val="-2"/>
        </w:rPr>
        <w:t> </w:t>
      </w:r>
      <w:r>
        <w:rPr/>
        <w:t>de aquellos elementos</w:t>
      </w:r>
      <w:r>
        <w:rPr>
          <w:spacing w:val="-2"/>
        </w:rPr>
        <w:t> </w:t>
      </w:r>
      <w:r>
        <w:rPr/>
        <w:t>que no</w:t>
      </w:r>
      <w:r>
        <w:rPr>
          <w:spacing w:val="-1"/>
        </w:rPr>
        <w:t> </w:t>
      </w:r>
      <w:r>
        <w:rPr/>
        <w:t>existen</w:t>
      </w:r>
      <w:r>
        <w:rPr>
          <w:spacing w:val="-2"/>
        </w:rPr>
        <w:t> </w:t>
      </w:r>
      <w:r>
        <w:rPr/>
        <w:t>dentro del</w:t>
      </w:r>
      <w:r>
        <w:rPr>
          <w:spacing w:val="-2"/>
        </w:rPr>
        <w:t> </w:t>
      </w:r>
      <w:r>
        <w:rPr/>
        <w:t>polinomio.</w:t>
      </w:r>
    </w:p>
    <w:p>
      <w:pPr>
        <w:tabs>
          <w:tab w:pos="3073" w:val="left" w:leader="none"/>
        </w:tabs>
        <w:spacing w:before="119"/>
        <w:ind w:left="236" w:right="0" w:firstLine="0"/>
        <w:jc w:val="both"/>
        <w:rPr>
          <w:i/>
          <w:sz w:val="24"/>
        </w:rPr>
      </w:pPr>
      <w:r>
        <w:rPr>
          <w:b/>
          <w:sz w:val="24"/>
        </w:rPr>
        <w:t>&gt;&gt;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p1 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[1 6 5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-3]</w:t>
        <w:tab/>
      </w:r>
      <w:r>
        <w:rPr>
          <w:i/>
          <w:sz w:val="24"/>
        </w:rPr>
        <w:t>%definición del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polinomio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x</w:t>
      </w:r>
      <w:r>
        <w:rPr>
          <w:i/>
          <w:position w:val="7"/>
          <w:sz w:val="14"/>
        </w:rPr>
        <w:t>3 </w:t>
      </w:r>
      <w:r>
        <w:rPr>
          <w:i/>
          <w:sz w:val="24"/>
        </w:rPr>
        <w:t>+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6x</w:t>
      </w:r>
      <w:r>
        <w:rPr>
          <w:i/>
          <w:position w:val="7"/>
          <w:sz w:val="14"/>
        </w:rPr>
        <w:t>2</w:t>
      </w:r>
      <w:r>
        <w:rPr>
          <w:i/>
          <w:spacing w:val="1"/>
          <w:position w:val="7"/>
          <w:sz w:val="14"/>
        </w:rPr>
        <w:t> </w:t>
      </w:r>
      <w:r>
        <w:rPr>
          <w:i/>
          <w:sz w:val="24"/>
        </w:rPr>
        <w:t>+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5x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-3</w:t>
      </w:r>
    </w:p>
    <w:p>
      <w:pPr>
        <w:tabs>
          <w:tab w:pos="3073" w:val="left" w:leader="none"/>
        </w:tabs>
        <w:spacing w:before="120"/>
        <w:ind w:left="236" w:right="0" w:firstLine="0"/>
        <w:jc w:val="both"/>
        <w:rPr>
          <w:i/>
          <w:sz w:val="24"/>
        </w:rPr>
      </w:pPr>
      <w:r>
        <w:rPr>
          <w:b/>
          <w:sz w:val="24"/>
        </w:rPr>
        <w:t>&gt;&gt;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p2 = [2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0 1 -1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1]</w:t>
        <w:tab/>
      </w:r>
      <w:r>
        <w:rPr>
          <w:i/>
          <w:sz w:val="24"/>
        </w:rPr>
        <w:t>%definición del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polinomio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2x</w:t>
      </w:r>
      <w:r>
        <w:rPr>
          <w:i/>
          <w:position w:val="7"/>
          <w:sz w:val="14"/>
        </w:rPr>
        <w:t>4 </w:t>
      </w:r>
      <w:r>
        <w:rPr>
          <w:i/>
          <w:sz w:val="24"/>
        </w:rPr>
        <w:t>+ x</w:t>
      </w:r>
      <w:r>
        <w:rPr>
          <w:i/>
          <w:position w:val="7"/>
          <w:sz w:val="14"/>
        </w:rPr>
        <w:t>2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x +1</w:t>
      </w:r>
    </w:p>
    <w:p>
      <w:pPr>
        <w:pStyle w:val="BodyText"/>
        <w:rPr>
          <w:i/>
        </w:rPr>
      </w:pPr>
    </w:p>
    <w:p>
      <w:pPr>
        <w:pStyle w:val="BodyText"/>
        <w:spacing w:before="11"/>
        <w:rPr>
          <w:i/>
          <w:sz w:val="17"/>
        </w:rPr>
      </w:pPr>
    </w:p>
    <w:p>
      <w:pPr>
        <w:spacing w:before="0"/>
        <w:ind w:left="236" w:right="0" w:firstLine="0"/>
        <w:jc w:val="left"/>
        <w:rPr>
          <w:b/>
          <w:sz w:val="24"/>
        </w:rPr>
      </w:pP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obtener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b/>
          <w:sz w:val="24"/>
        </w:rPr>
        <w:t>raíces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polinomio</w:t>
      </w:r>
      <w:r>
        <w:rPr>
          <w:b/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utiliza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comando</w:t>
      </w:r>
      <w:r>
        <w:rPr>
          <w:spacing w:val="-1"/>
          <w:sz w:val="24"/>
        </w:rPr>
        <w:t> </w:t>
      </w:r>
      <w:r>
        <w:rPr>
          <w:b/>
          <w:sz w:val="24"/>
        </w:rPr>
        <w:t>roots:</w:t>
      </w:r>
    </w:p>
    <w:p>
      <w:pPr>
        <w:pStyle w:val="Heading3"/>
        <w:spacing w:before="120"/>
        <w:ind w:left="236"/>
      </w:pPr>
      <w:r>
        <w:rPr/>
        <w:t>&gt;&gt;</w:t>
      </w:r>
      <w:r>
        <w:rPr>
          <w:spacing w:val="-1"/>
        </w:rPr>
        <w:t> </w:t>
      </w:r>
      <w:r>
        <w:rPr/>
        <w:t>r1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roots(p1)</w:t>
      </w:r>
    </w:p>
    <w:p>
      <w:pPr>
        <w:pStyle w:val="BodyText"/>
        <w:spacing w:before="120"/>
        <w:ind w:left="236"/>
      </w:pPr>
      <w:r>
        <w:rPr/>
        <w:t>r1 =</w:t>
      </w:r>
    </w:p>
    <w:p>
      <w:pPr>
        <w:pStyle w:val="BodyText"/>
        <w:spacing w:before="120"/>
        <w:ind w:left="944"/>
      </w:pPr>
      <w:r>
        <w:rPr/>
        <w:t>-4.8385</w:t>
      </w:r>
    </w:p>
    <w:p>
      <w:pPr>
        <w:pStyle w:val="BodyText"/>
        <w:spacing w:before="121"/>
        <w:ind w:left="944"/>
      </w:pPr>
      <w:r>
        <w:rPr/>
        <w:t>-1.5592</w:t>
      </w:r>
    </w:p>
    <w:p>
      <w:pPr>
        <w:pStyle w:val="BodyText"/>
        <w:spacing w:before="120"/>
        <w:ind w:left="944"/>
      </w:pPr>
      <w:r>
        <w:rPr/>
        <w:t>0.3977</w:t>
      </w:r>
    </w:p>
    <w:p>
      <w:pPr>
        <w:pStyle w:val="BodyText"/>
        <w:spacing w:before="120"/>
        <w:ind w:left="236"/>
        <w:rPr>
          <w:b/>
        </w:rPr>
      </w:pPr>
      <w:r>
        <w:rPr/>
        <w:t>Para</w:t>
      </w:r>
      <w:r>
        <w:rPr>
          <w:spacing w:val="-2"/>
        </w:rPr>
        <w:t> </w:t>
      </w:r>
      <w:r>
        <w:rPr/>
        <w:t>definir</w:t>
      </w:r>
      <w:r>
        <w:rPr>
          <w:spacing w:val="-1"/>
        </w:rPr>
        <w:t> </w:t>
      </w:r>
      <w:r>
        <w:rPr/>
        <w:t>un</w:t>
      </w:r>
      <w:r>
        <w:rPr>
          <w:spacing w:val="-3"/>
        </w:rPr>
        <w:t> </w:t>
      </w:r>
      <w:r>
        <w:rPr/>
        <w:t>polinomio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través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sus</w:t>
      </w:r>
      <w:r>
        <w:rPr>
          <w:spacing w:val="-3"/>
        </w:rPr>
        <w:t> </w:t>
      </w:r>
      <w:r>
        <w:rPr/>
        <w:t>raíces</w:t>
      </w:r>
      <w:r>
        <w:rPr>
          <w:spacing w:val="-3"/>
        </w:rPr>
        <w:t> </w:t>
      </w:r>
      <w:r>
        <w:rPr/>
        <w:t>se</w:t>
      </w:r>
      <w:r>
        <w:rPr>
          <w:spacing w:val="-1"/>
        </w:rPr>
        <w:t> </w:t>
      </w:r>
      <w:r>
        <w:rPr/>
        <w:t>utiliza</w:t>
      </w:r>
      <w:r>
        <w:rPr>
          <w:spacing w:val="-3"/>
        </w:rPr>
        <w:t> </w:t>
      </w:r>
      <w:r>
        <w:rPr/>
        <w:t>el comando</w:t>
      </w:r>
      <w:r>
        <w:rPr>
          <w:spacing w:val="-1"/>
        </w:rPr>
        <w:t> </w:t>
      </w:r>
      <w:r>
        <w:rPr>
          <w:b/>
        </w:rPr>
        <w:t>poly:</w:t>
      </w:r>
    </w:p>
    <w:p>
      <w:pPr>
        <w:pStyle w:val="Heading3"/>
        <w:spacing w:before="118"/>
        <w:ind w:left="236"/>
      </w:pPr>
      <w:r>
        <w:rPr/>
        <w:t>&gt;&gt;</w:t>
      </w:r>
      <w:r>
        <w:rPr>
          <w:spacing w:val="-2"/>
        </w:rPr>
        <w:t> </w:t>
      </w:r>
      <w:r>
        <w:rPr/>
        <w:t>r3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[-1;0.5+i;0.5-i];</w:t>
      </w:r>
    </w:p>
    <w:p>
      <w:pPr>
        <w:spacing w:before="120"/>
        <w:ind w:left="236" w:right="0" w:firstLine="0"/>
        <w:jc w:val="left"/>
        <w:rPr>
          <w:b/>
          <w:sz w:val="24"/>
        </w:rPr>
      </w:pPr>
      <w:r>
        <w:rPr>
          <w:b/>
          <w:sz w:val="24"/>
        </w:rPr>
        <w:t>&gt;&gt;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p3=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poly(r3)</w:t>
      </w:r>
    </w:p>
    <w:p>
      <w:pPr>
        <w:pStyle w:val="BodyText"/>
        <w:spacing w:before="120"/>
        <w:ind w:left="236"/>
      </w:pPr>
      <w:r>
        <w:rPr/>
        <w:t>p3</w:t>
      </w:r>
      <w:r>
        <w:rPr>
          <w:spacing w:val="-2"/>
        </w:rPr>
        <w:t> </w:t>
      </w:r>
      <w:r>
        <w:rPr/>
        <w:t>=</w:t>
      </w:r>
    </w:p>
    <w:p>
      <w:pPr>
        <w:tabs>
          <w:tab w:pos="2864" w:val="left" w:leader="none"/>
          <w:tab w:pos="3781" w:val="left" w:leader="none"/>
        </w:tabs>
        <w:spacing w:before="121"/>
        <w:ind w:left="944" w:right="0" w:firstLine="0"/>
        <w:jc w:val="left"/>
        <w:rPr>
          <w:i/>
          <w:sz w:val="24"/>
        </w:rPr>
      </w:pPr>
      <w:r>
        <w:rPr>
          <w:sz w:val="24"/>
        </w:rPr>
        <w:t>1.0000   0   0.250</w:t>
        <w:tab/>
        <w:t>1.250</w:t>
        <w:tab/>
      </w:r>
      <w:r>
        <w:rPr>
          <w:i/>
          <w:sz w:val="24"/>
        </w:rPr>
        <w:t>%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resultado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 polinomio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x</w:t>
      </w:r>
      <w:r>
        <w:rPr>
          <w:i/>
          <w:position w:val="7"/>
          <w:sz w:val="14"/>
        </w:rPr>
        <w:t>3</w:t>
      </w:r>
      <w:r>
        <w:rPr>
          <w:i/>
          <w:spacing w:val="25"/>
          <w:position w:val="7"/>
          <w:sz w:val="14"/>
        </w:rPr>
        <w:t> </w:t>
      </w:r>
      <w:r>
        <w:rPr>
          <w:i/>
          <w:sz w:val="24"/>
        </w:rPr>
        <w:t>+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0.25 x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+ 1.25</w:t>
      </w:r>
    </w:p>
    <w:p>
      <w:pPr>
        <w:pStyle w:val="BodyText"/>
        <w:spacing w:before="2"/>
        <w:rPr>
          <w:i/>
          <w:sz w:val="16"/>
        </w:rPr>
      </w:pPr>
      <w:r>
        <w:rPr/>
        <w:pict>
          <v:shape style="position:absolute;margin-left:58.200001pt;margin-top:12.358379pt;width:493.2pt;height:139.8pt;mso-position-horizontal-relative:page;mso-position-vertical-relative:paragraph;z-index:-15719936;mso-wrap-distance-left:0;mso-wrap-distance-right:0" type="#_x0000_t202" id="docshape27" filled="false" stroked="true" strokeweight=".48pt" strokecolor="#000000">
            <v:textbox inset="0,0,0,0">
              <w:txbxContent>
                <w:p>
                  <w:pPr>
                    <w:spacing w:before="19"/>
                    <w:ind w:left="107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Ejercicio</w:t>
                  </w:r>
                  <w:r>
                    <w:rPr>
                      <w:b/>
                      <w:color w:val="FF0000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práctico</w:t>
                  </w:r>
                  <w:r>
                    <w:rPr>
                      <w:b/>
                      <w:color w:val="FF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4</w:t>
                  </w:r>
                  <w:r>
                    <w:rPr>
                      <w:b/>
                      <w:sz w:val="24"/>
                    </w:rPr>
                    <w:t>.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Manejo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polinomios</w:t>
                  </w:r>
                </w:p>
                <w:p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pos="674" w:val="left" w:leader="none"/>
                      <w:tab w:pos="675" w:val="left" w:leader="none"/>
                    </w:tabs>
                    <w:spacing w:line="240" w:lineRule="auto" w:before="118" w:after="0"/>
                    <w:ind w:left="674" w:right="103" w:hanging="567"/>
                    <w:jc w:val="left"/>
                  </w:pPr>
                  <w:r>
                    <w:rPr/>
                    <w:t>Halla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tres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polinomios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que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tienen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una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raíz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quíntuple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igual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-1,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2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-3,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respectivamente.</w:t>
                  </w:r>
                </w:p>
                <w:p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pos="674" w:val="left" w:leader="none"/>
                      <w:tab w:pos="675" w:val="left" w:leader="none"/>
                    </w:tabs>
                    <w:spacing w:line="240" w:lineRule="auto" w:before="120" w:after="0"/>
                    <w:ind w:left="674" w:right="0" w:hanging="568"/>
                    <w:jc w:val="left"/>
                  </w:pPr>
                  <w:r>
                    <w:rPr/>
                    <w:t>¿Qué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característica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tienen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polinomios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todas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sus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raíces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reales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negativas?</w:t>
                  </w:r>
                </w:p>
                <w:p>
                  <w:pPr>
                    <w:pStyle w:val="BodyText"/>
                    <w:numPr>
                      <w:ilvl w:val="0"/>
                      <w:numId w:val="12"/>
                    </w:numPr>
                    <w:tabs>
                      <w:tab w:pos="674" w:val="left" w:leader="none"/>
                      <w:tab w:pos="675" w:val="left" w:leader="none"/>
                    </w:tabs>
                    <w:spacing w:line="240" w:lineRule="auto" w:before="120" w:after="0"/>
                    <w:ind w:left="674" w:right="107" w:hanging="567"/>
                    <w:jc w:val="left"/>
                  </w:pPr>
                  <w:r>
                    <w:rPr/>
                    <w:t>Halla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polinomios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que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tiene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las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raíces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complejas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iguales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–i,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i,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tanto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simples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como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dobles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 triples. ¿Encuentras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algo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común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entre ellos?</w:t>
                  </w:r>
                </w:p>
                <w:p>
                  <w:pPr>
                    <w:numPr>
                      <w:ilvl w:val="0"/>
                      <w:numId w:val="12"/>
                    </w:numPr>
                    <w:tabs>
                      <w:tab w:pos="674" w:val="left" w:leader="none"/>
                      <w:tab w:pos="675" w:val="left" w:leader="none"/>
                    </w:tabs>
                    <w:spacing w:before="121"/>
                    <w:ind w:left="674" w:right="0" w:hanging="568"/>
                    <w:jc w:val="left"/>
                    <w:rPr>
                      <w:i/>
                      <w:sz w:val="24"/>
                    </w:rPr>
                  </w:pPr>
                  <w:r>
                    <w:rPr>
                      <w:sz w:val="24"/>
                    </w:rPr>
                    <w:t>Calculas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las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raíces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del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polinomio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x</w:t>
                  </w:r>
                  <w:r>
                    <w:rPr>
                      <w:i/>
                      <w:position w:val="7"/>
                      <w:sz w:val="14"/>
                    </w:rPr>
                    <w:t>10 </w:t>
                  </w:r>
                  <w:r>
                    <w:rPr>
                      <w:i/>
                      <w:sz w:val="24"/>
                    </w:rPr>
                    <w:t>+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x</w:t>
                  </w:r>
                  <w:r>
                    <w:rPr>
                      <w:i/>
                      <w:position w:val="7"/>
                      <w:sz w:val="14"/>
                    </w:rPr>
                    <w:t>5 </w:t>
                  </w:r>
                  <w:r>
                    <w:rPr>
                      <w:i/>
                      <w:sz w:val="24"/>
                    </w:rPr>
                    <w:t>-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x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+1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15"/>
        </w:rPr>
      </w:pPr>
    </w:p>
    <w:p>
      <w:pPr>
        <w:pStyle w:val="Heading3"/>
        <w:numPr>
          <w:ilvl w:val="1"/>
          <w:numId w:val="10"/>
        </w:numPr>
        <w:tabs>
          <w:tab w:pos="803" w:val="left" w:leader="none"/>
          <w:tab w:pos="804" w:val="left" w:leader="none"/>
        </w:tabs>
        <w:spacing w:line="240" w:lineRule="auto" w:before="92" w:after="0"/>
        <w:ind w:left="803" w:right="0" w:hanging="580"/>
        <w:jc w:val="left"/>
        <w:rPr>
          <w:rFonts w:ascii="Arial" w:hAnsi="Arial"/>
        </w:rPr>
      </w:pPr>
      <w:bookmarkStart w:name="_TOC_250044" w:id="30"/>
      <w:bookmarkStart w:name="2.4 Creación de gráficos" w:id="31"/>
      <w:r>
        <w:rPr>
          <w:rFonts w:ascii="Arial" w:hAnsi="Arial"/>
        </w:rPr>
        <w:t>C</w:t>
      </w:r>
      <w:r>
        <w:rPr>
          <w:rFonts w:ascii="Arial" w:hAnsi="Arial"/>
        </w:rPr>
        <w:t>reación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> </w:t>
      </w:r>
      <w:bookmarkEnd w:id="30"/>
      <w:r>
        <w:rPr>
          <w:rFonts w:ascii="Arial" w:hAnsi="Arial"/>
        </w:rPr>
        <w:t>gráficos</w:t>
      </w: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BodyText"/>
        <w:ind w:left="236" w:right="228"/>
        <w:jc w:val="both"/>
      </w:pPr>
      <w:bookmarkStart w:name="2.3" w:id="32"/>
      <w:bookmarkEnd w:id="32"/>
      <w:r>
        <w:rPr/>
      </w:r>
      <w:r>
        <w:rPr/>
        <w:t>Mediante la función </w:t>
      </w:r>
      <w:r>
        <w:rPr>
          <w:b/>
        </w:rPr>
        <w:t>“plot” </w:t>
      </w:r>
      <w:r>
        <w:rPr/>
        <w:t>de MATLAB se pueden representar funciones bidimensionales</w:t>
      </w:r>
      <w:r>
        <w:rPr>
          <w:spacing w:val="-57"/>
        </w:rPr>
        <w:t> </w:t>
      </w:r>
      <w:r>
        <w:rPr/>
        <w:t>del tipo </w:t>
      </w:r>
      <w:r>
        <w:rPr>
          <w:b/>
        </w:rPr>
        <w:t>y = f(t) </w:t>
      </w:r>
      <w:r>
        <w:rPr/>
        <w:t>de la siguiente forma: dados los vectores de igual longitud “t” y “y” la</w:t>
      </w:r>
      <w:r>
        <w:rPr>
          <w:spacing w:val="1"/>
        </w:rPr>
        <w:t> </w:t>
      </w:r>
      <w:r>
        <w:rPr/>
        <w:t>función se dibuja 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comando</w:t>
      </w:r>
      <w:r>
        <w:rPr>
          <w:spacing w:val="-1"/>
        </w:rPr>
        <w:t> </w:t>
      </w:r>
      <w:r>
        <w:rPr>
          <w:b/>
        </w:rPr>
        <w:t>plot(t,y)</w:t>
      </w:r>
      <w:r>
        <w:rPr/>
        <w:t>.</w:t>
      </w:r>
    </w:p>
    <w:p>
      <w:pPr>
        <w:spacing w:after="0"/>
        <w:jc w:val="both"/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spacing w:before="11"/>
      </w:pPr>
    </w:p>
    <w:p>
      <w:pPr>
        <w:pStyle w:val="BodyText"/>
        <w:spacing w:before="24"/>
        <w:ind w:left="236" w:right="222"/>
      </w:pPr>
      <w:r>
        <w:rPr/>
        <w:t>Si</w:t>
      </w:r>
      <w:r>
        <w:rPr>
          <w:spacing w:val="-12"/>
        </w:rPr>
        <w:t> </w:t>
      </w:r>
      <w:r>
        <w:rPr/>
        <w:t>t</w:t>
      </w:r>
      <w:r>
        <w:rPr>
          <w:spacing w:val="-10"/>
        </w:rPr>
        <w:t> </w:t>
      </w:r>
      <w:r>
        <w:rPr/>
        <w:t>es</w:t>
      </w:r>
      <w:r>
        <w:rPr>
          <w:spacing w:val="-12"/>
        </w:rPr>
        <w:t> </w:t>
      </w:r>
      <w:r>
        <w:rPr/>
        <w:t>tiempo,</w:t>
      </w:r>
      <w:r>
        <w:rPr>
          <w:spacing w:val="-11"/>
        </w:rPr>
        <w:t> </w:t>
      </w:r>
      <w:r>
        <w:rPr/>
        <w:t>se</w:t>
      </w:r>
      <w:r>
        <w:rPr>
          <w:spacing w:val="-8"/>
        </w:rPr>
        <w:t> </w:t>
      </w:r>
      <w:r>
        <w:rPr/>
        <w:t>puede</w:t>
      </w:r>
      <w:r>
        <w:rPr>
          <w:spacing w:val="-8"/>
        </w:rPr>
        <w:t> </w:t>
      </w:r>
      <w:r>
        <w:rPr/>
        <w:t>generar</w:t>
      </w:r>
      <w:r>
        <w:rPr>
          <w:spacing w:val="-10"/>
        </w:rPr>
        <w:t> </w:t>
      </w:r>
      <w:r>
        <w:rPr/>
        <w:t>un</w:t>
      </w:r>
      <w:r>
        <w:rPr>
          <w:spacing w:val="-12"/>
        </w:rPr>
        <w:t> </w:t>
      </w:r>
      <w:r>
        <w:rPr/>
        <w:t>vector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siguiente</w:t>
      </w:r>
      <w:r>
        <w:rPr>
          <w:spacing w:val="-11"/>
        </w:rPr>
        <w:t> </w:t>
      </w:r>
      <w:r>
        <w:rPr/>
        <w:t>forma</w:t>
      </w:r>
      <w:r>
        <w:rPr>
          <w:spacing w:val="-11"/>
        </w:rPr>
        <w:t> </w:t>
      </w:r>
      <w:r>
        <w:rPr/>
        <w:t>t</w:t>
      </w:r>
      <w:r>
        <w:rPr>
          <w:b/>
        </w:rPr>
        <w:t>=[0:1:100].</w:t>
      </w:r>
      <w:r>
        <w:rPr>
          <w:b/>
          <w:spacing w:val="-12"/>
        </w:rPr>
        <w:t> </w:t>
      </w:r>
      <w:r>
        <w:rPr/>
        <w:t>Este</w:t>
      </w:r>
      <w:r>
        <w:rPr>
          <w:spacing w:val="-9"/>
        </w:rPr>
        <w:t> </w:t>
      </w:r>
      <w:r>
        <w:rPr>
          <w:i/>
        </w:rPr>
        <w:t>array</w:t>
      </w:r>
      <w:r>
        <w:rPr>
          <w:i/>
          <w:spacing w:val="-11"/>
        </w:rPr>
        <w:t> </w:t>
      </w:r>
      <w:r>
        <w:rPr/>
        <w:t>genera</w:t>
      </w:r>
      <w:r>
        <w:rPr>
          <w:spacing w:val="-57"/>
        </w:rPr>
        <w:t> </w:t>
      </w:r>
      <w:r>
        <w:rPr/>
        <w:t>un</w:t>
      </w:r>
      <w:r>
        <w:rPr>
          <w:spacing w:val="-2"/>
        </w:rPr>
        <w:t> </w:t>
      </w:r>
      <w:r>
        <w:rPr/>
        <w:t>vector</w:t>
      </w:r>
      <w:r>
        <w:rPr>
          <w:spacing w:val="1"/>
        </w:rPr>
        <w:t> </w:t>
      </w:r>
      <w:r>
        <w:rPr/>
        <w:t>de 101</w:t>
      </w:r>
      <w:r>
        <w:rPr>
          <w:spacing w:val="-1"/>
        </w:rPr>
        <w:t> </w:t>
      </w:r>
      <w:r>
        <w:rPr/>
        <w:t>elementos</w:t>
      </w:r>
      <w:r>
        <w:rPr>
          <w:spacing w:val="-1"/>
        </w:rPr>
        <w:t> </w:t>
      </w:r>
      <w:r>
        <w:rPr/>
        <w:t>de valores</w:t>
      </w:r>
      <w:r>
        <w:rPr>
          <w:spacing w:val="-2"/>
        </w:rPr>
        <w:t> </w:t>
      </w:r>
      <w:r>
        <w:rPr/>
        <w:t>comprendidos</w:t>
      </w:r>
      <w:r>
        <w:rPr>
          <w:spacing w:val="-1"/>
        </w:rPr>
        <w:t> </w:t>
      </w:r>
      <w:r>
        <w:rPr/>
        <w:t>entre el</w:t>
      </w:r>
      <w:r>
        <w:rPr>
          <w:spacing w:val="-2"/>
        </w:rPr>
        <w:t> </w:t>
      </w:r>
      <w:r>
        <w:rPr/>
        <w:t>0</w:t>
      </w:r>
      <w:r>
        <w:rPr>
          <w:spacing w:val="-1"/>
        </w:rPr>
        <w:t> </w:t>
      </w:r>
      <w:r>
        <w:rPr/>
        <w:t>y el</w:t>
      </w:r>
      <w:r>
        <w:rPr>
          <w:spacing w:val="-4"/>
        </w:rPr>
        <w:t> </w:t>
      </w:r>
      <w:r>
        <w:rPr/>
        <w:t>100.</w:t>
      </w:r>
    </w:p>
    <w:p>
      <w:pPr>
        <w:pStyle w:val="BodyText"/>
        <w:spacing w:before="118"/>
        <w:ind w:left="236"/>
      </w:pPr>
      <w:r>
        <w:rPr/>
        <w:t>Si</w:t>
      </w:r>
      <w:r>
        <w:rPr>
          <w:spacing w:val="10"/>
        </w:rPr>
        <w:t> </w:t>
      </w:r>
      <w:r>
        <w:rPr/>
        <w:t>se</w:t>
      </w:r>
      <w:r>
        <w:rPr>
          <w:spacing w:val="11"/>
        </w:rPr>
        <w:t> </w:t>
      </w:r>
      <w:r>
        <w:rPr/>
        <w:t>quisiera</w:t>
      </w:r>
      <w:r>
        <w:rPr>
          <w:spacing w:val="11"/>
        </w:rPr>
        <w:t> </w:t>
      </w:r>
      <w:r>
        <w:rPr/>
        <w:t>representar</w:t>
      </w:r>
      <w:r>
        <w:rPr>
          <w:spacing w:val="12"/>
        </w:rPr>
        <w:t> </w:t>
      </w:r>
      <w:r>
        <w:rPr/>
        <w:t>y=e</w:t>
      </w:r>
      <w:r>
        <w:rPr>
          <w:position w:val="7"/>
          <w:sz w:val="14"/>
        </w:rPr>
        <w:t>-t</w:t>
      </w:r>
      <w:r>
        <w:rPr/>
        <w:t>,</w:t>
      </w:r>
      <w:r>
        <w:rPr>
          <w:spacing w:val="11"/>
        </w:rPr>
        <w:t> </w:t>
      </w:r>
      <w:r>
        <w:rPr/>
        <w:t>en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rango</w:t>
      </w:r>
      <w:r>
        <w:rPr>
          <w:spacing w:val="9"/>
        </w:rPr>
        <w:t> </w:t>
      </w:r>
      <w:r>
        <w:rPr/>
        <w:t>de</w:t>
      </w:r>
      <w:r>
        <w:rPr>
          <w:spacing w:val="11"/>
        </w:rPr>
        <w:t> </w:t>
      </w:r>
      <w:r>
        <w:rPr/>
        <w:t>t</w:t>
      </w:r>
      <w:r>
        <w:rPr>
          <w:spacing w:val="12"/>
        </w:rPr>
        <w:t> </w:t>
      </w:r>
      <w:r>
        <w:rPr/>
        <w:t>entre</w:t>
      </w:r>
      <w:r>
        <w:rPr>
          <w:spacing w:val="11"/>
        </w:rPr>
        <w:t> </w:t>
      </w:r>
      <w:r>
        <w:rPr/>
        <w:t>0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10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intervalos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0.1</w:t>
      </w:r>
      <w:r>
        <w:rPr>
          <w:spacing w:val="11"/>
        </w:rPr>
        <w:t> </w:t>
      </w:r>
      <w:r>
        <w:rPr/>
        <w:t>marcando</w:t>
      </w:r>
      <w:r>
        <w:rPr>
          <w:spacing w:val="-57"/>
        </w:rPr>
        <w:t> </w:t>
      </w:r>
      <w:r>
        <w:rPr/>
        <w:t>los</w:t>
      </w:r>
      <w:r>
        <w:rPr>
          <w:spacing w:val="-3"/>
        </w:rPr>
        <w:t> </w:t>
      </w:r>
      <w:r>
        <w:rPr/>
        <w:t>puntos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gráfica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un</w:t>
      </w:r>
      <w:r>
        <w:rPr>
          <w:spacing w:val="-3"/>
        </w:rPr>
        <w:t> </w:t>
      </w:r>
      <w:r>
        <w:rPr/>
        <w:t>símbolo</w:t>
      </w:r>
      <w:r>
        <w:rPr>
          <w:spacing w:val="-1"/>
        </w:rPr>
        <w:t> </w:t>
      </w:r>
      <w:r>
        <w:rPr/>
        <w:t>circular ‘o’,</w:t>
      </w:r>
      <w:r>
        <w:rPr>
          <w:spacing w:val="-1"/>
        </w:rPr>
        <w:t> </w:t>
      </w:r>
      <w:r>
        <w:rPr/>
        <w:t>entonces,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instrucciones</w:t>
      </w:r>
      <w:r>
        <w:rPr>
          <w:spacing w:val="-3"/>
        </w:rPr>
        <w:t> </w:t>
      </w:r>
      <w:r>
        <w:rPr/>
        <w:t>serían:</w:t>
      </w:r>
    </w:p>
    <w:p>
      <w:pPr>
        <w:spacing w:before="120"/>
        <w:ind w:left="236" w:right="0" w:firstLine="0"/>
        <w:jc w:val="left"/>
        <w:rPr>
          <w:b/>
          <w:sz w:val="24"/>
        </w:rPr>
      </w:pPr>
      <w:r>
        <w:rPr>
          <w:b/>
          <w:sz w:val="24"/>
        </w:rPr>
        <w:t>&gt;&gt;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t=[0:0.1:10]</w:t>
      </w:r>
    </w:p>
    <w:p>
      <w:pPr>
        <w:spacing w:before="120"/>
        <w:ind w:left="236" w:right="0" w:firstLine="0"/>
        <w:jc w:val="left"/>
        <w:rPr>
          <w:b/>
          <w:sz w:val="24"/>
        </w:rPr>
      </w:pPr>
      <w:r>
        <w:rPr>
          <w:b/>
          <w:sz w:val="24"/>
        </w:rPr>
        <w:t>&gt;&gt;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y=exp(-1*t)</w:t>
      </w:r>
    </w:p>
    <w:p>
      <w:pPr>
        <w:spacing w:before="121"/>
        <w:ind w:left="236" w:right="0" w:firstLine="0"/>
        <w:jc w:val="left"/>
        <w:rPr>
          <w:b/>
          <w:sz w:val="24"/>
        </w:rPr>
      </w:pPr>
      <w:r>
        <w:rPr>
          <w:b/>
          <w:sz w:val="24"/>
        </w:rPr>
        <w:t>&gt;&gt;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plot(t,y,’o‘)</w:t>
      </w:r>
    </w:p>
    <w:p>
      <w:pPr>
        <w:pStyle w:val="BodyText"/>
        <w:spacing w:before="120"/>
        <w:ind w:left="236"/>
      </w:pPr>
      <w:r>
        <w:rPr/>
        <w:t>que</w:t>
      </w:r>
      <w:r>
        <w:rPr>
          <w:spacing w:val="-2"/>
        </w:rPr>
        <w:t> </w:t>
      </w:r>
      <w:r>
        <w:rPr/>
        <w:t>daría</w:t>
      </w:r>
      <w:r>
        <w:rPr>
          <w:spacing w:val="-2"/>
        </w:rPr>
        <w:t> </w:t>
      </w:r>
      <w:r>
        <w:rPr/>
        <w:t>como</w:t>
      </w:r>
      <w:r>
        <w:rPr>
          <w:spacing w:val="-1"/>
        </w:rPr>
        <w:t> </w:t>
      </w:r>
      <w:r>
        <w:rPr/>
        <w:t>resultado:</w:t>
      </w:r>
    </w:p>
    <w:p>
      <w:pPr>
        <w:pStyle w:val="BodyText"/>
        <w:spacing w:before="1"/>
        <w:rPr>
          <w:sz w:val="7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1822767</wp:posOffset>
            </wp:positionH>
            <wp:positionV relativeFrom="paragraph">
              <wp:posOffset>76403</wp:posOffset>
            </wp:positionV>
            <wp:extent cx="4102076" cy="3080385"/>
            <wp:effectExtent l="0" t="0" r="0" b="0"/>
            <wp:wrapTopAndBottom/>
            <wp:docPr id="3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076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ind w:left="236" w:right="224"/>
        <w:jc w:val="both"/>
        <w:rPr>
          <w:b/>
        </w:rPr>
      </w:pPr>
      <w:r>
        <w:rPr>
          <w:spacing w:val="-1"/>
        </w:rPr>
        <w:t>MATLAB</w:t>
      </w:r>
      <w:r>
        <w:rPr>
          <w:spacing w:val="-13"/>
        </w:rPr>
        <w:t> </w:t>
      </w:r>
      <w:r>
        <w:rPr>
          <w:spacing w:val="-1"/>
        </w:rPr>
        <w:t>genera</w:t>
      </w:r>
      <w:r>
        <w:rPr>
          <w:spacing w:val="-11"/>
        </w:rPr>
        <w:t> </w:t>
      </w:r>
      <w:r>
        <w:rPr>
          <w:spacing w:val="-1"/>
        </w:rPr>
        <w:t>una</w:t>
      </w:r>
      <w:r>
        <w:rPr>
          <w:spacing w:val="-11"/>
        </w:rPr>
        <w:t> </w:t>
      </w:r>
      <w:r>
        <w:rPr>
          <w:spacing w:val="-1"/>
        </w:rPr>
        <w:t>sola</w:t>
      </w:r>
      <w:r>
        <w:rPr>
          <w:spacing w:val="-11"/>
        </w:rPr>
        <w:t> </w:t>
      </w:r>
      <w:r>
        <w:rPr>
          <w:spacing w:val="-1"/>
        </w:rPr>
        <w:t>gráfica</w:t>
      </w:r>
      <w:r>
        <w:rPr>
          <w:spacing w:val="-12"/>
        </w:rPr>
        <w:t> </w:t>
      </w:r>
      <w:r>
        <w:rPr>
          <w:spacing w:val="-1"/>
        </w:rPr>
        <w:t>para</w:t>
      </w:r>
      <w:r>
        <w:rPr>
          <w:spacing w:val="-14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representación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resultados</w:t>
      </w:r>
      <w:r>
        <w:rPr>
          <w:spacing w:val="-13"/>
        </w:rPr>
        <w:t> </w:t>
      </w:r>
      <w:r>
        <w:rPr/>
        <w:t>con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nombre</w:t>
      </w:r>
      <w:r>
        <w:rPr>
          <w:spacing w:val="-11"/>
        </w:rPr>
        <w:t> </w:t>
      </w:r>
      <w:r>
        <w:rPr>
          <w:b/>
          <w:i/>
        </w:rPr>
        <w:t>Figure</w:t>
      </w:r>
      <w:r>
        <w:rPr/>
        <w:t>.</w:t>
      </w:r>
      <w:r>
        <w:rPr>
          <w:spacing w:val="-58"/>
        </w:rPr>
        <w:t> </w:t>
      </w:r>
      <w:r>
        <w:rPr/>
        <w:t>Si se desea representar sucesivos resultados sobre la misma gráfica, es necesario llamar a la</w:t>
      </w:r>
      <w:r>
        <w:rPr>
          <w:spacing w:val="-57"/>
        </w:rPr>
        <w:t> </w:t>
      </w:r>
      <w:r>
        <w:rPr/>
        <w:t>función plot con sucesivos argumentos x,y, por ejemplo </w:t>
      </w:r>
      <w:r>
        <w:rPr>
          <w:b/>
        </w:rPr>
        <w:t>plot(x,y1,x,y2)</w:t>
      </w:r>
      <w:r>
        <w:rPr/>
        <w:t>. También se puede</w:t>
      </w:r>
      <w:r>
        <w:rPr>
          <w:spacing w:val="1"/>
        </w:rPr>
        <w:t> </w:t>
      </w:r>
      <w:r>
        <w:rPr/>
        <w:t>activar el comando </w:t>
      </w:r>
      <w:r>
        <w:rPr>
          <w:b/>
        </w:rPr>
        <w:t>hold, </w:t>
      </w:r>
      <w:r>
        <w:rPr/>
        <w:t>mediante la instrucción </w:t>
      </w:r>
      <w:r>
        <w:rPr>
          <w:b/>
        </w:rPr>
        <w:t>hold on. </w:t>
      </w:r>
      <w:r>
        <w:rPr/>
        <w:t>La desactivación del comando</w:t>
      </w:r>
      <w:r>
        <w:rPr>
          <w:spacing w:val="1"/>
        </w:rPr>
        <w:t> </w:t>
      </w:r>
      <w:r>
        <w:rPr/>
        <w:t>hold</w:t>
      </w:r>
      <w:r>
        <w:rPr>
          <w:spacing w:val="-2"/>
        </w:rPr>
        <w:t> </w:t>
      </w:r>
      <w:r>
        <w:rPr/>
        <w:t>se realiza mediante la instrucción</w:t>
      </w:r>
      <w:r>
        <w:rPr>
          <w:spacing w:val="-1"/>
        </w:rPr>
        <w:t> </w:t>
      </w:r>
      <w:r>
        <w:rPr>
          <w:b/>
        </w:rPr>
        <w:t>hold</w:t>
      </w:r>
      <w:r>
        <w:rPr>
          <w:b/>
          <w:spacing w:val="-2"/>
        </w:rPr>
        <w:t> </w:t>
      </w:r>
      <w:r>
        <w:rPr>
          <w:b/>
        </w:rPr>
        <w:t>off.</w:t>
      </w:r>
    </w:p>
    <w:p>
      <w:pPr>
        <w:pStyle w:val="BodyText"/>
        <w:spacing w:before="119"/>
        <w:ind w:left="236"/>
        <w:jc w:val="both"/>
        <w:rPr>
          <w:b/>
        </w:rPr>
      </w:pPr>
      <w:r>
        <w:rPr/>
        <w:t>La</w:t>
      </w:r>
      <w:r>
        <w:rPr>
          <w:spacing w:val="-2"/>
        </w:rPr>
        <w:t> </w:t>
      </w:r>
      <w:r>
        <w:rPr/>
        <w:t>creación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nuevas</w:t>
      </w:r>
      <w:r>
        <w:rPr>
          <w:spacing w:val="-2"/>
        </w:rPr>
        <w:t> </w:t>
      </w:r>
      <w:r>
        <w:rPr/>
        <w:t>ventanas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gráficas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realiza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comando</w:t>
      </w:r>
      <w:r>
        <w:rPr>
          <w:spacing w:val="-2"/>
        </w:rPr>
        <w:t> </w:t>
      </w:r>
      <w:r>
        <w:rPr>
          <w:b/>
        </w:rPr>
        <w:t>figure.</w:t>
      </w:r>
    </w:p>
    <w:p>
      <w:pPr>
        <w:pStyle w:val="BodyText"/>
        <w:spacing w:before="120"/>
        <w:ind w:left="236" w:right="224"/>
        <w:jc w:val="both"/>
        <w:rPr>
          <w:b/>
        </w:rPr>
      </w:pPr>
      <w:r>
        <w:rPr/>
        <w:t>Los resultados gráficos se pueden</w:t>
      </w:r>
      <w:r>
        <w:rPr>
          <w:spacing w:val="1"/>
        </w:rPr>
        <w:t> </w:t>
      </w:r>
      <w:r>
        <w:rPr/>
        <w:t>personalizar especificando tres tipos de atributos: </w:t>
      </w:r>
      <w:r>
        <w:rPr>
          <w:b/>
          <w:color w:val="FF0000"/>
        </w:rPr>
        <w:t>color,</w:t>
      </w:r>
      <w:r>
        <w:rPr>
          <w:b/>
          <w:color w:val="FF0000"/>
          <w:spacing w:val="-57"/>
        </w:rPr>
        <w:t> </w:t>
      </w:r>
      <w:r>
        <w:rPr>
          <w:b/>
          <w:color w:val="FF0000"/>
        </w:rPr>
        <w:t>símbolo y estilo (tipo, ancho) de línea</w:t>
      </w:r>
      <w:r>
        <w:rPr/>
        <w:t>. La opción elegida se implementa añadiendo al</w:t>
      </w:r>
      <w:r>
        <w:rPr>
          <w:spacing w:val="1"/>
        </w:rPr>
        <w:t> </w:t>
      </w:r>
      <w:r>
        <w:rPr/>
        <w:t>comando </w:t>
      </w:r>
      <w:r>
        <w:rPr>
          <w:b/>
        </w:rPr>
        <w:t>plot </w:t>
      </w:r>
      <w:r>
        <w:rPr/>
        <w:t>una cadena de tres caracteres, entre comillas simples, indicando la opción</w:t>
      </w:r>
      <w:r>
        <w:rPr>
          <w:spacing w:val="1"/>
        </w:rPr>
        <w:t> </w:t>
      </w:r>
      <w:r>
        <w:rPr/>
        <w:t>deseada para cada atributo. Para ver los distintos tipos de opciones consultar la ayuda</w:t>
      </w:r>
      <w:r>
        <w:rPr>
          <w:spacing w:val="1"/>
        </w:rPr>
        <w:t> </w:t>
      </w:r>
      <w:r>
        <w:rPr/>
        <w:t>mediante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comandos</w:t>
      </w:r>
      <w:r>
        <w:rPr>
          <w:spacing w:val="-1"/>
        </w:rPr>
        <w:t> </w:t>
      </w:r>
      <w:r>
        <w:rPr>
          <w:b/>
        </w:rPr>
        <w:t>doc</w:t>
      </w:r>
      <w:r>
        <w:rPr>
          <w:b/>
          <w:spacing w:val="-1"/>
        </w:rPr>
        <w:t> </w:t>
      </w:r>
      <w:r>
        <w:rPr>
          <w:b/>
        </w:rPr>
        <w:t>plot</w:t>
      </w:r>
      <w:r>
        <w:rPr>
          <w:b/>
          <w:spacing w:val="-1"/>
        </w:rPr>
        <w:t> </w:t>
      </w:r>
      <w:r>
        <w:rPr/>
        <w:t>y </w:t>
      </w:r>
      <w:r>
        <w:rPr>
          <w:b/>
        </w:rPr>
        <w:t>doc</w:t>
      </w:r>
      <w:r>
        <w:rPr>
          <w:b/>
          <w:spacing w:val="-1"/>
        </w:rPr>
        <w:t> </w:t>
      </w:r>
      <w:r>
        <w:rPr>
          <w:b/>
        </w:rPr>
        <w:t>LineSpec</w:t>
      </w:r>
    </w:p>
    <w:p>
      <w:pPr>
        <w:spacing w:after="0"/>
        <w:jc w:val="both"/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spacing w:before="7" w:after="1"/>
        <w:rPr>
          <w:b/>
          <w:sz w:val="26"/>
        </w:rPr>
      </w:pPr>
    </w:p>
    <w:p>
      <w:pPr>
        <w:pStyle w:val="BodyText"/>
        <w:ind w:left="119"/>
        <w:rPr>
          <w:sz w:val="20"/>
        </w:rPr>
      </w:pPr>
      <w:r>
        <w:rPr>
          <w:sz w:val="20"/>
        </w:rPr>
        <w:pict>
          <v:shape style="width:493.2pt;height:101.4pt;mso-position-horizontal-relative:char;mso-position-vertical-relative:line" type="#_x0000_t202" id="docshape28" filled="false" stroked="true" strokeweight=".48pt" strokecolor="#000000">
            <w10:anchorlock/>
            <v:textbox inset="0,0,0,0">
              <w:txbxContent>
                <w:p>
                  <w:pPr>
                    <w:spacing w:before="19"/>
                    <w:ind w:left="107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Ejercicio</w:t>
                  </w:r>
                  <w:r>
                    <w:rPr>
                      <w:b/>
                      <w:color w:val="FF0000"/>
                      <w:spacing w:val="41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práctico</w:t>
                  </w:r>
                  <w:r>
                    <w:rPr>
                      <w:b/>
                      <w:color w:val="FF0000"/>
                      <w:spacing w:val="42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5</w:t>
                  </w:r>
                  <w:r>
                    <w:rPr>
                      <w:b/>
                      <w:sz w:val="24"/>
                    </w:rPr>
                    <w:t>.</w:t>
                  </w:r>
                  <w:r>
                    <w:rPr>
                      <w:b/>
                      <w:spacing w:val="4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Gráficas</w:t>
                  </w:r>
                  <w:r>
                    <w:rPr>
                      <w:b/>
                      <w:spacing w:val="4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4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funciones</w:t>
                  </w:r>
                  <w:r>
                    <w:rPr>
                      <w:b/>
                      <w:spacing w:val="40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reales.</w:t>
                  </w:r>
                  <w:r>
                    <w:rPr>
                      <w:b/>
                      <w:spacing w:val="4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Utiliza</w:t>
                  </w:r>
                  <w:r>
                    <w:rPr>
                      <w:b/>
                      <w:spacing w:val="4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distintas</w:t>
                  </w:r>
                  <w:r>
                    <w:rPr>
                      <w:b/>
                      <w:spacing w:val="40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opciones</w:t>
                  </w:r>
                  <w:r>
                    <w:rPr>
                      <w:b/>
                      <w:spacing w:val="40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4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color,</w:t>
                  </w:r>
                  <w:r>
                    <w:rPr>
                      <w:b/>
                      <w:spacing w:val="-5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símbolo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y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tipo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línea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que aparecen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explicadas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en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la ayuda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(doc plot)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para:</w:t>
                  </w:r>
                </w:p>
                <w:p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pos="674" w:val="left" w:leader="none"/>
                      <w:tab w:pos="675" w:val="left" w:leader="none"/>
                    </w:tabs>
                    <w:spacing w:line="240" w:lineRule="auto" w:before="120" w:after="0"/>
                    <w:ind w:left="674" w:right="0" w:hanging="568"/>
                    <w:jc w:val="left"/>
                  </w:pPr>
                  <w:r>
                    <w:rPr/>
                    <w:t>Realizar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las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gráficas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f(t)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=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</w:t>
                  </w:r>
                  <w:r>
                    <w:rPr>
                      <w:position w:val="7"/>
                      <w:sz w:val="14"/>
                    </w:rPr>
                    <w:t>2</w:t>
                  </w:r>
                  <w:r>
                    <w:rPr>
                      <w:spacing w:val="24"/>
                      <w:position w:val="7"/>
                      <w:sz w:val="14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f(t)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=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</w:t>
                  </w:r>
                  <w:r>
                    <w:rPr>
                      <w:position w:val="7"/>
                      <w:sz w:val="14"/>
                    </w:rPr>
                    <w:t>3</w:t>
                  </w:r>
                  <w:r>
                    <w:rPr>
                      <w:spacing w:val="24"/>
                      <w:position w:val="7"/>
                      <w:sz w:val="14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intervalo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t=[-3,3]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mismo gráfico</w:t>
                  </w:r>
                </w:p>
                <w:p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pos="674" w:val="left" w:leader="none"/>
                      <w:tab w:pos="675" w:val="left" w:leader="none"/>
                    </w:tabs>
                    <w:spacing w:line="240" w:lineRule="auto" w:before="121" w:after="0"/>
                    <w:ind w:left="674" w:right="0" w:hanging="568"/>
                    <w:jc w:val="left"/>
                  </w:pPr>
                  <w:r>
                    <w:rPr/>
                    <w:t>Realizar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gráfica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f(t)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=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</w:t>
                  </w:r>
                  <w:r>
                    <w:rPr>
                      <w:position w:val="7"/>
                      <w:sz w:val="14"/>
                    </w:rPr>
                    <w:t>-a·t</w:t>
                  </w:r>
                  <w:r>
                    <w:rPr/>
                    <w:t>·cos(t)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intervalo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t=[0,5],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para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distintos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valores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</w:t>
                  </w:r>
                </w:p>
                <w:p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pos="674" w:val="left" w:leader="none"/>
                      <w:tab w:pos="675" w:val="left" w:leader="none"/>
                    </w:tabs>
                    <w:spacing w:line="240" w:lineRule="auto" w:before="120" w:after="0"/>
                    <w:ind w:left="674" w:right="0" w:hanging="568"/>
                    <w:jc w:val="left"/>
                  </w:pPr>
                  <w:r>
                    <w:rPr/>
                    <w:t>Realizar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gráfica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f(t)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=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</w:t>
                  </w:r>
                  <w:r>
                    <w:rPr>
                      <w:position w:val="7"/>
                      <w:sz w:val="14"/>
                    </w:rPr>
                    <w:t>-·t</w:t>
                  </w:r>
                  <w:r>
                    <w:rPr/>
                    <w:t>·cos(bt)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intervalo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t=[0,5],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para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distintos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valores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p>
      <w:pPr>
        <w:spacing w:before="23"/>
        <w:ind w:left="236" w:right="227" w:firstLine="0"/>
        <w:jc w:val="both"/>
        <w:rPr>
          <w:sz w:val="24"/>
        </w:rPr>
      </w:pP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comandos</w:t>
      </w:r>
      <w:r>
        <w:rPr>
          <w:spacing w:val="-5"/>
          <w:sz w:val="24"/>
        </w:rPr>
        <w:t> </w:t>
      </w:r>
      <w:r>
        <w:rPr>
          <w:b/>
          <w:sz w:val="24"/>
        </w:rPr>
        <w:t>grid,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xlabel,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ylabel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title</w:t>
      </w:r>
      <w:r>
        <w:rPr>
          <w:b/>
          <w:spacing w:val="-2"/>
          <w:sz w:val="24"/>
        </w:rPr>
        <w:t> </w:t>
      </w:r>
      <w:r>
        <w:rPr>
          <w:sz w:val="24"/>
        </w:rPr>
        <w:t>añaden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gráfica una</w:t>
      </w:r>
      <w:r>
        <w:rPr>
          <w:spacing w:val="-4"/>
          <w:sz w:val="24"/>
        </w:rPr>
        <w:t> </w:t>
      </w:r>
      <w:r>
        <w:rPr>
          <w:sz w:val="24"/>
        </w:rPr>
        <w:t>rejilla,</w:t>
      </w:r>
      <w:r>
        <w:rPr>
          <w:spacing w:val="-4"/>
          <w:sz w:val="24"/>
        </w:rPr>
        <w:t> </w:t>
      </w:r>
      <w:r>
        <w:rPr>
          <w:sz w:val="24"/>
        </w:rPr>
        <w:t>un</w:t>
      </w:r>
      <w:r>
        <w:rPr>
          <w:spacing w:val="-4"/>
          <w:sz w:val="24"/>
        </w:rPr>
        <w:t> </w:t>
      </w:r>
      <w:r>
        <w:rPr>
          <w:sz w:val="24"/>
        </w:rPr>
        <w:t>texto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ejes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57"/>
          <w:sz w:val="24"/>
        </w:rPr>
        <w:t> </w:t>
      </w:r>
      <w:r>
        <w:rPr>
          <w:sz w:val="24"/>
        </w:rPr>
        <w:t>un</w:t>
      </w:r>
      <w:r>
        <w:rPr>
          <w:spacing w:val="-2"/>
          <w:sz w:val="24"/>
        </w:rPr>
        <w:t> </w:t>
      </w:r>
      <w:r>
        <w:rPr>
          <w:sz w:val="24"/>
        </w:rPr>
        <w:t>título</w:t>
      </w:r>
      <w:r>
        <w:rPr>
          <w:spacing w:val="1"/>
          <w:sz w:val="24"/>
        </w:rPr>
        <w:t> </w:t>
      </w:r>
      <w:r>
        <w:rPr>
          <w:sz w:val="24"/>
        </w:rPr>
        <w:t>respectivamente.</w:t>
      </w:r>
    </w:p>
    <w:p>
      <w:pPr>
        <w:pStyle w:val="BodyText"/>
        <w:spacing w:before="121"/>
        <w:ind w:left="236" w:right="229"/>
        <w:jc w:val="both"/>
      </w:pPr>
      <w:r>
        <w:rPr/>
        <w:t>La modificación del escalado de los ejes X-Y en una gráfica se realiza con el comando </w:t>
      </w:r>
      <w:r>
        <w:rPr>
          <w:b/>
        </w:rPr>
        <w:t>axis,</w:t>
      </w:r>
      <w:r>
        <w:rPr>
          <w:b/>
          <w:spacing w:val="1"/>
        </w:rPr>
        <w:t> </w:t>
      </w:r>
      <w:r>
        <w:rPr/>
        <w:t>indicando mediante un vector de cuatro elementos el valor mínimo y máximo del eje de</w:t>
      </w:r>
      <w:r>
        <w:rPr>
          <w:spacing w:val="1"/>
        </w:rPr>
        <w:t> </w:t>
      </w:r>
      <w:r>
        <w:rPr/>
        <w:t>abscisa</w:t>
      </w:r>
      <w:r>
        <w:rPr>
          <w:spacing w:val="-1"/>
        </w:rPr>
        <w:t> </w:t>
      </w:r>
      <w:r>
        <w:rPr/>
        <w:t>y de ordenada.</w:t>
      </w:r>
    </w:p>
    <w:p>
      <w:pPr>
        <w:pStyle w:val="Heading3"/>
        <w:spacing w:before="121"/>
        <w:ind w:left="236"/>
        <w:jc w:val="both"/>
      </w:pPr>
      <w:r>
        <w:rPr/>
        <w:t>&gt;&gt;axis([minX</w:t>
      </w:r>
      <w:r>
        <w:rPr>
          <w:spacing w:val="57"/>
        </w:rPr>
        <w:t> </w:t>
      </w:r>
      <w:r>
        <w:rPr/>
        <w:t>maxX</w:t>
      </w:r>
      <w:r>
        <w:rPr>
          <w:spacing w:val="58"/>
        </w:rPr>
        <w:t> </w:t>
      </w:r>
      <w:r>
        <w:rPr/>
        <w:t>minY</w:t>
      </w:r>
      <w:r>
        <w:rPr>
          <w:spacing w:val="-1"/>
        </w:rPr>
        <w:t> </w:t>
      </w:r>
      <w:r>
        <w:rPr/>
        <w:t>maxY])</w:t>
      </w:r>
    </w:p>
    <w:p>
      <w:pPr>
        <w:pStyle w:val="BodyText"/>
        <w:spacing w:before="12"/>
        <w:rPr>
          <w:b/>
        </w:rPr>
      </w:pPr>
      <w:r>
        <w:rPr/>
        <w:pict>
          <v:shape style="position:absolute;margin-left:58.200001pt;margin-top:18.239481pt;width:493.2pt;height:34.8pt;mso-position-horizontal-relative:page;mso-position-vertical-relative:paragraph;z-index:-15718400;mso-wrap-distance-left:0;mso-wrap-distance-right:0" type="#_x0000_t202" id="docshape29" filled="false" stroked="true" strokeweight=".48pt" strokecolor="#000000">
            <v:textbox inset="0,0,0,0">
              <w:txbxContent>
                <w:p>
                  <w:pPr>
                    <w:spacing w:before="19"/>
                    <w:ind w:left="107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Ejercicio</w:t>
                  </w:r>
                  <w:r>
                    <w:rPr>
                      <w:b/>
                      <w:color w:val="FF0000"/>
                      <w:spacing w:val="51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práctico</w:t>
                  </w:r>
                  <w:r>
                    <w:rPr>
                      <w:b/>
                      <w:color w:val="FF0000"/>
                      <w:spacing w:val="51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6</w:t>
                  </w:r>
                  <w:r>
                    <w:rPr>
                      <w:b/>
                      <w:sz w:val="24"/>
                    </w:rPr>
                    <w:t>.</w:t>
                  </w:r>
                  <w:r>
                    <w:rPr>
                      <w:b/>
                      <w:spacing w:val="5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Prueba</w:t>
                  </w:r>
                  <w:r>
                    <w:rPr>
                      <w:b/>
                      <w:spacing w:val="50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los</w:t>
                  </w:r>
                  <w:r>
                    <w:rPr>
                      <w:b/>
                      <w:spacing w:val="50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comandos</w:t>
                  </w:r>
                  <w:r>
                    <w:rPr>
                      <w:b/>
                      <w:spacing w:val="5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anteriores</w:t>
                  </w:r>
                  <w:r>
                    <w:rPr>
                      <w:b/>
                      <w:spacing w:val="50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en</w:t>
                  </w:r>
                  <w:r>
                    <w:rPr>
                      <w:b/>
                      <w:spacing w:val="50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las</w:t>
                  </w:r>
                  <w:r>
                    <w:rPr>
                      <w:b/>
                      <w:spacing w:val="50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gráficas</w:t>
                  </w:r>
                  <w:r>
                    <w:rPr>
                      <w:b/>
                      <w:spacing w:val="49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realizadas</w:t>
                  </w:r>
                  <w:r>
                    <w:rPr>
                      <w:b/>
                      <w:spacing w:val="49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en</w:t>
                  </w:r>
                  <w:r>
                    <w:rPr>
                      <w:b/>
                      <w:spacing w:val="5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el</w:t>
                  </w:r>
                  <w:r>
                    <w:rPr>
                      <w:b/>
                      <w:spacing w:val="-5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ejercicio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práctico 5.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before="24"/>
        <w:ind w:left="236" w:right="227"/>
        <w:jc w:val="both"/>
      </w:pPr>
      <w:r>
        <w:rPr/>
        <w:t>Una gráfica se puede subdividir en zonas para sucesivas representaciones con el comando</w:t>
      </w:r>
      <w:r>
        <w:rPr>
          <w:spacing w:val="1"/>
        </w:rPr>
        <w:t> </w:t>
      </w:r>
      <w:r>
        <w:rPr>
          <w:b/>
        </w:rPr>
        <w:t>subplot. </w:t>
      </w:r>
      <w:r>
        <w:rPr/>
        <w:t>La gráfica, a modo de matriz, se divide en celdas a través del número de filas y</w:t>
      </w:r>
      <w:r>
        <w:rPr>
          <w:spacing w:val="1"/>
        </w:rPr>
        <w:t> </w:t>
      </w:r>
      <w:r>
        <w:rPr/>
        <w:t>columnas que se indique en el comando; a su vez se debe especificar qué celda activar para</w:t>
      </w:r>
      <w:r>
        <w:rPr>
          <w:spacing w:val="-58"/>
        </w:rPr>
        <w:t> </w:t>
      </w:r>
      <w:r>
        <w:rPr/>
        <w:t>la</w:t>
      </w:r>
      <w:r>
        <w:rPr>
          <w:spacing w:val="-1"/>
        </w:rPr>
        <w:t> </w:t>
      </w:r>
      <w:r>
        <w:rPr/>
        <w:t>representación</w:t>
      </w:r>
      <w:r>
        <w:rPr>
          <w:spacing w:val="-1"/>
        </w:rPr>
        <w:t> </w:t>
      </w:r>
      <w:r>
        <w:rPr/>
        <w:t>de resultados.</w:t>
      </w:r>
    </w:p>
    <w:p>
      <w:pPr>
        <w:spacing w:before="121"/>
        <w:ind w:left="236" w:right="0" w:firstLine="0"/>
        <w:jc w:val="both"/>
        <w:rPr>
          <w:i/>
          <w:sz w:val="24"/>
        </w:rPr>
      </w:pPr>
      <w:r>
        <w:rPr>
          <w:b/>
          <w:sz w:val="24"/>
        </w:rPr>
        <w:t>&gt;&gt;subplot(1,2,1)    </w:t>
      </w:r>
      <w:r>
        <w:rPr>
          <w:b/>
          <w:spacing w:val="43"/>
          <w:sz w:val="24"/>
        </w:rPr>
        <w:t> </w:t>
      </w:r>
      <w:r>
        <w:rPr>
          <w:i/>
          <w:sz w:val="24"/>
        </w:rPr>
        <w:t>%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Dividir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zonas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figura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(1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fila,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columnas,).</w:t>
      </w:r>
    </w:p>
    <w:p>
      <w:pPr>
        <w:spacing w:before="120"/>
        <w:ind w:left="2363" w:right="0" w:firstLine="0"/>
        <w:jc w:val="both"/>
        <w:rPr>
          <w:i/>
          <w:sz w:val="24"/>
        </w:rPr>
      </w:pPr>
      <w:r>
        <w:rPr>
          <w:i/>
          <w:sz w:val="24"/>
        </w:rPr>
        <w:t>%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Activando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zona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izquierda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(zona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tercer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argumento)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plot.</w:t>
      </w:r>
    </w:p>
    <w:p>
      <w:pPr>
        <w:pStyle w:val="BodyText"/>
        <w:spacing w:before="121"/>
        <w:ind w:left="236" w:right="228"/>
        <w:jc w:val="both"/>
        <w:rPr>
          <w:b/>
        </w:rPr>
      </w:pPr>
      <w:r>
        <w:rPr/>
        <w:t>Para obtener más información sobre el commando subplot, consulta la ayuda de MATLAB</w:t>
      </w:r>
      <w:r>
        <w:rPr>
          <w:spacing w:val="-57"/>
        </w:rPr>
        <w:t> </w:t>
      </w:r>
      <w:r>
        <w:rPr/>
        <w:t>mediante</w:t>
      </w:r>
      <w:r>
        <w:rPr>
          <w:spacing w:val="-1"/>
        </w:rPr>
        <w:t> </w:t>
      </w:r>
      <w:r>
        <w:rPr>
          <w:b/>
        </w:rPr>
        <w:t>doc</w:t>
      </w:r>
      <w:r>
        <w:rPr>
          <w:b/>
          <w:spacing w:val="-1"/>
        </w:rPr>
        <w:t> </w:t>
      </w:r>
      <w:r>
        <w:rPr>
          <w:b/>
        </w:rPr>
        <w:t>subplot</w:t>
      </w:r>
    </w:p>
    <w:p>
      <w:pPr>
        <w:pStyle w:val="BodyText"/>
        <w:spacing w:before="1"/>
        <w:rPr>
          <w:b/>
          <w:sz w:val="25"/>
        </w:rPr>
      </w:pPr>
      <w:r>
        <w:rPr/>
        <w:pict>
          <v:shape style="position:absolute;margin-left:58.200001pt;margin-top:18.370361pt;width:493.2pt;height:95.3pt;mso-position-horizontal-relative:page;mso-position-vertical-relative:paragraph;z-index:-15717888;mso-wrap-distance-left:0;mso-wrap-distance-right:0" type="#_x0000_t202" id="docshape30" filled="false" stroked="true" strokeweight=".48pt" strokecolor="#000000">
            <v:textbox inset="0,0,0,0">
              <w:txbxContent>
                <w:p>
                  <w:pPr>
                    <w:spacing w:before="19"/>
                    <w:ind w:left="107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Ejercicio</w:t>
                  </w:r>
                  <w:r>
                    <w:rPr>
                      <w:b/>
                      <w:color w:val="FF0000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práctico</w:t>
                  </w:r>
                  <w:r>
                    <w:rPr>
                      <w:b/>
                      <w:color w:val="FF0000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7</w:t>
                  </w:r>
                  <w:r>
                    <w:rPr>
                      <w:b/>
                      <w:sz w:val="24"/>
                    </w:rPr>
                    <w:t>.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Utilizando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el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comando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subplot:</w:t>
                  </w:r>
                </w:p>
                <w:p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pos="674" w:val="left" w:leader="none"/>
                      <w:tab w:pos="675" w:val="left" w:leader="none"/>
                    </w:tabs>
                    <w:spacing w:line="240" w:lineRule="auto" w:before="118" w:after="0"/>
                    <w:ind w:left="674" w:right="106" w:hanging="567"/>
                    <w:jc w:val="left"/>
                  </w:pPr>
                  <w:r>
                    <w:rPr/>
                    <w:t>Introduce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las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gráficas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b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c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ejercicio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práctico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5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una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única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gráfica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dividida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una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fila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y dos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columnas.</w:t>
                  </w:r>
                </w:p>
                <w:p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pos="674" w:val="left" w:leader="none"/>
                      <w:tab w:pos="675" w:val="left" w:leader="none"/>
                    </w:tabs>
                    <w:spacing w:line="240" w:lineRule="auto" w:before="120" w:after="0"/>
                    <w:ind w:left="674" w:right="107" w:hanging="567"/>
                    <w:jc w:val="left"/>
                  </w:pPr>
                  <w:r>
                    <w:rPr/>
                    <w:t>Crea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una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gráfica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con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subplot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que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contenga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cuatro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subgráficas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las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funciones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trigonométricas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sen(t), cos(t), tan(t),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sen(t)*cos(t).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before="24"/>
        <w:ind w:left="236" w:right="225"/>
        <w:jc w:val="both"/>
      </w:pPr>
      <w:r>
        <w:rPr/>
        <w:t>Aunque en esta asignatura serán menos importantes, MATLAB también permite realizar</w:t>
      </w:r>
      <w:r>
        <w:rPr>
          <w:spacing w:val="1"/>
        </w:rPr>
        <w:t> </w:t>
      </w:r>
      <w:r>
        <w:rPr/>
        <w:t>gráficas de funciones de varias variables, histogramas, gráficos de barras, etc. Para obtener</w:t>
      </w:r>
      <w:r>
        <w:rPr>
          <w:spacing w:val="-57"/>
        </w:rPr>
        <w:t> </w:t>
      </w:r>
      <w:r>
        <w:rPr/>
        <w:t>más</w:t>
      </w:r>
      <w:r>
        <w:rPr>
          <w:spacing w:val="-8"/>
        </w:rPr>
        <w:t> </w:t>
      </w:r>
      <w:r>
        <w:rPr/>
        <w:t>información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puede</w:t>
      </w:r>
      <w:r>
        <w:rPr>
          <w:spacing w:val="-6"/>
        </w:rPr>
        <w:t> </w:t>
      </w:r>
      <w:r>
        <w:rPr/>
        <w:t>consultar</w:t>
      </w:r>
      <w:r>
        <w:rPr>
          <w:spacing w:val="-5"/>
        </w:rPr>
        <w:t> </w:t>
      </w:r>
      <w:r>
        <w:rPr/>
        <w:t>“Types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MATLAB</w:t>
      </w:r>
      <w:r>
        <w:rPr>
          <w:spacing w:val="-6"/>
        </w:rPr>
        <w:t> </w:t>
      </w:r>
      <w:r>
        <w:rPr/>
        <w:t>Plots”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4"/>
        </w:rPr>
        <w:t> </w:t>
      </w:r>
      <w:r>
        <w:rPr/>
        <w:t>ayuda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MATLAB,</w:t>
      </w:r>
      <w:r>
        <w:rPr>
          <w:spacing w:val="-6"/>
        </w:rPr>
        <w:t> </w:t>
      </w:r>
      <w:r>
        <w:rPr/>
        <w:t>o</w:t>
      </w:r>
      <w:r>
        <w:rPr>
          <w:spacing w:val="-58"/>
        </w:rPr>
        <w:t> </w:t>
      </w:r>
      <w:r>
        <w:rPr/>
        <w:t>consultar la tabla</w:t>
      </w:r>
      <w:r>
        <w:rPr>
          <w:spacing w:val="-1"/>
        </w:rPr>
        <w:t> </w:t>
      </w:r>
      <w:r>
        <w:rPr/>
        <w:t>de comandos</w:t>
      </w:r>
      <w:r>
        <w:rPr>
          <w:spacing w:val="-2"/>
        </w:rPr>
        <w:t> </w:t>
      </w:r>
      <w:r>
        <w:rPr/>
        <w:t>de gráficos</w:t>
      </w:r>
      <w:r>
        <w:rPr>
          <w:spacing w:val="-2"/>
        </w:rPr>
        <w:t> </w:t>
      </w:r>
      <w:r>
        <w:rPr/>
        <w:t>de la</w:t>
      </w:r>
      <w:r>
        <w:rPr>
          <w:spacing w:val="-1"/>
        </w:rPr>
        <w:t> </w:t>
      </w:r>
      <w:r>
        <w:rPr/>
        <w:t>siguiente página.</w:t>
      </w:r>
    </w:p>
    <w:p>
      <w:pPr>
        <w:spacing w:after="0"/>
        <w:jc w:val="both"/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ind w:left="278"/>
        <w:rPr>
          <w:sz w:val="20"/>
        </w:rPr>
      </w:pPr>
      <w:r>
        <w:rPr>
          <w:sz w:val="20"/>
        </w:rPr>
        <w:drawing>
          <wp:inline distT="0" distB="0" distL="0" distR="0">
            <wp:extent cx="6005582" cy="5457539"/>
            <wp:effectExtent l="0" t="0" r="0" b="0"/>
            <wp:docPr id="33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5582" cy="545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pict>
          <v:shape style="position:absolute;margin-left:58.200001pt;margin-top:9.899225pt;width:493.2pt;height:188.3pt;mso-position-horizontal-relative:page;mso-position-vertical-relative:paragraph;z-index:-15717376;mso-wrap-distance-left:0;mso-wrap-distance-right:0" type="#_x0000_t202" id="docshape31" filled="false" stroked="true" strokeweight=".48pt" strokecolor="#000000">
            <v:textbox inset="0,0,0,0">
              <w:txbxContent>
                <w:p>
                  <w:pPr>
                    <w:spacing w:before="19"/>
                    <w:ind w:left="108" w:right="0" w:firstLine="0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Ejercicio</w:t>
                  </w:r>
                  <w:r>
                    <w:rPr>
                      <w:b/>
                      <w:color w:val="FF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práctico</w:t>
                  </w:r>
                  <w:r>
                    <w:rPr>
                      <w:b/>
                      <w:color w:val="FF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8</w:t>
                  </w:r>
                  <w:r>
                    <w:rPr>
                      <w:b/>
                      <w:sz w:val="24"/>
                    </w:rPr>
                    <w:t>.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Gráficas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3D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funciones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varias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variables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usando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“mesh()”:</w:t>
                  </w:r>
                </w:p>
                <w:p>
                  <w:pPr>
                    <w:pStyle w:val="BodyText"/>
                    <w:numPr>
                      <w:ilvl w:val="0"/>
                      <w:numId w:val="15"/>
                    </w:numPr>
                    <w:tabs>
                      <w:tab w:pos="675" w:val="left" w:leader="none"/>
                    </w:tabs>
                    <w:spacing w:line="240" w:lineRule="auto" w:before="118" w:after="0"/>
                    <w:ind w:left="674" w:right="102" w:hanging="567"/>
                    <w:jc w:val="both"/>
                  </w:pPr>
                  <w:r>
                    <w:rPr/>
                    <w:t>Realiza una gráfica de la función de dos variables f(x,y) = x</w:t>
                  </w:r>
                  <w:r>
                    <w:rPr>
                      <w:position w:val="7"/>
                      <w:sz w:val="14"/>
                    </w:rPr>
                    <w:t>2</w:t>
                  </w:r>
                  <w:r>
                    <w:rPr>
                      <w:spacing w:val="1"/>
                      <w:position w:val="7"/>
                      <w:sz w:val="14"/>
                    </w:rPr>
                    <w:t> </w:t>
                  </w:r>
                  <w:r>
                    <w:rPr/>
                    <w:t>+ y</w:t>
                  </w:r>
                  <w:r>
                    <w:rPr>
                      <w:position w:val="7"/>
                      <w:sz w:val="14"/>
                    </w:rPr>
                    <w:t>2</w:t>
                  </w:r>
                  <w:r>
                    <w:rPr>
                      <w:spacing w:val="1"/>
                      <w:position w:val="7"/>
                      <w:sz w:val="14"/>
                    </w:rPr>
                    <w:t> </w:t>
                  </w:r>
                  <w:r>
                    <w:rPr/>
                    <w:t>en el intervalo [-2,2]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para x e y.</w:t>
                  </w:r>
                </w:p>
                <w:p>
                  <w:pPr>
                    <w:pStyle w:val="BodyText"/>
                    <w:numPr>
                      <w:ilvl w:val="0"/>
                      <w:numId w:val="15"/>
                    </w:numPr>
                    <w:tabs>
                      <w:tab w:pos="675" w:val="left" w:leader="none"/>
                    </w:tabs>
                    <w:spacing w:line="240" w:lineRule="auto" w:before="120" w:after="0"/>
                    <w:ind w:left="674" w:right="107" w:hanging="567"/>
                    <w:jc w:val="both"/>
                  </w:pPr>
                  <w:r>
                    <w:rPr/>
                    <w:t>Realiza una gráfica de la función de dos variables f(x,y) = sin(x</w:t>
                  </w:r>
                  <w:r>
                    <w:rPr>
                      <w:position w:val="7"/>
                      <w:sz w:val="14"/>
                    </w:rPr>
                    <w:t>2</w:t>
                  </w:r>
                  <w:r>
                    <w:rPr>
                      <w:spacing w:val="1"/>
                      <w:position w:val="7"/>
                      <w:sz w:val="14"/>
                    </w:rPr>
                    <w:t> </w:t>
                  </w:r>
                  <w:r>
                    <w:rPr/>
                    <w:t>+ y</w:t>
                  </w:r>
                  <w:r>
                    <w:rPr>
                      <w:position w:val="7"/>
                      <w:sz w:val="14"/>
                    </w:rPr>
                    <w:t>2</w:t>
                  </w:r>
                  <w:r>
                    <w:rPr/>
                    <w:t>)/(x</w:t>
                  </w:r>
                  <w:r>
                    <w:rPr>
                      <w:position w:val="7"/>
                      <w:sz w:val="14"/>
                    </w:rPr>
                    <w:t>2</w:t>
                  </w:r>
                  <w:r>
                    <w:rPr>
                      <w:spacing w:val="1"/>
                      <w:position w:val="7"/>
                      <w:sz w:val="14"/>
                    </w:rPr>
                    <w:t> </w:t>
                  </w:r>
                  <w:r>
                    <w:rPr/>
                    <w:t>+ y</w:t>
                  </w:r>
                  <w:r>
                    <w:rPr>
                      <w:position w:val="7"/>
                      <w:sz w:val="14"/>
                    </w:rPr>
                    <w:t>2</w:t>
                  </w:r>
                  <w:r>
                    <w:rPr/>
                    <w:t>) en el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intervalo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[-10,10]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para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x e y.</w:t>
                  </w:r>
                </w:p>
                <w:p>
                  <w:pPr>
                    <w:pStyle w:val="BodyText"/>
                    <w:numPr>
                      <w:ilvl w:val="0"/>
                      <w:numId w:val="15"/>
                    </w:numPr>
                    <w:tabs>
                      <w:tab w:pos="675" w:val="left" w:leader="none"/>
                    </w:tabs>
                    <w:spacing w:line="240" w:lineRule="auto" w:before="121" w:after="0"/>
                    <w:ind w:left="674" w:right="103" w:hanging="567"/>
                    <w:jc w:val="both"/>
                  </w:pPr>
                  <w:r>
                    <w:rPr/>
                    <w:t>Realiza una gráfica de la función de dos variables f(x,y) = sin(x)*cos(y) en el intervalo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[0,10] para x e y. Cambia el mapa de color del gráfico a la opción “jet” mediante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b/>
                    </w:rPr>
                    <w:t>colormap(jet)</w:t>
                  </w:r>
                  <w:r>
                    <w:rPr>
                      <w:b/>
                      <w:spacing w:val="-2"/>
                    </w:rPr>
                    <w:t> </w:t>
                  </w:r>
                  <w:r>
                    <w:rPr/>
                    <w:t>y observa el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resultado.</w:t>
                  </w:r>
                </w:p>
                <w:p>
                  <w:pPr>
                    <w:pStyle w:val="BodyText"/>
                    <w:spacing w:before="120"/>
                    <w:ind w:left="107" w:right="103"/>
                    <w:jc w:val="both"/>
                  </w:pPr>
                  <w:r>
                    <w:rPr>
                      <w:b/>
                    </w:rPr>
                    <w:t>Nota: </w:t>
                  </w:r>
                  <w:r>
                    <w:rPr/>
                    <w:t>Estudia el comando mesh(), y encontrarás que para usarlo las variables x e y deben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1"/>
                    </w:rPr>
                    <w:t>ser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spacing w:val="-1"/>
                    </w:rPr>
                    <w:t>una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spacing w:val="-1"/>
                    </w:rPr>
                    <w:t>malla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spacing w:val="-1"/>
                    </w:rPr>
                    <w:t>(matriz),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no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un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vector.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Dicha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malla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puede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crearse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con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comando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“meshgrid”.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12"/>
        </w:rPr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Heading3"/>
        <w:numPr>
          <w:ilvl w:val="1"/>
          <w:numId w:val="10"/>
        </w:numPr>
        <w:tabs>
          <w:tab w:pos="803" w:val="left" w:leader="none"/>
          <w:tab w:pos="804" w:val="left" w:leader="none"/>
        </w:tabs>
        <w:spacing w:line="240" w:lineRule="auto" w:before="93" w:after="0"/>
        <w:ind w:left="803" w:right="0" w:hanging="580"/>
        <w:jc w:val="left"/>
        <w:rPr>
          <w:rFonts w:ascii="Arial" w:hAnsi="Arial"/>
        </w:rPr>
      </w:pPr>
      <w:bookmarkStart w:name="_TOC_250043" w:id="33"/>
      <w:bookmarkStart w:name="2.5 Creación de scripts .m (ficheros par" w:id="34"/>
      <w:r>
        <w:rPr>
          <w:b w:val="0"/>
        </w:rPr>
      </w:r>
      <w:bookmarkEnd w:id="34"/>
      <w:bookmarkStart w:name="2.5 Creación de scripts .m (ficheros par" w:id="35"/>
      <w:r>
        <w:rPr>
          <w:rFonts w:ascii="Arial" w:hAnsi="Arial"/>
        </w:rPr>
        <w:t>C</w:t>
      </w:r>
      <w:r>
        <w:rPr>
          <w:rFonts w:ascii="Arial" w:hAnsi="Arial"/>
        </w:rPr>
        <w:t>reación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scripts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.m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(ficheros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ejecución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comandos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-3"/>
        </w:rPr>
        <w:t> </w:t>
      </w:r>
      <w:bookmarkEnd w:id="33"/>
      <w:r>
        <w:rPr>
          <w:rFonts w:ascii="Arial" w:hAnsi="Arial"/>
        </w:rPr>
        <w:t>lotes)</w:t>
      </w: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pStyle w:val="BodyText"/>
        <w:ind w:left="236" w:right="230"/>
        <w:jc w:val="both"/>
      </w:pPr>
      <w:r>
        <w:rPr/>
        <w:t>En MATLAB tienen especial importancia los </w:t>
      </w:r>
      <w:r>
        <w:rPr>
          <w:b/>
        </w:rPr>
        <w:t>ficheros de extensión .m. </w:t>
      </w:r>
      <w:r>
        <w:rPr/>
        <w:t>Dichos ficheros o</w:t>
      </w:r>
      <w:r>
        <w:rPr>
          <w:spacing w:val="1"/>
        </w:rPr>
        <w:t> </w:t>
      </w:r>
      <w:r>
        <w:rPr/>
        <w:t>scripts</w:t>
      </w:r>
      <w:r>
        <w:rPr>
          <w:spacing w:val="-2"/>
        </w:rPr>
        <w:t> </w:t>
      </w:r>
      <w:r>
        <w:rPr/>
        <w:t>contienen</w:t>
      </w:r>
      <w:r>
        <w:rPr>
          <w:spacing w:val="-2"/>
        </w:rPr>
        <w:t> </w:t>
      </w:r>
      <w:r>
        <w:rPr/>
        <w:t>conjuntos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comandos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ejecutar (o</w:t>
      </w:r>
      <w:r>
        <w:rPr>
          <w:spacing w:val="-1"/>
        </w:rPr>
        <w:t> </w:t>
      </w:r>
      <w:r>
        <w:rPr/>
        <w:t>definiciones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funciones)</w:t>
      </w:r>
    </w:p>
    <w:p>
      <w:pPr>
        <w:pStyle w:val="BodyText"/>
        <w:spacing w:before="118"/>
        <w:ind w:left="236" w:right="228"/>
        <w:jc w:val="both"/>
      </w:pPr>
      <w:r>
        <w:rPr/>
        <w:t>Un</w:t>
      </w:r>
      <w:r>
        <w:rPr>
          <w:spacing w:val="-7"/>
        </w:rPr>
        <w:t> </w:t>
      </w:r>
      <w:r>
        <w:rPr/>
        <w:t>fichero</w:t>
      </w:r>
      <w:r>
        <w:rPr>
          <w:spacing w:val="-5"/>
        </w:rPr>
        <w:t> </w:t>
      </w:r>
      <w:r>
        <w:rPr/>
        <w:t>.m</w:t>
      </w:r>
      <w:r>
        <w:rPr>
          <w:spacing w:val="-7"/>
        </w:rPr>
        <w:t> </w:t>
      </w:r>
      <w:r>
        <w:rPr/>
        <w:t>es</w:t>
      </w:r>
      <w:r>
        <w:rPr>
          <w:spacing w:val="-7"/>
        </w:rPr>
        <w:t> </w:t>
      </w:r>
      <w:r>
        <w:rPr/>
        <w:t>un</w:t>
      </w:r>
      <w:r>
        <w:rPr>
          <w:spacing w:val="-4"/>
        </w:rPr>
        <w:t> </w:t>
      </w:r>
      <w:r>
        <w:rPr/>
        <w:t>fichero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texto</w:t>
      </w:r>
      <w:r>
        <w:rPr>
          <w:spacing w:val="-5"/>
        </w:rPr>
        <w:t> </w:t>
      </w:r>
      <w:r>
        <w:rPr/>
        <w:t>plano</w:t>
      </w:r>
      <w:r>
        <w:rPr>
          <w:spacing w:val="-5"/>
        </w:rPr>
        <w:t> </w:t>
      </w:r>
      <w:r>
        <w:rPr/>
        <w:t>(sin</w:t>
      </w:r>
      <w:r>
        <w:rPr>
          <w:spacing w:val="-7"/>
        </w:rPr>
        <w:t> </w:t>
      </w:r>
      <w:r>
        <w:rPr/>
        <w:t>formato)</w:t>
      </w:r>
      <w:r>
        <w:rPr>
          <w:spacing w:val="-7"/>
        </w:rPr>
        <w:t> </w:t>
      </w:r>
      <w:r>
        <w:rPr/>
        <w:t>y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pueden</w:t>
      </w:r>
      <w:r>
        <w:rPr>
          <w:spacing w:val="-6"/>
        </w:rPr>
        <w:t> </w:t>
      </w:r>
      <w:r>
        <w:rPr/>
        <w:t>crearse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partir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un</w:t>
      </w:r>
      <w:r>
        <w:rPr>
          <w:spacing w:val="-58"/>
        </w:rPr>
        <w:t> </w:t>
      </w:r>
      <w:r>
        <w:rPr/>
        <w:t>editor de textos cualquiera. No obstante, lo mejor es utilizar el editor del propio MATLAB</w:t>
      </w:r>
      <w:r>
        <w:rPr>
          <w:spacing w:val="1"/>
        </w:rPr>
        <w:t> </w:t>
      </w:r>
      <w:r>
        <w:rPr/>
        <w:t>al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accede</w:t>
      </w:r>
      <w:r>
        <w:rPr>
          <w:spacing w:val="-1"/>
        </w:rPr>
        <w:t> </w:t>
      </w:r>
      <w:r>
        <w:rPr/>
        <w:t>por defecto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abrir un</w:t>
      </w:r>
      <w:r>
        <w:rPr>
          <w:spacing w:val="-2"/>
        </w:rPr>
        <w:t> </w:t>
      </w:r>
      <w:r>
        <w:rPr/>
        <w:t>nuevo</w:t>
      </w:r>
      <w:r>
        <w:rPr>
          <w:spacing w:val="-3"/>
        </w:rPr>
        <w:t> </w:t>
      </w:r>
      <w:r>
        <w:rPr/>
        <w:t>fichero</w:t>
      </w:r>
      <w:r>
        <w:rPr>
          <w:spacing w:val="-1"/>
        </w:rPr>
        <w:t> </w:t>
      </w:r>
      <w:r>
        <w:rPr/>
        <w:t>(Pestaña</w:t>
      </w:r>
      <w:r>
        <w:rPr>
          <w:spacing w:val="-1"/>
        </w:rPr>
        <w:t> </w:t>
      </w:r>
      <w:r>
        <w:rPr/>
        <w:t>HOME</w:t>
      </w:r>
      <w:r>
        <w:rPr>
          <w:spacing w:val="-2"/>
        </w:rPr>
        <w:t> </w:t>
      </w:r>
      <w:r>
        <w:rPr/>
        <w:t>-</w:t>
      </w:r>
      <w:r>
        <w:rPr>
          <w:rFonts w:ascii="Arial" w:hAnsi="Arial"/>
        </w:rPr>
        <w:t>→</w:t>
      </w:r>
      <w:r>
        <w:rPr>
          <w:rFonts w:ascii="Arial" w:hAnsi="Arial"/>
          <w:spacing w:val="-8"/>
        </w:rPr>
        <w:t> </w:t>
      </w:r>
      <w:r>
        <w:rPr/>
        <w:t>New</w:t>
      </w:r>
      <w:r>
        <w:rPr>
          <w:spacing w:val="-2"/>
        </w:rPr>
        <w:t> </w:t>
      </w:r>
      <w:r>
        <w:rPr/>
        <w:t>Script):</w:t>
      </w:r>
    </w:p>
    <w:p>
      <w:pPr>
        <w:pStyle w:val="BodyText"/>
        <w:rPr>
          <w:sz w:val="9"/>
        </w:rPr>
      </w:pPr>
    </w:p>
    <w:p>
      <w:pPr>
        <w:pStyle w:val="BodyText"/>
        <w:ind w:left="-114"/>
        <w:rPr>
          <w:sz w:val="20"/>
        </w:rPr>
      </w:pPr>
      <w:r>
        <w:rPr>
          <w:sz w:val="20"/>
        </w:rPr>
        <w:pict>
          <v:group style="width:499.45pt;height:176.15pt;mso-position-horizontal-relative:char;mso-position-vertical-relative:line" id="docshapegroup32" coordorigin="0,0" coordsize="9989,3523">
            <v:shape style="position:absolute;left:349;top:0;width:9639;height:3313" type="#_x0000_t75" id="docshape33" stroked="false">
              <v:imagedata r:id="rId31" o:title=""/>
            </v:shape>
            <v:shape style="position:absolute;left:0;top:309;width:1109;height:1078" type="#_x0000_t75" id="docshape34" stroked="false">
              <v:imagedata r:id="rId32" o:title=""/>
            </v:shape>
            <v:shape style="position:absolute;left:81;top:354;width:945;height:915" id="docshape35" coordorigin="82,354" coordsize="945,915" path="m82,811l88,737,106,667,134,601,173,541,220,488,275,442,337,405,405,377,477,360,554,354,631,360,703,377,771,405,833,442,888,488,935,541,974,601,1003,667,1020,737,1027,811,1020,886,1003,956,974,1022,935,1082,888,1135,833,1181,771,1218,703,1246,631,1263,554,1269,477,1263,405,1246,337,1218,275,1181,220,1135,173,1082,134,1022,106,956,88,886,82,811xe" filled="false" stroked="true" strokeweight="1.5pt" strokecolor="#ff0000">
              <v:path arrowok="t"/>
              <v:stroke dashstyle="solid"/>
            </v:shape>
            <v:shape style="position:absolute;left:1879;top:1437;width:5909;height:2086" type="#_x0000_t75" id="docshape36" stroked="false">
              <v:imagedata r:id="rId33" o:title=""/>
            </v:shape>
            <v:rect style="position:absolute;left:1968;top:1491;width:5730;height:1905" id="docshape37" filled="false" stroked="true" strokeweight="2.25pt" strokecolor="#ff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6"/>
      </w:pPr>
    </w:p>
    <w:p>
      <w:pPr>
        <w:pStyle w:val="BodyText"/>
        <w:ind w:left="236" w:right="225"/>
        <w:jc w:val="both"/>
      </w:pPr>
      <w:r>
        <w:rPr/>
        <w:t>Un fichero .m se ejecuta al teclear su nombre en la línea de comandos y pulsar intro. Es</w:t>
      </w:r>
      <w:r>
        <w:rPr>
          <w:spacing w:val="1"/>
        </w:rPr>
        <w:t> </w:t>
      </w:r>
      <w:r>
        <w:rPr/>
        <w:t>esencial que el fichero se encuentre almacenado y guardado en el directorio de trabajo</w:t>
      </w:r>
      <w:r>
        <w:rPr>
          <w:spacing w:val="1"/>
        </w:rPr>
        <w:t> </w:t>
      </w:r>
      <w:r>
        <w:rPr/>
        <w:t>seleccionado</w:t>
      </w:r>
      <w:r>
        <w:rPr>
          <w:spacing w:val="-1"/>
        </w:rPr>
        <w:t> </w:t>
      </w:r>
      <w:r>
        <w:rPr/>
        <w:t>(</w:t>
      </w:r>
      <w:r>
        <w:rPr>
          <w:i/>
        </w:rPr>
        <w:t>Current</w:t>
      </w:r>
      <w:r>
        <w:rPr>
          <w:i/>
          <w:spacing w:val="-1"/>
        </w:rPr>
        <w:t> </w:t>
      </w:r>
      <w:r>
        <w:rPr>
          <w:i/>
        </w:rPr>
        <w:t>Folder</w:t>
      </w:r>
      <w:r>
        <w:rPr/>
        <w:t>).</w:t>
      </w:r>
    </w:p>
    <w:p>
      <w:pPr>
        <w:pStyle w:val="BodyText"/>
        <w:spacing w:before="121"/>
        <w:ind w:left="236" w:right="224"/>
        <w:jc w:val="both"/>
      </w:pPr>
      <w:r>
        <w:rPr/>
        <w:t>Otra</w:t>
      </w:r>
      <w:r>
        <w:rPr>
          <w:spacing w:val="-5"/>
        </w:rPr>
        <w:t> </w:t>
      </w:r>
      <w:r>
        <w:rPr/>
        <w:t>opción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su</w:t>
      </w:r>
      <w:r>
        <w:rPr>
          <w:spacing w:val="-6"/>
        </w:rPr>
        <w:t> </w:t>
      </w:r>
      <w:r>
        <w:rPr/>
        <w:t>ejecución</w:t>
      </w:r>
      <w:r>
        <w:rPr>
          <w:spacing w:val="-4"/>
        </w:rPr>
        <w:t> </w:t>
      </w:r>
      <w:r>
        <w:rPr/>
        <w:t>es</w:t>
      </w:r>
      <w:r>
        <w:rPr>
          <w:spacing w:val="-5"/>
        </w:rPr>
        <w:t> </w:t>
      </w:r>
      <w:r>
        <w:rPr/>
        <w:t>hacer</w:t>
      </w:r>
      <w:r>
        <w:rPr>
          <w:spacing w:val="-1"/>
        </w:rPr>
        <w:t> </w:t>
      </w:r>
      <w:r>
        <w:rPr/>
        <w:t>clic</w:t>
      </w:r>
      <w:r>
        <w:rPr>
          <w:spacing w:val="-5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5"/>
        </w:rPr>
        <w:t> </w:t>
      </w:r>
      <w:r>
        <w:rPr/>
        <w:t>icono</w:t>
      </w:r>
      <w:r>
        <w:rPr>
          <w:spacing w:val="-3"/>
        </w:rPr>
        <w:t> </w:t>
      </w:r>
      <w:r>
        <w:rPr/>
        <w:t>RUN</w:t>
      </w:r>
      <w:r>
        <w:rPr>
          <w:spacing w:val="-4"/>
        </w:rPr>
        <w:t> </w:t>
      </w:r>
      <w:r>
        <w:rPr/>
        <w:t>desde</w:t>
      </w:r>
      <w:r>
        <w:rPr>
          <w:spacing w:val="-4"/>
        </w:rPr>
        <w:t> </w:t>
      </w:r>
      <w:r>
        <w:rPr/>
        <w:t>la pestaña</w:t>
      </w:r>
      <w:r>
        <w:rPr>
          <w:spacing w:val="-4"/>
        </w:rPr>
        <w:t> </w:t>
      </w:r>
      <w:r>
        <w:rPr/>
        <w:t>EDITOR.</w:t>
      </w:r>
      <w:r>
        <w:rPr>
          <w:spacing w:val="-4"/>
        </w:rPr>
        <w:t> </w:t>
      </w:r>
      <w:r>
        <w:rPr/>
        <w:t>Para</w:t>
      </w:r>
      <w:r>
        <w:rPr>
          <w:spacing w:val="-58"/>
        </w:rPr>
        <w:t> </w:t>
      </w:r>
      <w:r>
        <w:rPr/>
        <w:t>ello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fichero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guardado.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contrario</w:t>
      </w:r>
      <w:r>
        <w:rPr>
          <w:spacing w:val="1"/>
        </w:rPr>
        <w:t> </w:t>
      </w:r>
      <w:r>
        <w:rPr/>
        <w:t>MATLAB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guardará</w:t>
      </w:r>
      <w:r>
        <w:rPr>
          <w:spacing w:val="1"/>
        </w:rPr>
        <w:t> </w:t>
      </w:r>
      <w:r>
        <w:rPr/>
        <w:t>automáticamente.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salidas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diferentes</w:t>
      </w:r>
      <w:r>
        <w:rPr>
          <w:spacing w:val="-2"/>
        </w:rPr>
        <w:t> </w:t>
      </w:r>
      <w:r>
        <w:rPr/>
        <w:t>comandos</w:t>
      </w:r>
      <w:r>
        <w:rPr>
          <w:spacing w:val="-2"/>
        </w:rPr>
        <w:t> </w:t>
      </w:r>
      <w:r>
        <w:rPr/>
        <w:t>se</w:t>
      </w:r>
      <w:r>
        <w:rPr>
          <w:spacing w:val="1"/>
        </w:rPr>
        <w:t> </w:t>
      </w:r>
      <w:r>
        <w:rPr/>
        <w:t>mostrarán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consola.</w:t>
      </w:r>
    </w:p>
    <w:p>
      <w:pPr>
        <w:pStyle w:val="BodyText"/>
        <w:spacing w:before="2"/>
        <w:rPr>
          <w:sz w:val="7"/>
        </w:rPr>
      </w:pPr>
      <w:r>
        <w:rPr/>
        <w:pict>
          <v:group style="position:absolute;margin-left:63.800083pt;margin-top:6.049828pt;width:481.95pt;height:109pt;mso-position-horizontal-relative:page;mso-position-vertical-relative:paragraph;z-index:-15716352;mso-wrap-distance-left:0;mso-wrap-distance-right:0" id="docshapegroup38" coordorigin="1276,121" coordsize="9639,2180">
            <v:shape style="position:absolute;left:1276;top:121;width:9639;height:2180" type="#_x0000_t75" id="docshape39" stroked="false">
              <v:imagedata r:id="rId34" o:title=""/>
            </v:shape>
            <v:shape style="position:absolute;left:7524;top:757;width:1109;height:1078" type="#_x0000_t75" id="docshape40" stroked="false">
              <v:imagedata r:id="rId35" o:title=""/>
            </v:shape>
            <v:shape style="position:absolute;left:7606;top:802;width:945;height:915" id="docshape41" coordorigin="7606,802" coordsize="945,915" path="m7606,1259l7612,1185,7630,1115,7659,1049,7697,989,7744,936,7799,890,7861,853,7929,825,8002,808,8078,802,8155,808,8228,825,8296,853,8358,890,8413,936,8460,989,8498,1049,8527,1115,8545,1185,8551,1259,8545,1334,8527,1404,8498,1470,8460,1530,8413,1583,8358,1629,8296,1666,8228,1694,8155,1711,8078,1717,8002,1711,7929,1694,7861,1666,7799,1629,7744,1583,7697,1530,7659,1470,7630,1404,7612,1334,7606,1259xe" filled="false" stroked="true" strokeweight="1.5pt" strokecolor="#ff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ind w:left="236" w:right="226"/>
        <w:jc w:val="both"/>
      </w:pPr>
      <w:r>
        <w:rPr/>
        <w:t>Debes</w:t>
      </w:r>
      <w:r>
        <w:rPr>
          <w:spacing w:val="1"/>
        </w:rPr>
        <w:t> </w:t>
      </w:r>
      <w:r>
        <w:rPr/>
        <w:t>saber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MATLAB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ejecución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script</w:t>
      </w:r>
      <w:r>
        <w:rPr>
          <w:spacing w:val="1"/>
        </w:rPr>
        <w:t> </w:t>
      </w:r>
      <w:r>
        <w:rPr/>
        <w:t>.m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secuencial</w:t>
      </w:r>
      <w:r>
        <w:rPr>
          <w:spacing w:val="1"/>
        </w:rPr>
        <w:t> </w:t>
      </w:r>
      <w:r>
        <w:rPr/>
        <w:t>(de</w:t>
      </w:r>
      <w:r>
        <w:rPr>
          <w:spacing w:val="1"/>
        </w:rPr>
        <w:t> </w:t>
      </w:r>
      <w:r>
        <w:rPr/>
        <w:t>manera</w:t>
      </w:r>
      <w:r>
        <w:rPr>
          <w:spacing w:val="-57"/>
        </w:rPr>
        <w:t> </w:t>
      </w:r>
      <w:r>
        <w:rPr/>
        <w:t>equivalente a los lenguajes de programación interpretados, como Python), es decir, se</w:t>
      </w:r>
      <w:r>
        <w:rPr>
          <w:spacing w:val="1"/>
        </w:rPr>
        <w:t> </w:t>
      </w:r>
      <w:r>
        <w:rPr/>
        <w:t>ejecutarán los comandos uno por uno, en orden de aparición, hasta el final del fichero o</w:t>
      </w:r>
      <w:r>
        <w:rPr>
          <w:spacing w:val="1"/>
        </w:rPr>
        <w:t> </w:t>
      </w:r>
      <w:r>
        <w:rPr/>
        <w:t>hasta</w:t>
      </w:r>
      <w:r>
        <w:rPr>
          <w:spacing w:val="-1"/>
        </w:rPr>
        <w:t> </w:t>
      </w:r>
      <w:r>
        <w:rPr/>
        <w:t>que aparezca</w:t>
      </w:r>
      <w:r>
        <w:rPr>
          <w:spacing w:val="-1"/>
        </w:rPr>
        <w:t> </w:t>
      </w:r>
      <w:r>
        <w:rPr/>
        <w:t>una línea que</w:t>
      </w:r>
      <w:r>
        <w:rPr>
          <w:spacing w:val="-1"/>
        </w:rPr>
        <w:t> </w:t>
      </w:r>
      <w:r>
        <w:rPr/>
        <w:t>contenga un</w:t>
      </w:r>
      <w:r>
        <w:rPr>
          <w:spacing w:val="-1"/>
        </w:rPr>
        <w:t> </w:t>
      </w:r>
      <w:r>
        <w:rPr/>
        <w:t>error de sintaxis.</w:t>
      </w:r>
    </w:p>
    <w:p>
      <w:pPr>
        <w:pStyle w:val="BodyText"/>
        <w:spacing w:before="121"/>
        <w:ind w:left="236" w:right="229"/>
        <w:jc w:val="both"/>
      </w:pPr>
      <w:r>
        <w:rPr/>
        <w:t>En caso de error, la ejecución se parará y en la consola aparecerá, en color rojo, una</w:t>
      </w:r>
      <w:r>
        <w:rPr>
          <w:spacing w:val="1"/>
        </w:rPr>
        <w:t> </w:t>
      </w:r>
      <w:r>
        <w:rPr/>
        <w:t>descripción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error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de la línea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comando que</w:t>
      </w:r>
      <w:r>
        <w:rPr>
          <w:spacing w:val="-1"/>
        </w:rPr>
        <w:t> </w:t>
      </w:r>
      <w:r>
        <w:rPr/>
        <w:t>lo contiene.</w:t>
      </w:r>
    </w:p>
    <w:p>
      <w:pPr>
        <w:spacing w:after="0"/>
        <w:jc w:val="both"/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spacing w:before="11"/>
      </w:pPr>
    </w:p>
    <w:p>
      <w:pPr>
        <w:pStyle w:val="BodyText"/>
        <w:spacing w:before="24"/>
        <w:ind w:left="236" w:right="228"/>
        <w:jc w:val="both"/>
      </w:pPr>
      <w:r>
        <w:rPr/>
        <w:t>En los ficheros .m resulta muy recomendable introducir una cabecera con el nombre del</w:t>
      </w:r>
      <w:r>
        <w:rPr>
          <w:spacing w:val="1"/>
        </w:rPr>
        <w:t> </w:t>
      </w:r>
      <w:r>
        <w:rPr/>
        <w:t>autor,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fecha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una</w:t>
      </w:r>
      <w:r>
        <w:rPr>
          <w:spacing w:val="-4"/>
        </w:rPr>
        <w:t> </w:t>
      </w:r>
      <w:r>
        <w:rPr/>
        <w:t>breve</w:t>
      </w:r>
      <w:r>
        <w:rPr>
          <w:spacing w:val="-5"/>
        </w:rPr>
        <w:t> </w:t>
      </w:r>
      <w:r>
        <w:rPr/>
        <w:t>descripción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su</w:t>
      </w:r>
      <w:r>
        <w:rPr>
          <w:spacing w:val="-2"/>
        </w:rPr>
        <w:t> </w:t>
      </w:r>
      <w:r>
        <w:rPr/>
        <w:t>contenido.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pueden</w:t>
      </w:r>
      <w:r>
        <w:rPr>
          <w:spacing w:val="-5"/>
        </w:rPr>
        <w:t> </w:t>
      </w:r>
      <w:r>
        <w:rPr/>
        <w:t>realizar</w:t>
      </w:r>
      <w:r>
        <w:rPr>
          <w:spacing w:val="-4"/>
        </w:rPr>
        <w:t> </w:t>
      </w:r>
      <w:r>
        <w:rPr/>
        <w:t>mediante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uso</w:t>
      </w:r>
      <w:r>
        <w:rPr>
          <w:spacing w:val="-58"/>
        </w:rPr>
        <w:t> </w:t>
      </w:r>
      <w:r>
        <w:rPr/>
        <w:t>de</w:t>
      </w:r>
      <w:r>
        <w:rPr>
          <w:spacing w:val="1"/>
        </w:rPr>
        <w:t> </w:t>
      </w:r>
      <w:r>
        <w:rPr/>
        <w:t>comentarios</w:t>
      </w:r>
      <w:r>
        <w:rPr>
          <w:spacing w:val="1"/>
        </w:rPr>
        <w:t> </w:t>
      </w:r>
      <w:r>
        <w:rPr/>
        <w:t>(utilizando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principio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línea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comentario).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resulta</w:t>
      </w:r>
      <w:r>
        <w:rPr>
          <w:spacing w:val="-57"/>
        </w:rPr>
        <w:t> </w:t>
      </w:r>
      <w:r>
        <w:rPr/>
        <w:t>fundamental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la organización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reutilización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trabajo</w:t>
      </w:r>
      <w:r>
        <w:rPr>
          <w:spacing w:val="-1"/>
        </w:rPr>
        <w:t> </w:t>
      </w:r>
      <w:r>
        <w:rPr/>
        <w:t>que realicemos</w:t>
      </w:r>
    </w:p>
    <w:p>
      <w:pPr>
        <w:spacing w:before="117"/>
        <w:ind w:left="803" w:right="0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color w:val="218A21"/>
          <w:sz w:val="20"/>
        </w:rPr>
        <w:t>%</w:t>
      </w:r>
      <w:r>
        <w:rPr>
          <w:rFonts w:ascii="Courier New" w:hAnsi="Courier New"/>
          <w:color w:val="218A21"/>
          <w:spacing w:val="-2"/>
          <w:sz w:val="20"/>
        </w:rPr>
        <w:t> </w:t>
      </w:r>
      <w:r>
        <w:rPr>
          <w:rFonts w:ascii="Courier New" w:hAnsi="Courier New"/>
          <w:color w:val="218A21"/>
          <w:sz w:val="20"/>
        </w:rPr>
        <w:t>Esto</w:t>
      </w:r>
      <w:r>
        <w:rPr>
          <w:rFonts w:ascii="Courier New" w:hAnsi="Courier New"/>
          <w:color w:val="218A21"/>
          <w:spacing w:val="-2"/>
          <w:sz w:val="20"/>
        </w:rPr>
        <w:t> </w:t>
      </w:r>
      <w:r>
        <w:rPr>
          <w:rFonts w:ascii="Courier New" w:hAnsi="Courier New"/>
          <w:color w:val="218A21"/>
          <w:sz w:val="20"/>
        </w:rPr>
        <w:t>es</w:t>
      </w:r>
      <w:r>
        <w:rPr>
          <w:rFonts w:ascii="Courier New" w:hAnsi="Courier New"/>
          <w:color w:val="218A21"/>
          <w:spacing w:val="-2"/>
          <w:sz w:val="20"/>
        </w:rPr>
        <w:t> </w:t>
      </w:r>
      <w:r>
        <w:rPr>
          <w:rFonts w:ascii="Courier New" w:hAnsi="Courier New"/>
          <w:color w:val="218A21"/>
          <w:sz w:val="20"/>
        </w:rPr>
        <w:t>una</w:t>
      </w:r>
      <w:r>
        <w:rPr>
          <w:rFonts w:ascii="Courier New" w:hAnsi="Courier New"/>
          <w:color w:val="218A21"/>
          <w:spacing w:val="-2"/>
          <w:sz w:val="20"/>
        </w:rPr>
        <w:t> </w:t>
      </w:r>
      <w:r>
        <w:rPr>
          <w:rFonts w:ascii="Courier New" w:hAnsi="Courier New"/>
          <w:color w:val="218A21"/>
          <w:sz w:val="20"/>
        </w:rPr>
        <w:t>línea</w:t>
      </w:r>
      <w:r>
        <w:rPr>
          <w:rFonts w:ascii="Courier New" w:hAnsi="Courier New"/>
          <w:color w:val="218A21"/>
          <w:spacing w:val="-2"/>
          <w:sz w:val="20"/>
        </w:rPr>
        <w:t> </w:t>
      </w:r>
      <w:r>
        <w:rPr>
          <w:rFonts w:ascii="Courier New" w:hAnsi="Courier New"/>
          <w:color w:val="218A21"/>
          <w:sz w:val="20"/>
        </w:rPr>
        <w:t>de</w:t>
      </w:r>
      <w:r>
        <w:rPr>
          <w:rFonts w:ascii="Courier New" w:hAnsi="Courier New"/>
          <w:color w:val="218A21"/>
          <w:spacing w:val="-2"/>
          <w:sz w:val="20"/>
        </w:rPr>
        <w:t> </w:t>
      </w:r>
      <w:r>
        <w:rPr>
          <w:rFonts w:ascii="Courier New" w:hAnsi="Courier New"/>
          <w:color w:val="218A21"/>
          <w:sz w:val="20"/>
        </w:rPr>
        <w:t>comentario</w:t>
      </w:r>
      <w:r>
        <w:rPr>
          <w:rFonts w:ascii="Courier New" w:hAnsi="Courier New"/>
          <w:color w:val="218A21"/>
          <w:spacing w:val="-1"/>
          <w:sz w:val="20"/>
        </w:rPr>
        <w:t> </w:t>
      </w:r>
      <w:r>
        <w:rPr>
          <w:rFonts w:ascii="Courier New" w:hAnsi="Courier New"/>
          <w:color w:val="218A21"/>
          <w:sz w:val="20"/>
        </w:rPr>
        <w:t>en</w:t>
      </w:r>
      <w:r>
        <w:rPr>
          <w:rFonts w:ascii="Courier New" w:hAnsi="Courier New"/>
          <w:color w:val="218A21"/>
          <w:spacing w:val="-2"/>
          <w:sz w:val="20"/>
        </w:rPr>
        <w:t> </w:t>
      </w:r>
      <w:r>
        <w:rPr>
          <w:rFonts w:ascii="Courier New" w:hAnsi="Courier New"/>
          <w:color w:val="218A21"/>
          <w:sz w:val="20"/>
        </w:rPr>
        <w:t>un</w:t>
      </w:r>
      <w:r>
        <w:rPr>
          <w:rFonts w:ascii="Courier New" w:hAnsi="Courier New"/>
          <w:color w:val="218A21"/>
          <w:spacing w:val="-2"/>
          <w:sz w:val="20"/>
        </w:rPr>
        <w:t> </w:t>
      </w:r>
      <w:r>
        <w:rPr>
          <w:rFonts w:ascii="Courier New" w:hAnsi="Courier New"/>
          <w:color w:val="218A21"/>
          <w:sz w:val="20"/>
        </w:rPr>
        <w:t>fichero</w:t>
      </w:r>
      <w:r>
        <w:rPr>
          <w:rFonts w:ascii="Courier New" w:hAnsi="Courier New"/>
          <w:color w:val="218A21"/>
          <w:spacing w:val="-2"/>
          <w:sz w:val="20"/>
        </w:rPr>
        <w:t> </w:t>
      </w:r>
      <w:r>
        <w:rPr>
          <w:rFonts w:ascii="Courier New" w:hAnsi="Courier New"/>
          <w:color w:val="218A21"/>
          <w:sz w:val="20"/>
        </w:rPr>
        <w:t>.m</w:t>
      </w:r>
      <w:r>
        <w:rPr>
          <w:rFonts w:ascii="Courier New" w:hAnsi="Courier New"/>
          <w:color w:val="218A21"/>
          <w:spacing w:val="-2"/>
          <w:sz w:val="20"/>
        </w:rPr>
        <w:t> </w:t>
      </w:r>
      <w:r>
        <w:rPr>
          <w:rFonts w:ascii="Courier New" w:hAnsi="Courier New"/>
          <w:color w:val="218A21"/>
          <w:sz w:val="20"/>
        </w:rPr>
        <w:t>de</w:t>
      </w:r>
      <w:r>
        <w:rPr>
          <w:rFonts w:ascii="Courier New" w:hAnsi="Courier New"/>
          <w:color w:val="218A21"/>
          <w:spacing w:val="-2"/>
          <w:sz w:val="20"/>
        </w:rPr>
        <w:t> </w:t>
      </w:r>
      <w:r>
        <w:rPr>
          <w:rFonts w:ascii="Courier New" w:hAnsi="Courier New"/>
          <w:color w:val="218A21"/>
          <w:sz w:val="20"/>
        </w:rPr>
        <w:t>MATLAB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152"/>
        <w:ind w:left="236" w:right="226"/>
        <w:jc w:val="both"/>
      </w:pPr>
      <w:r>
        <w:rPr/>
        <w:t>Además,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recomendable</w:t>
      </w:r>
      <w:r>
        <w:rPr>
          <w:spacing w:val="1"/>
        </w:rPr>
        <w:t> </w:t>
      </w:r>
      <w:r>
        <w:rPr/>
        <w:t>incluir</w:t>
      </w:r>
      <w:r>
        <w:rPr>
          <w:spacing w:val="1"/>
        </w:rPr>
        <w:t> </w:t>
      </w:r>
      <w:r>
        <w:rPr/>
        <w:t>tras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cabecera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comandos,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permiten borrar el espacio de trabajo, la consola de comandos y las figuras previamente</w:t>
      </w:r>
      <w:r>
        <w:rPr>
          <w:spacing w:val="1"/>
        </w:rPr>
        <w:t> </w:t>
      </w:r>
      <w:r>
        <w:rPr/>
        <w:t>existentes</w:t>
      </w:r>
      <w:r>
        <w:rPr>
          <w:spacing w:val="-2"/>
        </w:rPr>
        <w:t> </w:t>
      </w:r>
      <w:r>
        <w:rPr/>
        <w:t>al</w:t>
      </w:r>
      <w:r>
        <w:rPr>
          <w:spacing w:val="-1"/>
        </w:rPr>
        <w:t> </w:t>
      </w:r>
      <w:r>
        <w:rPr/>
        <w:t>ejecutar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archivo .m:</w:t>
      </w:r>
    </w:p>
    <w:p>
      <w:pPr>
        <w:spacing w:before="120"/>
        <w:ind w:left="803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clc;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clear;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close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all</w:t>
      </w:r>
      <w:r>
        <w:rPr>
          <w:rFonts w:ascii="Courier New"/>
          <w:sz w:val="20"/>
        </w:rPr>
        <w:t>;</w:t>
      </w:r>
    </w:p>
    <w:p>
      <w:pPr>
        <w:pStyle w:val="BodyText"/>
        <w:rPr>
          <w:rFonts w:ascii="Courier New"/>
          <w:sz w:val="26"/>
        </w:rPr>
      </w:pPr>
    </w:p>
    <w:p>
      <w:pPr>
        <w:pStyle w:val="BodyText"/>
        <w:ind w:left="236"/>
        <w:jc w:val="both"/>
      </w:pPr>
      <w:r>
        <w:rPr/>
        <w:t>Puedes</w:t>
      </w:r>
      <w:r>
        <w:rPr>
          <w:spacing w:val="-3"/>
        </w:rPr>
        <w:t> </w:t>
      </w:r>
      <w:r>
        <w:rPr/>
        <w:t>usar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siguiente</w:t>
      </w:r>
      <w:r>
        <w:rPr>
          <w:spacing w:val="-2"/>
        </w:rPr>
        <w:t> </w:t>
      </w:r>
      <w:r>
        <w:rPr/>
        <w:t>comando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mostrar</w:t>
      </w:r>
      <w:r>
        <w:rPr>
          <w:spacing w:val="-1"/>
        </w:rPr>
        <w:t> </w:t>
      </w:r>
      <w:r>
        <w:rPr/>
        <w:t>un</w:t>
      </w:r>
      <w:r>
        <w:rPr>
          <w:spacing w:val="-3"/>
        </w:rPr>
        <w:t> </w:t>
      </w:r>
      <w:r>
        <w:rPr/>
        <w:t>texto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línea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comandos:</w:t>
      </w:r>
    </w:p>
    <w:p>
      <w:pPr>
        <w:pStyle w:val="BodyText"/>
        <w:spacing w:before="10"/>
        <w:rPr>
          <w:sz w:val="17"/>
        </w:rPr>
      </w:pPr>
    </w:p>
    <w:p>
      <w:pPr>
        <w:tabs>
          <w:tab w:pos="6799" w:val="left" w:leader="hyphen"/>
        </w:tabs>
        <w:spacing w:before="0"/>
        <w:ind w:left="803" w:right="0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disp(</w:t>
      </w:r>
      <w:r>
        <w:rPr>
          <w:rFonts w:ascii="Courier New" w:hAnsi="Courier New"/>
          <w:color w:val="9F1FEF"/>
          <w:sz w:val="20"/>
        </w:rPr>
        <w:t>‘--------</w:t>
      </w:r>
      <w:r>
        <w:rPr>
          <w:rFonts w:ascii="Courier New" w:hAnsi="Courier New"/>
          <w:color w:val="9F1FEF"/>
          <w:spacing w:val="-3"/>
          <w:sz w:val="20"/>
        </w:rPr>
        <w:t> </w:t>
      </w:r>
      <w:r>
        <w:rPr>
          <w:rFonts w:ascii="Courier New" w:hAnsi="Courier New"/>
          <w:color w:val="9F1FEF"/>
          <w:sz w:val="20"/>
        </w:rPr>
        <w:t>Solución</w:t>
      </w:r>
      <w:r>
        <w:rPr>
          <w:rFonts w:ascii="Courier New" w:hAnsi="Courier New"/>
          <w:color w:val="9F1FEF"/>
          <w:spacing w:val="-4"/>
          <w:sz w:val="20"/>
        </w:rPr>
        <w:t> </w:t>
      </w:r>
      <w:r>
        <w:rPr>
          <w:rFonts w:ascii="Courier New" w:hAnsi="Courier New"/>
          <w:color w:val="9F1FEF"/>
          <w:sz w:val="20"/>
        </w:rPr>
        <w:t>Ejemplo</w:t>
      </w:r>
      <w:r>
        <w:rPr>
          <w:rFonts w:ascii="Courier New" w:hAnsi="Courier New"/>
          <w:color w:val="9F1FEF"/>
          <w:spacing w:val="-4"/>
          <w:sz w:val="20"/>
        </w:rPr>
        <w:t> </w:t>
      </w:r>
      <w:r>
        <w:rPr>
          <w:rFonts w:ascii="Courier New" w:hAnsi="Courier New"/>
          <w:color w:val="9F1FEF"/>
          <w:sz w:val="20"/>
        </w:rPr>
        <w:t>práctico</w:t>
      </w:r>
      <w:r>
        <w:rPr>
          <w:rFonts w:ascii="Courier New" w:hAnsi="Courier New"/>
          <w:color w:val="9F1FEF"/>
          <w:spacing w:val="-3"/>
          <w:sz w:val="20"/>
        </w:rPr>
        <w:t> </w:t>
      </w:r>
      <w:r>
        <w:rPr>
          <w:rFonts w:ascii="Courier New" w:hAnsi="Courier New"/>
          <w:color w:val="9F1FEF"/>
          <w:sz w:val="20"/>
        </w:rPr>
        <w:t>2</w:t>
        <w:tab/>
        <w:t>‘</w:t>
      </w:r>
      <w:r>
        <w:rPr>
          <w:rFonts w:ascii="Courier New" w:hAnsi="Courier New"/>
          <w:sz w:val="20"/>
        </w:rPr>
        <w:t>)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144"/>
        <w:ind w:left="236" w:right="228"/>
        <w:jc w:val="both"/>
      </w:pPr>
      <w:r>
        <w:rPr/>
        <w:t>Por último, se puede dividir el archivo en secciones de código, para trabajar y ejecutar el</w:t>
      </w:r>
      <w:r>
        <w:rPr>
          <w:spacing w:val="1"/>
        </w:rPr>
        <w:t> </w:t>
      </w:r>
      <w:r>
        <w:rPr/>
        <w:t>código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diferentes</w:t>
      </w:r>
      <w:r>
        <w:rPr>
          <w:spacing w:val="-2"/>
        </w:rPr>
        <w:t> </w:t>
      </w:r>
      <w:r>
        <w:rPr/>
        <w:t>fragmentos,</w:t>
      </w:r>
      <w:r>
        <w:rPr>
          <w:spacing w:val="-1"/>
        </w:rPr>
        <w:t> </w:t>
      </w:r>
      <w:r>
        <w:rPr/>
        <w:t>controlando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flujo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ejecución,</w:t>
      </w:r>
      <w:r>
        <w:rPr>
          <w:spacing w:val="-1"/>
        </w:rPr>
        <w:t> </w:t>
      </w:r>
      <w:r>
        <w:rPr/>
        <w:t>utilizando %%:</w:t>
      </w:r>
    </w:p>
    <w:p>
      <w:pPr>
        <w:spacing w:before="120"/>
        <w:ind w:left="803" w:right="0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color w:val="218A21"/>
          <w:sz w:val="20"/>
        </w:rPr>
        <w:t>%%</w:t>
      </w:r>
      <w:r>
        <w:rPr>
          <w:rFonts w:ascii="Courier New" w:hAnsi="Courier New"/>
          <w:color w:val="218A21"/>
          <w:spacing w:val="-2"/>
          <w:sz w:val="20"/>
        </w:rPr>
        <w:t> </w:t>
      </w:r>
      <w:r>
        <w:rPr>
          <w:rFonts w:ascii="Courier New" w:hAnsi="Courier New"/>
          <w:color w:val="218A21"/>
          <w:sz w:val="20"/>
        </w:rPr>
        <w:t>Un</w:t>
      </w:r>
      <w:r>
        <w:rPr>
          <w:rFonts w:ascii="Courier New" w:hAnsi="Courier New"/>
          <w:color w:val="218A21"/>
          <w:spacing w:val="-2"/>
          <w:sz w:val="20"/>
        </w:rPr>
        <w:t> </w:t>
      </w:r>
      <w:r>
        <w:rPr>
          <w:rFonts w:ascii="Courier New" w:hAnsi="Courier New"/>
          <w:color w:val="218A21"/>
          <w:sz w:val="20"/>
        </w:rPr>
        <w:t>doble</w:t>
      </w:r>
      <w:r>
        <w:rPr>
          <w:rFonts w:ascii="Courier New" w:hAnsi="Courier New"/>
          <w:color w:val="218A21"/>
          <w:spacing w:val="-2"/>
          <w:sz w:val="20"/>
        </w:rPr>
        <w:t> </w:t>
      </w:r>
      <w:r>
        <w:rPr>
          <w:rFonts w:ascii="Courier New" w:hAnsi="Courier New"/>
          <w:color w:val="218A21"/>
          <w:sz w:val="20"/>
        </w:rPr>
        <w:t>%</w:t>
      </w:r>
      <w:r>
        <w:rPr>
          <w:rFonts w:ascii="Courier New" w:hAnsi="Courier New"/>
          <w:color w:val="218A21"/>
          <w:spacing w:val="-2"/>
          <w:sz w:val="20"/>
        </w:rPr>
        <w:t> </w:t>
      </w:r>
      <w:r>
        <w:rPr>
          <w:rFonts w:ascii="Courier New" w:hAnsi="Courier New"/>
          <w:color w:val="218A21"/>
          <w:sz w:val="20"/>
        </w:rPr>
        <w:t>indica</w:t>
      </w:r>
      <w:r>
        <w:rPr>
          <w:rFonts w:ascii="Courier New" w:hAnsi="Courier New"/>
          <w:color w:val="218A21"/>
          <w:spacing w:val="-2"/>
          <w:sz w:val="20"/>
        </w:rPr>
        <w:t> </w:t>
      </w:r>
      <w:r>
        <w:rPr>
          <w:rFonts w:ascii="Courier New" w:hAnsi="Courier New"/>
          <w:color w:val="218A21"/>
          <w:sz w:val="20"/>
        </w:rPr>
        <w:t>el</w:t>
      </w:r>
      <w:r>
        <w:rPr>
          <w:rFonts w:ascii="Courier New" w:hAnsi="Courier New"/>
          <w:color w:val="218A21"/>
          <w:spacing w:val="-1"/>
          <w:sz w:val="20"/>
        </w:rPr>
        <w:t> </w:t>
      </w:r>
      <w:r>
        <w:rPr>
          <w:rFonts w:ascii="Courier New" w:hAnsi="Courier New"/>
          <w:color w:val="218A21"/>
          <w:sz w:val="20"/>
        </w:rPr>
        <w:t>inicio</w:t>
      </w:r>
      <w:r>
        <w:rPr>
          <w:rFonts w:ascii="Courier New" w:hAnsi="Courier New"/>
          <w:color w:val="218A21"/>
          <w:spacing w:val="-2"/>
          <w:sz w:val="20"/>
        </w:rPr>
        <w:t> </w:t>
      </w:r>
      <w:r>
        <w:rPr>
          <w:rFonts w:ascii="Courier New" w:hAnsi="Courier New"/>
          <w:color w:val="218A21"/>
          <w:sz w:val="20"/>
        </w:rPr>
        <w:t>de</w:t>
      </w:r>
      <w:r>
        <w:rPr>
          <w:rFonts w:ascii="Courier New" w:hAnsi="Courier New"/>
          <w:color w:val="218A21"/>
          <w:spacing w:val="-2"/>
          <w:sz w:val="20"/>
        </w:rPr>
        <w:t> </w:t>
      </w:r>
      <w:r>
        <w:rPr>
          <w:rFonts w:ascii="Courier New" w:hAnsi="Courier New"/>
          <w:color w:val="218A21"/>
          <w:sz w:val="20"/>
        </w:rPr>
        <w:t>una</w:t>
      </w:r>
      <w:r>
        <w:rPr>
          <w:rFonts w:ascii="Courier New" w:hAnsi="Courier New"/>
          <w:color w:val="218A21"/>
          <w:spacing w:val="-2"/>
          <w:sz w:val="20"/>
        </w:rPr>
        <w:t> </w:t>
      </w:r>
      <w:r>
        <w:rPr>
          <w:rFonts w:ascii="Courier New" w:hAnsi="Courier New"/>
          <w:color w:val="218A21"/>
          <w:sz w:val="20"/>
        </w:rPr>
        <w:t>sección</w:t>
      </w:r>
      <w:r>
        <w:rPr>
          <w:rFonts w:ascii="Courier New" w:hAnsi="Courier New"/>
          <w:color w:val="218A21"/>
          <w:spacing w:val="-2"/>
          <w:sz w:val="20"/>
        </w:rPr>
        <w:t> </w:t>
      </w:r>
      <w:r>
        <w:rPr>
          <w:rFonts w:ascii="Courier New" w:hAnsi="Courier New"/>
          <w:color w:val="218A21"/>
          <w:sz w:val="20"/>
        </w:rPr>
        <w:t>de</w:t>
      </w:r>
      <w:r>
        <w:rPr>
          <w:rFonts w:ascii="Courier New" w:hAnsi="Courier New"/>
          <w:color w:val="218A21"/>
          <w:spacing w:val="-2"/>
          <w:sz w:val="20"/>
        </w:rPr>
        <w:t> </w:t>
      </w:r>
      <w:r>
        <w:rPr>
          <w:rFonts w:ascii="Courier New" w:hAnsi="Courier New"/>
          <w:color w:val="218A21"/>
          <w:sz w:val="20"/>
        </w:rPr>
        <w:t>código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7"/>
        <w:rPr>
          <w:rFonts w:ascii="Courier New"/>
          <w:sz w:val="12"/>
        </w:rPr>
      </w:pPr>
      <w:r>
        <w:rPr/>
        <w:pict>
          <v:shape style="position:absolute;margin-left:58.200001pt;margin-top:8.600537pt;width:493.2pt;height:73.2pt;mso-position-horizontal-relative:page;mso-position-vertical-relative:paragraph;z-index:-15715840;mso-wrap-distance-left:0;mso-wrap-distance-right:0" type="#_x0000_t202" id="docshape42" filled="false" stroked="true" strokeweight=".48pt" strokecolor="#000000">
            <v:textbox inset="0,0,0,0">
              <w:txbxContent>
                <w:p>
                  <w:pPr>
                    <w:spacing w:before="19"/>
                    <w:ind w:left="107" w:right="0" w:firstLine="0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Ejercicio</w:t>
                  </w:r>
                  <w:r>
                    <w:rPr>
                      <w:b/>
                      <w:color w:val="FF0000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práctico</w:t>
                  </w:r>
                  <w:r>
                    <w:rPr>
                      <w:b/>
                      <w:color w:val="FF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9</w:t>
                  </w:r>
                </w:p>
                <w:p>
                  <w:pPr>
                    <w:pStyle w:val="BodyText"/>
                    <w:spacing w:before="120"/>
                    <w:ind w:left="674" w:right="103"/>
                    <w:jc w:val="both"/>
                  </w:pPr>
                  <w:r>
                    <w:rPr/>
                    <w:t>Crea un archivo .m para cada uno de los ejercicios prácticos anteriores, que contenga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una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cabecera,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sentencia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borrado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descrita,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comentarios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todos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comandos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que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has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utilizado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previamente.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Courier New"/>
          <w:sz w:val="20"/>
        </w:rPr>
      </w:pPr>
    </w:p>
    <w:p>
      <w:pPr>
        <w:spacing w:before="138"/>
        <w:ind w:left="236" w:right="228" w:firstLine="0"/>
        <w:jc w:val="both"/>
        <w:rPr>
          <w:sz w:val="24"/>
        </w:rPr>
      </w:pPr>
      <w:r>
        <w:rPr>
          <w:sz w:val="24"/>
        </w:rPr>
        <w:t>Utilizando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archivos</w:t>
      </w:r>
      <w:r>
        <w:rPr>
          <w:spacing w:val="1"/>
          <w:sz w:val="24"/>
        </w:rPr>
        <w:t> </w:t>
      </w:r>
      <w:r>
        <w:rPr>
          <w:sz w:val="24"/>
        </w:rPr>
        <w:t>.m,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MATLAB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puede</w:t>
      </w:r>
      <w:r>
        <w:rPr>
          <w:spacing w:val="1"/>
          <w:sz w:val="24"/>
        </w:rPr>
        <w:t> </w:t>
      </w:r>
      <w:r>
        <w:rPr>
          <w:sz w:val="24"/>
        </w:rPr>
        <w:t>programar,</w:t>
      </w:r>
      <w:r>
        <w:rPr>
          <w:spacing w:val="1"/>
          <w:sz w:val="24"/>
        </w:rPr>
        <w:t> </w:t>
      </w:r>
      <w:r>
        <w:rPr>
          <w:sz w:val="24"/>
        </w:rPr>
        <w:t>ya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también</w:t>
      </w:r>
      <w:r>
        <w:rPr>
          <w:spacing w:val="1"/>
          <w:sz w:val="24"/>
        </w:rPr>
        <w:t> </w:t>
      </w:r>
      <w:r>
        <w:rPr>
          <w:sz w:val="24"/>
        </w:rPr>
        <w:t>están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disponibles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siguientes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instrucciones</w:t>
      </w:r>
      <w:r>
        <w:rPr>
          <w:spacing w:val="-16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recursividad</w:t>
      </w:r>
      <w:r>
        <w:rPr>
          <w:spacing w:val="-15"/>
          <w:sz w:val="24"/>
        </w:rPr>
        <w:t> </w:t>
      </w:r>
      <w:r>
        <w:rPr>
          <w:sz w:val="24"/>
        </w:rPr>
        <w:t>(control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flujo)</w:t>
      </w:r>
      <w:r>
        <w:rPr>
          <w:spacing w:val="-13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5"/>
          <w:sz w:val="24"/>
        </w:rPr>
        <w:t> </w:t>
      </w:r>
      <w:r>
        <w:rPr>
          <w:sz w:val="24"/>
        </w:rPr>
        <w:t>y</w:t>
      </w:r>
      <w:r>
        <w:rPr>
          <w:spacing w:val="-14"/>
          <w:sz w:val="24"/>
        </w:rPr>
        <w:t> </w:t>
      </w:r>
      <w:r>
        <w:rPr>
          <w:b/>
          <w:sz w:val="24"/>
        </w:rPr>
        <w:t>while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(continue,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break) </w:t>
      </w:r>
      <w:r>
        <w:rPr>
          <w:sz w:val="24"/>
        </w:rPr>
        <w:t>y sentencias condicionales </w:t>
      </w:r>
      <w:r>
        <w:rPr>
          <w:b/>
          <w:sz w:val="24"/>
        </w:rPr>
        <w:t>if (elseif, else, end) </w:t>
      </w:r>
      <w:r>
        <w:rPr>
          <w:sz w:val="24"/>
        </w:rPr>
        <w:t>y </w:t>
      </w:r>
      <w:r>
        <w:rPr>
          <w:b/>
          <w:sz w:val="24"/>
        </w:rPr>
        <w:t>switch (case, otherwise)</w:t>
      </w:r>
      <w:r>
        <w:rPr>
          <w:sz w:val="24"/>
        </w:rPr>
        <w:t>, haciendo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MATLAB</w:t>
      </w:r>
      <w:r>
        <w:rPr>
          <w:spacing w:val="-1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b/>
          <w:sz w:val="24"/>
        </w:rPr>
        <w:t>lenguaje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 programación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estructurada</w:t>
      </w:r>
      <w:r>
        <w:rPr>
          <w:sz w:val="24"/>
        </w:rPr>
        <w:t>:</w:t>
      </w:r>
    </w:p>
    <w:p>
      <w:pPr>
        <w:pStyle w:val="BodyText"/>
        <w:spacing w:before="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1770379</wp:posOffset>
            </wp:positionH>
            <wp:positionV relativeFrom="paragraph">
              <wp:posOffset>153092</wp:posOffset>
            </wp:positionV>
            <wp:extent cx="4146329" cy="2331720"/>
            <wp:effectExtent l="0" t="0" r="0" b="0"/>
            <wp:wrapTopAndBottom/>
            <wp:docPr id="35" name="image27.jpeg" descr="Image result for matlab programming language for if whil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329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Heading3"/>
        <w:numPr>
          <w:ilvl w:val="1"/>
          <w:numId w:val="10"/>
        </w:numPr>
        <w:tabs>
          <w:tab w:pos="803" w:val="left" w:leader="none"/>
          <w:tab w:pos="804" w:val="left" w:leader="none"/>
        </w:tabs>
        <w:spacing w:line="240" w:lineRule="auto" w:before="93" w:after="0"/>
        <w:ind w:left="803" w:right="0" w:hanging="580"/>
        <w:jc w:val="left"/>
        <w:rPr>
          <w:rFonts w:ascii="Arial" w:hAnsi="Arial"/>
        </w:rPr>
      </w:pPr>
      <w:bookmarkStart w:name="_TOC_250042" w:id="36"/>
      <w:bookmarkStart w:name="2.6 Y entonces, ¿qué es son los “live sc" w:id="37"/>
      <w:r>
        <w:rPr>
          <w:b w:val="0"/>
        </w:rPr>
      </w:r>
      <w:bookmarkEnd w:id="37"/>
      <w:bookmarkStart w:name="2.6 Y entonces, ¿qué es son los “live sc" w:id="38"/>
      <w:r>
        <w:rPr>
          <w:rFonts w:ascii="Arial" w:hAnsi="Arial"/>
        </w:rPr>
        <w:t>Y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entonces,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¿qué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son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“live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scripts”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bookmarkEnd w:id="36"/>
      <w:r>
        <w:rPr>
          <w:rFonts w:ascii="Arial" w:hAnsi="Arial"/>
        </w:rPr>
        <w:t>MATLAB?</w:t>
      </w: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pStyle w:val="BodyText"/>
        <w:ind w:left="236" w:right="227"/>
        <w:jc w:val="both"/>
      </w:pPr>
      <w:r>
        <w:rPr/>
        <w:t>En</w:t>
      </w:r>
      <w:r>
        <w:rPr>
          <w:spacing w:val="-9"/>
        </w:rPr>
        <w:t> </w:t>
      </w:r>
      <w:r>
        <w:rPr/>
        <w:t>las</w:t>
      </w:r>
      <w:r>
        <w:rPr>
          <w:spacing w:val="-8"/>
        </w:rPr>
        <w:t> </w:t>
      </w:r>
      <w:r>
        <w:rPr/>
        <w:t>últimas</w:t>
      </w:r>
      <w:r>
        <w:rPr>
          <w:spacing w:val="-8"/>
        </w:rPr>
        <w:t> </w:t>
      </w:r>
      <w:r>
        <w:rPr/>
        <w:t>versiones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MATLAB</w:t>
      </w:r>
      <w:r>
        <w:rPr>
          <w:spacing w:val="-7"/>
        </w:rPr>
        <w:t> </w:t>
      </w:r>
      <w:r>
        <w:rPr/>
        <w:t>han</w:t>
      </w:r>
      <w:r>
        <w:rPr>
          <w:spacing w:val="-8"/>
        </w:rPr>
        <w:t> </w:t>
      </w:r>
      <w:r>
        <w:rPr/>
        <w:t>aparecido</w:t>
      </w:r>
      <w:r>
        <w:rPr>
          <w:spacing w:val="-7"/>
        </w:rPr>
        <w:t> </w:t>
      </w:r>
      <w:r>
        <w:rPr/>
        <w:t>otro</w:t>
      </w:r>
      <w:r>
        <w:rPr>
          <w:spacing w:val="-9"/>
        </w:rPr>
        <w:t> </w:t>
      </w:r>
      <w:r>
        <w:rPr/>
        <w:t>tipo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scripts</w:t>
      </w:r>
      <w:r>
        <w:rPr>
          <w:spacing w:val="-9"/>
        </w:rPr>
        <w:t> </w:t>
      </w:r>
      <w:r>
        <w:rPr/>
        <w:t>denominados</w:t>
      </w:r>
      <w:r>
        <w:rPr>
          <w:spacing w:val="-8"/>
        </w:rPr>
        <w:t> </w:t>
      </w:r>
      <w:r>
        <w:rPr/>
        <w:t>“</w:t>
      </w:r>
      <w:r>
        <w:rPr>
          <w:i/>
        </w:rPr>
        <w:t>Live</w:t>
      </w:r>
      <w:r>
        <w:rPr>
          <w:i/>
          <w:spacing w:val="-57"/>
        </w:rPr>
        <w:t> </w:t>
      </w:r>
      <w:r>
        <w:rPr>
          <w:i/>
        </w:rPr>
        <w:t>Scripts</w:t>
      </w:r>
      <w:r>
        <w:rPr/>
        <w:t>” o “</w:t>
      </w:r>
      <w:r>
        <w:rPr>
          <w:i/>
        </w:rPr>
        <w:t>Guiones en vivo</w:t>
      </w:r>
      <w:r>
        <w:rPr/>
        <w:t>”. Se trata de ficheros con extensión .mlx que funcionan como</w:t>
      </w:r>
      <w:r>
        <w:rPr>
          <w:spacing w:val="1"/>
        </w:rPr>
        <w:t> </w:t>
      </w:r>
      <w:r>
        <w:rPr>
          <w:spacing w:val="-1"/>
        </w:rPr>
        <w:t>documentos</w:t>
      </w:r>
      <w:r>
        <w:rPr>
          <w:spacing w:val="-14"/>
        </w:rPr>
        <w:t> </w:t>
      </w:r>
      <w:r>
        <w:rPr>
          <w:spacing w:val="-1"/>
        </w:rPr>
        <w:t>interactivos,</w:t>
      </w:r>
      <w:r>
        <w:rPr>
          <w:spacing w:val="-12"/>
        </w:rPr>
        <w:t> </w:t>
      </w:r>
      <w:r>
        <w:rPr/>
        <w:t>combinando</w:t>
      </w:r>
      <w:r>
        <w:rPr>
          <w:spacing w:val="-12"/>
        </w:rPr>
        <w:t> </w:t>
      </w:r>
      <w:r>
        <w:rPr/>
        <w:t>texto</w:t>
      </w:r>
      <w:r>
        <w:rPr>
          <w:spacing w:val="-12"/>
        </w:rPr>
        <w:t> </w:t>
      </w:r>
      <w:r>
        <w:rPr/>
        <w:t>formateado</w:t>
      </w:r>
      <w:r>
        <w:rPr>
          <w:spacing w:val="-12"/>
        </w:rPr>
        <w:t> </w:t>
      </w:r>
      <w:r>
        <w:rPr/>
        <w:t>con</w:t>
      </w:r>
      <w:r>
        <w:rPr>
          <w:spacing w:val="-13"/>
        </w:rPr>
        <w:t> </w:t>
      </w:r>
      <w:r>
        <w:rPr/>
        <w:t>código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MATLAB</w:t>
      </w:r>
      <w:r>
        <w:rPr>
          <w:spacing w:val="-13"/>
        </w:rPr>
        <w:t> </w:t>
      </w:r>
      <w:r>
        <w:rPr/>
        <w:t>ejecutable,</w:t>
      </w:r>
      <w:r>
        <w:rPr>
          <w:spacing w:val="-58"/>
        </w:rPr>
        <w:t> </w:t>
      </w:r>
      <w:r>
        <w:rPr/>
        <w:t>cuya ejecución aparece insertada debajo (o al lado) de cada celda del </w:t>
      </w:r>
      <w:r>
        <w:rPr>
          <w:i/>
        </w:rPr>
        <w:t>live script, </w:t>
      </w:r>
      <w:r>
        <w:rPr/>
        <w:t>lo que</w:t>
      </w:r>
      <w:r>
        <w:rPr>
          <w:spacing w:val="1"/>
        </w:rPr>
        <w:t> </w:t>
      </w:r>
      <w:r>
        <w:rPr/>
        <w:t>permite</w:t>
      </w:r>
      <w:r>
        <w:rPr>
          <w:spacing w:val="-1"/>
        </w:rPr>
        <w:t> </w:t>
      </w:r>
      <w:r>
        <w:rPr/>
        <w:t>generar</w:t>
      </w:r>
      <w:r>
        <w:rPr>
          <w:spacing w:val="1"/>
        </w:rPr>
        <w:t> </w:t>
      </w:r>
      <w:r>
        <w:rPr/>
        <w:t>archivos</w:t>
      </w:r>
      <w:r>
        <w:rPr>
          <w:spacing w:val="-2"/>
        </w:rPr>
        <w:t> </w:t>
      </w:r>
      <w:r>
        <w:rPr/>
        <w:t>HTML, PDF o</w:t>
      </w:r>
      <w:r>
        <w:rPr>
          <w:spacing w:val="-1"/>
        </w:rPr>
        <w:t> </w:t>
      </w:r>
      <w:r>
        <w:rPr/>
        <w:t>LaTeX para publicar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1"/>
        <w:ind w:left="236"/>
      </w:pPr>
      <w:r>
        <w:rPr/>
        <w:t>Para</w:t>
      </w:r>
      <w:r>
        <w:rPr>
          <w:spacing w:val="-2"/>
        </w:rPr>
        <w:t> </w:t>
      </w:r>
      <w:r>
        <w:rPr/>
        <w:t>crear un</w:t>
      </w:r>
      <w:r>
        <w:rPr>
          <w:spacing w:val="-2"/>
        </w:rPr>
        <w:t> </w:t>
      </w:r>
      <w:r>
        <w:rPr/>
        <w:t>Live</w:t>
      </w:r>
      <w:r>
        <w:rPr>
          <w:spacing w:val="-1"/>
        </w:rPr>
        <w:t> </w:t>
      </w:r>
      <w:r>
        <w:rPr/>
        <w:t>Script</w:t>
      </w:r>
      <w:r>
        <w:rPr>
          <w:spacing w:val="-1"/>
        </w:rPr>
        <w:t> </w:t>
      </w:r>
      <w:r>
        <w:rPr/>
        <w:t>puedes</w:t>
      </w:r>
      <w:r>
        <w:rPr>
          <w:spacing w:val="-3"/>
        </w:rPr>
        <w:t> </w:t>
      </w:r>
      <w:r>
        <w:rPr/>
        <w:t>hacer clic</w:t>
      </w:r>
      <w:r>
        <w:rPr>
          <w:spacing w:val="-2"/>
        </w:rPr>
        <w:t> </w:t>
      </w:r>
      <w:r>
        <w:rPr/>
        <w:t>en HOME</w:t>
      </w:r>
      <w:r>
        <w:rPr>
          <w:spacing w:val="-2"/>
        </w:rPr>
        <w:t> </w:t>
      </w:r>
      <w:r>
        <w:rPr>
          <w:rFonts w:ascii="Arial" w:hAnsi="Arial"/>
        </w:rPr>
        <w:t>→</w:t>
      </w:r>
      <w:r>
        <w:rPr>
          <w:rFonts w:ascii="Arial" w:hAnsi="Arial"/>
          <w:spacing w:val="-9"/>
        </w:rPr>
        <w:t> </w:t>
      </w:r>
      <w:r>
        <w:rPr/>
        <w:t>New</w:t>
      </w:r>
      <w:r>
        <w:rPr>
          <w:spacing w:val="-2"/>
        </w:rPr>
        <w:t> </w:t>
      </w:r>
      <w:r>
        <w:rPr/>
        <w:t>Live</w:t>
      </w:r>
      <w:r>
        <w:rPr>
          <w:spacing w:val="-1"/>
        </w:rPr>
        <w:t> </w:t>
      </w:r>
      <w:r>
        <w:rPr/>
        <w:t>Script:</w:t>
      </w:r>
    </w:p>
    <w:p>
      <w:pPr>
        <w:pStyle w:val="BodyText"/>
        <w:rPr>
          <w:sz w:val="16"/>
        </w:rPr>
      </w:pPr>
      <w:r>
        <w:rPr/>
        <w:pict>
          <v:group style="position:absolute;margin-left:63.800072pt;margin-top:12.015711pt;width:481.95pt;height:76.4pt;mso-position-horizontal-relative:page;mso-position-vertical-relative:paragraph;z-index:-15714816;mso-wrap-distance-left:0;mso-wrap-distance-right:0" id="docshapegroup43" coordorigin="1276,240" coordsize="9639,1528">
            <v:shape style="position:absolute;left:1276;top:240;width:9639;height:1528" type="#_x0000_t75" id="docshape44" stroked="false">
              <v:imagedata r:id="rId37" o:title=""/>
            </v:shape>
            <v:shape style="position:absolute;left:1418;top:576;width:1109;height:1078" type="#_x0000_t75" id="docshape45" stroked="false">
              <v:imagedata r:id="rId38" o:title=""/>
            </v:shape>
            <v:shape style="position:absolute;left:1501;top:621;width:945;height:915" id="docshape46" coordorigin="1501,621" coordsize="945,915" path="m1501,1079l1507,1005,1525,934,1554,869,1592,809,1639,755,1694,710,1756,672,1824,645,1897,627,1974,621,2050,627,2123,645,2191,672,2253,710,2308,755,2355,809,2393,869,2422,934,2440,1005,2446,1079,2440,1153,2422,1223,2393,1289,2355,1349,2308,1402,2253,1448,2191,1485,2123,1513,2050,1530,1974,1536,1897,1530,1824,1513,1756,1485,1694,1448,1639,1402,1592,1349,1554,1289,1525,1223,1507,1153,1501,1079xe" filled="false" stroked="true" strokeweight="1.5pt" strokecolor="#ff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244"/>
        <w:ind w:left="236" w:right="222"/>
      </w:pPr>
      <w:r>
        <w:rPr/>
        <w:t>Aparecerá</w:t>
      </w:r>
      <w:r>
        <w:rPr>
          <w:spacing w:val="46"/>
        </w:rPr>
        <w:t> </w:t>
      </w:r>
      <w:r>
        <w:rPr/>
        <w:t>un</w:t>
      </w:r>
      <w:r>
        <w:rPr>
          <w:spacing w:val="45"/>
        </w:rPr>
        <w:t> </w:t>
      </w:r>
      <w:r>
        <w:rPr/>
        <w:t>editor</w:t>
      </w:r>
      <w:r>
        <w:rPr>
          <w:spacing w:val="44"/>
        </w:rPr>
        <w:t> </w:t>
      </w:r>
      <w:r>
        <w:rPr/>
        <w:t>denominado</w:t>
      </w:r>
      <w:r>
        <w:rPr>
          <w:spacing w:val="47"/>
        </w:rPr>
        <w:t> </w:t>
      </w:r>
      <w:r>
        <w:rPr/>
        <w:t>“Live</w:t>
      </w:r>
      <w:r>
        <w:rPr>
          <w:spacing w:val="46"/>
        </w:rPr>
        <w:t> </w:t>
      </w:r>
      <w:r>
        <w:rPr/>
        <w:t>Editor”</w:t>
      </w:r>
      <w:r>
        <w:rPr>
          <w:spacing w:val="46"/>
        </w:rPr>
        <w:t> </w:t>
      </w:r>
      <w:r>
        <w:rPr/>
        <w:t>que</w:t>
      </w:r>
      <w:r>
        <w:rPr>
          <w:spacing w:val="46"/>
        </w:rPr>
        <w:t> </w:t>
      </w:r>
      <w:r>
        <w:rPr/>
        <w:t>lleva</w:t>
      </w:r>
      <w:r>
        <w:rPr>
          <w:spacing w:val="45"/>
        </w:rPr>
        <w:t> </w:t>
      </w:r>
      <w:r>
        <w:rPr/>
        <w:t>asociada</w:t>
      </w:r>
      <w:r>
        <w:rPr>
          <w:spacing w:val="46"/>
        </w:rPr>
        <w:t> </w:t>
      </w:r>
      <w:r>
        <w:rPr/>
        <w:t>una</w:t>
      </w:r>
      <w:r>
        <w:rPr>
          <w:spacing w:val="46"/>
        </w:rPr>
        <w:t> </w:t>
      </w:r>
      <w:r>
        <w:rPr/>
        <w:t>barra</w:t>
      </w:r>
      <w:r>
        <w:rPr>
          <w:spacing w:val="46"/>
        </w:rPr>
        <w:t> </w:t>
      </w:r>
      <w:r>
        <w:rPr/>
        <w:t>de</w:t>
      </w:r>
      <w:r>
        <w:rPr>
          <w:spacing w:val="-57"/>
        </w:rPr>
        <w:t> </w:t>
      </w:r>
      <w:r>
        <w:rPr/>
        <w:t>herramientas</w:t>
      </w:r>
      <w:r>
        <w:rPr>
          <w:spacing w:val="-3"/>
        </w:rPr>
        <w:t> </w:t>
      </w:r>
      <w:r>
        <w:rPr/>
        <w:t>propia,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te</w:t>
      </w:r>
      <w:r>
        <w:rPr>
          <w:spacing w:val="-1"/>
        </w:rPr>
        <w:t> </w:t>
      </w:r>
      <w:r>
        <w:rPr/>
        <w:t>permitirá</w:t>
      </w:r>
      <w:r>
        <w:rPr>
          <w:spacing w:val="-1"/>
        </w:rPr>
        <w:t> </w:t>
      </w:r>
      <w:r>
        <w:rPr/>
        <w:t>insertar</w:t>
      </w:r>
      <w:r>
        <w:rPr>
          <w:spacing w:val="-4"/>
        </w:rPr>
        <w:t> </w:t>
      </w:r>
      <w:r>
        <w:rPr/>
        <w:t>código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celdas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texto</w:t>
      </w:r>
      <w:r>
        <w:rPr>
          <w:spacing w:val="-1"/>
        </w:rPr>
        <w:t> </w:t>
      </w:r>
      <w:r>
        <w:rPr/>
        <w:t>intercaladas:</w:t>
      </w:r>
    </w:p>
    <w:p>
      <w:pPr>
        <w:pStyle w:val="BodyText"/>
        <w:spacing w:before="12"/>
        <w:rPr>
          <w:sz w:val="15"/>
        </w:rPr>
      </w:pPr>
      <w:r>
        <w:rPr/>
        <w:pict>
          <v:group style="position:absolute;margin-left:97.025002pt;margin-top:11.946347pt;width:415.3pt;height:93.75pt;mso-position-horizontal-relative:page;mso-position-vertical-relative:paragraph;z-index:-15714304;mso-wrap-distance-left:0;mso-wrap-distance-right:0" id="docshapegroup47" coordorigin="1941,239" coordsize="8306,1875">
            <v:shape style="position:absolute;left:1940;top:238;width:8306;height:1875" type="#_x0000_t75" id="docshape48" stroked="false">
              <v:imagedata r:id="rId39" o:title=""/>
            </v:shape>
            <v:shape style="position:absolute;left:4732;top:535;width:2580;height:1486" type="#_x0000_t75" id="docshape49" stroked="false">
              <v:imagedata r:id="rId40" o:title=""/>
            </v:shape>
            <v:shape style="position:absolute;left:4815;top:581;width:2415;height:1320" id="docshape50" coordorigin="4815,582" coordsize="2415,1320" path="m4815,1242l4829,1140,4871,1043,4938,952,4980,909,5027,868,5080,829,5138,793,5200,758,5267,727,5338,698,5413,672,5491,649,5573,629,5658,613,5746,599,5836,590,5928,584,6023,582,6117,584,6209,590,6299,599,6387,613,6472,629,6554,649,6632,672,6707,698,6778,727,6845,758,6907,793,6965,829,7018,868,7065,909,7107,952,7174,1043,7216,1140,7230,1242,7226,1294,7198,1393,7144,1487,7065,1575,7018,1616,6965,1655,6907,1691,6845,1725,6778,1757,6707,1786,6632,1812,6554,1835,6472,1855,6387,1871,6299,1884,6209,1894,6117,1900,6023,1902,5928,1900,5836,1894,5746,1884,5658,1871,5573,1855,5491,1835,5413,1812,5338,1786,5267,1757,5200,1725,5138,1691,5080,1655,5027,1616,4980,1575,4938,1532,4871,1441,4829,1344,4815,1242xe" filled="false" stroked="true" strokeweight="1.5pt" strokecolor="#ff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2"/>
        <w:rPr>
          <w:sz w:val="18"/>
        </w:rPr>
      </w:pPr>
    </w:p>
    <w:p>
      <w:pPr>
        <w:pStyle w:val="BodyText"/>
        <w:ind w:left="236"/>
        <w:rPr>
          <w:b/>
        </w:rPr>
      </w:pPr>
      <w:r>
        <w:rPr/>
        <w:t>Este</w:t>
      </w:r>
      <w:r>
        <w:rPr>
          <w:spacing w:val="-2"/>
        </w:rPr>
        <w:t> </w:t>
      </w:r>
      <w:r>
        <w:rPr/>
        <w:t>es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aspecto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un</w:t>
      </w:r>
      <w:r>
        <w:rPr>
          <w:spacing w:val="-3"/>
        </w:rPr>
        <w:t> </w:t>
      </w:r>
      <w:r>
        <w:rPr/>
        <w:t>Live</w:t>
      </w:r>
      <w:r>
        <w:rPr>
          <w:spacing w:val="-1"/>
        </w:rPr>
        <w:t> </w:t>
      </w:r>
      <w:r>
        <w:rPr/>
        <w:t>Script</w:t>
      </w:r>
      <w:r>
        <w:rPr>
          <w:spacing w:val="-2"/>
        </w:rPr>
        <w:t> </w:t>
      </w:r>
      <w:r>
        <w:rPr/>
        <w:t>sencillo.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más</w:t>
      </w:r>
      <w:r>
        <w:rPr>
          <w:spacing w:val="-2"/>
        </w:rPr>
        <w:t> </w:t>
      </w:r>
      <w:r>
        <w:rPr/>
        <w:t>información, teclea</w:t>
      </w:r>
      <w:r>
        <w:rPr>
          <w:spacing w:val="-1"/>
        </w:rPr>
        <w:t> </w:t>
      </w:r>
      <w:r>
        <w:rPr>
          <w:b/>
        </w:rPr>
        <w:t>doc</w:t>
      </w:r>
      <w:r>
        <w:rPr>
          <w:b/>
          <w:spacing w:val="-3"/>
        </w:rPr>
        <w:t> </w:t>
      </w:r>
      <w:r>
        <w:rPr>
          <w:b/>
        </w:rPr>
        <w:t>Live</w:t>
      </w:r>
      <w:r>
        <w:rPr>
          <w:b/>
          <w:spacing w:val="-1"/>
        </w:rPr>
        <w:t> </w:t>
      </w:r>
      <w:r>
        <w:rPr>
          <w:b/>
        </w:rPr>
        <w:t>Script.</w:t>
      </w:r>
    </w:p>
    <w:p>
      <w:pPr>
        <w:pStyle w:val="BodyText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1189355</wp:posOffset>
            </wp:positionH>
            <wp:positionV relativeFrom="paragraph">
              <wp:posOffset>152736</wp:posOffset>
            </wp:positionV>
            <wp:extent cx="5324556" cy="3083242"/>
            <wp:effectExtent l="0" t="0" r="0" b="0"/>
            <wp:wrapTopAndBottom/>
            <wp:docPr id="37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556" cy="3083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spacing w:before="10"/>
        <w:rPr>
          <w:b/>
          <w:sz w:val="26"/>
        </w:rPr>
      </w:pPr>
    </w:p>
    <w:p>
      <w:pPr>
        <w:pStyle w:val="BodyText"/>
        <w:ind w:left="119"/>
        <w:rPr>
          <w:sz w:val="20"/>
        </w:rPr>
      </w:pPr>
      <w:r>
        <w:rPr>
          <w:sz w:val="20"/>
        </w:rPr>
        <w:pict>
          <v:shape style="width:493.2pt;height:89.3pt;mso-position-horizontal-relative:char;mso-position-vertical-relative:line" type="#_x0000_t202" id="docshape51" filled="false" stroked="true" strokeweight=".48pt" strokecolor="#000000">
            <w10:anchorlock/>
            <v:textbox inset="0,0,0,0">
              <w:txbxContent>
                <w:p>
                  <w:pPr>
                    <w:spacing w:before="19"/>
                    <w:ind w:left="107" w:right="0" w:firstLine="0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Ejercicio</w:t>
                  </w:r>
                  <w:r>
                    <w:rPr>
                      <w:b/>
                      <w:color w:val="FF0000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práctico</w:t>
                  </w:r>
                  <w:r>
                    <w:rPr>
                      <w:b/>
                      <w:color w:val="FF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10</w:t>
                  </w:r>
                  <w:r>
                    <w:rPr>
                      <w:b/>
                      <w:sz w:val="24"/>
                    </w:rPr>
                    <w:t>.</w:t>
                  </w:r>
                </w:p>
                <w:p>
                  <w:pPr>
                    <w:pStyle w:val="BodyText"/>
                    <w:spacing w:before="118"/>
                    <w:ind w:left="674" w:right="102"/>
                    <w:jc w:val="both"/>
                  </w:pPr>
                  <w:r>
                    <w:rPr>
                      <w:spacing w:val="-1"/>
                    </w:rPr>
                    <w:t>Crea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spacing w:val="-1"/>
                    </w:rPr>
                    <w:t>un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spacing w:val="-1"/>
                    </w:rPr>
                    <w:t>Live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spacing w:val="-1"/>
                    </w:rPr>
                    <w:t>Script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spacing w:val="-1"/>
                    </w:rPr>
                    <w:t>como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spacing w:val="-1"/>
                    </w:rPr>
                    <w:t>el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imagen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anterior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alguno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ejercicios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prácticos</w:t>
                  </w:r>
                  <w:r>
                    <w:rPr>
                      <w:spacing w:val="-58"/>
                    </w:rPr>
                    <w:t> </w:t>
                  </w:r>
                  <w:r>
                    <w:rPr/>
                    <w:t>anteriores. Prueba a exportarlo tanto a PDF (Save </w:t>
                  </w:r>
                  <w:r>
                    <w:rPr>
                      <w:rFonts w:ascii="Arial" w:hAnsi="Arial"/>
                    </w:rPr>
                    <w:t>→ </w:t>
                  </w:r>
                  <w:r>
                    <w:rPr/>
                    <w:t>Export to PDF) como a HTML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(Save </w:t>
                  </w:r>
                  <w:r>
                    <w:rPr>
                      <w:rFonts w:ascii="Arial" w:hAnsi="Arial"/>
                    </w:rPr>
                    <w:t>→ </w:t>
                  </w:r>
                  <w:r>
                    <w:rPr/>
                    <w:t>Export to HTML), visualizando la salida desde el visor de archivos PDF 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desde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un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navegador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 internet,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respectivamente.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pStyle w:val="Heading3"/>
        <w:numPr>
          <w:ilvl w:val="1"/>
          <w:numId w:val="10"/>
        </w:numPr>
        <w:tabs>
          <w:tab w:pos="803" w:val="left" w:leader="none"/>
          <w:tab w:pos="804" w:val="left" w:leader="none"/>
        </w:tabs>
        <w:spacing w:line="240" w:lineRule="auto" w:before="0" w:after="0"/>
        <w:ind w:left="803" w:right="0" w:hanging="580"/>
        <w:jc w:val="left"/>
        <w:rPr>
          <w:rFonts w:ascii="Arial"/>
        </w:rPr>
      </w:pPr>
      <w:bookmarkStart w:name="_TOC_250041" w:id="39"/>
      <w:bookmarkStart w:name="2.7 Directorio de trabajo para MATLAB us" w:id="40"/>
      <w:r>
        <w:rPr>
          <w:b w:val="0"/>
        </w:rPr>
      </w:r>
      <w:bookmarkEnd w:id="40"/>
      <w:bookmarkStart w:name="2.7 Directorio de trabajo para MATLAB us" w:id="41"/>
      <w:r>
        <w:rPr>
          <w:rFonts w:ascii="Arial"/>
        </w:rPr>
        <w:t>D</w:t>
      </w:r>
      <w:r>
        <w:rPr>
          <w:rFonts w:ascii="Arial"/>
        </w:rPr>
        <w:t>irectorio</w:t>
      </w:r>
      <w:r>
        <w:rPr>
          <w:rFonts w:ascii="Arial"/>
          <w:spacing w:val="-4"/>
        </w:rPr>
        <w:t> </w:t>
      </w:r>
      <w:r>
        <w:rPr>
          <w:rFonts w:ascii="Arial"/>
        </w:rPr>
        <w:t>de</w:t>
      </w:r>
      <w:r>
        <w:rPr>
          <w:rFonts w:ascii="Arial"/>
          <w:spacing w:val="-3"/>
        </w:rPr>
        <w:t> </w:t>
      </w:r>
      <w:r>
        <w:rPr>
          <w:rFonts w:ascii="Arial"/>
        </w:rPr>
        <w:t>trabajo</w:t>
      </w:r>
      <w:r>
        <w:rPr>
          <w:rFonts w:ascii="Arial"/>
          <w:spacing w:val="-6"/>
        </w:rPr>
        <w:t> </w:t>
      </w:r>
      <w:r>
        <w:rPr>
          <w:rFonts w:ascii="Arial"/>
        </w:rPr>
        <w:t>para</w:t>
      </w:r>
      <w:r>
        <w:rPr>
          <w:rFonts w:ascii="Arial"/>
          <w:spacing w:val="-3"/>
        </w:rPr>
        <w:t> </w:t>
      </w:r>
      <w:r>
        <w:rPr>
          <w:rFonts w:ascii="Arial"/>
        </w:rPr>
        <w:t>MATLAB</w:t>
      </w:r>
      <w:r>
        <w:rPr>
          <w:rFonts w:ascii="Arial"/>
          <w:spacing w:val="-4"/>
        </w:rPr>
        <w:t> </w:t>
      </w:r>
      <w:r>
        <w:rPr>
          <w:rFonts w:ascii="Arial"/>
        </w:rPr>
        <w:t>usando</w:t>
      </w:r>
      <w:r>
        <w:rPr>
          <w:rFonts w:ascii="Arial"/>
          <w:spacing w:val="-3"/>
        </w:rPr>
        <w:t> </w:t>
      </w:r>
      <w:bookmarkEnd w:id="39"/>
      <w:r>
        <w:rPr>
          <w:rFonts w:ascii="Arial"/>
        </w:rPr>
        <w:t>MyApps</w:t>
      </w: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pStyle w:val="BodyText"/>
        <w:spacing w:before="1"/>
        <w:ind w:left="236" w:right="228"/>
        <w:jc w:val="both"/>
      </w:pPr>
      <w:r>
        <w:rPr/>
        <w:t>Como ya seguramente sabes, en el servicio de MyApps de la URJC se dispone de un disco</w:t>
      </w:r>
      <w:r>
        <w:rPr>
          <w:spacing w:val="1"/>
        </w:rPr>
        <w:t> </w:t>
      </w:r>
      <w:r>
        <w:rPr/>
        <w:t>duro virtual (unidad R:) de 3 GB de espacio total, al que se puede acceder desde cualquier</w:t>
      </w:r>
      <w:r>
        <w:rPr>
          <w:spacing w:val="1"/>
        </w:rPr>
        <w:t> </w:t>
      </w:r>
      <w:r>
        <w:rPr/>
        <w:t>aplicación ejecutada en MyApps y desde cualquier equipo. Cuando trabajes con MATLAB</w:t>
      </w:r>
      <w:r>
        <w:rPr>
          <w:spacing w:val="1"/>
        </w:rPr>
        <w:t> </w:t>
      </w:r>
      <w:r>
        <w:rPr/>
        <w:t>desde</w:t>
      </w:r>
      <w:r>
        <w:rPr>
          <w:spacing w:val="-2"/>
        </w:rPr>
        <w:t> </w:t>
      </w:r>
      <w:r>
        <w:rPr/>
        <w:t>MyApps,</w:t>
      </w:r>
      <w:r>
        <w:rPr>
          <w:spacing w:val="-2"/>
        </w:rPr>
        <w:t> </w:t>
      </w:r>
      <w:r>
        <w:rPr/>
        <w:t>debes</w:t>
      </w:r>
      <w:r>
        <w:rPr>
          <w:spacing w:val="-1"/>
        </w:rPr>
        <w:t> </w:t>
      </w:r>
      <w:r>
        <w:rPr/>
        <w:t>seleccionar siempre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carpeta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R:</w:t>
      </w:r>
      <w:r>
        <w:rPr>
          <w:spacing w:val="-2"/>
        </w:rPr>
        <w:t> </w:t>
      </w:r>
      <w:r>
        <w:rPr/>
        <w:t>como</w:t>
      </w:r>
      <w:r>
        <w:rPr>
          <w:spacing w:val="-1"/>
        </w:rPr>
        <w:t> </w:t>
      </w:r>
      <w:r>
        <w:rPr/>
        <w:t>directorio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trabajo:</w:t>
      </w:r>
    </w:p>
    <w:p>
      <w:pPr>
        <w:pStyle w:val="BodyText"/>
        <w:spacing w:before="2"/>
        <w:rPr>
          <w:sz w:val="7"/>
        </w:rPr>
      </w:pPr>
      <w:r>
        <w:rPr/>
        <w:pict>
          <v:group style="position:absolute;margin-left:82.025002pt;margin-top:6.036475pt;width:441.5pt;height:248.4pt;mso-position-horizontal-relative:page;mso-position-vertical-relative:paragraph;z-index:-15712768;mso-wrap-distance-left:0;mso-wrap-distance-right:0" id="docshapegroup52" coordorigin="1641,121" coordsize="8830,4968">
            <v:shape style="position:absolute;left:1640;top:120;width:8830;height:4968" type="#_x0000_t75" id="docshape53" stroked="false">
              <v:imagedata r:id="rId42" o:title=""/>
            </v:shape>
            <v:shape style="position:absolute;left:2332;top:1469;width:2580;height:1484" type="#_x0000_t75" id="docshape54" stroked="false">
              <v:imagedata r:id="rId43" o:title=""/>
            </v:shape>
            <v:shape style="position:absolute;left:2415;top:1515;width:2415;height:1320" id="docshape55" coordorigin="2415,1515" coordsize="2415,1320" path="m2415,2175l2429,2073,2471,1976,2538,1885,2580,1842,2627,1801,2680,1762,2738,1726,2800,1692,2867,1660,2938,1631,3013,1605,3091,1582,3173,1562,3258,1546,3346,1533,3436,1523,3528,1517,3623,1515,3717,1517,3809,1523,3899,1533,3987,1546,4072,1562,4154,1582,4232,1605,4307,1631,4378,1660,4445,1692,4507,1726,4565,1762,4618,1801,4665,1842,4707,1885,4774,1976,4816,2073,4830,2175,4826,2227,4798,2326,4744,2421,4665,2508,4618,2549,4565,2588,4507,2624,4445,2659,4378,2690,4307,2719,4232,2745,4154,2768,4072,2788,3987,2805,3899,2818,3809,2827,3717,2833,3623,2835,3528,2833,3436,2827,3346,2818,3258,2805,3173,2788,3091,2768,3013,2745,2938,2719,2867,2690,2800,2659,2738,2624,2680,2588,2627,2549,2580,2508,2538,2465,2471,2374,2429,2277,2415,2175xe" filled="false" stroked="true" strokeweight="1.5pt" strokecolor="#ff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2"/>
        <w:ind w:left="236" w:right="227"/>
        <w:jc w:val="both"/>
      </w:pPr>
      <w:r>
        <w:rPr/>
        <w:t>Sin embargo, si usas MATLAB desde un ordenador propio resulta recomendable crear un</w:t>
      </w:r>
      <w:r>
        <w:rPr>
          <w:spacing w:val="1"/>
        </w:rPr>
        <w:t> </w:t>
      </w:r>
      <w:r>
        <w:rPr/>
        <w:t>directorio en un disco duro local, (C:, D: …), establecerlo como directorio de trabajo y</w:t>
      </w:r>
      <w:r>
        <w:rPr>
          <w:spacing w:val="1"/>
        </w:rPr>
        <w:t> </w:t>
      </w:r>
      <w:r>
        <w:rPr/>
        <w:t>utilizarlo para almacenar todos los archivos .m que se vayan creando durante las prácticas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esta asignatura.</w:t>
      </w:r>
    </w:p>
    <w:p>
      <w:pPr>
        <w:pStyle w:val="BodyText"/>
      </w:pPr>
    </w:p>
    <w:p>
      <w:pPr>
        <w:pStyle w:val="BodyText"/>
        <w:spacing w:before="10"/>
        <w:rPr>
          <w:sz w:val="17"/>
        </w:rPr>
      </w:pPr>
    </w:p>
    <w:p>
      <w:pPr>
        <w:pStyle w:val="Heading3"/>
        <w:numPr>
          <w:ilvl w:val="1"/>
          <w:numId w:val="10"/>
        </w:numPr>
        <w:tabs>
          <w:tab w:pos="803" w:val="left" w:leader="none"/>
          <w:tab w:pos="804" w:val="left" w:leader="none"/>
        </w:tabs>
        <w:spacing w:line="240" w:lineRule="auto" w:before="0" w:after="0"/>
        <w:ind w:left="803" w:right="0" w:hanging="580"/>
        <w:jc w:val="left"/>
        <w:rPr>
          <w:rFonts w:ascii="Arial" w:hAnsi="Arial"/>
        </w:rPr>
      </w:pPr>
      <w:bookmarkStart w:name="_TOC_250040" w:id="42"/>
      <w:bookmarkStart w:name="2.8 Para saber más sobre MATLAB" w:id="43"/>
      <w:r>
        <w:rPr>
          <w:b w:val="0"/>
        </w:rPr>
      </w:r>
      <w:bookmarkEnd w:id="43"/>
      <w:bookmarkStart w:name="2.8 Para saber más sobre MATLAB" w:id="44"/>
      <w:r>
        <w:rPr>
          <w:rFonts w:ascii="Arial" w:hAnsi="Arial"/>
        </w:rPr>
        <w:t>Para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saber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sobre</w:t>
      </w:r>
      <w:r>
        <w:rPr>
          <w:rFonts w:ascii="Arial" w:hAnsi="Arial"/>
          <w:spacing w:val="-1"/>
        </w:rPr>
        <w:t> </w:t>
      </w:r>
      <w:bookmarkEnd w:id="42"/>
      <w:r>
        <w:rPr>
          <w:rFonts w:ascii="Arial" w:hAnsi="Arial"/>
        </w:rPr>
        <w:t>MATLAB</w:t>
      </w: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pStyle w:val="BodyText"/>
        <w:spacing w:before="1"/>
        <w:ind w:left="236" w:right="226"/>
        <w:jc w:val="both"/>
      </w:pPr>
      <w:r>
        <w:rPr/>
        <w:t>Si deseas profundizar en tu conocimiento de MATLAB, aprender más operaciones básicas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matrices,</w:t>
      </w:r>
      <w:r>
        <w:rPr>
          <w:spacing w:val="1"/>
        </w:rPr>
        <w:t> </w:t>
      </w:r>
      <w:r>
        <w:rPr/>
        <w:t>importar</w:t>
      </w:r>
      <w:r>
        <w:rPr>
          <w:spacing w:val="1"/>
        </w:rPr>
        <w:t> </w:t>
      </w:r>
      <w:r>
        <w:rPr/>
        <w:t>ficheros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datos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completos,</w:t>
      </w:r>
      <w:r>
        <w:rPr>
          <w:spacing w:val="1"/>
        </w:rPr>
        <w:t> </w:t>
      </w:r>
      <w:r>
        <w:rPr/>
        <w:t>te</w:t>
      </w:r>
      <w:r>
        <w:rPr>
          <w:spacing w:val="1"/>
        </w:rPr>
        <w:t> </w:t>
      </w:r>
      <w:r>
        <w:rPr/>
        <w:t>recomendamos que consultes tanto el documento PDF titulado “</w:t>
      </w:r>
      <w:r>
        <w:rPr>
          <w:i/>
        </w:rPr>
        <w:t>MANUAL DE MATLAB</w:t>
      </w:r>
      <w:r>
        <w:rPr/>
        <w:t>”</w:t>
      </w:r>
      <w:r>
        <w:rPr>
          <w:spacing w:val="1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adjunta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esta</w:t>
      </w:r>
      <w:r>
        <w:rPr>
          <w:spacing w:val="-10"/>
        </w:rPr>
        <w:t> </w:t>
      </w:r>
      <w:r>
        <w:rPr/>
        <w:t>práctica</w:t>
      </w:r>
      <w:r>
        <w:rPr>
          <w:spacing w:val="-9"/>
        </w:rPr>
        <w:t> </w:t>
      </w:r>
      <w:r>
        <w:rPr/>
        <w:t>como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ayuda</w:t>
      </w:r>
      <w:r>
        <w:rPr>
          <w:spacing w:val="-6"/>
        </w:rPr>
        <w:t> </w:t>
      </w:r>
      <w:r>
        <w:rPr/>
        <w:t>y</w:t>
      </w:r>
      <w:r>
        <w:rPr>
          <w:spacing w:val="-9"/>
        </w:rPr>
        <w:t> </w:t>
      </w:r>
      <w:r>
        <w:rPr/>
        <w:t>los</w:t>
      </w:r>
      <w:r>
        <w:rPr>
          <w:spacing w:val="-11"/>
        </w:rPr>
        <w:t> </w:t>
      </w:r>
      <w:r>
        <w:rPr/>
        <w:t>cursos</w:t>
      </w:r>
      <w:r>
        <w:rPr>
          <w:spacing w:val="-10"/>
        </w:rPr>
        <w:t> </w:t>
      </w:r>
      <w:r>
        <w:rPr/>
        <w:t>online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MATLAB</w:t>
      </w:r>
      <w:r>
        <w:rPr>
          <w:spacing w:val="-9"/>
        </w:rPr>
        <w:t> </w:t>
      </w:r>
      <w:r>
        <w:rPr/>
        <w:t>disponibles</w:t>
      </w:r>
      <w:r>
        <w:rPr>
          <w:spacing w:val="-8"/>
        </w:rPr>
        <w:t> </w:t>
      </w:r>
      <w:r>
        <w:rPr/>
        <w:t>en</w:t>
      </w:r>
      <w:r>
        <w:rPr>
          <w:spacing w:val="-58"/>
        </w:rPr>
        <w:t> </w:t>
      </w:r>
      <w:hyperlink r:id="rId44">
        <w:r>
          <w:rPr>
            <w:color w:val="365F91"/>
            <w:u w:val="single" w:color="365F91"/>
          </w:rPr>
          <w:t>https://matlabacademy.mathworks.com/es</w:t>
        </w:r>
      </w:hyperlink>
      <w:r>
        <w:rPr/>
        <w:t>.</w:t>
      </w:r>
    </w:p>
    <w:p>
      <w:pPr>
        <w:spacing w:after="0"/>
        <w:jc w:val="both"/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spacing w:before="11"/>
      </w:pPr>
    </w:p>
    <w:p>
      <w:pPr>
        <w:pStyle w:val="BodyText"/>
        <w:spacing w:line="237" w:lineRule="auto" w:before="26"/>
        <w:ind w:left="236" w:right="3169"/>
      </w:pPr>
      <w:r>
        <w:rPr/>
        <w:t>©2022 Autores Susana Borromeo López y Diego Martín Martín</w:t>
      </w:r>
      <w:r>
        <w:rPr>
          <w:spacing w:val="-57"/>
        </w:rPr>
        <w:t> </w:t>
      </w:r>
      <w:r>
        <w:rPr/>
        <w:t>Algunos</w:t>
      </w:r>
      <w:r>
        <w:rPr>
          <w:spacing w:val="-2"/>
        </w:rPr>
        <w:t> </w:t>
      </w:r>
      <w:r>
        <w:rPr/>
        <w:t>derechos</w:t>
      </w:r>
      <w:r>
        <w:rPr>
          <w:spacing w:val="-1"/>
        </w:rPr>
        <w:t> </w:t>
      </w:r>
      <w:r>
        <w:rPr/>
        <w:t>reservados</w:t>
      </w:r>
    </w:p>
    <w:p>
      <w:pPr>
        <w:pStyle w:val="BodyText"/>
        <w:spacing w:before="2"/>
        <w:ind w:left="236"/>
      </w:pPr>
      <w:r>
        <w:rPr/>
        <w:t>Este</w:t>
      </w:r>
      <w:r>
        <w:rPr>
          <w:spacing w:val="-3"/>
        </w:rPr>
        <w:t> </w:t>
      </w:r>
      <w:r>
        <w:rPr/>
        <w:t>documento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distribuye</w:t>
      </w:r>
      <w:r>
        <w:rPr>
          <w:spacing w:val="-3"/>
        </w:rPr>
        <w:t> </w:t>
      </w:r>
      <w:r>
        <w:rPr/>
        <w:t>bajo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licencia</w:t>
      </w:r>
    </w:p>
    <w:p>
      <w:pPr>
        <w:pStyle w:val="BodyText"/>
        <w:ind w:left="236" w:right="2393"/>
      </w:pPr>
      <w:r>
        <w:rPr/>
        <w:t>“Atribución-CompartirIgual 4.0 Internacional” de Creative Commons,</w:t>
      </w:r>
      <w:r>
        <w:rPr>
          <w:spacing w:val="-57"/>
        </w:rPr>
        <w:t> </w:t>
      </w:r>
      <w:r>
        <w:rPr/>
        <w:t>disponible</w:t>
      </w:r>
      <w:r>
        <w:rPr>
          <w:spacing w:val="-1"/>
        </w:rPr>
        <w:t> </w:t>
      </w:r>
      <w:r>
        <w:rPr/>
        <w:t>en</w:t>
      </w:r>
    </w:p>
    <w:p>
      <w:pPr>
        <w:pStyle w:val="BodyText"/>
        <w:spacing w:before="1"/>
        <w:ind w:left="236"/>
      </w:pPr>
      <w:r>
        <w:rPr/>
        <w:t>https://creativecommons.org/licenses/by-sa/4.0/deed.es</w:t>
      </w:r>
    </w:p>
    <w:p>
      <w:pPr>
        <w:spacing w:after="0"/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pict>
          <v:shape style="width:428.95pt;height:150pt;mso-position-horizontal-relative:char;mso-position-vertical-relative:line" type="#_x0000_t202" id="docshape60" filled="true" fillcolor="#c0c0c0" stroked="true" strokeweight="4pt" strokecolor="#000000">
            <w10:anchorlock/>
            <v:textbox inset="0,0,0,0">
              <w:txbxContent>
                <w:p>
                  <w:pPr>
                    <w:spacing w:before="73"/>
                    <w:ind w:left="292" w:right="292" w:firstLine="0"/>
                    <w:jc w:val="center"/>
                    <w:rPr>
                      <w:rFonts w:ascii="Verdana" w:hAnsi="Verdana"/>
                      <w:b/>
                      <w:color w:val="000000"/>
                      <w:sz w:val="48"/>
                    </w:rPr>
                  </w:pPr>
                  <w:bookmarkStart w:name="CyA_Práctica1" w:id="45"/>
                  <w:bookmarkEnd w:id="45"/>
                  <w:r>
                    <w:rPr>
                      <w:color w:val="000000"/>
                    </w:rPr>
                  </w:r>
                  <w:r>
                    <w:rPr>
                      <w:rFonts w:ascii="Verdana" w:hAnsi="Verdana"/>
                      <w:b/>
                      <w:color w:val="000000"/>
                      <w:sz w:val="48"/>
                    </w:rPr>
                    <w:t>Práctica</w:t>
                  </w:r>
                  <w:r>
                    <w:rPr>
                      <w:rFonts w:ascii="Verdana" w:hAnsi="Verdana"/>
                      <w:b/>
                      <w:color w:val="000000"/>
                      <w:spacing w:val="-5"/>
                      <w:sz w:val="4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48"/>
                    </w:rPr>
                    <w:t>1</w:t>
                  </w:r>
                </w:p>
                <w:p>
                  <w:pPr>
                    <w:spacing w:line="360" w:lineRule="auto" w:before="290"/>
                    <w:ind w:left="210" w:right="156" w:firstLine="1111"/>
                    <w:jc w:val="left"/>
                    <w:rPr>
                      <w:rFonts w:ascii="Verdana" w:hAnsi="Verdana"/>
                      <w:b/>
                      <w:color w:val="000000"/>
                      <w:sz w:val="32"/>
                    </w:rPr>
                  </w:pP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MATLAB </w:t>
                  </w:r>
                  <w:r>
                    <w:rPr>
                      <w:rFonts w:ascii="Verdana" w:hAnsi="Verdana"/>
                      <w:b/>
                      <w:i/>
                      <w:color w:val="000000"/>
                      <w:sz w:val="32"/>
                    </w:rPr>
                    <w:t>Control System Toolbox</w:t>
                  </w:r>
                  <w:r>
                    <w:rPr>
                      <w:rFonts w:ascii="Verdana" w:hAnsi="Verdana"/>
                      <w:b/>
                      <w:i/>
                      <w:color w:val="000000"/>
                      <w:spacing w:val="1"/>
                      <w:sz w:val="32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Funciones de transferencia, transformadas</w:t>
                  </w:r>
                  <w:r>
                    <w:rPr>
                      <w:rFonts w:ascii="Verdana" w:hAnsi="Verdana"/>
                      <w:b/>
                      <w:color w:val="000000"/>
                      <w:spacing w:val="1"/>
                      <w:sz w:val="32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de</w:t>
                  </w:r>
                  <w:r>
                    <w:rPr>
                      <w:rFonts w:ascii="Verdana" w:hAnsi="Verdana"/>
                      <w:b/>
                      <w:color w:val="000000"/>
                      <w:spacing w:val="-7"/>
                      <w:sz w:val="32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Laplace</w:t>
                  </w:r>
                  <w:r>
                    <w:rPr>
                      <w:rFonts w:ascii="Verdana" w:hAnsi="Verdana"/>
                      <w:b/>
                      <w:color w:val="000000"/>
                      <w:spacing w:val="-3"/>
                      <w:sz w:val="32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y</w:t>
                  </w:r>
                  <w:r>
                    <w:rPr>
                      <w:rFonts w:ascii="Verdana" w:hAnsi="Verdana"/>
                      <w:b/>
                      <w:color w:val="000000"/>
                      <w:spacing w:val="-1"/>
                      <w:sz w:val="32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álgebra</w:t>
                  </w:r>
                  <w:r>
                    <w:rPr>
                      <w:rFonts w:ascii="Verdana" w:hAnsi="Verdana"/>
                      <w:b/>
                      <w:color w:val="000000"/>
                      <w:spacing w:val="-2"/>
                      <w:sz w:val="32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de</w:t>
                  </w:r>
                  <w:r>
                    <w:rPr>
                      <w:rFonts w:ascii="Verdana" w:hAnsi="Verdana"/>
                      <w:b/>
                      <w:color w:val="000000"/>
                      <w:spacing w:val="-4"/>
                      <w:sz w:val="32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bloques</w:t>
                  </w:r>
                  <w:r>
                    <w:rPr>
                      <w:rFonts w:ascii="Verdana" w:hAnsi="Verdana"/>
                      <w:b/>
                      <w:color w:val="000000"/>
                      <w:spacing w:val="-2"/>
                      <w:sz w:val="32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con</w:t>
                  </w:r>
                  <w:r>
                    <w:rPr>
                      <w:rFonts w:ascii="Verdana" w:hAnsi="Verdana"/>
                      <w:b/>
                      <w:color w:val="000000"/>
                      <w:spacing w:val="-2"/>
                      <w:sz w:val="32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MATLAB</w:t>
                  </w:r>
                </w:p>
              </w:txbxContent>
            </v:textbox>
            <v:fill opacity="25442f" type="solid"/>
            <v:stroke dashstyl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45"/>
          <w:footerReference w:type="default" r:id="rId46"/>
          <w:pgSz w:w="11910" w:h="16840"/>
          <w:pgMar w:header="791" w:footer="765" w:top="1720" w:bottom="960" w:left="1040" w:right="760"/>
        </w:sectPr>
      </w:pPr>
    </w:p>
    <w:p>
      <w:pPr>
        <w:spacing w:before="70"/>
        <w:ind w:left="1371" w:right="1082" w:firstLine="0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ÍNDICE</w:t>
      </w:r>
    </w:p>
    <w:p>
      <w:pPr>
        <w:pStyle w:val="ListParagraph"/>
        <w:numPr>
          <w:ilvl w:val="2"/>
          <w:numId w:val="10"/>
        </w:numPr>
        <w:tabs>
          <w:tab w:pos="1345" w:val="left" w:leader="none"/>
          <w:tab w:pos="1346" w:val="left" w:leader="none"/>
          <w:tab w:pos="9437" w:val="right" w:leader="dot"/>
        </w:tabs>
        <w:spacing w:line="240" w:lineRule="auto" w:before="289" w:after="0"/>
        <w:ind w:left="1345" w:right="0" w:hanging="402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Introducción al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i/>
          <w:sz w:val="24"/>
        </w:rPr>
        <w:t>Control</w:t>
      </w:r>
      <w:r>
        <w:rPr>
          <w:rFonts w:ascii="Calibri" w:hAnsi="Calibri"/>
          <w:b/>
          <w:i/>
          <w:spacing w:val="-1"/>
          <w:sz w:val="24"/>
        </w:rPr>
        <w:t> </w:t>
      </w:r>
      <w:r>
        <w:rPr>
          <w:rFonts w:ascii="Calibri" w:hAnsi="Calibri"/>
          <w:b/>
          <w:i/>
          <w:sz w:val="24"/>
        </w:rPr>
        <w:t>System</w:t>
      </w:r>
      <w:r>
        <w:rPr>
          <w:rFonts w:ascii="Calibri" w:hAnsi="Calibri"/>
          <w:b/>
          <w:i/>
          <w:spacing w:val="-2"/>
          <w:sz w:val="24"/>
        </w:rPr>
        <w:t> </w:t>
      </w:r>
      <w:r>
        <w:rPr>
          <w:rFonts w:ascii="Calibri" w:hAnsi="Calibri"/>
          <w:b/>
          <w:i/>
          <w:sz w:val="24"/>
        </w:rPr>
        <w:t>Toolbox</w:t>
      </w:r>
      <w:r>
        <w:rPr>
          <w:rFonts w:ascii="Calibri" w:hAnsi="Calibri"/>
          <w:b/>
          <w:i/>
          <w:spacing w:val="1"/>
          <w:sz w:val="24"/>
        </w:rPr>
        <w:t> </w:t>
      </w:r>
      <w:r>
        <w:rPr>
          <w:rFonts w:ascii="Calibri" w:hAnsi="Calibri"/>
          <w:b/>
          <w:sz w:val="24"/>
        </w:rPr>
        <w:t>de</w:t>
      </w:r>
      <w:r>
        <w:rPr>
          <w:rFonts w:ascii="Calibri" w:hAnsi="Calibri"/>
          <w:b/>
          <w:spacing w:val="-3"/>
          <w:sz w:val="24"/>
        </w:rPr>
        <w:t> </w:t>
      </w:r>
      <w:r>
        <w:rPr>
          <w:rFonts w:ascii="Calibri" w:hAnsi="Calibri"/>
          <w:b/>
          <w:sz w:val="24"/>
        </w:rPr>
        <w:t>MATLAB</w:t>
        <w:tab/>
        <w:t>3</w:t>
      </w:r>
    </w:p>
    <w:p>
      <w:pPr>
        <w:pStyle w:val="ListParagraph"/>
        <w:numPr>
          <w:ilvl w:val="2"/>
          <w:numId w:val="10"/>
        </w:numPr>
        <w:tabs>
          <w:tab w:pos="1345" w:val="left" w:leader="none"/>
          <w:tab w:pos="1346" w:val="left" w:leader="none"/>
          <w:tab w:pos="9437" w:val="right" w:leader="dot"/>
        </w:tabs>
        <w:spacing w:line="240" w:lineRule="auto" w:before="267" w:after="0"/>
        <w:ind w:left="1345" w:right="0" w:hanging="402"/>
        <w:jc w:val="left"/>
        <w:rPr>
          <w:rFonts w:ascii="Calibri"/>
          <w:b/>
          <w:sz w:val="24"/>
        </w:rPr>
      </w:pPr>
      <w:hyperlink w:history="true" w:anchor="_TOC_250039">
        <w:r>
          <w:rPr>
            <w:rFonts w:ascii="Calibri"/>
            <w:b/>
            <w:sz w:val="24"/>
          </w:rPr>
          <w:t>Modelado de</w:t>
        </w:r>
        <w:r>
          <w:rPr>
            <w:rFonts w:ascii="Calibri"/>
            <w:b/>
            <w:spacing w:val="-1"/>
            <w:sz w:val="24"/>
          </w:rPr>
          <w:t> </w:t>
        </w:r>
        <w:r>
          <w:rPr>
            <w:rFonts w:ascii="Calibri"/>
            <w:b/>
            <w:sz w:val="24"/>
          </w:rPr>
          <w:t>sistemas</w:t>
        </w:r>
        <w:r>
          <w:rPr>
            <w:rFonts w:ascii="Calibri"/>
            <w:b/>
            <w:spacing w:val="1"/>
            <w:sz w:val="24"/>
          </w:rPr>
          <w:t> </w:t>
        </w:r>
        <w:r>
          <w:rPr>
            <w:rFonts w:ascii="Calibri"/>
            <w:b/>
            <w:sz w:val="24"/>
          </w:rPr>
          <w:t>LTI mediante Funciones de</w:t>
        </w:r>
        <w:r>
          <w:rPr>
            <w:rFonts w:ascii="Calibri"/>
            <w:b/>
            <w:spacing w:val="-1"/>
            <w:sz w:val="24"/>
          </w:rPr>
          <w:t> </w:t>
        </w:r>
        <w:r>
          <w:rPr>
            <w:rFonts w:ascii="Calibri"/>
            <w:b/>
            <w:sz w:val="24"/>
          </w:rPr>
          <w:t>Transferencia</w:t>
          <w:tab/>
          <w:t>4</w:t>
        </w:r>
      </w:hyperlink>
    </w:p>
    <w:p>
      <w:pPr>
        <w:pStyle w:val="ListParagraph"/>
        <w:numPr>
          <w:ilvl w:val="3"/>
          <w:numId w:val="10"/>
        </w:numPr>
        <w:tabs>
          <w:tab w:pos="1544" w:val="left" w:leader="none"/>
          <w:tab w:pos="1545" w:val="left" w:leader="none"/>
          <w:tab w:pos="9438" w:val="right" w:leader="dot"/>
        </w:tabs>
        <w:spacing w:line="240" w:lineRule="auto" w:before="146" w:after="0"/>
        <w:ind w:left="1544" w:right="0" w:hanging="601"/>
        <w:jc w:val="left"/>
        <w:rPr>
          <w:rFonts w:ascii="Cambria" w:hAnsi="Cambria"/>
          <w:sz w:val="22"/>
        </w:rPr>
      </w:pPr>
      <w:hyperlink w:history="true" w:anchor="_TOC_250038">
        <w:r>
          <w:rPr>
            <w:rFonts w:ascii="Cambria" w:hAnsi="Cambria"/>
            <w:sz w:val="22"/>
          </w:rPr>
          <w:t>Creación</w:t>
        </w:r>
        <w:r>
          <w:rPr>
            <w:rFonts w:ascii="Cambria" w:hAnsi="Cambria"/>
            <w:spacing w:val="-3"/>
            <w:sz w:val="22"/>
          </w:rPr>
          <w:t> </w:t>
        </w:r>
        <w:r>
          <w:rPr>
            <w:rFonts w:ascii="Cambria" w:hAnsi="Cambria"/>
            <w:sz w:val="22"/>
          </w:rPr>
          <w:t>de</w:t>
        </w:r>
        <w:r>
          <w:rPr>
            <w:rFonts w:ascii="Cambria" w:hAnsi="Cambria"/>
            <w:spacing w:val="-1"/>
            <w:sz w:val="22"/>
          </w:rPr>
          <w:t> </w:t>
        </w:r>
        <w:r>
          <w:rPr>
            <w:rFonts w:ascii="Cambria" w:hAnsi="Cambria"/>
            <w:sz w:val="22"/>
          </w:rPr>
          <w:t>funciones de</w:t>
        </w:r>
        <w:r>
          <w:rPr>
            <w:rFonts w:ascii="Cambria" w:hAnsi="Cambria"/>
            <w:spacing w:val="-3"/>
            <w:sz w:val="22"/>
          </w:rPr>
          <w:t> </w:t>
        </w:r>
        <w:r>
          <w:rPr>
            <w:rFonts w:ascii="Cambria" w:hAnsi="Cambria"/>
            <w:sz w:val="22"/>
          </w:rPr>
          <w:t>transferencia</w:t>
        </w:r>
        <w:r>
          <w:rPr>
            <w:rFonts w:ascii="Cambria" w:hAnsi="Cambria"/>
            <w:spacing w:val="-1"/>
            <w:sz w:val="22"/>
          </w:rPr>
          <w:t> </w:t>
        </w:r>
        <w:r>
          <w:rPr>
            <w:rFonts w:ascii="Cambria" w:hAnsi="Cambria"/>
            <w:sz w:val="22"/>
          </w:rPr>
          <w:t>en</w:t>
        </w:r>
        <w:r>
          <w:rPr>
            <w:rFonts w:ascii="Cambria" w:hAnsi="Cambria"/>
            <w:spacing w:val="-2"/>
            <w:sz w:val="22"/>
          </w:rPr>
          <w:t> </w:t>
        </w:r>
        <w:r>
          <w:rPr>
            <w:rFonts w:ascii="Cambria" w:hAnsi="Cambria"/>
            <w:sz w:val="22"/>
          </w:rPr>
          <w:t>forma</w:t>
        </w:r>
        <w:r>
          <w:rPr>
            <w:rFonts w:ascii="Cambria" w:hAnsi="Cambria"/>
            <w:spacing w:val="-1"/>
            <w:sz w:val="22"/>
          </w:rPr>
          <w:t> </w:t>
        </w:r>
        <w:r>
          <w:rPr>
            <w:rFonts w:ascii="Cambria" w:hAnsi="Cambria"/>
            <w:sz w:val="22"/>
          </w:rPr>
          <w:t>polinómica</w:t>
        </w:r>
        <w:r>
          <w:rPr>
            <w:rFonts w:ascii="Cambria" w:hAnsi="Cambria"/>
            <w:spacing w:val="-2"/>
            <w:sz w:val="22"/>
          </w:rPr>
          <w:t> </w:t>
        </w:r>
        <w:r>
          <w:rPr>
            <w:rFonts w:ascii="Cambria" w:hAnsi="Cambria"/>
            <w:sz w:val="22"/>
          </w:rPr>
          <w:t>(TF)</w:t>
          <w:tab/>
          <w:t>4</w:t>
        </w:r>
      </w:hyperlink>
    </w:p>
    <w:p>
      <w:pPr>
        <w:pStyle w:val="ListParagraph"/>
        <w:numPr>
          <w:ilvl w:val="3"/>
          <w:numId w:val="10"/>
        </w:numPr>
        <w:tabs>
          <w:tab w:pos="1544" w:val="left" w:leader="none"/>
          <w:tab w:pos="1545" w:val="left" w:leader="none"/>
          <w:tab w:pos="9438" w:val="right" w:leader="dot"/>
        </w:tabs>
        <w:spacing w:line="240" w:lineRule="auto" w:before="129" w:after="0"/>
        <w:ind w:left="1544" w:right="0" w:hanging="601"/>
        <w:jc w:val="left"/>
        <w:rPr>
          <w:rFonts w:ascii="Cambria" w:hAnsi="Cambria"/>
          <w:sz w:val="22"/>
        </w:rPr>
      </w:pPr>
      <w:hyperlink w:history="true" w:anchor="_TOC_250037">
        <w:r>
          <w:rPr>
            <w:rFonts w:ascii="Cambria" w:hAnsi="Cambria"/>
            <w:sz w:val="22"/>
          </w:rPr>
          <w:t>Creación</w:t>
        </w:r>
        <w:r>
          <w:rPr>
            <w:rFonts w:ascii="Cambria" w:hAnsi="Cambria"/>
            <w:spacing w:val="-3"/>
            <w:sz w:val="22"/>
          </w:rPr>
          <w:t> </w:t>
        </w:r>
        <w:r>
          <w:rPr>
            <w:rFonts w:ascii="Cambria" w:hAnsi="Cambria"/>
            <w:sz w:val="22"/>
          </w:rPr>
          <w:t>de</w:t>
        </w:r>
        <w:r>
          <w:rPr>
            <w:rFonts w:ascii="Cambria" w:hAnsi="Cambria"/>
            <w:spacing w:val="-1"/>
            <w:sz w:val="22"/>
          </w:rPr>
          <w:t> </w:t>
        </w:r>
        <w:r>
          <w:rPr>
            <w:rFonts w:ascii="Cambria" w:hAnsi="Cambria"/>
            <w:sz w:val="22"/>
          </w:rPr>
          <w:t>funciones de</w:t>
        </w:r>
        <w:r>
          <w:rPr>
            <w:rFonts w:ascii="Cambria" w:hAnsi="Cambria"/>
            <w:spacing w:val="-4"/>
            <w:sz w:val="22"/>
          </w:rPr>
          <w:t> </w:t>
        </w:r>
        <w:r>
          <w:rPr>
            <w:rFonts w:ascii="Cambria" w:hAnsi="Cambria"/>
            <w:sz w:val="22"/>
          </w:rPr>
          <w:t>transferencia</w:t>
        </w:r>
        <w:r>
          <w:rPr>
            <w:rFonts w:ascii="Cambria" w:hAnsi="Cambria"/>
            <w:spacing w:val="-1"/>
            <w:sz w:val="22"/>
          </w:rPr>
          <w:t> </w:t>
        </w:r>
        <w:r>
          <w:rPr>
            <w:rFonts w:ascii="Cambria" w:hAnsi="Cambria"/>
            <w:sz w:val="22"/>
          </w:rPr>
          <w:t>en</w:t>
        </w:r>
        <w:r>
          <w:rPr>
            <w:rFonts w:ascii="Cambria" w:hAnsi="Cambria"/>
            <w:spacing w:val="-2"/>
            <w:sz w:val="22"/>
          </w:rPr>
          <w:t> </w:t>
        </w:r>
        <w:r>
          <w:rPr>
            <w:rFonts w:ascii="Cambria" w:hAnsi="Cambria"/>
            <w:sz w:val="22"/>
          </w:rPr>
          <w:t>forma</w:t>
        </w:r>
        <w:r>
          <w:rPr>
            <w:rFonts w:ascii="Cambria" w:hAnsi="Cambria"/>
            <w:spacing w:val="-2"/>
            <w:sz w:val="22"/>
          </w:rPr>
          <w:t> </w:t>
        </w:r>
        <w:r>
          <w:rPr>
            <w:rFonts w:ascii="Cambria" w:hAnsi="Cambria"/>
            <w:sz w:val="22"/>
          </w:rPr>
          <w:t>factorizada</w:t>
        </w:r>
        <w:r>
          <w:rPr>
            <w:rFonts w:ascii="Cambria" w:hAnsi="Cambria"/>
            <w:spacing w:val="-1"/>
            <w:sz w:val="22"/>
          </w:rPr>
          <w:t> </w:t>
        </w:r>
        <w:r>
          <w:rPr>
            <w:rFonts w:ascii="Cambria" w:hAnsi="Cambria"/>
            <w:sz w:val="22"/>
          </w:rPr>
          <w:t>(ZPK)</w:t>
          <w:tab/>
          <w:t>5</w:t>
        </w:r>
      </w:hyperlink>
    </w:p>
    <w:p>
      <w:pPr>
        <w:pStyle w:val="ListParagraph"/>
        <w:numPr>
          <w:ilvl w:val="3"/>
          <w:numId w:val="10"/>
        </w:numPr>
        <w:tabs>
          <w:tab w:pos="1544" w:val="left" w:leader="none"/>
          <w:tab w:pos="1545" w:val="left" w:leader="none"/>
          <w:tab w:pos="9438" w:val="right" w:leader="dot"/>
        </w:tabs>
        <w:spacing w:line="240" w:lineRule="auto" w:before="128" w:after="0"/>
        <w:ind w:left="1544" w:right="0" w:hanging="601"/>
        <w:jc w:val="left"/>
        <w:rPr>
          <w:rFonts w:ascii="Cambria" w:hAnsi="Cambria"/>
          <w:sz w:val="22"/>
        </w:rPr>
      </w:pPr>
      <w:hyperlink w:history="true" w:anchor="_TOC_250036">
        <w:r>
          <w:rPr>
            <w:rFonts w:ascii="Cambria" w:hAnsi="Cambria"/>
            <w:sz w:val="22"/>
          </w:rPr>
          <w:t>Conversión</w:t>
        </w:r>
        <w:r>
          <w:rPr>
            <w:rFonts w:ascii="Cambria" w:hAnsi="Cambria"/>
            <w:spacing w:val="-3"/>
            <w:sz w:val="22"/>
          </w:rPr>
          <w:t> </w:t>
        </w:r>
        <w:r>
          <w:rPr>
            <w:rFonts w:ascii="Cambria" w:hAnsi="Cambria"/>
            <w:sz w:val="22"/>
          </w:rPr>
          <w:t>entre</w:t>
        </w:r>
        <w:r>
          <w:rPr>
            <w:rFonts w:ascii="Cambria" w:hAnsi="Cambria"/>
            <w:spacing w:val="-2"/>
            <w:sz w:val="22"/>
          </w:rPr>
          <w:t> </w:t>
        </w:r>
        <w:r>
          <w:rPr>
            <w:rFonts w:ascii="Cambria" w:hAnsi="Cambria"/>
            <w:sz w:val="22"/>
          </w:rPr>
          <w:t>funciones</w:t>
        </w:r>
        <w:r>
          <w:rPr>
            <w:rFonts w:ascii="Cambria" w:hAnsi="Cambria"/>
            <w:spacing w:val="-1"/>
            <w:sz w:val="22"/>
          </w:rPr>
          <w:t> </w:t>
        </w:r>
        <w:r>
          <w:rPr>
            <w:rFonts w:ascii="Cambria" w:hAnsi="Cambria"/>
            <w:sz w:val="22"/>
          </w:rPr>
          <w:t>de</w:t>
        </w:r>
        <w:r>
          <w:rPr>
            <w:rFonts w:ascii="Cambria" w:hAnsi="Cambria"/>
            <w:spacing w:val="-1"/>
            <w:sz w:val="22"/>
          </w:rPr>
          <w:t> </w:t>
        </w:r>
        <w:r>
          <w:rPr>
            <w:rFonts w:ascii="Cambria" w:hAnsi="Cambria"/>
            <w:sz w:val="22"/>
          </w:rPr>
          <w:t>transferencia</w:t>
        </w:r>
        <w:r>
          <w:rPr>
            <w:rFonts w:ascii="Cambria" w:hAnsi="Cambria"/>
            <w:spacing w:val="-2"/>
            <w:sz w:val="22"/>
          </w:rPr>
          <w:t> </w:t>
        </w:r>
        <w:r>
          <w:rPr>
            <w:rFonts w:ascii="Cambria" w:hAnsi="Cambria"/>
            <w:sz w:val="22"/>
          </w:rPr>
          <w:t>polinómicas</w:t>
        </w:r>
        <w:r>
          <w:rPr>
            <w:rFonts w:ascii="Cambria" w:hAnsi="Cambria"/>
            <w:spacing w:val="-1"/>
            <w:sz w:val="22"/>
          </w:rPr>
          <w:t> </w:t>
        </w:r>
        <w:r>
          <w:rPr>
            <w:rFonts w:ascii="Cambria" w:hAnsi="Cambria"/>
            <w:sz w:val="22"/>
          </w:rPr>
          <w:t>y</w:t>
        </w:r>
        <w:r>
          <w:rPr>
            <w:rFonts w:ascii="Cambria" w:hAnsi="Cambria"/>
            <w:spacing w:val="-2"/>
            <w:sz w:val="22"/>
          </w:rPr>
          <w:t> </w:t>
        </w:r>
        <w:r>
          <w:rPr>
            <w:rFonts w:ascii="Cambria" w:hAnsi="Cambria"/>
            <w:sz w:val="22"/>
          </w:rPr>
          <w:t>factorizadas</w:t>
          <w:tab/>
          <w:t>5</w:t>
        </w:r>
      </w:hyperlink>
    </w:p>
    <w:p>
      <w:pPr>
        <w:pStyle w:val="ListParagraph"/>
        <w:numPr>
          <w:ilvl w:val="3"/>
          <w:numId w:val="10"/>
        </w:numPr>
        <w:tabs>
          <w:tab w:pos="1544" w:val="left" w:leader="none"/>
          <w:tab w:pos="1545" w:val="left" w:leader="none"/>
          <w:tab w:pos="9438" w:val="right" w:leader="dot"/>
        </w:tabs>
        <w:spacing w:line="240" w:lineRule="auto" w:before="129" w:after="0"/>
        <w:ind w:left="1544" w:right="0" w:hanging="601"/>
        <w:jc w:val="left"/>
        <w:rPr>
          <w:rFonts w:ascii="Cambria" w:hAnsi="Cambria"/>
          <w:sz w:val="22"/>
        </w:rPr>
      </w:pPr>
      <w:hyperlink w:history="true" w:anchor="_TOC_250035">
        <w:r>
          <w:rPr>
            <w:rFonts w:ascii="Cambria" w:hAnsi="Cambria"/>
            <w:sz w:val="22"/>
          </w:rPr>
          <w:t>Forma</w:t>
        </w:r>
        <w:r>
          <w:rPr>
            <w:rFonts w:ascii="Cambria" w:hAnsi="Cambria"/>
            <w:spacing w:val="-4"/>
            <w:sz w:val="22"/>
          </w:rPr>
          <w:t> </w:t>
        </w:r>
        <w:r>
          <w:rPr>
            <w:rFonts w:ascii="Cambria" w:hAnsi="Cambria"/>
            <w:sz w:val="22"/>
          </w:rPr>
          <w:t>simplificada:</w:t>
        </w:r>
        <w:r>
          <w:rPr>
            <w:rFonts w:ascii="Cambria" w:hAnsi="Cambria"/>
            <w:spacing w:val="-2"/>
            <w:sz w:val="22"/>
          </w:rPr>
          <w:t> </w:t>
        </w:r>
        <w:r>
          <w:rPr>
            <w:rFonts w:ascii="Cambria" w:hAnsi="Cambria"/>
            <w:sz w:val="22"/>
          </w:rPr>
          <w:t>uso</w:t>
        </w:r>
        <w:r>
          <w:rPr>
            <w:rFonts w:ascii="Cambria" w:hAnsi="Cambria"/>
            <w:spacing w:val="-1"/>
            <w:sz w:val="22"/>
          </w:rPr>
          <w:t> </w:t>
        </w:r>
        <w:r>
          <w:rPr>
            <w:rFonts w:ascii="Cambria" w:hAnsi="Cambria"/>
            <w:sz w:val="22"/>
          </w:rPr>
          <w:t>de</w:t>
        </w:r>
        <w:r>
          <w:rPr>
            <w:rFonts w:ascii="Cambria" w:hAnsi="Cambria"/>
            <w:spacing w:val="-1"/>
            <w:sz w:val="22"/>
          </w:rPr>
          <w:t> </w:t>
        </w:r>
        <w:r>
          <w:rPr>
            <w:rFonts w:ascii="Cambria" w:hAnsi="Cambria"/>
            <w:sz w:val="22"/>
          </w:rPr>
          <w:t>s =</w:t>
        </w:r>
        <w:r>
          <w:rPr>
            <w:rFonts w:ascii="Cambria" w:hAnsi="Cambria"/>
            <w:spacing w:val="-1"/>
            <w:sz w:val="22"/>
          </w:rPr>
          <w:t> </w:t>
        </w:r>
        <w:r>
          <w:rPr>
            <w:rFonts w:ascii="Cambria" w:hAnsi="Cambria"/>
            <w:sz w:val="22"/>
          </w:rPr>
          <w:t>tf(‘s’)</w:t>
          <w:tab/>
          <w:t>6</w:t>
        </w:r>
      </w:hyperlink>
    </w:p>
    <w:p>
      <w:pPr>
        <w:pStyle w:val="ListParagraph"/>
        <w:numPr>
          <w:ilvl w:val="2"/>
          <w:numId w:val="10"/>
        </w:numPr>
        <w:tabs>
          <w:tab w:pos="1345" w:val="left" w:leader="none"/>
          <w:tab w:pos="1346" w:val="left" w:leader="none"/>
          <w:tab w:pos="9437" w:val="right" w:leader="dot"/>
        </w:tabs>
        <w:spacing w:line="240" w:lineRule="auto" w:before="250" w:after="0"/>
        <w:ind w:left="1345" w:right="0" w:hanging="402"/>
        <w:jc w:val="left"/>
        <w:rPr>
          <w:rFonts w:ascii="Calibri"/>
          <w:b/>
          <w:sz w:val="24"/>
        </w:rPr>
      </w:pPr>
      <w:hyperlink w:history="true" w:anchor="_TOC_250034">
        <w:r>
          <w:rPr>
            <w:rFonts w:ascii="Calibri"/>
            <w:b/>
            <w:sz w:val="24"/>
          </w:rPr>
          <w:t>Transformadas inversas</w:t>
        </w:r>
        <w:r>
          <w:rPr>
            <w:rFonts w:ascii="Calibri"/>
            <w:b/>
            <w:spacing w:val="-2"/>
            <w:sz w:val="24"/>
          </w:rPr>
          <w:t> </w:t>
        </w:r>
        <w:r>
          <w:rPr>
            <w:rFonts w:ascii="Calibri"/>
            <w:b/>
            <w:sz w:val="24"/>
          </w:rPr>
          <w:t>de Laplace en</w:t>
        </w:r>
        <w:r>
          <w:rPr>
            <w:rFonts w:ascii="Calibri"/>
            <w:b/>
            <w:spacing w:val="1"/>
            <w:sz w:val="24"/>
          </w:rPr>
          <w:t> </w:t>
        </w:r>
        <w:r>
          <w:rPr>
            <w:rFonts w:ascii="Calibri"/>
            <w:b/>
            <w:sz w:val="24"/>
          </w:rPr>
          <w:t>MATLAB</w:t>
          <w:tab/>
          <w:t>6</w:t>
        </w:r>
      </w:hyperlink>
    </w:p>
    <w:p>
      <w:pPr>
        <w:pStyle w:val="ListParagraph"/>
        <w:numPr>
          <w:ilvl w:val="3"/>
          <w:numId w:val="10"/>
        </w:numPr>
        <w:tabs>
          <w:tab w:pos="1544" w:val="left" w:leader="none"/>
          <w:tab w:pos="1545" w:val="left" w:leader="none"/>
          <w:tab w:pos="9438" w:val="right" w:leader="dot"/>
        </w:tabs>
        <w:spacing w:line="240" w:lineRule="auto" w:before="147" w:after="0"/>
        <w:ind w:left="1544" w:right="0" w:hanging="601"/>
        <w:jc w:val="left"/>
        <w:rPr>
          <w:rFonts w:ascii="Cambria" w:hAnsi="Cambria"/>
          <w:sz w:val="22"/>
        </w:rPr>
      </w:pPr>
      <w:hyperlink w:history="true" w:anchor="_TOC_250033">
        <w:r>
          <w:rPr>
            <w:rFonts w:ascii="Cambria" w:hAnsi="Cambria"/>
            <w:sz w:val="22"/>
          </w:rPr>
          <w:t>Descomposición</w:t>
        </w:r>
        <w:r>
          <w:rPr>
            <w:rFonts w:ascii="Cambria" w:hAnsi="Cambria"/>
            <w:spacing w:val="-3"/>
            <w:sz w:val="22"/>
          </w:rPr>
          <w:t> </w:t>
        </w:r>
        <w:r>
          <w:rPr>
            <w:rFonts w:ascii="Cambria" w:hAnsi="Cambria"/>
            <w:sz w:val="22"/>
          </w:rPr>
          <w:t>(expansión)</w:t>
        </w:r>
        <w:r>
          <w:rPr>
            <w:rFonts w:ascii="Cambria" w:hAnsi="Cambria"/>
            <w:spacing w:val="-1"/>
            <w:sz w:val="22"/>
          </w:rPr>
          <w:t> </w:t>
        </w:r>
        <w:r>
          <w:rPr>
            <w:rFonts w:ascii="Cambria" w:hAnsi="Cambria"/>
            <w:sz w:val="22"/>
          </w:rPr>
          <w:t>en</w:t>
        </w:r>
        <w:r>
          <w:rPr>
            <w:rFonts w:ascii="Cambria" w:hAnsi="Cambria"/>
            <w:spacing w:val="-2"/>
            <w:sz w:val="22"/>
          </w:rPr>
          <w:t> </w:t>
        </w:r>
        <w:r>
          <w:rPr>
            <w:rFonts w:ascii="Cambria" w:hAnsi="Cambria"/>
            <w:sz w:val="22"/>
          </w:rPr>
          <w:t>fracciones</w:t>
        </w:r>
        <w:r>
          <w:rPr>
            <w:rFonts w:ascii="Cambria" w:hAnsi="Cambria"/>
            <w:spacing w:val="-2"/>
            <w:sz w:val="22"/>
          </w:rPr>
          <w:t> </w:t>
        </w:r>
        <w:r>
          <w:rPr>
            <w:rFonts w:ascii="Cambria" w:hAnsi="Cambria"/>
            <w:sz w:val="22"/>
          </w:rPr>
          <w:t>simples</w:t>
          <w:tab/>
          <w:t>6</w:t>
        </w:r>
      </w:hyperlink>
    </w:p>
    <w:p>
      <w:pPr>
        <w:pStyle w:val="ListParagraph"/>
        <w:numPr>
          <w:ilvl w:val="3"/>
          <w:numId w:val="10"/>
        </w:numPr>
        <w:tabs>
          <w:tab w:pos="1544" w:val="left" w:leader="none"/>
          <w:tab w:pos="1546" w:val="left" w:leader="none"/>
          <w:tab w:pos="9438" w:val="right" w:leader="dot"/>
        </w:tabs>
        <w:spacing w:line="240" w:lineRule="auto" w:before="128" w:after="0"/>
        <w:ind w:left="1545" w:right="0" w:hanging="601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Transformadas</w:t>
      </w:r>
      <w:r>
        <w:rPr>
          <w:rFonts w:ascii="Cambria" w:hAnsi="Cambria"/>
          <w:spacing w:val="-1"/>
          <w:sz w:val="22"/>
        </w:rPr>
        <w:t> </w:t>
      </w:r>
      <w:r>
        <w:rPr>
          <w:rFonts w:ascii="Cambria" w:hAnsi="Cambria"/>
          <w:sz w:val="22"/>
        </w:rPr>
        <w:t>simbólicas usando</w:t>
      </w:r>
      <w:r>
        <w:rPr>
          <w:rFonts w:ascii="Cambria" w:hAnsi="Cambria"/>
          <w:spacing w:val="-1"/>
          <w:sz w:val="22"/>
        </w:rPr>
        <w:t> </w:t>
      </w:r>
      <w:r>
        <w:rPr>
          <w:rFonts w:ascii="Cambria" w:hAnsi="Cambria"/>
          <w:sz w:val="22"/>
        </w:rPr>
        <w:t>el</w:t>
      </w:r>
      <w:r>
        <w:rPr>
          <w:rFonts w:ascii="Cambria" w:hAnsi="Cambria"/>
          <w:spacing w:val="-2"/>
          <w:sz w:val="22"/>
        </w:rPr>
        <w:t> </w:t>
      </w:r>
      <w:r>
        <w:rPr>
          <w:rFonts w:ascii="Cambria" w:hAnsi="Cambria"/>
          <w:i/>
          <w:sz w:val="22"/>
        </w:rPr>
        <w:t>Symbolic</w:t>
      </w:r>
      <w:r>
        <w:rPr>
          <w:rFonts w:ascii="Cambria" w:hAnsi="Cambria"/>
          <w:i/>
          <w:spacing w:val="-1"/>
          <w:sz w:val="22"/>
        </w:rPr>
        <w:t> </w:t>
      </w:r>
      <w:r>
        <w:rPr>
          <w:rFonts w:ascii="Cambria" w:hAnsi="Cambria"/>
          <w:i/>
          <w:sz w:val="22"/>
        </w:rPr>
        <w:t>Math</w:t>
      </w:r>
      <w:r>
        <w:rPr>
          <w:rFonts w:ascii="Cambria" w:hAnsi="Cambria"/>
          <w:i/>
          <w:spacing w:val="-3"/>
          <w:sz w:val="22"/>
        </w:rPr>
        <w:t> </w:t>
      </w:r>
      <w:r>
        <w:rPr>
          <w:rFonts w:ascii="Cambria" w:hAnsi="Cambria"/>
          <w:i/>
          <w:sz w:val="22"/>
        </w:rPr>
        <w:t>Toolbox</w:t>
        <w:tab/>
      </w:r>
      <w:r>
        <w:rPr>
          <w:rFonts w:ascii="Cambria" w:hAnsi="Cambria"/>
          <w:sz w:val="22"/>
        </w:rPr>
        <w:t>7</w:t>
      </w:r>
    </w:p>
    <w:p>
      <w:pPr>
        <w:pStyle w:val="ListParagraph"/>
        <w:numPr>
          <w:ilvl w:val="2"/>
          <w:numId w:val="10"/>
        </w:numPr>
        <w:tabs>
          <w:tab w:pos="1345" w:val="left" w:leader="none"/>
          <w:tab w:pos="1346" w:val="left" w:leader="none"/>
          <w:tab w:pos="9440" w:val="right" w:leader="dot"/>
        </w:tabs>
        <w:spacing w:line="240" w:lineRule="auto" w:before="248" w:after="0"/>
        <w:ind w:left="1345" w:right="0" w:hanging="402"/>
        <w:jc w:val="left"/>
        <w:rPr>
          <w:rFonts w:ascii="Calibri" w:hAnsi="Calibri"/>
          <w:b/>
          <w:sz w:val="24"/>
        </w:rPr>
      </w:pPr>
      <w:hyperlink w:history="true" w:anchor="_TOC_250032">
        <w:r>
          <w:rPr>
            <w:rFonts w:ascii="Calibri" w:hAnsi="Calibri"/>
            <w:b/>
            <w:sz w:val="24"/>
          </w:rPr>
          <w:t>Álgebra</w:t>
        </w:r>
        <w:r>
          <w:rPr>
            <w:rFonts w:ascii="Calibri" w:hAnsi="Calibri"/>
            <w:b/>
            <w:spacing w:val="-1"/>
            <w:sz w:val="24"/>
          </w:rPr>
          <w:t> </w:t>
        </w:r>
        <w:r>
          <w:rPr>
            <w:rFonts w:ascii="Calibri" w:hAnsi="Calibri"/>
            <w:b/>
            <w:sz w:val="24"/>
          </w:rPr>
          <w:t>de</w:t>
        </w:r>
        <w:r>
          <w:rPr>
            <w:rFonts w:ascii="Calibri" w:hAnsi="Calibri"/>
            <w:b/>
            <w:spacing w:val="-3"/>
            <w:sz w:val="24"/>
          </w:rPr>
          <w:t> </w:t>
        </w:r>
        <w:r>
          <w:rPr>
            <w:rFonts w:ascii="Calibri" w:hAnsi="Calibri"/>
            <w:b/>
            <w:sz w:val="24"/>
          </w:rPr>
          <w:t>bloques</w:t>
        </w:r>
        <w:r>
          <w:rPr>
            <w:rFonts w:ascii="Calibri" w:hAnsi="Calibri"/>
            <w:b/>
            <w:spacing w:val="1"/>
            <w:sz w:val="24"/>
          </w:rPr>
          <w:t> </w:t>
        </w:r>
        <w:r>
          <w:rPr>
            <w:rFonts w:ascii="Calibri" w:hAnsi="Calibri"/>
            <w:b/>
            <w:sz w:val="24"/>
          </w:rPr>
          <w:t>mediante MATLAB</w:t>
          <w:tab/>
          <w:t>10</w:t>
        </w:r>
      </w:hyperlink>
    </w:p>
    <w:p>
      <w:pPr>
        <w:pStyle w:val="ListParagraph"/>
        <w:numPr>
          <w:ilvl w:val="3"/>
          <w:numId w:val="10"/>
        </w:numPr>
        <w:tabs>
          <w:tab w:pos="1544" w:val="left" w:leader="none"/>
          <w:tab w:pos="1545" w:val="left" w:leader="none"/>
          <w:tab w:pos="9438" w:val="right" w:leader="dot"/>
        </w:tabs>
        <w:spacing w:line="240" w:lineRule="auto" w:before="147" w:after="0"/>
        <w:ind w:left="1544" w:right="0" w:hanging="601"/>
        <w:jc w:val="left"/>
        <w:rPr>
          <w:rFonts w:ascii="Cambria" w:hAnsi="Cambria"/>
          <w:sz w:val="22"/>
        </w:rPr>
      </w:pPr>
      <w:hyperlink w:history="true" w:anchor="_TOC_250031">
        <w:r>
          <w:rPr>
            <w:rFonts w:ascii="Cambria" w:hAnsi="Cambria"/>
            <w:sz w:val="22"/>
          </w:rPr>
          <w:t>Herramientas</w:t>
        </w:r>
        <w:r>
          <w:rPr>
            <w:rFonts w:ascii="Cambria" w:hAnsi="Cambria"/>
            <w:spacing w:val="-1"/>
            <w:sz w:val="22"/>
          </w:rPr>
          <w:t> </w:t>
        </w:r>
        <w:r>
          <w:rPr>
            <w:rFonts w:ascii="Cambria" w:hAnsi="Cambria"/>
            <w:sz w:val="22"/>
          </w:rPr>
          <w:t>para</w:t>
        </w:r>
        <w:r>
          <w:rPr>
            <w:rFonts w:ascii="Cambria" w:hAnsi="Cambria"/>
            <w:spacing w:val="-2"/>
            <w:sz w:val="22"/>
          </w:rPr>
          <w:t> </w:t>
        </w:r>
        <w:r>
          <w:rPr>
            <w:rFonts w:ascii="Cambria" w:hAnsi="Cambria"/>
            <w:sz w:val="22"/>
          </w:rPr>
          <w:t>la</w:t>
        </w:r>
        <w:r>
          <w:rPr>
            <w:rFonts w:ascii="Cambria" w:hAnsi="Cambria"/>
            <w:spacing w:val="-2"/>
            <w:sz w:val="22"/>
          </w:rPr>
          <w:t> </w:t>
        </w:r>
        <w:r>
          <w:rPr>
            <w:rFonts w:ascii="Cambria" w:hAnsi="Cambria"/>
            <w:sz w:val="22"/>
          </w:rPr>
          <w:t>interconexión</w:t>
        </w:r>
        <w:r>
          <w:rPr>
            <w:rFonts w:ascii="Cambria" w:hAnsi="Cambria"/>
            <w:spacing w:val="-2"/>
            <w:sz w:val="22"/>
          </w:rPr>
          <w:t> </w:t>
        </w:r>
        <w:r>
          <w:rPr>
            <w:rFonts w:ascii="Cambria" w:hAnsi="Cambria"/>
            <w:sz w:val="22"/>
          </w:rPr>
          <w:t>y</w:t>
        </w:r>
        <w:r>
          <w:rPr>
            <w:rFonts w:ascii="Cambria" w:hAnsi="Cambria"/>
            <w:spacing w:val="-3"/>
            <w:sz w:val="22"/>
          </w:rPr>
          <w:t> </w:t>
        </w:r>
        <w:r>
          <w:rPr>
            <w:rFonts w:ascii="Cambria" w:hAnsi="Cambria"/>
            <w:sz w:val="22"/>
          </w:rPr>
          <w:t>reducción</w:t>
        </w:r>
        <w:r>
          <w:rPr>
            <w:rFonts w:ascii="Cambria" w:hAnsi="Cambria"/>
            <w:spacing w:val="-3"/>
            <w:sz w:val="22"/>
          </w:rPr>
          <w:t> </w:t>
        </w:r>
        <w:r>
          <w:rPr>
            <w:rFonts w:ascii="Cambria" w:hAnsi="Cambria"/>
            <w:sz w:val="22"/>
          </w:rPr>
          <w:t>de</w:t>
        </w:r>
        <w:r>
          <w:rPr>
            <w:rFonts w:ascii="Cambria" w:hAnsi="Cambria"/>
            <w:spacing w:val="-3"/>
            <w:sz w:val="22"/>
          </w:rPr>
          <w:t> </w:t>
        </w:r>
        <w:r>
          <w:rPr>
            <w:rFonts w:ascii="Cambria" w:hAnsi="Cambria"/>
            <w:sz w:val="22"/>
          </w:rPr>
          <w:t>diagramas</w:t>
        </w:r>
        <w:r>
          <w:rPr>
            <w:rFonts w:ascii="Cambria" w:hAnsi="Cambria"/>
            <w:spacing w:val="-1"/>
            <w:sz w:val="22"/>
          </w:rPr>
          <w:t> </w:t>
        </w:r>
        <w:r>
          <w:rPr>
            <w:rFonts w:ascii="Cambria" w:hAnsi="Cambria"/>
            <w:sz w:val="22"/>
          </w:rPr>
          <w:t>de</w:t>
        </w:r>
        <w:r>
          <w:rPr>
            <w:rFonts w:ascii="Cambria" w:hAnsi="Cambria"/>
            <w:spacing w:val="-2"/>
            <w:sz w:val="22"/>
          </w:rPr>
          <w:t> </w:t>
        </w:r>
        <w:r>
          <w:rPr>
            <w:rFonts w:ascii="Cambria" w:hAnsi="Cambria"/>
            <w:sz w:val="22"/>
          </w:rPr>
          <w:t>bloques</w:t>
          <w:tab/>
          <w:t>10</w:t>
        </w:r>
      </w:hyperlink>
    </w:p>
    <w:p>
      <w:pPr>
        <w:spacing w:after="0" w:line="240" w:lineRule="auto"/>
        <w:jc w:val="left"/>
        <w:rPr>
          <w:rFonts w:ascii="Cambria" w:hAnsi="Cambria"/>
          <w:sz w:val="22"/>
        </w:rPr>
        <w:sectPr>
          <w:pgSz w:w="11910" w:h="16840"/>
          <w:pgMar w:header="791" w:footer="765" w:top="1720" w:bottom="960" w:left="1040" w:right="760"/>
        </w:sectPr>
      </w:pPr>
    </w:p>
    <w:p>
      <w:pPr>
        <w:pStyle w:val="BodyText"/>
        <w:spacing w:before="6"/>
        <w:rPr>
          <w:rFonts w:ascii="Cambria"/>
          <w:sz w:val="36"/>
        </w:rPr>
      </w:pPr>
    </w:p>
    <w:p>
      <w:pPr>
        <w:pStyle w:val="ListParagraph"/>
        <w:numPr>
          <w:ilvl w:val="0"/>
          <w:numId w:val="16"/>
        </w:numPr>
        <w:tabs>
          <w:tab w:pos="689" w:val="left" w:leader="none"/>
        </w:tabs>
        <w:spacing w:line="240" w:lineRule="auto" w:before="0" w:after="0"/>
        <w:ind w:left="688" w:right="0" w:hanging="361"/>
        <w:jc w:val="left"/>
        <w:rPr>
          <w:rFonts w:ascii="Arial" w:hAnsi="Arial"/>
          <w:b/>
          <w:sz w:val="32"/>
        </w:rPr>
      </w:pPr>
      <w:bookmarkStart w:name="1. Introducción al Control System Toolbo" w:id="46"/>
      <w:bookmarkEnd w:id="46"/>
      <w:r>
        <w:rPr/>
      </w:r>
      <w:bookmarkStart w:name="1. Introducción al Control System Toolbo" w:id="47"/>
      <w:bookmarkEnd w:id="47"/>
      <w:r>
        <w:rPr>
          <w:rFonts w:ascii="Arial" w:hAnsi="Arial"/>
          <w:b/>
          <w:sz w:val="32"/>
        </w:rPr>
        <w:t>I</w:t>
      </w:r>
      <w:r>
        <w:rPr>
          <w:rFonts w:ascii="Arial" w:hAnsi="Arial"/>
          <w:b/>
          <w:sz w:val="32"/>
        </w:rPr>
        <w:t>ntroducción</w:t>
      </w:r>
      <w:r>
        <w:rPr>
          <w:rFonts w:ascii="Arial" w:hAnsi="Arial"/>
          <w:b/>
          <w:spacing w:val="-10"/>
          <w:sz w:val="32"/>
        </w:rPr>
        <w:t> </w:t>
      </w:r>
      <w:r>
        <w:rPr>
          <w:rFonts w:ascii="Arial" w:hAnsi="Arial"/>
          <w:b/>
          <w:sz w:val="32"/>
        </w:rPr>
        <w:t>al</w:t>
      </w:r>
      <w:r>
        <w:rPr>
          <w:rFonts w:ascii="Arial" w:hAnsi="Arial"/>
          <w:b/>
          <w:spacing w:val="-8"/>
          <w:sz w:val="32"/>
        </w:rPr>
        <w:t> </w:t>
      </w:r>
      <w:r>
        <w:rPr>
          <w:rFonts w:ascii="Arial" w:hAnsi="Arial"/>
          <w:b/>
          <w:i/>
          <w:sz w:val="32"/>
        </w:rPr>
        <w:t>Control</w:t>
      </w:r>
      <w:r>
        <w:rPr>
          <w:rFonts w:ascii="Arial" w:hAnsi="Arial"/>
          <w:b/>
          <w:i/>
          <w:spacing w:val="-11"/>
          <w:sz w:val="32"/>
        </w:rPr>
        <w:t> </w:t>
      </w:r>
      <w:r>
        <w:rPr>
          <w:rFonts w:ascii="Arial" w:hAnsi="Arial"/>
          <w:b/>
          <w:i/>
          <w:sz w:val="32"/>
        </w:rPr>
        <w:t>System</w:t>
      </w:r>
      <w:r>
        <w:rPr>
          <w:rFonts w:ascii="Arial" w:hAnsi="Arial"/>
          <w:b/>
          <w:i/>
          <w:spacing w:val="-10"/>
          <w:sz w:val="32"/>
        </w:rPr>
        <w:t> </w:t>
      </w:r>
      <w:r>
        <w:rPr>
          <w:rFonts w:ascii="Arial" w:hAnsi="Arial"/>
          <w:b/>
          <w:i/>
          <w:sz w:val="32"/>
        </w:rPr>
        <w:t>Toolbox</w:t>
      </w:r>
      <w:r>
        <w:rPr>
          <w:rFonts w:ascii="Arial" w:hAnsi="Arial"/>
          <w:b/>
          <w:i/>
          <w:spacing w:val="-11"/>
          <w:sz w:val="32"/>
        </w:rPr>
        <w:t> </w:t>
      </w:r>
      <w:r>
        <w:rPr>
          <w:rFonts w:ascii="Arial" w:hAnsi="Arial"/>
          <w:b/>
          <w:sz w:val="32"/>
        </w:rPr>
        <w:t>de</w:t>
      </w:r>
      <w:r>
        <w:rPr>
          <w:rFonts w:ascii="Arial" w:hAnsi="Arial"/>
          <w:b/>
          <w:spacing w:val="-10"/>
          <w:sz w:val="32"/>
        </w:rPr>
        <w:t> </w:t>
      </w:r>
      <w:r>
        <w:rPr>
          <w:rFonts w:ascii="Arial" w:hAnsi="Arial"/>
          <w:b/>
          <w:sz w:val="32"/>
        </w:rPr>
        <w:t>MATLAB</w:t>
      </w:r>
    </w:p>
    <w:p>
      <w:pPr>
        <w:pStyle w:val="BodyText"/>
        <w:spacing w:before="10"/>
        <w:rPr>
          <w:rFonts w:ascii="Arial"/>
          <w:b/>
          <w:sz w:val="36"/>
        </w:rPr>
      </w:pPr>
    </w:p>
    <w:p>
      <w:pPr>
        <w:pStyle w:val="BodyText"/>
        <w:ind w:left="236" w:right="229"/>
        <w:jc w:val="both"/>
      </w:pPr>
      <w:r>
        <w:rPr/>
        <w:t>MATLAB proporciona un entorno muy completo para trabajar con sistemas de control.</w:t>
      </w:r>
      <w:r>
        <w:rPr>
          <w:spacing w:val="1"/>
        </w:rPr>
        <w:t> </w:t>
      </w:r>
      <w:r>
        <w:rPr/>
        <w:t>Dicho entorno se basa en las funciones, aplicaciones y algoritmos incluidos en el llamado</w:t>
      </w:r>
      <w:r>
        <w:rPr>
          <w:spacing w:val="1"/>
        </w:rPr>
        <w:t> </w:t>
      </w:r>
      <w:r>
        <w:rPr>
          <w:i/>
        </w:rPr>
        <w:t>Control</w:t>
      </w:r>
      <w:r>
        <w:rPr>
          <w:i/>
          <w:spacing w:val="-1"/>
        </w:rPr>
        <w:t> </w:t>
      </w:r>
      <w:r>
        <w:rPr>
          <w:i/>
        </w:rPr>
        <w:t>System Toolbox</w:t>
      </w:r>
      <w:r>
        <w:rPr>
          <w:i/>
          <w:spacing w:val="2"/>
        </w:rPr>
        <w:t> </w:t>
      </w:r>
      <w:r>
        <w:rPr/>
        <w:t>del</w:t>
      </w:r>
      <w:r>
        <w:rPr>
          <w:spacing w:val="-1"/>
        </w:rPr>
        <w:t> </w:t>
      </w:r>
      <w:r>
        <w:rPr/>
        <w:t>software.</w:t>
      </w:r>
    </w:p>
    <w:p>
      <w:pPr>
        <w:pStyle w:val="BodyText"/>
        <w:spacing w:before="121"/>
        <w:ind w:left="236" w:right="225"/>
        <w:jc w:val="both"/>
      </w:pPr>
      <w:r>
        <w:rPr/>
        <w:t>Mediante el </w:t>
      </w:r>
      <w:r>
        <w:rPr>
          <w:i/>
        </w:rPr>
        <w:t>Control System Toolbox </w:t>
      </w:r>
      <w:r>
        <w:rPr/>
        <w:t>podremos crear modelos de sistemas de control LTI</w:t>
      </w:r>
      <w:r>
        <w:rPr>
          <w:spacing w:val="1"/>
        </w:rPr>
        <w:t> </w:t>
      </w:r>
      <w:r>
        <w:rPr/>
        <w:t>(lineales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invariantes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tiempo)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representaciones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funciones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transferencia o modelos en el espacio de estados, ya sean sistemas continuos o sistemas</w:t>
      </w:r>
      <w:r>
        <w:rPr>
          <w:spacing w:val="1"/>
        </w:rPr>
        <w:t> </w:t>
      </w:r>
      <w:r>
        <w:rPr/>
        <w:t>discretos, y de una o varias entradas y salidas (SISO, MIMO). Además, dicho Toolbox</w:t>
      </w:r>
      <w:r>
        <w:rPr>
          <w:spacing w:val="1"/>
        </w:rPr>
        <w:t> </w:t>
      </w:r>
      <w:r>
        <w:rPr/>
        <w:t>contiene</w:t>
      </w:r>
      <w:r>
        <w:rPr>
          <w:spacing w:val="-8"/>
        </w:rPr>
        <w:t> </w:t>
      </w:r>
      <w:r>
        <w:rPr/>
        <w:t>funciones</w:t>
      </w:r>
      <w:r>
        <w:rPr>
          <w:spacing w:val="-8"/>
        </w:rPr>
        <w:t> </w:t>
      </w:r>
      <w:r>
        <w:rPr/>
        <w:t>que</w:t>
      </w:r>
      <w:r>
        <w:rPr>
          <w:spacing w:val="-5"/>
        </w:rPr>
        <w:t> </w:t>
      </w:r>
      <w:r>
        <w:rPr/>
        <w:t>nos</w:t>
      </w:r>
      <w:r>
        <w:rPr>
          <w:spacing w:val="-8"/>
        </w:rPr>
        <w:t> </w:t>
      </w:r>
      <w:r>
        <w:rPr/>
        <w:t>permitirán</w:t>
      </w:r>
      <w:r>
        <w:rPr>
          <w:spacing w:val="-9"/>
        </w:rPr>
        <w:t> </w:t>
      </w:r>
      <w:r>
        <w:rPr/>
        <w:t>estudiar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respuesta</w:t>
      </w:r>
      <w:r>
        <w:rPr>
          <w:spacing w:val="-7"/>
        </w:rPr>
        <w:t> </w:t>
      </w:r>
      <w:r>
        <w:rPr/>
        <w:t>transitoria</w:t>
      </w:r>
      <w:r>
        <w:rPr>
          <w:spacing w:val="-8"/>
        </w:rPr>
        <w:t> </w:t>
      </w:r>
      <w:r>
        <w:rPr/>
        <w:t>y</w:t>
      </w:r>
      <w:r>
        <w:rPr>
          <w:spacing w:val="-6"/>
        </w:rPr>
        <w:t> </w:t>
      </w:r>
      <w:r>
        <w:rPr/>
        <w:t>estacionaria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58"/>
        </w:rPr>
        <w:t> </w:t>
      </w:r>
      <w:r>
        <w:rPr/>
        <w:t>sistemas a estímulos de entrada típicos como la función impulso, escalón, rampa, etc.</w:t>
      </w:r>
      <w:r>
        <w:rPr>
          <w:spacing w:val="1"/>
        </w:rPr>
        <w:t> </w:t>
      </w:r>
      <w:r>
        <w:rPr/>
        <w:t>También podremos analizar y diseñar sistemas de control mediante técnicas como el </w:t>
      </w:r>
      <w:r>
        <w:rPr>
          <w:i/>
        </w:rPr>
        <w:t>lugar</w:t>
      </w:r>
      <w:r>
        <w:rPr>
          <w:i/>
          <w:spacing w:val="1"/>
        </w:rPr>
        <w:t> </w:t>
      </w:r>
      <w:r>
        <w:rPr>
          <w:i/>
        </w:rPr>
        <w:t>de las raíces </w:t>
      </w:r>
      <w:r>
        <w:rPr/>
        <w:t>o la </w:t>
      </w:r>
      <w:r>
        <w:rPr>
          <w:i/>
        </w:rPr>
        <w:t>respuesta en frecuencia</w:t>
      </w:r>
      <w:r>
        <w:rPr/>
        <w:t>, así como diseñar y sintonizar controladores, estudiar</w:t>
      </w:r>
      <w:r>
        <w:rPr>
          <w:spacing w:val="-57"/>
        </w:rPr>
        <w:t> </w:t>
      </w:r>
      <w:r>
        <w:rPr/>
        <w:t>el</w:t>
      </w:r>
      <w:r>
        <w:rPr>
          <w:spacing w:val="-2"/>
        </w:rPr>
        <w:t> </w:t>
      </w:r>
      <w:r>
        <w:rPr/>
        <w:t>efecto de las</w:t>
      </w:r>
      <w:r>
        <w:rPr>
          <w:spacing w:val="-1"/>
        </w:rPr>
        <w:t> </w:t>
      </w:r>
      <w:r>
        <w:rPr/>
        <w:t>perturbaciones</w:t>
      </w:r>
      <w:r>
        <w:rPr>
          <w:spacing w:val="-2"/>
        </w:rPr>
        <w:t> </w:t>
      </w:r>
      <w:r>
        <w:rPr/>
        <w:t>sobre los</w:t>
      </w:r>
      <w:r>
        <w:rPr>
          <w:spacing w:val="-1"/>
        </w:rPr>
        <w:t> </w:t>
      </w:r>
      <w:r>
        <w:rPr/>
        <w:t>sistemas, etc.</w:t>
      </w:r>
    </w:p>
    <w:p>
      <w:pPr>
        <w:pStyle w:val="BodyText"/>
        <w:spacing w:before="13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810260</wp:posOffset>
            </wp:positionH>
            <wp:positionV relativeFrom="paragraph">
              <wp:posOffset>152126</wp:posOffset>
            </wp:positionV>
            <wp:extent cx="6096348" cy="3429000"/>
            <wp:effectExtent l="0" t="0" r="0" b="0"/>
            <wp:wrapTopAndBottom/>
            <wp:docPr id="43" name="image35.jpeg" descr="Image result for matlab toolbox control rltool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348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ind w:left="236"/>
      </w:pPr>
      <w:r>
        <w:rPr/>
        <w:t>Para</w:t>
      </w:r>
      <w:r>
        <w:rPr>
          <w:spacing w:val="13"/>
        </w:rPr>
        <w:t> </w:t>
      </w:r>
      <w:r>
        <w:rPr/>
        <w:t>obtener</w:t>
      </w:r>
      <w:r>
        <w:rPr>
          <w:spacing w:val="16"/>
        </w:rPr>
        <w:t> </w:t>
      </w:r>
      <w:r>
        <w:rPr/>
        <w:t>una</w:t>
      </w:r>
      <w:r>
        <w:rPr>
          <w:spacing w:val="13"/>
        </w:rPr>
        <w:t> </w:t>
      </w:r>
      <w:r>
        <w:rPr/>
        <w:t>descripción</w:t>
      </w:r>
      <w:r>
        <w:rPr>
          <w:spacing w:val="14"/>
        </w:rPr>
        <w:t> </w:t>
      </w:r>
      <w:r>
        <w:rPr/>
        <w:t>más</w:t>
      </w:r>
      <w:r>
        <w:rPr>
          <w:spacing w:val="13"/>
        </w:rPr>
        <w:t> </w:t>
      </w:r>
      <w:r>
        <w:rPr/>
        <w:t>precisa</w:t>
      </w:r>
      <w:r>
        <w:rPr>
          <w:spacing w:val="13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4"/>
        </w:rPr>
        <w:t> </w:t>
      </w:r>
      <w:r>
        <w:rPr/>
        <w:t>potencia</w:t>
      </w:r>
      <w:r>
        <w:rPr>
          <w:spacing w:val="13"/>
        </w:rPr>
        <w:t> </w:t>
      </w:r>
      <w:r>
        <w:rPr/>
        <w:t>y</w:t>
      </w:r>
      <w:r>
        <w:rPr>
          <w:spacing w:val="15"/>
        </w:rPr>
        <w:t> </w:t>
      </w:r>
      <w:r>
        <w:rPr/>
        <w:t>versatilidad</w:t>
      </w:r>
      <w:r>
        <w:rPr>
          <w:spacing w:val="13"/>
        </w:rPr>
        <w:t> </w:t>
      </w:r>
      <w:r>
        <w:rPr/>
        <w:t>del</w:t>
      </w:r>
      <w:r>
        <w:rPr>
          <w:spacing w:val="14"/>
        </w:rPr>
        <w:t> </w:t>
      </w:r>
      <w:r>
        <w:rPr>
          <w:i/>
        </w:rPr>
        <w:t>Control</w:t>
      </w:r>
      <w:r>
        <w:rPr>
          <w:i/>
          <w:spacing w:val="15"/>
        </w:rPr>
        <w:t> </w:t>
      </w:r>
      <w:r>
        <w:rPr>
          <w:i/>
        </w:rPr>
        <w:t>System</w:t>
      </w:r>
      <w:r>
        <w:rPr>
          <w:i/>
          <w:spacing w:val="-57"/>
        </w:rPr>
        <w:t> </w:t>
      </w:r>
      <w:r>
        <w:rPr>
          <w:i/>
        </w:rPr>
        <w:t>Toolbox</w:t>
      </w:r>
      <w:r>
        <w:rPr/>
        <w:t>,</w:t>
      </w:r>
      <w:r>
        <w:rPr>
          <w:spacing w:val="1"/>
        </w:rPr>
        <w:t> </w:t>
      </w:r>
      <w:r>
        <w:rPr/>
        <w:t>consulta el</w:t>
      </w:r>
      <w:r>
        <w:rPr>
          <w:spacing w:val="-1"/>
        </w:rPr>
        <w:t> </w:t>
      </w:r>
      <w:r>
        <w:rPr/>
        <w:t>siguiente enlace:</w:t>
      </w:r>
    </w:p>
    <w:p>
      <w:pPr>
        <w:pStyle w:val="BodyText"/>
        <w:spacing w:before="121"/>
        <w:ind w:left="236"/>
      </w:pPr>
      <w:hyperlink r:id="rId50">
        <w:r>
          <w:rPr>
            <w:color w:val="006FC0"/>
            <w:u w:val="single" w:color="006FC0"/>
          </w:rPr>
          <w:t>https://es.mathworks.com/products/control.html</w:t>
        </w:r>
      </w:hyperlink>
    </w:p>
    <w:p>
      <w:pPr>
        <w:pStyle w:val="BodyText"/>
        <w:spacing w:line="328" w:lineRule="auto" w:before="120"/>
        <w:ind w:left="236" w:right="4022"/>
      </w:pPr>
      <w:r>
        <w:rPr/>
        <w:t>O visualiza el siguiente vídeo introductorio (en inglés):</w:t>
      </w:r>
      <w:r>
        <w:rPr>
          <w:spacing w:val="-57"/>
        </w:rPr>
        <w:t> </w:t>
      </w:r>
      <w:hyperlink r:id="rId51">
        <w:r>
          <w:rPr>
            <w:color w:val="006FC0"/>
            <w:u w:val="single" w:color="006FC0"/>
          </w:rPr>
          <w:t>https://www.youtube.com/watch?v=NfSPmBwD71g</w:t>
        </w:r>
      </w:hyperlink>
    </w:p>
    <w:p>
      <w:pPr>
        <w:spacing w:after="0" w:line="328" w:lineRule="auto"/>
        <w:sectPr>
          <w:headerReference w:type="default" r:id="rId47"/>
          <w:footerReference w:type="default" r:id="rId48"/>
          <w:pgSz w:w="11910" w:h="16840"/>
          <w:pgMar w:header="791" w:footer="860" w:top="1720" w:bottom="1060" w:left="1040" w:right="760"/>
          <w:pgNumType w:start="3"/>
        </w:sect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16"/>
        </w:numPr>
        <w:tabs>
          <w:tab w:pos="686" w:val="left" w:leader="none"/>
        </w:tabs>
        <w:spacing w:line="240" w:lineRule="auto" w:before="266" w:after="0"/>
        <w:ind w:left="685" w:right="1815" w:hanging="449"/>
        <w:jc w:val="left"/>
      </w:pPr>
      <w:bookmarkStart w:name="_TOC_250039" w:id="48"/>
      <w:bookmarkStart w:name="2. Modelado de sistemas LTI mediante Fun" w:id="49"/>
      <w:r>
        <w:rPr>
          <w:b w:val="0"/>
        </w:rPr>
      </w:r>
      <w:bookmarkStart w:name="1" w:id="50"/>
      <w:bookmarkEnd w:id="50"/>
      <w:r>
        <w:rPr>
          <w:b w:val="0"/>
        </w:rPr>
      </w:r>
      <w:bookmarkStart w:name="1" w:id="51"/>
      <w:bookmarkEnd w:id="51"/>
      <w:r>
        <w:rPr/>
        <w:t>M</w:t>
      </w:r>
      <w:r>
        <w:rPr/>
        <w:t>odelado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sistemas</w:t>
      </w:r>
      <w:r>
        <w:rPr>
          <w:spacing w:val="-8"/>
        </w:rPr>
        <w:t> </w:t>
      </w:r>
      <w:r>
        <w:rPr/>
        <w:t>LTI</w:t>
      </w:r>
      <w:r>
        <w:rPr>
          <w:spacing w:val="-8"/>
        </w:rPr>
        <w:t> </w:t>
      </w:r>
      <w:r>
        <w:rPr/>
        <w:t>mediante</w:t>
      </w:r>
      <w:r>
        <w:rPr>
          <w:spacing w:val="-5"/>
        </w:rPr>
        <w:t> </w:t>
      </w:r>
      <w:r>
        <w:rPr/>
        <w:t>Funciones</w:t>
      </w:r>
      <w:r>
        <w:rPr>
          <w:spacing w:val="-5"/>
        </w:rPr>
        <w:t> </w:t>
      </w:r>
      <w:r>
        <w:rPr/>
        <w:t>de</w:t>
      </w:r>
      <w:r>
        <w:rPr>
          <w:spacing w:val="-86"/>
        </w:rPr>
        <w:t> </w:t>
      </w:r>
      <w:bookmarkEnd w:id="48"/>
      <w:r>
        <w:rPr/>
        <w:t>Transferencia</w:t>
      </w:r>
    </w:p>
    <w:p>
      <w:pPr>
        <w:pStyle w:val="BodyText"/>
        <w:spacing w:before="282"/>
        <w:ind w:left="236" w:right="228"/>
        <w:jc w:val="both"/>
      </w:pPr>
      <w:r>
        <w:rPr>
          <w:spacing w:val="-1"/>
        </w:rPr>
        <w:t>En</w:t>
      </w:r>
      <w:r>
        <w:rPr>
          <w:spacing w:val="-15"/>
        </w:rPr>
        <w:t> </w:t>
      </w:r>
      <w:r>
        <w:rPr>
          <w:spacing w:val="-1"/>
        </w:rPr>
        <w:t>este</w:t>
      </w:r>
      <w:r>
        <w:rPr>
          <w:spacing w:val="-15"/>
        </w:rPr>
        <w:t> </w:t>
      </w:r>
      <w:r>
        <w:rPr>
          <w:spacing w:val="-1"/>
        </w:rPr>
        <w:t>apartado</w:t>
      </w:r>
      <w:r>
        <w:rPr>
          <w:spacing w:val="-16"/>
        </w:rPr>
        <w:t> </w:t>
      </w:r>
      <w:r>
        <w:rPr>
          <w:spacing w:val="-1"/>
        </w:rPr>
        <w:t>vamos</w:t>
      </w:r>
      <w:r>
        <w:rPr>
          <w:spacing w:val="-16"/>
        </w:rPr>
        <w:t> </w:t>
      </w:r>
      <w:r>
        <w:rPr>
          <w:spacing w:val="-1"/>
        </w:rPr>
        <w:t>a</w:t>
      </w:r>
      <w:r>
        <w:rPr>
          <w:spacing w:val="-14"/>
        </w:rPr>
        <w:t> </w:t>
      </w:r>
      <w:r>
        <w:rPr>
          <w:spacing w:val="-1"/>
        </w:rPr>
        <w:t>aprender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crear</w:t>
      </w:r>
      <w:r>
        <w:rPr>
          <w:spacing w:val="-14"/>
        </w:rPr>
        <w:t> </w:t>
      </w:r>
      <w:r>
        <w:rPr/>
        <w:t>funciones</w:t>
      </w:r>
      <w:r>
        <w:rPr>
          <w:spacing w:val="-16"/>
        </w:rPr>
        <w:t> </w:t>
      </w:r>
      <w:r>
        <w:rPr/>
        <w:t>de</w:t>
      </w:r>
      <w:r>
        <w:rPr>
          <w:spacing w:val="-14"/>
        </w:rPr>
        <w:t> </w:t>
      </w:r>
      <w:r>
        <w:rPr/>
        <w:t>transferencia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MATLAB</w:t>
      </w:r>
      <w:r>
        <w:rPr>
          <w:spacing w:val="-15"/>
        </w:rPr>
        <w:t> </w:t>
      </w:r>
      <w:r>
        <w:rPr/>
        <w:t>mediante</w:t>
      </w:r>
      <w:r>
        <w:rPr>
          <w:spacing w:val="-57"/>
        </w:rPr>
        <w:t> </w:t>
      </w:r>
      <w:r>
        <w:rPr/>
        <w:t>diferentes</w:t>
      </w:r>
      <w:r>
        <w:rPr>
          <w:spacing w:val="-14"/>
        </w:rPr>
        <w:t> </w:t>
      </w:r>
      <w:r>
        <w:rPr/>
        <w:t>comandos</w:t>
      </w:r>
      <w:r>
        <w:rPr>
          <w:spacing w:val="-13"/>
        </w:rPr>
        <w:t> </w:t>
      </w:r>
      <w:r>
        <w:rPr/>
        <w:t>pertenecientes</w:t>
      </w:r>
      <w:r>
        <w:rPr>
          <w:spacing w:val="-13"/>
        </w:rPr>
        <w:t> </w:t>
      </w:r>
      <w:r>
        <w:rPr/>
        <w:t>al</w:t>
      </w:r>
      <w:r>
        <w:rPr>
          <w:spacing w:val="-12"/>
        </w:rPr>
        <w:t> </w:t>
      </w:r>
      <w:r>
        <w:rPr>
          <w:i/>
        </w:rPr>
        <w:t>Control</w:t>
      </w:r>
      <w:r>
        <w:rPr>
          <w:i/>
          <w:spacing w:val="-14"/>
        </w:rPr>
        <w:t> </w:t>
      </w:r>
      <w:r>
        <w:rPr>
          <w:i/>
        </w:rPr>
        <w:t>System</w:t>
      </w:r>
      <w:r>
        <w:rPr>
          <w:i/>
          <w:spacing w:val="-11"/>
        </w:rPr>
        <w:t> </w:t>
      </w:r>
      <w:r>
        <w:rPr>
          <w:i/>
        </w:rPr>
        <w:t>Toolbox</w:t>
      </w:r>
      <w:r>
        <w:rPr/>
        <w:t>.</w:t>
      </w:r>
      <w:r>
        <w:rPr>
          <w:spacing w:val="-12"/>
        </w:rPr>
        <w:t> </w:t>
      </w:r>
      <w:r>
        <w:rPr/>
        <w:t>También</w:t>
      </w:r>
      <w:r>
        <w:rPr>
          <w:spacing w:val="-13"/>
        </w:rPr>
        <w:t> </w:t>
      </w:r>
      <w:r>
        <w:rPr/>
        <w:t>veremos</w:t>
      </w:r>
      <w:r>
        <w:rPr>
          <w:spacing w:val="-13"/>
        </w:rPr>
        <w:t> </w:t>
      </w:r>
      <w:r>
        <w:rPr/>
        <w:t>cómo</w:t>
      </w:r>
      <w:r>
        <w:rPr>
          <w:spacing w:val="-14"/>
        </w:rPr>
        <w:t> </w:t>
      </w:r>
      <w:r>
        <w:rPr/>
        <w:t>pasar</w:t>
      </w:r>
      <w:r>
        <w:rPr>
          <w:spacing w:val="-58"/>
        </w:rPr>
        <w:t> </w:t>
      </w:r>
      <w:r>
        <w:rPr/>
        <w:t>de</w:t>
      </w:r>
      <w:r>
        <w:rPr>
          <w:spacing w:val="-1"/>
        </w:rPr>
        <w:t> </w:t>
      </w:r>
      <w:r>
        <w:rPr/>
        <w:t>una representación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sistema a otra.</w:t>
      </w:r>
    </w:p>
    <w:p>
      <w:pPr>
        <w:pStyle w:val="BodyText"/>
        <w:spacing w:before="121"/>
        <w:ind w:left="236" w:right="230"/>
        <w:jc w:val="both"/>
      </w:pPr>
      <w:r>
        <w:rPr>
          <w:b/>
          <w:color w:val="FF0000"/>
        </w:rPr>
        <w:t>Nota:</w:t>
      </w:r>
      <w:r>
        <w:rPr>
          <w:b/>
          <w:color w:val="FF0000"/>
          <w:spacing w:val="-11"/>
        </w:rPr>
        <w:t> </w:t>
      </w:r>
      <w:r>
        <w:rPr/>
        <w:t>resuelve</w:t>
      </w:r>
      <w:r>
        <w:rPr>
          <w:spacing w:val="-9"/>
        </w:rPr>
        <w:t> </w:t>
      </w:r>
      <w:r>
        <w:rPr/>
        <w:t>los</w:t>
      </w:r>
      <w:r>
        <w:rPr>
          <w:spacing w:val="-12"/>
        </w:rPr>
        <w:t> </w:t>
      </w:r>
      <w:r>
        <w:rPr/>
        <w:t>ejercicios</w:t>
      </w:r>
      <w:r>
        <w:rPr>
          <w:spacing w:val="-11"/>
        </w:rPr>
        <w:t> </w:t>
      </w:r>
      <w:r>
        <w:rPr/>
        <w:t>prácticos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encontrarás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continuación</w:t>
      </w:r>
      <w:r>
        <w:rPr>
          <w:spacing w:val="-11"/>
        </w:rPr>
        <w:t> </w:t>
      </w:r>
      <w:r>
        <w:rPr/>
        <w:t>utilizando</w:t>
      </w:r>
      <w:r>
        <w:rPr>
          <w:spacing w:val="-9"/>
        </w:rPr>
        <w:t> </w:t>
      </w:r>
      <w:r>
        <w:rPr/>
        <w:t>scripts</w:t>
      </w:r>
      <w:r>
        <w:rPr>
          <w:spacing w:val="-11"/>
        </w:rPr>
        <w:t> </w:t>
      </w:r>
      <w:r>
        <w:rPr/>
        <w:t>(.m)</w:t>
      </w:r>
      <w:r>
        <w:rPr>
          <w:spacing w:val="-58"/>
        </w:rPr>
        <w:t> </w:t>
      </w:r>
      <w:r>
        <w:rPr/>
        <w:t>o</w:t>
      </w:r>
      <w:r>
        <w:rPr>
          <w:spacing w:val="-1"/>
        </w:rPr>
        <w:t> </w:t>
      </w:r>
      <w:r>
        <w:rPr/>
        <w:t>LiveScripts</w:t>
      </w:r>
      <w:r>
        <w:rPr>
          <w:spacing w:val="-1"/>
        </w:rPr>
        <w:t> </w:t>
      </w:r>
      <w:r>
        <w:rPr/>
        <w:t>(.mlx)</w:t>
      </w:r>
      <w:r>
        <w:rPr>
          <w:spacing w:val="-1"/>
        </w:rPr>
        <w:t> </w:t>
      </w:r>
      <w:r>
        <w:rPr/>
        <w:t>de MATLAB.</w:t>
      </w:r>
    </w:p>
    <w:p>
      <w:pPr>
        <w:pStyle w:val="BodyText"/>
        <w:spacing w:before="10"/>
        <w:rPr>
          <w:sz w:val="27"/>
        </w:rPr>
      </w:pPr>
    </w:p>
    <w:p>
      <w:pPr>
        <w:pStyle w:val="Heading3"/>
        <w:numPr>
          <w:ilvl w:val="1"/>
          <w:numId w:val="16"/>
        </w:numPr>
        <w:tabs>
          <w:tab w:pos="803" w:val="left" w:leader="none"/>
          <w:tab w:pos="804" w:val="left" w:leader="none"/>
        </w:tabs>
        <w:spacing w:line="240" w:lineRule="auto" w:before="1" w:after="0"/>
        <w:ind w:left="803" w:right="0" w:hanging="577"/>
        <w:jc w:val="left"/>
        <w:rPr>
          <w:rFonts w:ascii="Arial" w:hAnsi="Arial"/>
        </w:rPr>
      </w:pPr>
      <w:bookmarkStart w:name="_TOC_250038" w:id="52"/>
      <w:bookmarkStart w:name="2.1 Creación de funciones de transferenc" w:id="53"/>
      <w:r>
        <w:rPr>
          <w:rFonts w:ascii="Arial" w:hAnsi="Arial"/>
        </w:rPr>
        <w:t>C</w:t>
      </w:r>
      <w:r>
        <w:rPr>
          <w:rFonts w:ascii="Arial" w:hAnsi="Arial"/>
        </w:rPr>
        <w:t>reación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funciones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transferencia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forma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polinómica</w:t>
      </w:r>
      <w:r>
        <w:rPr>
          <w:rFonts w:ascii="Arial" w:hAnsi="Arial"/>
          <w:spacing w:val="-3"/>
        </w:rPr>
        <w:t> </w:t>
      </w:r>
      <w:bookmarkEnd w:id="52"/>
      <w:r>
        <w:rPr>
          <w:rFonts w:ascii="Arial" w:hAnsi="Arial"/>
        </w:rPr>
        <w:t>(TF)</w:t>
      </w: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pStyle w:val="BodyText"/>
        <w:ind w:left="236" w:right="227"/>
        <w:jc w:val="both"/>
      </w:pPr>
      <w:bookmarkStart w:name="2" w:id="54"/>
      <w:bookmarkEnd w:id="54"/>
      <w:r>
        <w:rPr/>
      </w:r>
      <w:r>
        <w:rPr/>
        <w:t>Una función de transferencia G(s) en el dominio de la frecuencia compleja (dominio s)</w:t>
      </w:r>
      <w:r>
        <w:rPr>
          <w:spacing w:val="1"/>
        </w:rPr>
        <w:t> </w:t>
      </w:r>
      <w:r>
        <w:rPr/>
        <w:t>típicamente se expresa de forma polinómica o polinomial, es decir, como un cociente de</w:t>
      </w:r>
      <w:r>
        <w:rPr>
          <w:spacing w:val="1"/>
        </w:rPr>
        <w:t> </w:t>
      </w:r>
      <w:r>
        <w:rPr/>
        <w:t>polinomios</w:t>
      </w:r>
      <w:r>
        <w:rPr>
          <w:spacing w:val="-2"/>
        </w:rPr>
        <w:t> </w:t>
      </w:r>
      <w:r>
        <w:rPr/>
        <w:t>de s, G(s)</w:t>
      </w:r>
      <w:r>
        <w:rPr>
          <w:spacing w:val="-1"/>
        </w:rPr>
        <w:t> </w:t>
      </w:r>
      <w:r>
        <w:rPr/>
        <w:t>=</w:t>
      </w:r>
      <w:r>
        <w:rPr>
          <w:spacing w:val="2"/>
        </w:rPr>
        <w:t> </w:t>
      </w:r>
      <w:r>
        <w:rPr/>
        <w:t>num(s)/den(s):</w:t>
      </w:r>
    </w:p>
    <w:p>
      <w:pPr>
        <w:pStyle w:val="BodyText"/>
        <w:spacing w:line="232" w:lineRule="exact" w:before="90"/>
        <w:ind w:left="1371" w:right="727"/>
        <w:jc w:val="center"/>
        <w:rPr>
          <w:rFonts w:ascii="Cambria Math" w:eastAsia="Cambria Math"/>
        </w:rPr>
      </w:pPr>
      <w:r>
        <w:rPr>
          <w:rFonts w:ascii="Cambria Math" w:eastAsia="Cambria Math"/>
          <w:w w:val="90"/>
        </w:rPr>
        <w:t>2𝑠𝑠</w:t>
      </w:r>
      <w:r>
        <w:rPr>
          <w:rFonts w:ascii="Cambria Math" w:eastAsia="Cambria Math"/>
          <w:spacing w:val="-3"/>
          <w:w w:val="90"/>
        </w:rPr>
        <w:t> </w:t>
      </w:r>
      <w:r>
        <w:rPr>
          <w:rFonts w:ascii="Cambria Math" w:eastAsia="Cambria Math"/>
          <w:w w:val="90"/>
        </w:rPr>
        <w:t>+</w:t>
      </w:r>
      <w:r>
        <w:rPr>
          <w:rFonts w:ascii="Cambria Math" w:eastAsia="Cambria Math"/>
          <w:spacing w:val="-7"/>
          <w:w w:val="90"/>
        </w:rPr>
        <w:t> </w:t>
      </w:r>
      <w:r>
        <w:rPr>
          <w:rFonts w:ascii="Cambria Math" w:eastAsia="Cambria Math"/>
          <w:w w:val="90"/>
        </w:rPr>
        <w:t>3</w:t>
      </w:r>
    </w:p>
    <w:p>
      <w:pPr>
        <w:pStyle w:val="BodyText"/>
        <w:spacing w:line="392" w:lineRule="exact"/>
        <w:ind w:left="1371" w:right="1513"/>
        <w:jc w:val="center"/>
        <w:rPr>
          <w:rFonts w:ascii="Cambria Math" w:eastAsia="Cambria Math"/>
        </w:rPr>
      </w:pPr>
      <w:r>
        <w:rPr/>
        <w:pict>
          <v:rect style="position:absolute;margin-left:287.880005pt;margin-top:5.068155pt;width:65.88pt;height:.84pt;mso-position-horizontal-relative:page;mso-position-vertical-relative:paragraph;z-index:-17449472" id="docshape65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50"/>
          <w:position w:val="16"/>
        </w:rPr>
        <w:t>𝐺</w:t>
      </w:r>
      <w:r>
        <w:rPr>
          <w:rFonts w:ascii="Cambria Math" w:eastAsia="Cambria Math"/>
          <w:spacing w:val="9"/>
          <w:w w:val="50"/>
          <w:position w:val="16"/>
        </w:rPr>
        <w:t>𝐺</w:t>
      </w:r>
      <w:r>
        <w:rPr>
          <w:rFonts w:ascii="Cambria Math" w:eastAsia="Cambria Math"/>
          <w:spacing w:val="1"/>
          <w:position w:val="16"/>
        </w:rPr>
        <w:t>(</w:t>
      </w:r>
      <w:r>
        <w:rPr>
          <w:rFonts w:ascii="Cambria Math" w:eastAsia="Cambria Math"/>
          <w:w w:val="50"/>
          <w:position w:val="16"/>
        </w:rPr>
        <w:t>𝑠</w:t>
      </w:r>
      <w:r>
        <w:rPr>
          <w:rFonts w:ascii="Cambria Math" w:eastAsia="Cambria Math"/>
          <w:spacing w:val="4"/>
          <w:w w:val="50"/>
          <w:position w:val="16"/>
        </w:rPr>
        <w:t>𝑠</w:t>
      </w:r>
      <w:r>
        <w:rPr>
          <w:rFonts w:ascii="Cambria Math" w:eastAsia="Cambria Math"/>
          <w:position w:val="16"/>
        </w:rPr>
        <w:t>)</w:t>
      </w:r>
      <w:r>
        <w:rPr>
          <w:rFonts w:ascii="Cambria Math" w:eastAsia="Cambria Math"/>
          <w:spacing w:val="13"/>
          <w:position w:val="16"/>
        </w:rPr>
        <w:t> </w:t>
      </w:r>
      <w:r>
        <w:rPr>
          <w:rFonts w:ascii="Cambria Math" w:eastAsia="Cambria Math"/>
          <w:position w:val="16"/>
        </w:rPr>
        <w:t>=</w:t>
      </w:r>
      <w:r>
        <w:rPr>
          <w:rFonts w:ascii="Cambria Math" w:eastAsia="Cambria Math"/>
          <w:spacing w:val="15"/>
          <w:position w:val="16"/>
        </w:rPr>
        <w:t> </w:t>
      </w:r>
      <w:r>
        <w:rPr>
          <w:rFonts w:ascii="Cambria Math" w:eastAsia="Cambria Math"/>
          <w:spacing w:val="-1"/>
        </w:rPr>
        <w:t>4</w:t>
      </w:r>
      <w:r>
        <w:rPr>
          <w:rFonts w:ascii="Cambria Math" w:eastAsia="Cambria Math"/>
          <w:w w:val="50"/>
        </w:rPr>
        <w:t>𝑠</w:t>
      </w:r>
      <w:r>
        <w:rPr>
          <w:rFonts w:ascii="Cambria Math" w:eastAsia="Cambria Math"/>
          <w:spacing w:val="11"/>
          <w:w w:val="50"/>
        </w:rPr>
        <w:t>𝑠</w:t>
      </w:r>
      <w:r>
        <w:rPr>
          <w:rFonts w:ascii="Cambria Math" w:eastAsia="Cambria Math"/>
          <w:w w:val="111"/>
          <w:vertAlign w:val="superscript"/>
        </w:rPr>
        <w:t>2</w:t>
      </w:r>
      <w:r>
        <w:rPr>
          <w:rFonts w:ascii="Cambria Math" w:eastAsia="Cambria Math"/>
          <w:spacing w:val="9"/>
          <w:vertAlign w:val="baseline"/>
        </w:rPr>
        <w:t> </w:t>
      </w:r>
      <w:r>
        <w:rPr>
          <w:rFonts w:ascii="Cambria Math" w:eastAsia="Cambria Math"/>
          <w:vertAlign w:val="baseline"/>
        </w:rPr>
        <w:t>+ </w:t>
      </w:r>
      <w:r>
        <w:rPr>
          <w:rFonts w:ascii="Cambria Math" w:eastAsia="Cambria Math"/>
          <w:spacing w:val="-1"/>
          <w:vertAlign w:val="baseline"/>
        </w:rPr>
        <w:t>5</w:t>
      </w:r>
      <w:r>
        <w:rPr>
          <w:rFonts w:ascii="Cambria Math" w:eastAsia="Cambria Math"/>
          <w:w w:val="50"/>
          <w:vertAlign w:val="baseline"/>
        </w:rPr>
        <w:t>𝑠𝑠</w:t>
      </w:r>
      <w:r>
        <w:rPr>
          <w:rFonts w:ascii="Cambria Math" w:eastAsia="Cambria Math"/>
          <w:spacing w:val="6"/>
          <w:vertAlign w:val="baseline"/>
        </w:rPr>
        <w:t> </w:t>
      </w:r>
      <w:r>
        <w:rPr>
          <w:rFonts w:ascii="Cambria Math" w:eastAsia="Cambria Math"/>
          <w:vertAlign w:val="baseline"/>
        </w:rPr>
        <w:t>+ 6</w:t>
      </w:r>
    </w:p>
    <w:p>
      <w:pPr>
        <w:pStyle w:val="BodyText"/>
        <w:spacing w:before="6"/>
        <w:rPr>
          <w:rFonts w:ascii="Cambria Math"/>
          <w:sz w:val="16"/>
        </w:rPr>
      </w:pPr>
    </w:p>
    <w:p>
      <w:pPr>
        <w:pStyle w:val="BodyText"/>
        <w:spacing w:before="24"/>
        <w:ind w:left="236" w:right="231"/>
        <w:jc w:val="both"/>
      </w:pPr>
      <w:r>
        <w:rPr>
          <w:spacing w:val="-1"/>
        </w:rPr>
        <w:t>Por</w:t>
      </w:r>
      <w:r>
        <w:rPr>
          <w:spacing w:val="-14"/>
        </w:rPr>
        <w:t> </w:t>
      </w:r>
      <w:r>
        <w:rPr>
          <w:spacing w:val="-1"/>
        </w:rPr>
        <w:t>ello,</w:t>
      </w:r>
      <w:r>
        <w:rPr>
          <w:spacing w:val="-14"/>
        </w:rPr>
        <w:t> </w:t>
      </w:r>
      <w:r>
        <w:rPr>
          <w:spacing w:val="-1"/>
        </w:rPr>
        <w:t>el</w:t>
      </w:r>
      <w:r>
        <w:rPr>
          <w:spacing w:val="-15"/>
        </w:rPr>
        <w:t> </w:t>
      </w:r>
      <w:r>
        <w:rPr>
          <w:spacing w:val="-1"/>
        </w:rPr>
        <w:t>comando</w:t>
      </w:r>
      <w:r>
        <w:rPr>
          <w:spacing w:val="-13"/>
        </w:rPr>
        <w:t> </w:t>
      </w:r>
      <w:r>
        <w:rPr>
          <w:spacing w:val="-1"/>
        </w:rPr>
        <w:t>más</w:t>
      </w:r>
      <w:r>
        <w:rPr>
          <w:spacing w:val="-16"/>
        </w:rPr>
        <w:t> </w:t>
      </w:r>
      <w:r>
        <w:rPr>
          <w:spacing w:val="-1"/>
        </w:rPr>
        <w:t>utilizado</w:t>
      </w:r>
      <w:r>
        <w:rPr>
          <w:spacing w:val="-13"/>
        </w:rPr>
        <w:t> </w:t>
      </w:r>
      <w:r>
        <w:rPr>
          <w:spacing w:val="-1"/>
        </w:rPr>
        <w:t>para</w:t>
      </w:r>
      <w:r>
        <w:rPr>
          <w:spacing w:val="-15"/>
        </w:rPr>
        <w:t> </w:t>
      </w:r>
      <w:r>
        <w:rPr>
          <w:spacing w:val="-1"/>
        </w:rPr>
        <w:t>definirlas</w:t>
      </w:r>
      <w:r>
        <w:rPr>
          <w:spacing w:val="-15"/>
        </w:rPr>
        <w:t> </w:t>
      </w:r>
      <w:r>
        <w:rPr/>
        <w:t>es</w:t>
      </w:r>
      <w:r>
        <w:rPr>
          <w:spacing w:val="-16"/>
        </w:rPr>
        <w:t> </w:t>
      </w:r>
      <w:r>
        <w:rPr>
          <w:b/>
        </w:rPr>
        <w:t>G</w:t>
      </w:r>
      <w:r>
        <w:rPr>
          <w:b/>
          <w:spacing w:val="-16"/>
        </w:rPr>
        <w:t> </w:t>
      </w:r>
      <w:r>
        <w:rPr>
          <w:b/>
        </w:rPr>
        <w:t>=</w:t>
      </w:r>
      <w:r>
        <w:rPr>
          <w:b/>
          <w:spacing w:val="-14"/>
        </w:rPr>
        <w:t> </w:t>
      </w:r>
      <w:r>
        <w:rPr>
          <w:b/>
        </w:rPr>
        <w:t>tf(num,den)</w:t>
      </w:r>
      <w:r>
        <w:rPr/>
        <w:t>,</w:t>
      </w:r>
      <w:r>
        <w:rPr>
          <w:spacing w:val="-15"/>
        </w:rPr>
        <w:t> </w:t>
      </w:r>
      <w:r>
        <w:rPr/>
        <w:t>donde</w:t>
      </w:r>
      <w:r>
        <w:rPr>
          <w:spacing w:val="-14"/>
        </w:rPr>
        <w:t> </w:t>
      </w:r>
      <w:r>
        <w:rPr/>
        <w:t>“num”</w:t>
      </w:r>
      <w:r>
        <w:rPr>
          <w:spacing w:val="-15"/>
        </w:rPr>
        <w:t> </w:t>
      </w:r>
      <w:r>
        <w:rPr/>
        <w:t>y</w:t>
      </w:r>
      <w:r>
        <w:rPr>
          <w:spacing w:val="-13"/>
        </w:rPr>
        <w:t> </w:t>
      </w:r>
      <w:r>
        <w:rPr/>
        <w:t>“den”</w:t>
      </w:r>
      <w:r>
        <w:rPr>
          <w:spacing w:val="-58"/>
        </w:rPr>
        <w:t> </w:t>
      </w:r>
      <w:r>
        <w:rPr/>
        <w:t>son los polinomios del numerador y del denominador de la función de transferencia,</w:t>
      </w:r>
      <w:r>
        <w:rPr>
          <w:spacing w:val="1"/>
        </w:rPr>
        <w:t> </w:t>
      </w:r>
      <w:r>
        <w:rPr/>
        <w:t>respectivamente:</w:t>
      </w:r>
    </w:p>
    <w:p>
      <w:pPr>
        <w:spacing w:before="121"/>
        <w:ind w:left="803" w:right="0" w:firstLine="0"/>
        <w:jc w:val="left"/>
        <w:rPr>
          <w:b/>
          <w:sz w:val="24"/>
        </w:rPr>
      </w:pPr>
      <w:r>
        <w:rPr>
          <w:b/>
          <w:sz w:val="24"/>
        </w:rPr>
        <w:t>&gt;&gt;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num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[2 3];</w:t>
      </w:r>
    </w:p>
    <w:p>
      <w:pPr>
        <w:spacing w:before="120"/>
        <w:ind w:left="803" w:right="0" w:firstLine="0"/>
        <w:jc w:val="left"/>
        <w:rPr>
          <w:b/>
          <w:sz w:val="24"/>
        </w:rPr>
      </w:pPr>
      <w:r>
        <w:rPr>
          <w:b/>
          <w:sz w:val="24"/>
        </w:rPr>
        <w:t>&gt;&gt;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= [4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6];</w:t>
      </w:r>
    </w:p>
    <w:p>
      <w:pPr>
        <w:spacing w:before="120"/>
        <w:ind w:left="803" w:right="0" w:firstLine="0"/>
        <w:jc w:val="left"/>
        <w:rPr>
          <w:b/>
          <w:sz w:val="24"/>
        </w:rPr>
      </w:pPr>
      <w:r>
        <w:rPr>
          <w:b/>
          <w:sz w:val="24"/>
        </w:rPr>
        <w:t>&gt;&gt;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(num,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den)</w:t>
      </w:r>
    </w:p>
    <w:p>
      <w:pPr>
        <w:pStyle w:val="BodyText"/>
        <w:spacing w:before="120"/>
        <w:ind w:left="236"/>
      </w:pPr>
      <w:r>
        <w:rPr/>
        <w:t>También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pueden</w:t>
      </w:r>
      <w:r>
        <w:rPr>
          <w:spacing w:val="-4"/>
        </w:rPr>
        <w:t> </w:t>
      </w:r>
      <w:r>
        <w:rPr/>
        <w:t>pasar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polinomios</w:t>
      </w:r>
      <w:r>
        <w:rPr>
          <w:spacing w:val="-4"/>
        </w:rPr>
        <w:t> </w:t>
      </w:r>
      <w:r>
        <w:rPr/>
        <w:t>directamente</w:t>
      </w:r>
      <w:r>
        <w:rPr>
          <w:spacing w:val="-2"/>
        </w:rPr>
        <w:t> </w:t>
      </w:r>
      <w:r>
        <w:rPr/>
        <w:t>como</w:t>
      </w:r>
      <w:r>
        <w:rPr>
          <w:spacing w:val="-1"/>
        </w:rPr>
        <w:t> </w:t>
      </w:r>
      <w:r>
        <w:rPr/>
        <w:t>argumentos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comando</w:t>
      </w:r>
      <w:r>
        <w:rPr>
          <w:spacing w:val="-1"/>
        </w:rPr>
        <w:t> </w:t>
      </w:r>
      <w:r>
        <w:rPr/>
        <w:t>TF:</w:t>
      </w:r>
    </w:p>
    <w:p>
      <w:pPr>
        <w:pStyle w:val="Heading3"/>
        <w:spacing w:before="120"/>
      </w:pPr>
      <w:r>
        <w:rPr/>
        <w:t>&gt;&gt;</w:t>
      </w:r>
      <w:r>
        <w:rPr>
          <w:spacing w:val="-1"/>
        </w:rPr>
        <w:t> </w:t>
      </w:r>
      <w:r>
        <w:rPr/>
        <w:t>G</w:t>
      </w:r>
      <w:r>
        <w:rPr>
          <w:spacing w:val="-2"/>
        </w:rPr>
        <w:t> </w:t>
      </w:r>
      <w:r>
        <w:rPr/>
        <w:t>= tf</w:t>
      </w:r>
      <w:r>
        <w:rPr>
          <w:spacing w:val="-1"/>
        </w:rPr>
        <w:t> </w:t>
      </w:r>
      <w:r>
        <w:rPr/>
        <w:t>([2</w:t>
      </w:r>
      <w:r>
        <w:rPr>
          <w:spacing w:val="-1"/>
        </w:rPr>
        <w:t> </w:t>
      </w:r>
      <w:r>
        <w:rPr/>
        <w:t>3],</w:t>
      </w:r>
      <w:r>
        <w:rPr>
          <w:spacing w:val="2"/>
        </w:rPr>
        <w:t> </w:t>
      </w:r>
      <w:r>
        <w:rPr/>
        <w:t>[4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6])</w:t>
      </w:r>
    </w:p>
    <w:p>
      <w:pPr>
        <w:pStyle w:val="BodyText"/>
        <w:spacing w:before="1"/>
        <w:rPr>
          <w:b/>
          <w:sz w:val="16"/>
        </w:rPr>
      </w:pPr>
      <w:r>
        <w:rPr/>
        <w:pict>
          <v:shape style="position:absolute;margin-left:57.960003pt;margin-top:12.043509pt;width:493.85pt;height:108.75pt;mso-position-horizontal-relative:page;mso-position-vertical-relative:paragraph;z-index:-15711232;mso-wrap-distance-left:0;mso-wrap-distance-right:0" id="docshape66" coordorigin="1159,241" coordsize="9877,2175" path="m1169,1038l1159,1038,1159,1736,1159,2060,1159,2406,1169,2406,1169,2060,1169,1736,1169,1038xm11033,2406l11023,2406,1169,2406,1159,2406,1159,2415,1169,2415,11023,2415,11033,2415,11033,2406xm11033,241l11023,241,1169,241,1159,241,1159,250,1159,250,1159,714,1159,1038,1169,1038,1169,714,1169,250,11023,250,11023,714,11023,1038,11033,1038,11033,714,11033,250,11033,250,11033,241xm11035,1038l11026,1038,11026,1736,11023,1736,11023,2060,11023,2406,11033,2406,11033,2060,11033,1736,11035,1736,11035,1038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1"/>
        <w:rPr>
          <w:b/>
          <w:sz w:val="15"/>
        </w:rPr>
      </w:pPr>
    </w:p>
    <w:p>
      <w:pPr>
        <w:pStyle w:val="BodyText"/>
        <w:spacing w:before="24"/>
        <w:ind w:left="236" w:right="226"/>
        <w:jc w:val="both"/>
      </w:pPr>
      <w:r>
        <w:rPr/>
        <w:pict>
          <v:rect style="position:absolute;margin-left:154.440002pt;margin-top:-62.76334pt;width:32.520000pt;height:.841pt;mso-position-horizontal-relative:page;mso-position-vertical-relative:paragraph;z-index:-17448960" id="docshape67" filled="true" fillcolor="#000000" stroked="false">
            <v:fill type="solid"/>
            <w10:wrap type="none"/>
          </v:rect>
        </w:pict>
      </w:r>
      <w:r>
        <w:rPr/>
        <w:pict>
          <v:rect style="position:absolute;margin-left:272.640015pt;margin-top:-62.76334pt;width:59.161pt;height:.841pt;mso-position-horizontal-relative:page;mso-position-vertical-relative:paragraph;z-index:-17448448" id="docshape68" filled="true" fillcolor="#000000" stroked="false">
            <v:fill type="solid"/>
            <w10:wrap type="none"/>
          </v:rect>
        </w:pict>
      </w:r>
      <w:r>
        <w:rPr/>
        <w:pict>
          <v:group style="position:absolute;margin-left:63.84pt;margin-top:-114.145546pt;width:483pt;height:101.75pt;mso-position-horizontal-relative:page;mso-position-vertical-relative:paragraph;z-index:-17447936" id="docshapegroup69" coordorigin="1277,-2283" coordsize="9660,2035">
            <v:rect style="position:absolute;left:8349;top:-1256;width:1834;height:17" id="docshape70" filled="true" fillcolor="#000000" stroked="false">
              <v:fill type="solid"/>
            </v:rect>
            <v:shape style="position:absolute;left:1276;top:-2283;width:8098;height:244" type="#_x0000_t202" id="docshape71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Ejercicio</w:t>
                    </w:r>
                    <w:r>
                      <w:rPr>
                        <w:b/>
                        <w:color w:val="FF0000"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color w:val="FF0000"/>
                        <w:sz w:val="24"/>
                      </w:rPr>
                      <w:t>práctico</w:t>
                    </w:r>
                    <w:r>
                      <w:rPr>
                        <w:b/>
                        <w:color w:val="FF0000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FF0000"/>
                        <w:sz w:val="24"/>
                      </w:rPr>
                      <w:t>1</w:t>
                    </w:r>
                    <w:r>
                      <w:rPr>
                        <w:b/>
                        <w:sz w:val="24"/>
                      </w:rPr>
                      <w:t>.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Definición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funciones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transferencia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mediante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TF</w:t>
                    </w:r>
                  </w:p>
                </w:txbxContent>
              </v:textbox>
              <w10:wrap type="none"/>
            </v:shape>
            <v:shape style="position:absolute;left:1276;top:-1839;width:200;height:244" type="#_x0000_t202" id="docshape7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1.</w:t>
                    </w:r>
                  </w:p>
                </w:txbxContent>
              </v:textbox>
              <w10:wrap type="none"/>
            </v:shape>
            <v:shape style="position:absolute;left:1903;top:-1839;width:6975;height:244" type="#_x0000_t202" id="docshape73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Define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tres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siguientes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funciones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transferencia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MATLAB:</w:t>
                    </w:r>
                  </w:p>
                </w:txbxContent>
              </v:textbox>
              <w10:wrap type="none"/>
            </v:shape>
            <v:shape style="position:absolute;left:2215;top:-1548;width:1545;height:584" type="#_x0000_t202" id="docshape74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277" w:firstLine="0"/>
                      <w:jc w:val="right"/>
                      <w:rPr>
                        <w:rFonts w:ascii="Cambria Math"/>
                        <w:sz w:val="24"/>
                      </w:rPr>
                    </w:pPr>
                    <w:r>
                      <w:rPr>
                        <w:rFonts w:ascii="Cambria Math"/>
                        <w:sz w:val="24"/>
                      </w:rPr>
                      <w:t>1</w:t>
                    </w:r>
                  </w:p>
                  <w:p>
                    <w:pPr>
                      <w:spacing w:line="192" w:lineRule="auto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w w:val="50"/>
                        <w:sz w:val="24"/>
                      </w:rPr>
                      <w:t>𝐺</w:t>
                    </w:r>
                    <w:r>
                      <w:rPr>
                        <w:rFonts w:ascii="Cambria Math" w:eastAsia="Cambria Math"/>
                        <w:spacing w:val="-12"/>
                        <w:w w:val="50"/>
                        <w:sz w:val="24"/>
                      </w:rPr>
                      <w:t>𝐺</w:t>
                    </w:r>
                    <w:r>
                      <w:rPr>
                        <w:rFonts w:ascii="Cambria Math" w:eastAsia="Cambria Math"/>
                        <w:spacing w:val="9"/>
                        <w:w w:val="111"/>
                        <w:sz w:val="24"/>
                        <w:vertAlign w:val="subscript"/>
                      </w:rPr>
                      <w:t>1</w:t>
                    </w:r>
                    <w:r>
                      <w:rPr>
                        <w:rFonts w:ascii="Cambria Math" w:eastAsia="Cambria Math"/>
                        <w:spacing w:val="1"/>
                        <w:position w:val="1"/>
                        <w:sz w:val="24"/>
                        <w:vertAlign w:val="baseline"/>
                      </w:rPr>
                      <w:t>(</w:t>
                    </w:r>
                    <w:r>
                      <w:rPr>
                        <w:rFonts w:ascii="Cambria Math" w:eastAsia="Cambria Math"/>
                        <w:w w:val="50"/>
                        <w:sz w:val="24"/>
                        <w:vertAlign w:val="baseline"/>
                      </w:rPr>
                      <w:t>𝑠</w:t>
                    </w:r>
                    <w:r>
                      <w:rPr>
                        <w:rFonts w:ascii="Cambria Math" w:eastAsia="Cambria Math"/>
                        <w:spacing w:val="4"/>
                        <w:w w:val="50"/>
                        <w:sz w:val="24"/>
                        <w:vertAlign w:val="baseline"/>
                      </w:rPr>
                      <w:t>𝑠</w:t>
                    </w:r>
                    <w:r>
                      <w:rPr>
                        <w:rFonts w:ascii="Cambria Math" w:eastAsia="Cambria Math"/>
                        <w:position w:val="1"/>
                        <w:sz w:val="24"/>
                        <w:vertAlign w:val="baseline"/>
                      </w:rPr>
                      <w:t>)</w:t>
                    </w:r>
                    <w:r>
                      <w:rPr>
                        <w:rFonts w:ascii="Cambria Math" w:eastAsia="Cambria Math"/>
                        <w:spacing w:val="13"/>
                        <w:position w:val="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  <w:vertAlign w:val="baseline"/>
                      </w:rPr>
                      <w:t>=</w:t>
                    </w:r>
                    <w:r>
                      <w:rPr>
                        <w:rFonts w:ascii="Cambria Math" w:eastAsia="Cambria Math"/>
                        <w:spacing w:val="1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w w:val="50"/>
                        <w:position w:val="-15"/>
                        <w:sz w:val="24"/>
                        <w:vertAlign w:val="baseline"/>
                      </w:rPr>
                      <w:t>𝑠</w:t>
                    </w:r>
                    <w:r>
                      <w:rPr>
                        <w:rFonts w:ascii="Cambria Math" w:eastAsia="Cambria Math"/>
                        <w:spacing w:val="11"/>
                        <w:w w:val="50"/>
                        <w:position w:val="-15"/>
                        <w:sz w:val="24"/>
                        <w:vertAlign w:val="baseline"/>
                      </w:rPr>
                      <w:t>𝑠</w:t>
                    </w:r>
                    <w:r>
                      <w:rPr>
                        <w:rFonts w:ascii="Cambria Math" w:eastAsia="Cambria Math"/>
                        <w:w w:val="104"/>
                        <w:position w:val="-8"/>
                        <w:sz w:val="17"/>
                        <w:vertAlign w:val="baseline"/>
                      </w:rPr>
                      <w:t>2</w:t>
                    </w:r>
                    <w:r>
                      <w:rPr>
                        <w:rFonts w:ascii="Cambria Math" w:eastAsia="Cambria Math"/>
                        <w:position w:val="-8"/>
                        <w:sz w:val="17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pacing w:val="-11"/>
                        <w:position w:val="-8"/>
                        <w:sz w:val="17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position w:val="-15"/>
                        <w:sz w:val="24"/>
                        <w:vertAlign w:val="baseline"/>
                      </w:rPr>
                      <w:t>+ 1</w:t>
                    </w:r>
                  </w:p>
                </w:txbxContent>
              </v:textbox>
              <w10:wrap type="none"/>
            </v:shape>
            <v:shape style="position:absolute;left:4572;top:-1548;width:2085;height:584" type="#_x0000_t202" id="docshape75" filled="false" stroked="false">
              <v:textbox inset="0,0,0,0">
                <w:txbxContent>
                  <w:p>
                    <w:pPr>
                      <w:spacing w:line="186" w:lineRule="exact" w:before="0"/>
                      <w:ind w:left="1204" w:right="0" w:firstLine="0"/>
                      <w:jc w:val="lef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w w:val="80"/>
                        <w:sz w:val="24"/>
                      </w:rPr>
                      <w:t>𝑠𝑠</w:t>
                    </w:r>
                    <w:r>
                      <w:rPr>
                        <w:rFonts w:ascii="Cambria Math" w:eastAsia="Cambria Math"/>
                        <w:spacing w:val="4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Cambria Math" w:eastAsia="Cambria Math"/>
                        <w:w w:val="90"/>
                        <w:sz w:val="24"/>
                      </w:rPr>
                      <w:t>+</w:t>
                    </w:r>
                    <w:r>
                      <w:rPr>
                        <w:rFonts w:ascii="Cambria Math" w:eastAsia="Cambria Math"/>
                        <w:spacing w:val="-5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ambria Math" w:eastAsia="Cambria Math"/>
                        <w:w w:val="90"/>
                        <w:sz w:val="24"/>
                      </w:rPr>
                      <w:t>1</w:t>
                    </w:r>
                  </w:p>
                  <w:p>
                    <w:pPr>
                      <w:spacing w:line="397" w:lineRule="exact" w:before="0"/>
                      <w:ind w:left="0" w:right="0" w:firstLine="0"/>
                      <w:jc w:val="left"/>
                      <w:rPr>
                        <w:rFonts w:ascii="Cambria Math" w:hAnsi="Cambria Math" w:eastAsia="Cambria Math"/>
                        <w:sz w:val="24"/>
                      </w:rPr>
                    </w:pPr>
                    <w:r>
                      <w:rPr>
                        <w:rFonts w:ascii="Cambria Math" w:hAnsi="Cambria Math" w:eastAsia="Cambria Math"/>
                        <w:w w:val="50"/>
                        <w:position w:val="16"/>
                        <w:sz w:val="24"/>
                      </w:rPr>
                      <w:t>𝐺</w:t>
                    </w:r>
                    <w:r>
                      <w:rPr>
                        <w:rFonts w:ascii="Cambria Math" w:hAnsi="Cambria Math" w:eastAsia="Cambria Math"/>
                        <w:spacing w:val="-8"/>
                        <w:w w:val="50"/>
                        <w:position w:val="16"/>
                        <w:sz w:val="24"/>
                      </w:rPr>
                      <w:t>𝐺</w:t>
                    </w:r>
                    <w:r>
                      <w:rPr>
                        <w:rFonts w:ascii="Cambria Math" w:hAnsi="Cambria Math" w:eastAsia="Cambria Math"/>
                        <w:spacing w:val="9"/>
                        <w:w w:val="104"/>
                        <w:position w:val="11"/>
                        <w:sz w:val="17"/>
                      </w:rPr>
                      <w:t>2</w:t>
                    </w:r>
                    <w:r>
                      <w:rPr>
                        <w:rFonts w:ascii="Cambria Math" w:hAnsi="Cambria Math" w:eastAsia="Cambria Math"/>
                        <w:spacing w:val="1"/>
                        <w:position w:val="17"/>
                        <w:sz w:val="24"/>
                      </w:rPr>
                      <w:t>(</w:t>
                    </w:r>
                    <w:r>
                      <w:rPr>
                        <w:rFonts w:ascii="Cambria Math" w:hAnsi="Cambria Math" w:eastAsia="Cambria Math"/>
                        <w:w w:val="50"/>
                        <w:position w:val="16"/>
                        <w:sz w:val="24"/>
                      </w:rPr>
                      <w:t>𝑠</w:t>
                    </w:r>
                    <w:r>
                      <w:rPr>
                        <w:rFonts w:ascii="Cambria Math" w:hAnsi="Cambria Math" w:eastAsia="Cambria Math"/>
                        <w:spacing w:val="4"/>
                        <w:w w:val="50"/>
                        <w:position w:val="16"/>
                        <w:sz w:val="24"/>
                      </w:rPr>
                      <w:t>𝑠</w:t>
                    </w:r>
                    <w:r>
                      <w:rPr>
                        <w:rFonts w:ascii="Cambria Math" w:hAnsi="Cambria Math" w:eastAsia="Cambria Math"/>
                        <w:position w:val="17"/>
                        <w:sz w:val="24"/>
                      </w:rPr>
                      <w:t>)</w:t>
                    </w:r>
                    <w:r>
                      <w:rPr>
                        <w:rFonts w:ascii="Cambria Math" w:hAnsi="Cambria Math" w:eastAsia="Cambria Math"/>
                        <w:spacing w:val="13"/>
                        <w:position w:val="17"/>
                        <w:sz w:val="24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position w:val="16"/>
                        <w:sz w:val="24"/>
                      </w:rPr>
                      <w:t>=</w:t>
                    </w:r>
                    <w:r>
                      <w:rPr>
                        <w:rFonts w:ascii="Cambria Math" w:hAnsi="Cambria Math" w:eastAsia="Cambria Math"/>
                        <w:spacing w:val="15"/>
                        <w:position w:val="16"/>
                        <w:sz w:val="24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50"/>
                        <w:sz w:val="24"/>
                      </w:rPr>
                      <w:t>𝑠</w:t>
                    </w:r>
                    <w:r>
                      <w:rPr>
                        <w:rFonts w:ascii="Cambria Math" w:hAnsi="Cambria Math" w:eastAsia="Cambria Math"/>
                        <w:spacing w:val="11"/>
                        <w:w w:val="50"/>
                        <w:sz w:val="24"/>
                      </w:rPr>
                      <w:t>𝑠</w:t>
                    </w:r>
                    <w:r>
                      <w:rPr>
                        <w:rFonts w:ascii="Cambria Math" w:hAnsi="Cambria Math" w:eastAsia="Cambria Math"/>
                        <w:w w:val="111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rFonts w:ascii="Cambria Math" w:hAnsi="Cambria Math" w:eastAsia="Cambria Math"/>
                        <w:spacing w:val="9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sz w:val="24"/>
                        <w:vertAlign w:val="baseline"/>
                      </w:rPr>
                      <w:t>− </w:t>
                    </w:r>
                    <w:r>
                      <w:rPr>
                        <w:rFonts w:ascii="Cambria Math" w:hAnsi="Cambria Math" w:eastAsia="Cambria Math"/>
                        <w:spacing w:val="-1"/>
                        <w:sz w:val="24"/>
                        <w:vertAlign w:val="baseline"/>
                      </w:rPr>
                      <w:t>5</w:t>
                    </w:r>
                    <w:r>
                      <w:rPr>
                        <w:rFonts w:ascii="Cambria Math" w:hAnsi="Cambria Math" w:eastAsia="Cambria Math"/>
                        <w:w w:val="50"/>
                        <w:sz w:val="24"/>
                        <w:vertAlign w:val="baseline"/>
                      </w:rPr>
                      <w:t>𝑠𝑠</w:t>
                    </w:r>
                    <w:r>
                      <w:rPr>
                        <w:rFonts w:ascii="Cambria Math" w:hAnsi="Cambria Math" w:eastAsia="Cambria Math"/>
                        <w:spacing w:val="6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sz w:val="24"/>
                        <w:vertAlign w:val="baseline"/>
                      </w:rPr>
                      <w:t>+ 6</w:t>
                    </w:r>
                  </w:p>
                </w:txbxContent>
              </v:textbox>
              <w10:wrap type="none"/>
            </v:shape>
            <v:shape style="position:absolute;left:7468;top:-1583;width:2733;height:619" type="#_x0000_t202" id="docshape76" filled="false" stroked="false">
              <v:textbox inset="0,0,0,0">
                <w:txbxContent>
                  <w:p>
                    <w:pPr>
                      <w:spacing w:line="221" w:lineRule="exact" w:before="0"/>
                      <w:ind w:left="1204" w:right="0" w:firstLine="0"/>
                      <w:jc w:val="lef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w w:val="50"/>
                        <w:sz w:val="24"/>
                      </w:rPr>
                      <w:t>𝑠</w:t>
                    </w:r>
                    <w:r>
                      <w:rPr>
                        <w:rFonts w:ascii="Cambria Math" w:eastAsia="Cambria Math"/>
                        <w:spacing w:val="11"/>
                        <w:w w:val="50"/>
                        <w:sz w:val="24"/>
                      </w:rPr>
                      <w:t>𝑠</w:t>
                    </w:r>
                    <w:r>
                      <w:rPr>
                        <w:rFonts w:ascii="Cambria Math" w:eastAsia="Cambria Math"/>
                        <w:w w:val="111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rFonts w:ascii="Cambria Math" w:eastAsia="Cambria Math"/>
                        <w:spacing w:val="9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  <w:vertAlign w:val="baseline"/>
                      </w:rPr>
                      <w:t>+ </w:t>
                    </w:r>
                    <w:r>
                      <w:rPr>
                        <w:rFonts w:ascii="Cambria Math" w:eastAsia="Cambria Math"/>
                        <w:spacing w:val="-1"/>
                        <w:sz w:val="24"/>
                        <w:vertAlign w:val="baseline"/>
                      </w:rPr>
                      <w:t>2</w:t>
                    </w:r>
                    <w:r>
                      <w:rPr>
                        <w:rFonts w:ascii="Cambria Math" w:eastAsia="Cambria Math"/>
                        <w:w w:val="50"/>
                        <w:sz w:val="24"/>
                        <w:vertAlign w:val="baseline"/>
                      </w:rPr>
                      <w:t>𝑠𝑠</w:t>
                    </w:r>
                    <w:r>
                      <w:rPr>
                        <w:rFonts w:ascii="Cambria Math" w:eastAsia="Cambria Math"/>
                        <w:spacing w:val="6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  <w:vertAlign w:val="baseline"/>
                      </w:rPr>
                      <w:t>+ 3</w:t>
                    </w:r>
                  </w:p>
                  <w:p>
                    <w:pPr>
                      <w:spacing w:line="397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w w:val="50"/>
                        <w:position w:val="16"/>
                        <w:sz w:val="24"/>
                      </w:rPr>
                      <w:t>𝐺</w:t>
                    </w:r>
                    <w:r>
                      <w:rPr>
                        <w:rFonts w:ascii="Cambria Math" w:eastAsia="Cambria Math"/>
                        <w:spacing w:val="-8"/>
                        <w:w w:val="50"/>
                        <w:position w:val="16"/>
                        <w:sz w:val="24"/>
                      </w:rPr>
                      <w:t>𝐺</w:t>
                    </w:r>
                    <w:r>
                      <w:rPr>
                        <w:rFonts w:ascii="Cambria Math" w:eastAsia="Cambria Math"/>
                        <w:spacing w:val="9"/>
                        <w:w w:val="104"/>
                        <w:position w:val="11"/>
                        <w:sz w:val="17"/>
                      </w:rPr>
                      <w:t>3</w:t>
                    </w:r>
                    <w:r>
                      <w:rPr>
                        <w:rFonts w:ascii="Cambria Math" w:eastAsia="Cambria Math"/>
                        <w:spacing w:val="1"/>
                        <w:position w:val="17"/>
                        <w:sz w:val="24"/>
                      </w:rPr>
                      <w:t>(</w:t>
                    </w:r>
                    <w:r>
                      <w:rPr>
                        <w:rFonts w:ascii="Cambria Math" w:eastAsia="Cambria Math"/>
                        <w:w w:val="50"/>
                        <w:position w:val="16"/>
                        <w:sz w:val="24"/>
                      </w:rPr>
                      <w:t>𝑠</w:t>
                    </w:r>
                    <w:r>
                      <w:rPr>
                        <w:rFonts w:ascii="Cambria Math" w:eastAsia="Cambria Math"/>
                        <w:spacing w:val="4"/>
                        <w:w w:val="50"/>
                        <w:position w:val="16"/>
                        <w:sz w:val="24"/>
                      </w:rPr>
                      <w:t>𝑠</w:t>
                    </w:r>
                    <w:r>
                      <w:rPr>
                        <w:rFonts w:ascii="Cambria Math" w:eastAsia="Cambria Math"/>
                        <w:position w:val="17"/>
                        <w:sz w:val="24"/>
                      </w:rPr>
                      <w:t>)</w:t>
                    </w:r>
                    <w:r>
                      <w:rPr>
                        <w:rFonts w:ascii="Cambria Math" w:eastAsia="Cambria Math"/>
                        <w:spacing w:val="13"/>
                        <w:position w:val="17"/>
                        <w:sz w:val="24"/>
                      </w:rPr>
                      <w:t> </w:t>
                    </w:r>
                    <w:r>
                      <w:rPr>
                        <w:rFonts w:ascii="Cambria Math" w:eastAsia="Cambria Math"/>
                        <w:position w:val="16"/>
                        <w:sz w:val="24"/>
                      </w:rPr>
                      <w:t>=</w:t>
                    </w:r>
                    <w:r>
                      <w:rPr>
                        <w:rFonts w:ascii="Cambria Math" w:eastAsia="Cambria Math"/>
                        <w:spacing w:val="15"/>
                        <w:position w:val="16"/>
                        <w:sz w:val="24"/>
                      </w:rPr>
                      <w:t> </w:t>
                    </w:r>
                    <w:r>
                      <w:rPr>
                        <w:rFonts w:ascii="Cambria Math" w:eastAsia="Cambria Math"/>
                        <w:w w:val="50"/>
                        <w:sz w:val="24"/>
                      </w:rPr>
                      <w:t>𝑠</w:t>
                    </w:r>
                    <w:r>
                      <w:rPr>
                        <w:rFonts w:ascii="Cambria Math" w:eastAsia="Cambria Math"/>
                        <w:spacing w:val="11"/>
                        <w:w w:val="50"/>
                        <w:sz w:val="24"/>
                      </w:rPr>
                      <w:t>𝑠</w:t>
                    </w:r>
                    <w:r>
                      <w:rPr>
                        <w:rFonts w:ascii="Cambria Math" w:eastAsia="Cambria Math"/>
                        <w:w w:val="111"/>
                        <w:sz w:val="24"/>
                        <w:vertAlign w:val="superscript"/>
                      </w:rPr>
                      <w:t>5</w:t>
                    </w:r>
                    <w:r>
                      <w:rPr>
                        <w:rFonts w:ascii="Cambria Math" w:eastAsia="Cambria Math"/>
                        <w:spacing w:val="9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  <w:vertAlign w:val="baseline"/>
                      </w:rPr>
                      <w:t>+ </w:t>
                    </w:r>
                    <w:r>
                      <w:rPr>
                        <w:rFonts w:ascii="Cambria Math" w:eastAsia="Cambria Math"/>
                        <w:spacing w:val="-1"/>
                        <w:sz w:val="24"/>
                        <w:vertAlign w:val="baseline"/>
                      </w:rPr>
                      <w:t>4</w:t>
                    </w:r>
                    <w:r>
                      <w:rPr>
                        <w:rFonts w:ascii="Cambria Math" w:eastAsia="Cambria Math"/>
                        <w:w w:val="50"/>
                        <w:sz w:val="24"/>
                        <w:vertAlign w:val="baseline"/>
                      </w:rPr>
                      <w:t>𝑠</w:t>
                    </w:r>
                    <w:r>
                      <w:rPr>
                        <w:rFonts w:ascii="Cambria Math" w:eastAsia="Cambria Math"/>
                        <w:spacing w:val="11"/>
                        <w:w w:val="50"/>
                        <w:sz w:val="24"/>
                        <w:vertAlign w:val="baseline"/>
                      </w:rPr>
                      <w:t>𝑠</w:t>
                    </w:r>
                    <w:r>
                      <w:rPr>
                        <w:rFonts w:ascii="Cambria Math" w:eastAsia="Cambria Math"/>
                        <w:w w:val="111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rFonts w:ascii="Cambria Math" w:eastAsia="Cambria Math"/>
                        <w:spacing w:val="1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  <w:vertAlign w:val="baseline"/>
                      </w:rPr>
                      <w:t>+ </w:t>
                    </w:r>
                    <w:r>
                      <w:rPr>
                        <w:rFonts w:ascii="Cambria Math" w:eastAsia="Cambria Math"/>
                        <w:spacing w:val="-1"/>
                        <w:sz w:val="24"/>
                        <w:vertAlign w:val="baseline"/>
                      </w:rPr>
                      <w:t>5</w:t>
                    </w:r>
                    <w:r>
                      <w:rPr>
                        <w:rFonts w:ascii="Cambria Math" w:eastAsia="Cambria Math"/>
                        <w:w w:val="50"/>
                        <w:sz w:val="24"/>
                        <w:vertAlign w:val="baseline"/>
                      </w:rPr>
                      <w:t>𝑠𝑠</w:t>
                    </w:r>
                    <w:r>
                      <w:rPr>
                        <w:rFonts w:ascii="Cambria Math" w:eastAsia="Cambria Math"/>
                        <w:spacing w:val="4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  <w:vertAlign w:val="baseline"/>
                      </w:rPr>
                      <w:t>+ 6</w:t>
                    </w:r>
                  </w:p>
                </w:txbxContent>
              </v:textbox>
              <w10:wrap type="none"/>
            </v:shape>
            <v:shape style="position:absolute;left:1276;top:-817;width:9660;height:568" type="#_x0000_t202" id="docshape77" filled="false" stroked="false">
              <v:textbox inset="0,0,0,0">
                <w:txbxContent>
                  <w:p>
                    <w:pPr>
                      <w:tabs>
                        <w:tab w:pos="566" w:val="left" w:leader="none"/>
                      </w:tabs>
                      <w:spacing w:line="24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2.</w:t>
                      <w:tab/>
                      <w:t>Una</w:t>
                    </w:r>
                    <w:r>
                      <w:rPr>
                        <w:spacing w:val="6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vez</w:t>
                    </w:r>
                    <w:r>
                      <w:rPr>
                        <w:spacing w:val="6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definidas,</w:t>
                    </w:r>
                    <w:r>
                      <w:rPr>
                        <w:spacing w:val="6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observa</w:t>
                    </w:r>
                    <w:r>
                      <w:rPr>
                        <w:spacing w:val="6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qué</w:t>
                    </w:r>
                    <w:r>
                      <w:rPr>
                        <w:spacing w:val="6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tipo</w:t>
                    </w:r>
                    <w:r>
                      <w:rPr>
                        <w:spacing w:val="6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6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objeto</w:t>
                    </w:r>
                    <w:r>
                      <w:rPr>
                        <w:spacing w:val="6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usa</w:t>
                    </w:r>
                    <w:r>
                      <w:rPr>
                        <w:spacing w:val="6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MATLAB</w:t>
                    </w:r>
                    <w:r>
                      <w:rPr>
                        <w:spacing w:val="6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para</w:t>
                    </w:r>
                    <w:r>
                      <w:rPr>
                        <w:spacing w:val="6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almacenarlas</w:t>
                    </w:r>
                  </w:p>
                  <w:p>
                    <w:pPr>
                      <w:spacing w:line="320" w:lineRule="exact" w:before="0"/>
                      <w:ind w:left="56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(columna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Class</w:t>
                    </w:r>
                    <w:r>
                      <w:rPr>
                        <w:i/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Workspace)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Si el numerador o el denominador de la función de transferencia no están expresados en</w:t>
      </w:r>
      <w:r>
        <w:rPr>
          <w:spacing w:val="1"/>
        </w:rPr>
        <w:t> </w:t>
      </w:r>
      <w:r>
        <w:rPr/>
        <w:t>forma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un</w:t>
      </w:r>
      <w:r>
        <w:rPr>
          <w:spacing w:val="-9"/>
        </w:rPr>
        <w:t> </w:t>
      </w:r>
      <w:r>
        <w:rPr/>
        <w:t>único</w:t>
      </w:r>
      <w:r>
        <w:rPr>
          <w:spacing w:val="-7"/>
        </w:rPr>
        <w:t> </w:t>
      </w:r>
      <w:r>
        <w:rPr/>
        <w:t>polinomio,</w:t>
      </w:r>
      <w:r>
        <w:rPr>
          <w:spacing w:val="-8"/>
        </w:rPr>
        <w:t> </w:t>
      </w:r>
      <w:r>
        <w:rPr/>
        <w:t>puedes</w:t>
      </w:r>
      <w:r>
        <w:rPr>
          <w:spacing w:val="-9"/>
        </w:rPr>
        <w:t> </w:t>
      </w:r>
      <w:r>
        <w:rPr/>
        <w:t>ayudarte</w:t>
      </w:r>
      <w:r>
        <w:rPr>
          <w:spacing w:val="-8"/>
        </w:rPr>
        <w:t> </w:t>
      </w:r>
      <w:r>
        <w:rPr/>
        <w:t>del</w:t>
      </w:r>
      <w:r>
        <w:rPr>
          <w:spacing w:val="-9"/>
        </w:rPr>
        <w:t> </w:t>
      </w:r>
      <w:r>
        <w:rPr/>
        <w:t>comando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convolución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vectores</w:t>
      </w:r>
      <w:r>
        <w:rPr>
          <w:spacing w:val="-9"/>
        </w:rPr>
        <w:t> </w:t>
      </w:r>
      <w:r>
        <w:rPr/>
        <w:t>en</w:t>
      </w:r>
      <w:r>
        <w:rPr>
          <w:spacing w:val="-57"/>
        </w:rPr>
        <w:t> </w:t>
      </w:r>
      <w:r>
        <w:rPr/>
        <w:t>MATLAB,</w:t>
      </w:r>
      <w:r>
        <w:rPr>
          <w:spacing w:val="-1"/>
        </w:rPr>
        <w:t> </w:t>
      </w:r>
      <w:r>
        <w:rPr/>
        <w:t>que permite</w:t>
      </w:r>
      <w:r>
        <w:rPr>
          <w:spacing w:val="-4"/>
        </w:rPr>
        <w:t> </w:t>
      </w:r>
      <w:r>
        <w:rPr/>
        <w:t>realizar</w:t>
      </w:r>
      <w:r>
        <w:rPr>
          <w:spacing w:val="1"/>
        </w:rPr>
        <w:t> </w:t>
      </w:r>
      <w:r>
        <w:rPr/>
        <w:t>una</w:t>
      </w:r>
      <w:r>
        <w:rPr>
          <w:spacing w:val="-2"/>
        </w:rPr>
        <w:t> </w:t>
      </w:r>
      <w:r>
        <w:rPr/>
        <w:t>multiplicación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polinomios:</w:t>
      </w:r>
    </w:p>
    <w:p>
      <w:pPr>
        <w:pStyle w:val="BodyText"/>
        <w:spacing w:before="11"/>
        <w:rPr>
          <w:sz w:val="17"/>
        </w:rPr>
      </w:pPr>
    </w:p>
    <w:p>
      <w:pPr>
        <w:pStyle w:val="Heading3"/>
        <w:spacing w:before="0"/>
      </w:pPr>
      <w:r>
        <w:rPr/>
        <w:t>&gt;&gt;</w:t>
      </w:r>
      <w:r>
        <w:rPr>
          <w:spacing w:val="-2"/>
        </w:rPr>
        <w:t> </w:t>
      </w:r>
      <w:r>
        <w:rPr/>
        <w:t>conv</w:t>
      </w:r>
      <w:r>
        <w:rPr>
          <w:spacing w:val="-1"/>
        </w:rPr>
        <w:t> </w:t>
      </w:r>
      <w:r>
        <w:rPr/>
        <w:t>(poli_1,</w:t>
      </w:r>
      <w:r>
        <w:rPr>
          <w:spacing w:val="-2"/>
        </w:rPr>
        <w:t> </w:t>
      </w:r>
      <w:r>
        <w:rPr/>
        <w:t>poli_2)</w:t>
      </w:r>
    </w:p>
    <w:p>
      <w:pPr>
        <w:spacing w:after="0"/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ind w:left="119"/>
        <w:rPr>
          <w:sz w:val="20"/>
        </w:rPr>
      </w:pPr>
      <w:r>
        <w:rPr>
          <w:sz w:val="20"/>
        </w:rPr>
        <w:pict>
          <v:shape style="width:493.2pt;height:81.5pt;mso-position-horizontal-relative:char;mso-position-vertical-relative:line" type="#_x0000_t202" id="docshape78" filled="false" stroked="true" strokeweight=".48pt" strokecolor="#000000">
            <w10:anchorlock/>
            <v:textbox inset="0,0,0,0">
              <w:txbxContent>
                <w:p>
                  <w:pPr>
                    <w:spacing w:before="19"/>
                    <w:ind w:left="107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Ejercicio</w:t>
                  </w:r>
                  <w:r>
                    <w:rPr>
                      <w:b/>
                      <w:color w:val="FF0000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práctico</w:t>
                  </w:r>
                  <w:r>
                    <w:rPr>
                      <w:b/>
                      <w:color w:val="FF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2</w:t>
                  </w:r>
                  <w:r>
                    <w:rPr>
                      <w:b/>
                      <w:sz w:val="24"/>
                    </w:rPr>
                    <w:t>.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Definición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funciones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transferencia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no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polinómicas</w:t>
                  </w:r>
                </w:p>
                <w:p>
                  <w:pPr>
                    <w:pStyle w:val="BodyText"/>
                    <w:tabs>
                      <w:tab w:pos="734" w:val="left" w:leader="none"/>
                    </w:tabs>
                    <w:spacing w:before="120"/>
                    <w:ind w:left="168"/>
                  </w:pPr>
                  <w:r>
                    <w:rPr/>
                    <w:t>1.</w:t>
                    <w:tab/>
                    <w:t>Define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las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dos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siguientes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funciones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transferencia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ayudándote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conv():</w:t>
                  </w:r>
                </w:p>
                <w:p>
                  <w:pPr>
                    <w:pStyle w:val="BodyText"/>
                    <w:tabs>
                      <w:tab w:pos="7286" w:val="left" w:leader="none"/>
                    </w:tabs>
                    <w:spacing w:line="227" w:lineRule="exact" w:before="3"/>
                    <w:ind w:left="3136"/>
                    <w:rPr>
                      <w:rFonts w:ascii="Cambria Math" w:eastAsia="Cambria Math"/>
                    </w:rPr>
                  </w:pPr>
                  <w:r>
                    <w:rPr>
                      <w:rFonts w:ascii="Cambria Math" w:eastAsia="Cambria Math"/>
                      <w:spacing w:val="-1"/>
                    </w:rPr>
                    <w:t>1</w:t>
                  </w:r>
                  <w:r>
                    <w:rPr>
                      <w:rFonts w:ascii="Cambria Math" w:eastAsia="Cambria Math"/>
                      <w:spacing w:val="1"/>
                    </w:rPr>
                    <w:t>0(</w:t>
                  </w:r>
                  <w:r>
                    <w:rPr>
                      <w:rFonts w:ascii="Cambria Math" w:eastAsia="Cambria Math"/>
                      <w:w w:val="50"/>
                    </w:rPr>
                    <w:t>𝑠𝑠</w:t>
                  </w:r>
                  <w:r>
                    <w:rPr>
                      <w:rFonts w:ascii="Cambria Math" w:eastAsia="Cambria Math"/>
                      <w:spacing w:val="4"/>
                    </w:rPr>
                    <w:t> </w:t>
                  </w:r>
                  <w:r>
                    <w:rPr>
                      <w:rFonts w:ascii="Cambria Math" w:eastAsia="Cambria Math"/>
                    </w:rPr>
                    <w:t>+ </w:t>
                  </w:r>
                  <w:r>
                    <w:rPr>
                      <w:rFonts w:ascii="Cambria Math" w:eastAsia="Cambria Math"/>
                      <w:spacing w:val="-1"/>
                    </w:rPr>
                    <w:t>5</w:t>
                  </w:r>
                  <w:r>
                    <w:rPr>
                      <w:rFonts w:ascii="Cambria Math" w:eastAsia="Cambria Math"/>
                    </w:rPr>
                    <w:t>)</w:t>
                    <w:tab/>
                  </w:r>
                  <w:r>
                    <w:rPr>
                      <w:rFonts w:ascii="Cambria Math" w:eastAsia="Cambria Math"/>
                      <w:w w:val="50"/>
                    </w:rPr>
                    <w:t>𝑠</w:t>
                  </w:r>
                  <w:r>
                    <w:rPr>
                      <w:rFonts w:ascii="Cambria Math" w:eastAsia="Cambria Math"/>
                      <w:spacing w:val="11"/>
                      <w:w w:val="50"/>
                    </w:rPr>
                    <w:t>𝑠</w:t>
                  </w:r>
                  <w:r>
                    <w:rPr>
                      <w:rFonts w:ascii="Cambria Math" w:eastAsia="Cambria Math"/>
                      <w:w w:val="111"/>
                      <w:vertAlign w:val="superscript"/>
                    </w:rPr>
                    <w:t>2</w:t>
                  </w:r>
                  <w:r>
                    <w:rPr>
                      <w:rFonts w:ascii="Cambria Math" w:eastAsia="Cambria Math"/>
                      <w:spacing w:val="9"/>
                      <w:vertAlign w:val="baseline"/>
                    </w:rPr>
                    <w:t> </w:t>
                  </w:r>
                  <w:r>
                    <w:rPr>
                      <w:rFonts w:ascii="Cambria Math" w:eastAsia="Cambria Math"/>
                      <w:vertAlign w:val="baseline"/>
                    </w:rPr>
                    <w:t>+ 3</w:t>
                  </w:r>
                </w:p>
                <w:p>
                  <w:pPr>
                    <w:pStyle w:val="BodyText"/>
                    <w:tabs>
                      <w:tab w:pos="4484" w:val="left" w:leader="none"/>
                    </w:tabs>
                    <w:spacing w:line="397" w:lineRule="exact"/>
                    <w:ind w:left="416"/>
                    <w:jc w:val="center"/>
                    <w:rPr>
                      <w:rFonts w:ascii="Cambria Math" w:hAnsi="Cambria Math" w:eastAsia="Cambria Math"/>
                    </w:rPr>
                  </w:pPr>
                  <w:r>
                    <w:rPr>
                      <w:rFonts w:ascii="Cambria Math" w:hAnsi="Cambria Math" w:eastAsia="Cambria Math"/>
                      <w:w w:val="50"/>
                      <w:position w:val="16"/>
                    </w:rPr>
                    <w:t>𝐺</w:t>
                  </w:r>
                  <w:r>
                    <w:rPr>
                      <w:rFonts w:ascii="Cambria Math" w:hAnsi="Cambria Math" w:eastAsia="Cambria Math"/>
                      <w:spacing w:val="-15"/>
                      <w:w w:val="50"/>
                      <w:position w:val="16"/>
                    </w:rPr>
                    <w:t>𝐺</w:t>
                  </w:r>
                  <w:r>
                    <w:rPr>
                      <w:rFonts w:ascii="Cambria Math" w:hAnsi="Cambria Math" w:eastAsia="Cambria Math"/>
                      <w:spacing w:val="9"/>
                      <w:w w:val="104"/>
                      <w:position w:val="11"/>
                      <w:sz w:val="17"/>
                    </w:rPr>
                    <w:t>4</w:t>
                  </w:r>
                  <w:r>
                    <w:rPr>
                      <w:rFonts w:ascii="Cambria Math" w:hAnsi="Cambria Math" w:eastAsia="Cambria Math"/>
                      <w:spacing w:val="1"/>
                      <w:position w:val="17"/>
                    </w:rPr>
                    <w:t>(</w:t>
                  </w:r>
                  <w:r>
                    <w:rPr>
                      <w:rFonts w:ascii="Cambria Math" w:hAnsi="Cambria Math" w:eastAsia="Cambria Math"/>
                      <w:w w:val="50"/>
                      <w:position w:val="16"/>
                    </w:rPr>
                    <w:t>𝑠</w:t>
                  </w:r>
                  <w:r>
                    <w:rPr>
                      <w:rFonts w:ascii="Cambria Math" w:hAnsi="Cambria Math" w:eastAsia="Cambria Math"/>
                      <w:spacing w:val="4"/>
                      <w:w w:val="50"/>
                      <w:position w:val="16"/>
                    </w:rPr>
                    <w:t>𝑠</w:t>
                  </w:r>
                  <w:r>
                    <w:rPr>
                      <w:rFonts w:ascii="Cambria Math" w:hAnsi="Cambria Math" w:eastAsia="Cambria Math"/>
                      <w:position w:val="17"/>
                    </w:rPr>
                    <w:t>)</w:t>
                  </w:r>
                  <w:r>
                    <w:rPr>
                      <w:rFonts w:ascii="Cambria Math" w:hAnsi="Cambria Math" w:eastAsia="Cambria Math"/>
                      <w:spacing w:val="15"/>
                      <w:position w:val="17"/>
                    </w:rPr>
                    <w:t> </w:t>
                  </w:r>
                  <w:r>
                    <w:rPr>
                      <w:rFonts w:ascii="Cambria Math" w:hAnsi="Cambria Math" w:eastAsia="Cambria Math"/>
                      <w:position w:val="16"/>
                    </w:rPr>
                    <w:t>=</w:t>
                  </w:r>
                  <w:r>
                    <w:rPr>
                      <w:rFonts w:ascii="Cambria Math" w:hAnsi="Cambria Math" w:eastAsia="Cambria Math"/>
                      <w:spacing w:val="12"/>
                      <w:position w:val="16"/>
                    </w:rPr>
                    <w:t> </w:t>
                  </w:r>
                  <w:r>
                    <w:rPr>
                      <w:rFonts w:ascii="Cambria Math" w:hAnsi="Cambria Math" w:eastAsia="Cambria Math"/>
                      <w:spacing w:val="1"/>
                      <w:position w:val="1"/>
                    </w:rPr>
                    <w:t>(</w:t>
                  </w:r>
                  <w:r>
                    <w:rPr>
                      <w:rFonts w:ascii="Cambria Math" w:hAnsi="Cambria Math" w:eastAsia="Cambria Math"/>
                    </w:rPr>
                    <w:t>s + </w:t>
                  </w:r>
                  <w:r>
                    <w:rPr>
                      <w:rFonts w:ascii="Cambria Math" w:hAnsi="Cambria Math" w:eastAsia="Cambria Math"/>
                      <w:spacing w:val="-1"/>
                    </w:rPr>
                    <w:t>1</w:t>
                  </w:r>
                  <w:r>
                    <w:rPr>
                      <w:rFonts w:ascii="Cambria Math" w:hAnsi="Cambria Math" w:eastAsia="Cambria Math"/>
                      <w:spacing w:val="1"/>
                      <w:position w:val="1"/>
                    </w:rPr>
                    <w:t>)(</w:t>
                  </w:r>
                  <w:r>
                    <w:rPr>
                      <w:rFonts w:ascii="Cambria Math" w:hAnsi="Cambria Math" w:eastAsia="Cambria Math"/>
                      <w:w w:val="50"/>
                    </w:rPr>
                    <w:t>𝑠𝑠</w:t>
                  </w:r>
                  <w:r>
                    <w:rPr>
                      <w:rFonts w:ascii="Cambria Math" w:hAnsi="Cambria Math" w:eastAsia="Cambria Math"/>
                      <w:spacing w:val="1"/>
                    </w:rPr>
                    <w:t> </w:t>
                  </w:r>
                  <w:r>
                    <w:rPr>
                      <w:rFonts w:ascii="Cambria Math" w:hAnsi="Cambria Math" w:eastAsia="Cambria Math"/>
                    </w:rPr>
                    <w:t>− </w:t>
                  </w:r>
                  <w:r>
                    <w:rPr>
                      <w:rFonts w:ascii="Cambria Math" w:hAnsi="Cambria Math" w:eastAsia="Cambria Math"/>
                      <w:spacing w:val="-1"/>
                    </w:rPr>
                    <w:t>3</w:t>
                  </w:r>
                  <w:r>
                    <w:rPr>
                      <w:rFonts w:ascii="Cambria Math" w:hAnsi="Cambria Math" w:eastAsia="Cambria Math"/>
                      <w:spacing w:val="1"/>
                      <w:position w:val="1"/>
                    </w:rPr>
                    <w:t>)(</w:t>
                  </w:r>
                  <w:r>
                    <w:rPr>
                      <w:rFonts w:ascii="Cambria Math" w:hAnsi="Cambria Math" w:eastAsia="Cambria Math"/>
                      <w:w w:val="50"/>
                    </w:rPr>
                    <w:t>𝑠</w:t>
                  </w:r>
                  <w:r>
                    <w:rPr>
                      <w:rFonts w:ascii="Cambria Math" w:hAnsi="Cambria Math" w:eastAsia="Cambria Math"/>
                      <w:spacing w:val="11"/>
                      <w:w w:val="50"/>
                    </w:rPr>
                    <w:t>𝑠</w:t>
                  </w:r>
                  <w:r>
                    <w:rPr>
                      <w:rFonts w:ascii="Cambria Math" w:hAnsi="Cambria Math" w:eastAsia="Cambria Math"/>
                      <w:w w:val="111"/>
                      <w:vertAlign w:val="superscript"/>
                    </w:rPr>
                    <w:t>2</w:t>
                  </w:r>
                  <w:r>
                    <w:rPr>
                      <w:rFonts w:ascii="Cambria Math" w:hAnsi="Cambria Math" w:eastAsia="Cambria Math"/>
                      <w:spacing w:val="9"/>
                      <w:vertAlign w:val="baseline"/>
                    </w:rPr>
                    <w:t> </w:t>
                  </w:r>
                  <w:r>
                    <w:rPr>
                      <w:rFonts w:ascii="Cambria Math" w:hAnsi="Cambria Math" w:eastAsia="Cambria Math"/>
                      <w:vertAlign w:val="baseline"/>
                    </w:rPr>
                    <w:t>+ </w:t>
                  </w:r>
                  <w:r>
                    <w:rPr>
                      <w:rFonts w:ascii="Cambria Math" w:hAnsi="Cambria Math" w:eastAsia="Cambria Math"/>
                      <w:spacing w:val="-1"/>
                      <w:vertAlign w:val="baseline"/>
                    </w:rPr>
                    <w:t>3</w:t>
                  </w:r>
                  <w:r>
                    <w:rPr>
                      <w:rFonts w:ascii="Cambria Math" w:hAnsi="Cambria Math" w:eastAsia="Cambria Math"/>
                      <w:w w:val="50"/>
                      <w:vertAlign w:val="baseline"/>
                    </w:rPr>
                    <w:t>𝑠𝑠</w:t>
                  </w:r>
                  <w:r>
                    <w:rPr>
                      <w:rFonts w:ascii="Cambria Math" w:hAnsi="Cambria Math" w:eastAsia="Cambria Math"/>
                      <w:spacing w:val="6"/>
                      <w:vertAlign w:val="baseline"/>
                    </w:rPr>
                    <w:t> </w:t>
                  </w:r>
                  <w:r>
                    <w:rPr>
                      <w:rFonts w:ascii="Cambria Math" w:hAnsi="Cambria Math" w:eastAsia="Cambria Math"/>
                      <w:vertAlign w:val="baseline"/>
                    </w:rPr>
                    <w:t>+ </w:t>
                  </w:r>
                  <w:r>
                    <w:rPr>
                      <w:rFonts w:ascii="Cambria Math" w:hAnsi="Cambria Math" w:eastAsia="Cambria Math"/>
                      <w:spacing w:val="-1"/>
                      <w:vertAlign w:val="baseline"/>
                    </w:rPr>
                    <w:t>6</w:t>
                  </w:r>
                  <w:r>
                    <w:rPr>
                      <w:rFonts w:ascii="Cambria Math" w:hAnsi="Cambria Math" w:eastAsia="Cambria Math"/>
                      <w:position w:val="1"/>
                      <w:vertAlign w:val="baseline"/>
                    </w:rPr>
                    <w:t>)</w:t>
                    <w:tab/>
                  </w:r>
                  <w:r>
                    <w:rPr>
                      <w:rFonts w:ascii="Cambria Math" w:hAnsi="Cambria Math" w:eastAsia="Cambria Math"/>
                      <w:w w:val="50"/>
                      <w:position w:val="16"/>
                      <w:vertAlign w:val="baseline"/>
                    </w:rPr>
                    <w:t>𝐺</w:t>
                  </w:r>
                  <w:r>
                    <w:rPr>
                      <w:rFonts w:ascii="Cambria Math" w:hAnsi="Cambria Math" w:eastAsia="Cambria Math"/>
                      <w:spacing w:val="-8"/>
                      <w:w w:val="50"/>
                      <w:position w:val="16"/>
                      <w:vertAlign w:val="baseline"/>
                    </w:rPr>
                    <w:t>𝐺</w:t>
                  </w:r>
                  <w:r>
                    <w:rPr>
                      <w:rFonts w:ascii="Cambria Math" w:hAnsi="Cambria Math" w:eastAsia="Cambria Math"/>
                      <w:spacing w:val="11"/>
                      <w:w w:val="104"/>
                      <w:position w:val="11"/>
                      <w:sz w:val="17"/>
                      <w:vertAlign w:val="baseline"/>
                    </w:rPr>
                    <w:t>5</w:t>
                  </w:r>
                  <w:r>
                    <w:rPr>
                      <w:rFonts w:ascii="Cambria Math" w:hAnsi="Cambria Math" w:eastAsia="Cambria Math"/>
                      <w:spacing w:val="1"/>
                      <w:position w:val="17"/>
                      <w:vertAlign w:val="baseline"/>
                    </w:rPr>
                    <w:t>(</w:t>
                  </w:r>
                  <w:r>
                    <w:rPr>
                      <w:rFonts w:ascii="Cambria Math" w:hAnsi="Cambria Math" w:eastAsia="Cambria Math"/>
                      <w:w w:val="50"/>
                      <w:position w:val="16"/>
                      <w:vertAlign w:val="baseline"/>
                    </w:rPr>
                    <w:t>𝑠</w:t>
                  </w:r>
                  <w:r>
                    <w:rPr>
                      <w:rFonts w:ascii="Cambria Math" w:hAnsi="Cambria Math" w:eastAsia="Cambria Math"/>
                      <w:spacing w:val="4"/>
                      <w:w w:val="50"/>
                      <w:position w:val="16"/>
                      <w:vertAlign w:val="baseline"/>
                    </w:rPr>
                    <w:t>𝑠</w:t>
                  </w:r>
                  <w:r>
                    <w:rPr>
                      <w:rFonts w:ascii="Cambria Math" w:hAnsi="Cambria Math" w:eastAsia="Cambria Math"/>
                      <w:position w:val="17"/>
                      <w:vertAlign w:val="baseline"/>
                    </w:rPr>
                    <w:t>)</w:t>
                  </w:r>
                  <w:r>
                    <w:rPr>
                      <w:rFonts w:ascii="Cambria Math" w:hAnsi="Cambria Math" w:eastAsia="Cambria Math"/>
                      <w:spacing w:val="13"/>
                      <w:position w:val="17"/>
                      <w:vertAlign w:val="baseline"/>
                    </w:rPr>
                    <w:t> </w:t>
                  </w:r>
                  <w:r>
                    <w:rPr>
                      <w:rFonts w:ascii="Cambria Math" w:hAnsi="Cambria Math" w:eastAsia="Cambria Math"/>
                      <w:position w:val="16"/>
                      <w:vertAlign w:val="baseline"/>
                    </w:rPr>
                    <w:t>=</w:t>
                  </w:r>
                  <w:r>
                    <w:rPr>
                      <w:rFonts w:ascii="Cambria Math" w:hAnsi="Cambria Math" w:eastAsia="Cambria Math"/>
                      <w:spacing w:val="12"/>
                      <w:position w:val="16"/>
                      <w:vertAlign w:val="baseline"/>
                    </w:rPr>
                    <w:t> </w:t>
                  </w:r>
                  <w:r>
                    <w:rPr>
                      <w:rFonts w:ascii="Cambria Math" w:hAnsi="Cambria Math" w:eastAsia="Cambria Math"/>
                      <w:spacing w:val="1"/>
                      <w:position w:val="1"/>
                      <w:vertAlign w:val="baseline"/>
                    </w:rPr>
                    <w:t>(</w:t>
                  </w:r>
                  <w:r>
                    <w:rPr>
                      <w:rFonts w:ascii="Cambria Math" w:hAnsi="Cambria Math" w:eastAsia="Cambria Math"/>
                      <w:w w:val="50"/>
                      <w:vertAlign w:val="baseline"/>
                    </w:rPr>
                    <w:t>𝑠</w:t>
                  </w:r>
                  <w:r>
                    <w:rPr>
                      <w:rFonts w:ascii="Cambria Math" w:hAnsi="Cambria Math" w:eastAsia="Cambria Math"/>
                      <w:spacing w:val="11"/>
                      <w:w w:val="50"/>
                      <w:vertAlign w:val="baseline"/>
                    </w:rPr>
                    <w:t>𝑠</w:t>
                  </w:r>
                  <w:r>
                    <w:rPr>
                      <w:rFonts w:ascii="Cambria Math" w:hAnsi="Cambria Math" w:eastAsia="Cambria Math"/>
                      <w:w w:val="111"/>
                      <w:vertAlign w:val="superscript"/>
                    </w:rPr>
                    <w:t>2</w:t>
                  </w:r>
                  <w:r>
                    <w:rPr>
                      <w:rFonts w:ascii="Cambria Math" w:hAnsi="Cambria Math" w:eastAsia="Cambria Math"/>
                      <w:spacing w:val="9"/>
                      <w:vertAlign w:val="baseline"/>
                    </w:rPr>
                    <w:t> </w:t>
                  </w:r>
                  <w:r>
                    <w:rPr>
                      <w:rFonts w:ascii="Cambria Math" w:hAnsi="Cambria Math" w:eastAsia="Cambria Math"/>
                      <w:vertAlign w:val="baseline"/>
                    </w:rPr>
                    <w:t>+ </w:t>
                  </w:r>
                  <w:r>
                    <w:rPr>
                      <w:rFonts w:ascii="Cambria Math" w:hAnsi="Cambria Math" w:eastAsia="Cambria Math"/>
                      <w:w w:val="50"/>
                      <w:vertAlign w:val="baseline"/>
                    </w:rPr>
                    <w:t>𝑠𝑠</w:t>
                  </w:r>
                  <w:r>
                    <w:rPr>
                      <w:rFonts w:ascii="Cambria Math" w:hAnsi="Cambria Math" w:eastAsia="Cambria Math"/>
                      <w:spacing w:val="4"/>
                      <w:vertAlign w:val="baseline"/>
                    </w:rPr>
                    <w:t> </w:t>
                  </w:r>
                  <w:r>
                    <w:rPr>
                      <w:rFonts w:ascii="Cambria Math" w:hAnsi="Cambria Math" w:eastAsia="Cambria Math"/>
                      <w:vertAlign w:val="baseline"/>
                    </w:rPr>
                    <w:t>+ </w:t>
                  </w:r>
                  <w:r>
                    <w:rPr>
                      <w:rFonts w:ascii="Cambria Math" w:hAnsi="Cambria Math" w:eastAsia="Cambria Math"/>
                      <w:spacing w:val="-1"/>
                      <w:vertAlign w:val="baseline"/>
                    </w:rPr>
                    <w:t>1</w:t>
                  </w:r>
                  <w:r>
                    <w:rPr>
                      <w:rFonts w:ascii="Cambria Math" w:hAnsi="Cambria Math" w:eastAsia="Cambria Math"/>
                      <w:spacing w:val="1"/>
                      <w:position w:val="1"/>
                      <w:vertAlign w:val="baseline"/>
                    </w:rPr>
                    <w:t>)(</w:t>
                  </w:r>
                  <w:r>
                    <w:rPr>
                      <w:rFonts w:ascii="Cambria Math" w:hAnsi="Cambria Math" w:eastAsia="Cambria Math"/>
                      <w:w w:val="50"/>
                      <w:vertAlign w:val="baseline"/>
                    </w:rPr>
                    <w:t>𝑠</w:t>
                  </w:r>
                  <w:r>
                    <w:rPr>
                      <w:rFonts w:ascii="Cambria Math" w:hAnsi="Cambria Math" w:eastAsia="Cambria Math"/>
                      <w:spacing w:val="11"/>
                      <w:w w:val="50"/>
                      <w:vertAlign w:val="baseline"/>
                    </w:rPr>
                    <w:t>𝑠</w:t>
                  </w:r>
                  <w:r>
                    <w:rPr>
                      <w:rFonts w:ascii="Cambria Math" w:hAnsi="Cambria Math" w:eastAsia="Cambria Math"/>
                      <w:w w:val="111"/>
                      <w:vertAlign w:val="superscript"/>
                    </w:rPr>
                    <w:t>3</w:t>
                  </w:r>
                  <w:r>
                    <w:rPr>
                      <w:rFonts w:ascii="Cambria Math" w:hAnsi="Cambria Math" w:eastAsia="Cambria Math"/>
                      <w:spacing w:val="9"/>
                      <w:vertAlign w:val="baseline"/>
                    </w:rPr>
                    <w:t> </w:t>
                  </w:r>
                  <w:r>
                    <w:rPr>
                      <w:rFonts w:ascii="Cambria Math" w:hAnsi="Cambria Math" w:eastAsia="Cambria Math"/>
                      <w:vertAlign w:val="baseline"/>
                    </w:rPr>
                    <w:t>+ </w:t>
                  </w:r>
                  <w:r>
                    <w:rPr>
                      <w:rFonts w:ascii="Cambria Math" w:hAnsi="Cambria Math" w:eastAsia="Cambria Math"/>
                      <w:spacing w:val="-1"/>
                      <w:vertAlign w:val="baseline"/>
                    </w:rPr>
                    <w:t>2</w:t>
                  </w:r>
                  <w:r>
                    <w:rPr>
                      <w:rFonts w:ascii="Cambria Math" w:hAnsi="Cambria Math" w:eastAsia="Cambria Math"/>
                      <w:w w:val="50"/>
                      <w:vertAlign w:val="baseline"/>
                    </w:rPr>
                    <w:t>𝑠𝑠</w:t>
                  </w:r>
                  <w:r>
                    <w:rPr>
                      <w:rFonts w:ascii="Cambria Math" w:hAnsi="Cambria Math" w:eastAsia="Cambria Math"/>
                      <w:spacing w:val="6"/>
                      <w:vertAlign w:val="baseline"/>
                    </w:rPr>
                    <w:t> </w:t>
                  </w:r>
                  <w:r>
                    <w:rPr>
                      <w:rFonts w:ascii="Cambria Math" w:hAnsi="Cambria Math" w:eastAsia="Cambria Math"/>
                      <w:vertAlign w:val="baseline"/>
                    </w:rPr>
                    <w:t>+ </w:t>
                  </w:r>
                  <w:r>
                    <w:rPr>
                      <w:rFonts w:ascii="Cambria Math" w:hAnsi="Cambria Math" w:eastAsia="Cambria Math"/>
                      <w:spacing w:val="-1"/>
                      <w:vertAlign w:val="baseline"/>
                    </w:rPr>
                    <w:t>3</w:t>
                  </w:r>
                  <w:r>
                    <w:rPr>
                      <w:rFonts w:ascii="Cambria Math" w:hAnsi="Cambria Math" w:eastAsia="Cambria Math"/>
                      <w:position w:val="1"/>
                      <w:vertAlign w:val="baseline"/>
                    </w:rPr>
                    <w:t>)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8"/>
        <w:rPr>
          <w:b/>
          <w:sz w:val="13"/>
        </w:rPr>
      </w:pPr>
    </w:p>
    <w:p>
      <w:pPr>
        <w:pStyle w:val="Heading3"/>
        <w:numPr>
          <w:ilvl w:val="1"/>
          <w:numId w:val="16"/>
        </w:numPr>
        <w:tabs>
          <w:tab w:pos="803" w:val="left" w:leader="none"/>
          <w:tab w:pos="804" w:val="left" w:leader="none"/>
        </w:tabs>
        <w:spacing w:line="240" w:lineRule="auto" w:before="93" w:after="0"/>
        <w:ind w:left="803" w:right="0" w:hanging="577"/>
        <w:jc w:val="left"/>
        <w:rPr>
          <w:rFonts w:ascii="Arial" w:hAnsi="Arial"/>
        </w:rPr>
      </w:pPr>
      <w:r>
        <w:rPr/>
        <w:pict>
          <v:rect style="position:absolute;margin-left:169.320007pt;margin-top:-36.294117pt;width:141.961pt;height:.84pt;mso-position-horizontal-relative:page;mso-position-vertical-relative:paragraph;z-index:-17446400" id="docshape79" filled="true" fillcolor="#000000" stroked="false">
            <v:fill type="solid"/>
            <w10:wrap type="none"/>
          </v:rect>
        </w:pict>
      </w:r>
      <w:r>
        <w:rPr/>
        <w:pict>
          <v:rect style="position:absolute;margin-left:373.079987pt;margin-top:-36.294117pt;width:131.640pt;height:.84pt;mso-position-horizontal-relative:page;mso-position-vertical-relative:paragraph;z-index:-17445888" id="docshape80" filled="true" fillcolor="#000000" stroked="false">
            <v:fill type="solid"/>
            <w10:wrap type="none"/>
          </v:rect>
        </w:pict>
      </w:r>
      <w:bookmarkStart w:name="_TOC_250037" w:id="55"/>
      <w:bookmarkStart w:name="2.2 Creación de funciones de transferenc" w:id="56"/>
      <w:r>
        <w:rPr>
          <w:b w:val="0"/>
        </w:rPr>
      </w:r>
      <w:bookmarkEnd w:id="56"/>
      <w:bookmarkStart w:name="2.2 Creación de funciones de transferenc" w:id="57"/>
      <w:r>
        <w:rPr>
          <w:rFonts w:ascii="Arial" w:hAnsi="Arial"/>
        </w:rPr>
        <w:t>C</w:t>
      </w:r>
      <w:r>
        <w:rPr>
          <w:rFonts w:ascii="Arial" w:hAnsi="Arial"/>
        </w:rPr>
        <w:t>reación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funciones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transferencia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forma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factorizada</w:t>
      </w:r>
      <w:r>
        <w:rPr>
          <w:rFonts w:ascii="Arial" w:hAnsi="Arial"/>
          <w:spacing w:val="-3"/>
        </w:rPr>
        <w:t> </w:t>
      </w:r>
      <w:bookmarkEnd w:id="55"/>
      <w:r>
        <w:rPr>
          <w:rFonts w:ascii="Arial" w:hAnsi="Arial"/>
        </w:rPr>
        <w:t>(ZPK)</w:t>
      </w: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pStyle w:val="BodyText"/>
        <w:ind w:left="236" w:right="227"/>
        <w:jc w:val="both"/>
      </w:pPr>
      <w:r>
        <w:rPr/>
        <w:t>En</w:t>
      </w:r>
      <w:r>
        <w:rPr>
          <w:spacing w:val="-10"/>
        </w:rPr>
        <w:t> </w:t>
      </w:r>
      <w:r>
        <w:rPr/>
        <w:t>otras</w:t>
      </w:r>
      <w:r>
        <w:rPr>
          <w:spacing w:val="-11"/>
        </w:rPr>
        <w:t> </w:t>
      </w:r>
      <w:r>
        <w:rPr/>
        <w:t>ocasiones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funciones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transferencia</w:t>
      </w:r>
      <w:r>
        <w:rPr>
          <w:spacing w:val="-10"/>
        </w:rPr>
        <w:t> </w:t>
      </w:r>
      <w:r>
        <w:rPr/>
        <w:t>no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presentan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forma</w:t>
      </w:r>
      <w:r>
        <w:rPr>
          <w:spacing w:val="-10"/>
        </w:rPr>
        <w:t> </w:t>
      </w:r>
      <w:r>
        <w:rPr/>
        <w:t>polinominal</w:t>
      </w:r>
      <w:r>
        <w:rPr>
          <w:spacing w:val="-10"/>
        </w:rPr>
        <w:t> </w:t>
      </w:r>
      <w:r>
        <w:rPr/>
        <w:t>sino</w:t>
      </w:r>
      <w:r>
        <w:rPr>
          <w:spacing w:val="-58"/>
        </w:rPr>
        <w:t> </w:t>
      </w:r>
      <w:r>
        <w:rPr/>
        <w:t>que lo hacen en forma factorizada, es decir, como producto de las raíces </w:t>
      </w:r>
      <w:r>
        <w:rPr>
          <w:b/>
        </w:rPr>
        <w:t>z</w:t>
      </w:r>
      <w:r>
        <w:rPr>
          <w:b/>
          <w:vertAlign w:val="subscript"/>
        </w:rPr>
        <w:t>i</w:t>
      </w:r>
      <w:r>
        <w:rPr>
          <w:b/>
          <w:vertAlign w:val="baseline"/>
        </w:rPr>
        <w:t> </w:t>
      </w:r>
      <w:r>
        <w:rPr>
          <w:vertAlign w:val="baseline"/>
        </w:rPr>
        <w:t>del numerador</w:t>
      </w:r>
      <w:r>
        <w:rPr>
          <w:spacing w:val="1"/>
          <w:vertAlign w:val="baseline"/>
        </w:rPr>
        <w:t> </w:t>
      </w:r>
      <w:r>
        <w:rPr>
          <w:vertAlign w:val="baseline"/>
        </w:rPr>
        <w:t>(que denominaremos ceros del sistema) entre el producto de las raíces </w:t>
      </w:r>
      <w:r>
        <w:rPr>
          <w:b/>
          <w:vertAlign w:val="baseline"/>
        </w:rPr>
        <w:t>p</w:t>
      </w:r>
      <w:r>
        <w:rPr>
          <w:b/>
          <w:vertAlign w:val="subscript"/>
        </w:rPr>
        <w:t>i</w:t>
      </w:r>
      <w:r>
        <w:rPr>
          <w:b/>
          <w:vertAlign w:val="baseline"/>
        </w:rPr>
        <w:t> </w:t>
      </w:r>
      <w:r>
        <w:rPr>
          <w:vertAlign w:val="baseline"/>
        </w:rPr>
        <w:t>del denominador</w:t>
      </w:r>
      <w:r>
        <w:rPr>
          <w:spacing w:val="1"/>
          <w:vertAlign w:val="baseline"/>
        </w:rPr>
        <w:t> </w:t>
      </w:r>
      <w:r>
        <w:rPr>
          <w:vertAlign w:val="baseline"/>
        </w:rPr>
        <w:t>(que</w:t>
      </w:r>
      <w:r>
        <w:rPr>
          <w:spacing w:val="-1"/>
          <w:vertAlign w:val="baseline"/>
        </w:rPr>
        <w:t> </w:t>
      </w:r>
      <w:r>
        <w:rPr>
          <w:vertAlign w:val="baseline"/>
        </w:rPr>
        <w:t>en</w:t>
      </w:r>
      <w:r>
        <w:rPr>
          <w:spacing w:val="-1"/>
          <w:vertAlign w:val="baseline"/>
        </w:rPr>
        <w:t> </w:t>
      </w:r>
      <w:r>
        <w:rPr>
          <w:vertAlign w:val="baseline"/>
        </w:rPr>
        <w:t>este caso</w:t>
      </w:r>
      <w:r>
        <w:rPr>
          <w:spacing w:val="1"/>
          <w:vertAlign w:val="baseline"/>
        </w:rPr>
        <w:t> </w:t>
      </w:r>
      <w:r>
        <w:rPr>
          <w:vertAlign w:val="baseline"/>
        </w:rPr>
        <w:t>son</w:t>
      </w:r>
      <w:r>
        <w:rPr>
          <w:spacing w:val="-1"/>
          <w:vertAlign w:val="baseline"/>
        </w:rPr>
        <w:t> </w:t>
      </w:r>
      <w:r>
        <w:rPr>
          <w:vertAlign w:val="baseline"/>
        </w:rPr>
        <w:t>los</w:t>
      </w:r>
      <w:r>
        <w:rPr>
          <w:spacing w:val="-1"/>
          <w:vertAlign w:val="baseline"/>
        </w:rPr>
        <w:t> </w:t>
      </w:r>
      <w:r>
        <w:rPr>
          <w:b/>
          <w:vertAlign w:val="baseline"/>
        </w:rPr>
        <w:t>polos</w:t>
      </w:r>
      <w:r>
        <w:rPr>
          <w:b/>
          <w:spacing w:val="-1"/>
          <w:vertAlign w:val="baseline"/>
        </w:rPr>
        <w:t> </w:t>
      </w:r>
      <w:r>
        <w:rPr>
          <w:b/>
          <w:vertAlign w:val="baseline"/>
        </w:rPr>
        <w:t>del</w:t>
      </w:r>
      <w:r>
        <w:rPr>
          <w:b/>
          <w:spacing w:val="-1"/>
          <w:vertAlign w:val="baseline"/>
        </w:rPr>
        <w:t> </w:t>
      </w:r>
      <w:r>
        <w:rPr>
          <w:b/>
          <w:vertAlign w:val="baseline"/>
        </w:rPr>
        <w:t>sistema</w:t>
      </w:r>
      <w:r>
        <w:rPr>
          <w:vertAlign w:val="baseline"/>
        </w:rPr>
        <w:t>):</w:t>
      </w:r>
    </w:p>
    <w:p>
      <w:pPr>
        <w:pStyle w:val="BodyText"/>
        <w:spacing w:line="175" w:lineRule="auto" w:before="110"/>
        <w:ind w:left="3985" w:right="3279" w:hanging="879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50"/>
          <w:position w:val="-17"/>
        </w:rPr>
        <w:t>𝐺</w:t>
      </w:r>
      <w:r>
        <w:rPr>
          <w:rFonts w:ascii="Cambria Math" w:hAnsi="Cambria Math" w:eastAsia="Cambria Math"/>
          <w:spacing w:val="9"/>
          <w:w w:val="50"/>
          <w:position w:val="-17"/>
        </w:rPr>
        <w:t>𝐺</w:t>
      </w:r>
      <w:r>
        <w:rPr>
          <w:rFonts w:ascii="Cambria Math" w:hAnsi="Cambria Math" w:eastAsia="Cambria Math"/>
          <w:spacing w:val="1"/>
          <w:position w:val="-16"/>
        </w:rPr>
        <w:t>(</w:t>
      </w:r>
      <w:r>
        <w:rPr>
          <w:rFonts w:ascii="Cambria Math" w:hAnsi="Cambria Math" w:eastAsia="Cambria Math"/>
          <w:w w:val="50"/>
          <w:position w:val="-17"/>
        </w:rPr>
        <w:t>𝑠</w:t>
      </w:r>
      <w:r>
        <w:rPr>
          <w:rFonts w:ascii="Cambria Math" w:hAnsi="Cambria Math" w:eastAsia="Cambria Math"/>
          <w:spacing w:val="4"/>
          <w:w w:val="50"/>
          <w:position w:val="-17"/>
        </w:rPr>
        <w:t>𝑠</w:t>
      </w:r>
      <w:r>
        <w:rPr>
          <w:rFonts w:ascii="Cambria Math" w:hAnsi="Cambria Math" w:eastAsia="Cambria Math"/>
          <w:position w:val="-16"/>
        </w:rPr>
        <w:t>)</w:t>
      </w:r>
      <w:r>
        <w:rPr>
          <w:rFonts w:ascii="Cambria Math" w:hAnsi="Cambria Math" w:eastAsia="Cambria Math"/>
          <w:spacing w:val="13"/>
          <w:position w:val="-16"/>
        </w:rPr>
        <w:t> </w:t>
      </w:r>
      <w:r>
        <w:rPr>
          <w:rFonts w:ascii="Cambria Math" w:hAnsi="Cambria Math" w:eastAsia="Cambria Math"/>
          <w:position w:val="-17"/>
        </w:rPr>
        <w:t>=</w:t>
      </w:r>
      <w:r>
        <w:rPr>
          <w:rFonts w:ascii="Cambria Math" w:hAnsi="Cambria Math" w:eastAsia="Cambria Math"/>
          <w:spacing w:val="15"/>
          <w:position w:val="-17"/>
        </w:rPr>
        <w:t> </w:t>
      </w:r>
      <w:r>
        <w:rPr>
          <w:rFonts w:ascii="Cambria Math" w:hAnsi="Cambria Math" w:eastAsia="Cambria Math"/>
          <w:w w:val="50"/>
          <w:u w:val="single"/>
        </w:rPr>
        <w:t>𝐾</w:t>
      </w:r>
      <w:r>
        <w:rPr>
          <w:rFonts w:ascii="Cambria Math" w:hAnsi="Cambria Math" w:eastAsia="Cambria Math"/>
          <w:spacing w:val="7"/>
          <w:w w:val="50"/>
          <w:u w:val="single"/>
        </w:rPr>
        <w:t>𝐾</w:t>
      </w:r>
      <w:r>
        <w:rPr>
          <w:rFonts w:ascii="Cambria Math" w:hAnsi="Cambria Math" w:eastAsia="Cambria Math"/>
          <w:spacing w:val="1"/>
          <w:position w:val="1"/>
          <w:u w:val="single"/>
        </w:rPr>
        <w:t>(</w:t>
      </w:r>
      <w:r>
        <w:rPr>
          <w:rFonts w:ascii="Cambria Math" w:hAnsi="Cambria Math" w:eastAsia="Cambria Math"/>
          <w:spacing w:val="4"/>
          <w:w w:val="50"/>
          <w:u w:val="single"/>
        </w:rPr>
        <w:t>𝑠</w:t>
      </w:r>
      <w:r>
        <w:rPr>
          <w:rFonts w:ascii="Cambria Math" w:hAnsi="Cambria Math" w:eastAsia="Cambria Math"/>
          <w:u w:val="single"/>
        </w:rPr>
        <w:t> </w:t>
      </w:r>
      <w:r>
        <w:rPr>
          <w:rFonts w:ascii="Cambria Math" w:hAnsi="Cambria Math" w:eastAsia="Cambria Math"/>
          <w:w w:val="50"/>
          <w:u w:val="single"/>
        </w:rPr>
        <w:t>𝑠</w:t>
      </w:r>
      <w:r>
        <w:rPr>
          <w:rFonts w:ascii="Cambria Math" w:hAnsi="Cambria Math" w:eastAsia="Cambria Math"/>
          <w:spacing w:val="4"/>
          <w:u w:val="single"/>
        </w:rPr>
        <w:t> </w:t>
      </w:r>
      <w:r>
        <w:rPr>
          <w:rFonts w:ascii="Cambria Math" w:hAnsi="Cambria Math" w:eastAsia="Cambria Math"/>
          <w:u w:val="single"/>
        </w:rPr>
        <w:t>−</w:t>
      </w:r>
      <w:r>
        <w:rPr>
          <w:rFonts w:ascii="Cambria Math" w:hAnsi="Cambria Math" w:eastAsia="Cambria Math"/>
          <w:spacing w:val="-2"/>
          <w:u w:val="single"/>
        </w:rPr>
        <w:t> </w:t>
      </w:r>
      <w:r>
        <w:rPr>
          <w:rFonts w:ascii="Cambria Math" w:hAnsi="Cambria Math" w:eastAsia="Cambria Math"/>
          <w:w w:val="50"/>
          <w:u w:val="single"/>
        </w:rPr>
        <w:t>𝑧</w:t>
      </w:r>
      <w:r>
        <w:rPr>
          <w:rFonts w:ascii="Cambria Math" w:hAnsi="Cambria Math" w:eastAsia="Cambria Math"/>
          <w:spacing w:val="-6"/>
          <w:w w:val="50"/>
          <w:u w:val="single"/>
        </w:rPr>
        <w:t>𝑧</w:t>
      </w:r>
      <w:r>
        <w:rPr>
          <w:rFonts w:ascii="Cambria Math" w:hAnsi="Cambria Math" w:eastAsia="Cambria Math"/>
          <w:spacing w:val="11"/>
          <w:w w:val="111"/>
          <w:u w:val="single"/>
          <w:vertAlign w:val="subscript"/>
        </w:rPr>
        <w:t>0</w:t>
      </w:r>
      <w:r>
        <w:rPr>
          <w:rFonts w:ascii="Cambria Math" w:hAnsi="Cambria Math" w:eastAsia="Cambria Math"/>
          <w:spacing w:val="1"/>
          <w:position w:val="1"/>
          <w:u w:val="single"/>
          <w:vertAlign w:val="baseline"/>
        </w:rPr>
        <w:t>)(</w:t>
      </w:r>
      <w:r>
        <w:rPr>
          <w:rFonts w:ascii="Cambria Math" w:hAnsi="Cambria Math" w:eastAsia="Cambria Math"/>
          <w:spacing w:val="1"/>
          <w:w w:val="50"/>
          <w:u w:val="single"/>
          <w:vertAlign w:val="baseline"/>
        </w:rPr>
        <w:t>𝑠</w:t>
      </w:r>
      <w:r>
        <w:rPr>
          <w:rFonts w:ascii="Cambria Math" w:hAnsi="Cambria Math" w:eastAsia="Cambria Math"/>
          <w:u w:val="single"/>
          <w:vertAlign w:val="baseline"/>
        </w:rPr>
        <w:t> </w:t>
      </w:r>
      <w:r>
        <w:rPr>
          <w:rFonts w:ascii="Cambria Math" w:hAnsi="Cambria Math" w:eastAsia="Cambria Math"/>
          <w:w w:val="50"/>
          <w:u w:val="single"/>
          <w:vertAlign w:val="baseline"/>
        </w:rPr>
        <w:t>𝑠</w:t>
      </w:r>
      <w:r>
        <w:rPr>
          <w:rFonts w:ascii="Cambria Math" w:hAnsi="Cambria Math" w:eastAsia="Cambria Math"/>
          <w:spacing w:val="1"/>
          <w:u w:val="single"/>
          <w:vertAlign w:val="baseline"/>
        </w:rPr>
        <w:t> </w:t>
      </w:r>
      <w:r>
        <w:rPr>
          <w:rFonts w:ascii="Cambria Math" w:hAnsi="Cambria Math" w:eastAsia="Cambria Math"/>
          <w:u w:val="single"/>
          <w:vertAlign w:val="baseline"/>
        </w:rPr>
        <w:t>− </w:t>
      </w:r>
      <w:r>
        <w:rPr>
          <w:rFonts w:ascii="Cambria Math" w:hAnsi="Cambria Math" w:eastAsia="Cambria Math"/>
          <w:w w:val="50"/>
          <w:u w:val="single"/>
          <w:vertAlign w:val="baseline"/>
        </w:rPr>
        <w:t>𝑧</w:t>
      </w:r>
      <w:r>
        <w:rPr>
          <w:rFonts w:ascii="Cambria Math" w:hAnsi="Cambria Math" w:eastAsia="Cambria Math"/>
          <w:spacing w:val="-11"/>
          <w:w w:val="50"/>
          <w:u w:val="single"/>
          <w:vertAlign w:val="baseline"/>
        </w:rPr>
        <w:t>𝑧</w:t>
      </w:r>
      <w:r>
        <w:rPr>
          <w:rFonts w:ascii="Cambria Math" w:hAnsi="Cambria Math" w:eastAsia="Cambria Math"/>
          <w:spacing w:val="9"/>
          <w:w w:val="111"/>
          <w:u w:val="single"/>
          <w:vertAlign w:val="subscript"/>
        </w:rPr>
        <w:t>1</w:t>
      </w:r>
      <w:r>
        <w:rPr>
          <w:rFonts w:ascii="Cambria Math" w:hAnsi="Cambria Math" w:eastAsia="Cambria Math"/>
          <w:spacing w:val="1"/>
          <w:position w:val="1"/>
          <w:u w:val="single"/>
          <w:vertAlign w:val="baseline"/>
        </w:rPr>
        <w:t>)</w:t>
      </w:r>
      <w:r>
        <w:rPr>
          <w:rFonts w:ascii="Cambria Math" w:hAnsi="Cambria Math" w:eastAsia="Cambria Math"/>
          <w:u w:val="single"/>
          <w:vertAlign w:val="baseline"/>
        </w:rPr>
        <w:t>.</w:t>
      </w:r>
      <w:r>
        <w:rPr>
          <w:rFonts w:ascii="Cambria Math" w:hAnsi="Cambria Math" w:eastAsia="Cambria Math"/>
          <w:spacing w:val="-16"/>
          <w:u w:val="single"/>
          <w:vertAlign w:val="baseline"/>
        </w:rPr>
        <w:t> </w:t>
      </w:r>
      <w:r>
        <w:rPr>
          <w:rFonts w:ascii="Cambria Math" w:hAnsi="Cambria Math" w:eastAsia="Cambria Math"/>
          <w:u w:val="single"/>
          <w:vertAlign w:val="baseline"/>
        </w:rPr>
        <w:t>.</w:t>
      </w:r>
      <w:r>
        <w:rPr>
          <w:rFonts w:ascii="Cambria Math" w:hAnsi="Cambria Math" w:eastAsia="Cambria Math"/>
          <w:spacing w:val="-11"/>
          <w:u w:val="single"/>
          <w:vertAlign w:val="baseline"/>
        </w:rPr>
        <w:t> </w:t>
      </w:r>
      <w:r>
        <w:rPr>
          <w:rFonts w:ascii="Cambria Math" w:hAnsi="Cambria Math" w:eastAsia="Cambria Math"/>
          <w:u w:val="single"/>
          <w:vertAlign w:val="baseline"/>
        </w:rPr>
        <w:t>.</w:t>
      </w:r>
      <w:r>
        <w:rPr>
          <w:rFonts w:ascii="Cambria Math" w:hAnsi="Cambria Math" w:eastAsia="Cambria Math"/>
          <w:spacing w:val="-14"/>
          <w:u w:val="single"/>
          <w:vertAlign w:val="baseline"/>
        </w:rPr>
        <w:t> </w:t>
      </w:r>
      <w:r>
        <w:rPr>
          <w:rFonts w:ascii="Cambria Math" w:hAnsi="Cambria Math" w:eastAsia="Cambria Math"/>
          <w:spacing w:val="1"/>
          <w:position w:val="1"/>
          <w:u w:val="single"/>
          <w:vertAlign w:val="baseline"/>
        </w:rPr>
        <w:t>(</w:t>
      </w:r>
      <w:r>
        <w:rPr>
          <w:rFonts w:ascii="Cambria Math" w:hAnsi="Cambria Math" w:eastAsia="Cambria Math"/>
          <w:spacing w:val="4"/>
          <w:w w:val="50"/>
          <w:u w:val="single"/>
          <w:vertAlign w:val="baseline"/>
        </w:rPr>
        <w:t>𝑠</w:t>
      </w:r>
      <w:r>
        <w:rPr>
          <w:rFonts w:ascii="Cambria Math" w:hAnsi="Cambria Math" w:eastAsia="Cambria Math"/>
          <w:u w:val="single"/>
          <w:vertAlign w:val="baseline"/>
        </w:rPr>
        <w:t> </w:t>
      </w:r>
      <w:r>
        <w:rPr>
          <w:rFonts w:ascii="Cambria Math" w:hAnsi="Cambria Math" w:eastAsia="Cambria Math"/>
          <w:w w:val="50"/>
          <w:u w:val="single"/>
          <w:vertAlign w:val="baseline"/>
        </w:rPr>
        <w:t>𝑠</w:t>
      </w:r>
      <w:r>
        <w:rPr>
          <w:rFonts w:ascii="Cambria Math" w:hAnsi="Cambria Math" w:eastAsia="Cambria Math"/>
          <w:spacing w:val="4"/>
          <w:u w:val="single"/>
          <w:vertAlign w:val="baseline"/>
        </w:rPr>
        <w:t> </w:t>
      </w:r>
      <w:r>
        <w:rPr>
          <w:rFonts w:ascii="Cambria Math" w:hAnsi="Cambria Math" w:eastAsia="Cambria Math"/>
          <w:u w:val="single"/>
          <w:vertAlign w:val="baseline"/>
        </w:rPr>
        <w:t>− </w:t>
      </w:r>
      <w:r>
        <w:rPr>
          <w:rFonts w:ascii="Cambria Math" w:hAnsi="Cambria Math" w:eastAsia="Cambria Math"/>
          <w:spacing w:val="-26"/>
          <w:w w:val="50"/>
          <w:u w:val="single"/>
          <w:vertAlign w:val="baseline"/>
        </w:rPr>
        <w:t>𝑧</w:t>
      </w:r>
      <w:r>
        <w:rPr>
          <w:rFonts w:ascii="Cambria Math" w:hAnsi="Cambria Math" w:eastAsia="Cambria Math"/>
          <w:spacing w:val="-32"/>
          <w:w w:val="50"/>
          <w:u w:val="single"/>
          <w:vertAlign w:val="baseline"/>
        </w:rPr>
        <w:t>𝑧</w:t>
      </w:r>
      <w:r>
        <w:rPr>
          <w:rFonts w:ascii="Cambria Math" w:hAnsi="Cambria Math" w:eastAsia="Cambria Math"/>
          <w:spacing w:val="-26"/>
          <w:w w:val="59"/>
          <w:u w:val="single"/>
          <w:vertAlign w:val="subscript"/>
        </w:rPr>
        <w:t>𝑚</w:t>
      </w:r>
      <w:r>
        <w:rPr>
          <w:rFonts w:ascii="Cambria Math" w:hAnsi="Cambria Math" w:eastAsia="Cambria Math"/>
          <w:spacing w:val="-15"/>
          <w:w w:val="59"/>
          <w:u w:val="single"/>
          <w:vertAlign w:val="subscript"/>
        </w:rPr>
        <w:t>𝑚</w:t>
      </w:r>
      <w:r>
        <w:rPr>
          <w:rFonts w:ascii="Cambria Math" w:hAnsi="Cambria Math" w:eastAsia="Cambria Math"/>
          <w:spacing w:val="-26"/>
          <w:position w:val="1"/>
          <w:u w:val="single"/>
          <w:vertAlign w:val="baseline"/>
        </w:rPr>
        <w:t>)</w:t>
      </w:r>
      <w:r>
        <w:rPr>
          <w:rFonts w:ascii="Cambria Math" w:hAnsi="Cambria Math" w:eastAsia="Cambria Math"/>
          <w:position w:val="1"/>
          <w:vertAlign w:val="baseline"/>
        </w:rPr>
        <w:t> </w:t>
      </w:r>
      <w:r>
        <w:rPr>
          <w:rFonts w:ascii="Cambria Math" w:hAnsi="Cambria Math" w:eastAsia="Cambria Math"/>
          <w:spacing w:val="1"/>
          <w:position w:val="1"/>
          <w:vertAlign w:val="baseline"/>
        </w:rPr>
        <w:t>(</w:t>
      </w:r>
      <w:r>
        <w:rPr>
          <w:rFonts w:ascii="Cambria Math" w:hAnsi="Cambria Math" w:eastAsia="Cambria Math"/>
          <w:w w:val="50"/>
          <w:vertAlign w:val="baseline"/>
        </w:rPr>
        <w:t>𝑠𝑠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-2"/>
          <w:vertAlign w:val="baseline"/>
        </w:rPr>
        <w:t> </w:t>
      </w:r>
      <w:r>
        <w:rPr>
          <w:rFonts w:ascii="Cambria Math" w:hAnsi="Cambria Math" w:eastAsia="Cambria Math"/>
          <w:w w:val="50"/>
          <w:vertAlign w:val="baseline"/>
        </w:rPr>
        <w:t>𝑝</w:t>
      </w:r>
      <w:r>
        <w:rPr>
          <w:rFonts w:ascii="Cambria Math" w:hAnsi="Cambria Math" w:eastAsia="Cambria Math"/>
          <w:spacing w:val="-7"/>
          <w:w w:val="50"/>
          <w:vertAlign w:val="baseline"/>
        </w:rPr>
        <w:t>𝑝</w:t>
      </w:r>
      <w:r>
        <w:rPr>
          <w:rFonts w:ascii="Cambria Math" w:hAnsi="Cambria Math" w:eastAsia="Cambria Math"/>
          <w:spacing w:val="9"/>
          <w:w w:val="111"/>
          <w:vertAlign w:val="subscript"/>
        </w:rPr>
        <w:t>0</w:t>
      </w:r>
      <w:r>
        <w:rPr>
          <w:rFonts w:ascii="Cambria Math" w:hAnsi="Cambria Math" w:eastAsia="Cambria Math"/>
          <w:spacing w:val="1"/>
          <w:position w:val="1"/>
          <w:vertAlign w:val="baseline"/>
        </w:rPr>
        <w:t>)(</w:t>
      </w:r>
      <w:r>
        <w:rPr>
          <w:rFonts w:ascii="Cambria Math" w:hAnsi="Cambria Math" w:eastAsia="Cambria Math"/>
          <w:w w:val="50"/>
          <w:vertAlign w:val="baseline"/>
        </w:rPr>
        <w:t>𝑠𝑠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 </w:t>
      </w:r>
      <w:r>
        <w:rPr>
          <w:rFonts w:ascii="Cambria Math" w:hAnsi="Cambria Math" w:eastAsia="Cambria Math"/>
          <w:w w:val="50"/>
          <w:vertAlign w:val="baseline"/>
        </w:rPr>
        <w:t>𝑝</w:t>
      </w:r>
      <w:r>
        <w:rPr>
          <w:rFonts w:ascii="Cambria Math" w:hAnsi="Cambria Math" w:eastAsia="Cambria Math"/>
          <w:spacing w:val="-12"/>
          <w:w w:val="50"/>
          <w:vertAlign w:val="baseline"/>
        </w:rPr>
        <w:t>𝑝</w:t>
      </w:r>
      <w:r>
        <w:rPr>
          <w:rFonts w:ascii="Cambria Math" w:hAnsi="Cambria Math" w:eastAsia="Cambria Math"/>
          <w:spacing w:val="9"/>
          <w:w w:val="111"/>
          <w:vertAlign w:val="subscript"/>
        </w:rPr>
        <w:t>1</w:t>
      </w:r>
      <w:r>
        <w:rPr>
          <w:rFonts w:ascii="Cambria Math" w:hAnsi="Cambria Math" w:eastAsia="Cambria Math"/>
          <w:spacing w:val="1"/>
          <w:position w:val="1"/>
          <w:vertAlign w:val="baseline"/>
        </w:rPr>
        <w:t>)</w:t>
      </w:r>
      <w:r>
        <w:rPr>
          <w:rFonts w:ascii="Cambria Math" w:hAnsi="Cambria Math" w:eastAsia="Cambria Math"/>
          <w:vertAlign w:val="baseline"/>
        </w:rPr>
        <w:t>.</w:t>
      </w:r>
      <w:r>
        <w:rPr>
          <w:rFonts w:ascii="Cambria Math" w:hAnsi="Cambria Math" w:eastAsia="Cambria Math"/>
          <w:spacing w:val="-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.</w:t>
      </w:r>
      <w:r>
        <w:rPr>
          <w:rFonts w:ascii="Cambria Math" w:hAnsi="Cambria Math" w:eastAsia="Cambria Math"/>
          <w:spacing w:val="-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.</w:t>
      </w:r>
      <w:r>
        <w:rPr>
          <w:rFonts w:ascii="Cambria Math" w:hAnsi="Cambria Math" w:eastAsia="Cambria Math"/>
          <w:spacing w:val="-14"/>
          <w:vertAlign w:val="baseline"/>
        </w:rPr>
        <w:t> </w:t>
      </w:r>
      <w:r>
        <w:rPr>
          <w:rFonts w:ascii="Cambria Math" w:hAnsi="Cambria Math" w:eastAsia="Cambria Math"/>
          <w:spacing w:val="1"/>
          <w:position w:val="1"/>
          <w:vertAlign w:val="baseline"/>
        </w:rPr>
        <w:t>(</w:t>
      </w:r>
      <w:r>
        <w:rPr>
          <w:rFonts w:ascii="Cambria Math" w:hAnsi="Cambria Math" w:eastAsia="Cambria Math"/>
          <w:w w:val="50"/>
          <w:vertAlign w:val="baseline"/>
        </w:rPr>
        <w:t>𝑠𝑠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 </w:t>
      </w:r>
      <w:r>
        <w:rPr>
          <w:rFonts w:ascii="Cambria Math" w:hAnsi="Cambria Math" w:eastAsia="Cambria Math"/>
          <w:w w:val="85"/>
          <w:vertAlign w:val="baseline"/>
        </w:rPr>
        <w:t>𝑝𝑝</w:t>
      </w:r>
      <w:r>
        <w:rPr>
          <w:rFonts w:ascii="Cambria Math" w:hAnsi="Cambria Math" w:eastAsia="Cambria Math"/>
          <w:w w:val="85"/>
          <w:vertAlign w:val="subscript"/>
        </w:rPr>
        <w:t>𝑛𝑛</w:t>
      </w:r>
      <w:r>
        <w:rPr>
          <w:rFonts w:ascii="Cambria Math" w:hAnsi="Cambria Math" w:eastAsia="Cambria Math"/>
          <w:w w:val="85"/>
          <w:position w:val="1"/>
          <w:vertAlign w:val="baseline"/>
        </w:rPr>
        <w:t>)</w:t>
      </w:r>
    </w:p>
    <w:p>
      <w:pPr>
        <w:pStyle w:val="BodyText"/>
        <w:spacing w:before="128"/>
        <w:ind w:left="236" w:right="227"/>
        <w:jc w:val="both"/>
      </w:pPr>
      <w:r>
        <w:rPr/>
        <w:t>La función de transferencia, expresada en función de los polos y los ceros del sistema se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definir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comando</w:t>
      </w:r>
      <w:r>
        <w:rPr>
          <w:spacing w:val="1"/>
        </w:rPr>
        <w:t> </w:t>
      </w:r>
      <w:r>
        <w:rPr>
          <w:b/>
        </w:rPr>
        <w:t>zpk</w:t>
      </w:r>
      <w:r>
        <w:rPr>
          <w:b/>
          <w:spacing w:val="1"/>
        </w:rPr>
        <w:t> </w:t>
      </w:r>
      <w:r>
        <w:rPr>
          <w:i/>
        </w:rPr>
        <w:t>(zero-pole-gain)</w:t>
      </w:r>
      <w:r>
        <w:rPr/>
        <w:t>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ello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pasan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argumentos tres vectores, el que contiene los ceros (z), el de los polos (p) y el factor de</w:t>
      </w:r>
      <w:r>
        <w:rPr>
          <w:spacing w:val="1"/>
        </w:rPr>
        <w:t> </w:t>
      </w:r>
      <w:r>
        <w:rPr/>
        <w:t>ganancia estática (K). En un sistema que no contenga ceros el vector correspondiente al</w:t>
      </w:r>
      <w:r>
        <w:rPr>
          <w:spacing w:val="1"/>
        </w:rPr>
        <w:t> </w:t>
      </w:r>
      <w:r>
        <w:rPr/>
        <w:t>vector z debe estar</w:t>
      </w:r>
      <w:r>
        <w:rPr>
          <w:spacing w:val="1"/>
        </w:rPr>
        <w:t> </w:t>
      </w:r>
      <w:r>
        <w:rPr/>
        <w:t>vacío,</w:t>
      </w:r>
      <w:r>
        <w:rPr>
          <w:spacing w:val="-1"/>
        </w:rPr>
        <w:t> </w:t>
      </w:r>
      <w:r>
        <w:rPr/>
        <w:t>indicándose con</w:t>
      </w:r>
      <w:r>
        <w:rPr>
          <w:spacing w:val="-1"/>
        </w:rPr>
        <w:t> </w:t>
      </w:r>
      <w:r>
        <w:rPr/>
        <w:t>[].</w:t>
      </w:r>
    </w:p>
    <w:p>
      <w:pPr>
        <w:pStyle w:val="Heading3"/>
        <w:spacing w:before="118"/>
        <w:jc w:val="both"/>
      </w:pPr>
      <w:r>
        <w:rPr/>
        <w:t>&gt;&gt;</w:t>
      </w:r>
      <w:r>
        <w:rPr>
          <w:spacing w:val="-1"/>
        </w:rPr>
        <w:t> </w:t>
      </w:r>
      <w:r>
        <w:rPr/>
        <w:t>G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zpk</w:t>
      </w:r>
      <w:r>
        <w:rPr>
          <w:spacing w:val="-1"/>
        </w:rPr>
        <w:t> </w:t>
      </w:r>
      <w:r>
        <w:rPr/>
        <w:t>([z</w:t>
      </w:r>
      <w:r>
        <w:rPr>
          <w:vertAlign w:val="subscript"/>
        </w:rPr>
        <w:t>m</w:t>
      </w:r>
      <w:r>
        <w:rPr>
          <w:vertAlign w:val="baseline"/>
        </w:rPr>
        <w:t> …</w:t>
      </w:r>
      <w:r>
        <w:rPr>
          <w:spacing w:val="-1"/>
          <w:vertAlign w:val="baseline"/>
        </w:rPr>
        <w:t> </w:t>
      </w:r>
      <w:r>
        <w:rPr>
          <w:vertAlign w:val="baseline"/>
        </w:rPr>
        <w:t>z</w:t>
      </w:r>
      <w:r>
        <w:rPr>
          <w:vertAlign w:val="subscript"/>
        </w:rPr>
        <w:t>1</w:t>
      </w:r>
      <w:r>
        <w:rPr>
          <w:spacing w:val="-1"/>
          <w:vertAlign w:val="baseline"/>
        </w:rPr>
        <w:t> </w:t>
      </w:r>
      <w:r>
        <w:rPr>
          <w:vertAlign w:val="baseline"/>
        </w:rPr>
        <w:t>z</w:t>
      </w:r>
      <w:r>
        <w:rPr>
          <w:vertAlign w:val="subscript"/>
        </w:rPr>
        <w:t>0</w:t>
      </w:r>
      <w:r>
        <w:rPr>
          <w:vertAlign w:val="baseline"/>
        </w:rPr>
        <w:t>], [p</w:t>
      </w:r>
      <w:r>
        <w:rPr>
          <w:vertAlign w:val="subscript"/>
        </w:rPr>
        <w:t>n</w:t>
      </w:r>
      <w:r>
        <w:rPr>
          <w:spacing w:val="-3"/>
          <w:vertAlign w:val="baseline"/>
        </w:rPr>
        <w:t> </w:t>
      </w:r>
      <w:r>
        <w:rPr>
          <w:vertAlign w:val="baseline"/>
        </w:rPr>
        <w:t>…</w:t>
      </w:r>
      <w:r>
        <w:rPr>
          <w:spacing w:val="-1"/>
          <w:vertAlign w:val="baseline"/>
        </w:rPr>
        <w:t> </w:t>
      </w:r>
      <w:r>
        <w:rPr>
          <w:vertAlign w:val="baseline"/>
        </w:rPr>
        <w:t>p</w:t>
      </w:r>
      <w:r>
        <w:rPr>
          <w:vertAlign w:val="subscript"/>
        </w:rPr>
        <w:t>1</w:t>
      </w:r>
      <w:r>
        <w:rPr>
          <w:vertAlign w:val="baseline"/>
        </w:rPr>
        <w:t> p</w:t>
      </w:r>
      <w:r>
        <w:rPr>
          <w:vertAlign w:val="subscript"/>
        </w:rPr>
        <w:t>0</w:t>
      </w:r>
      <w:r>
        <w:rPr>
          <w:vertAlign w:val="baseline"/>
        </w:rPr>
        <w:t>],</w:t>
      </w:r>
      <w:r>
        <w:rPr>
          <w:spacing w:val="-1"/>
          <w:vertAlign w:val="baseline"/>
        </w:rPr>
        <w:t> </w:t>
      </w:r>
      <w:r>
        <w:rPr>
          <w:vertAlign w:val="baseline"/>
        </w:rPr>
        <w:t>K)</w:t>
      </w:r>
    </w:p>
    <w:p>
      <w:pPr>
        <w:pStyle w:val="BodyText"/>
        <w:spacing w:before="3"/>
        <w:rPr>
          <w:b/>
          <w:sz w:val="16"/>
        </w:rPr>
      </w:pPr>
      <w:r>
        <w:rPr/>
        <w:pict>
          <v:shape style="position:absolute;margin-left:58.200001pt;margin-top:12.398525pt;width:493.2pt;height:172.1pt;mso-position-horizontal-relative:page;mso-position-vertical-relative:paragraph;z-index:-15708160;mso-wrap-distance-left:0;mso-wrap-distance-right:0" type="#_x0000_t202" id="docshape81" filled="false" stroked="true" strokeweight=".48pt" strokecolor="#000000">
            <v:textbox inset="0,0,0,0">
              <w:txbxContent>
                <w:p>
                  <w:pPr>
                    <w:spacing w:before="19"/>
                    <w:ind w:left="107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Ejercicio</w:t>
                  </w:r>
                  <w:r>
                    <w:rPr>
                      <w:b/>
                      <w:color w:val="FF0000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práctico</w:t>
                  </w:r>
                  <w:r>
                    <w:rPr>
                      <w:b/>
                      <w:color w:val="FF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3</w:t>
                  </w:r>
                  <w:r>
                    <w:rPr>
                      <w:b/>
                      <w:sz w:val="24"/>
                    </w:rPr>
                    <w:t>.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Definición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funciones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transferencia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factorizadas</w:t>
                  </w:r>
                </w:p>
                <w:p>
                  <w:pPr>
                    <w:pStyle w:val="BodyText"/>
                    <w:numPr>
                      <w:ilvl w:val="0"/>
                      <w:numId w:val="17"/>
                    </w:numPr>
                    <w:tabs>
                      <w:tab w:pos="674" w:val="left" w:leader="none"/>
                      <w:tab w:pos="675" w:val="left" w:leader="none"/>
                    </w:tabs>
                    <w:spacing w:line="240" w:lineRule="auto" w:before="120" w:after="0"/>
                    <w:ind w:left="674" w:right="105" w:hanging="567"/>
                    <w:jc w:val="left"/>
                  </w:pPr>
                  <w:r>
                    <w:rPr/>
                    <w:t>Define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función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transferencia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G</w:t>
                  </w:r>
                  <w:r>
                    <w:rPr>
                      <w:vertAlign w:val="subscript"/>
                    </w:rPr>
                    <w:t>6</w:t>
                  </w:r>
                  <w:r>
                    <w:rPr>
                      <w:vertAlign w:val="baseline"/>
                    </w:rPr>
                    <w:t>(s)</w:t>
                  </w:r>
                  <w:r>
                    <w:rPr>
                      <w:spacing w:val="-13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para</w:t>
                  </w:r>
                  <w:r>
                    <w:rPr>
                      <w:spacing w:val="-14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un</w:t>
                  </w:r>
                  <w:r>
                    <w:rPr>
                      <w:spacing w:val="-15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sistema</w:t>
                  </w:r>
                  <w:r>
                    <w:rPr>
                      <w:spacing w:val="-13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que</w:t>
                  </w:r>
                  <w:r>
                    <w:rPr>
                      <w:spacing w:val="-14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tiene</w:t>
                  </w:r>
                  <w:r>
                    <w:rPr>
                      <w:spacing w:val="-14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una</w:t>
                  </w:r>
                  <w:r>
                    <w:rPr>
                      <w:spacing w:val="-12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ganancia</w:t>
                  </w:r>
                  <w:r>
                    <w:rPr>
                      <w:spacing w:val="-14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K</w:t>
                  </w:r>
                  <w:r>
                    <w:rPr>
                      <w:spacing w:val="-14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igual</w:t>
                  </w:r>
                  <w:r>
                    <w:rPr>
                      <w:spacing w:val="-57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a</w:t>
                  </w:r>
                  <w:r>
                    <w:rPr>
                      <w:spacing w:val="-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2, un</w:t>
                  </w:r>
                  <w:r>
                    <w:rPr>
                      <w:spacing w:val="-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cero situado</w:t>
                  </w:r>
                  <w:r>
                    <w:rPr>
                      <w:spacing w:val="-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en</w:t>
                  </w:r>
                  <w:r>
                    <w:rPr>
                      <w:spacing w:val="-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-1 y tres</w:t>
                  </w:r>
                  <w:r>
                    <w:rPr>
                      <w:spacing w:val="-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polos</w:t>
                  </w:r>
                  <w:r>
                    <w:rPr>
                      <w:spacing w:val="-2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situados</w:t>
                  </w:r>
                  <w:r>
                    <w:rPr>
                      <w:spacing w:val="-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en</w:t>
                  </w:r>
                  <w:r>
                    <w:rPr>
                      <w:spacing w:val="59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-2,</w:t>
                  </w:r>
                  <w:r>
                    <w:rPr>
                      <w:spacing w:val="-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-3 y -4</w:t>
                  </w:r>
                </w:p>
                <w:p>
                  <w:pPr>
                    <w:pStyle w:val="BodyText"/>
                    <w:numPr>
                      <w:ilvl w:val="0"/>
                      <w:numId w:val="17"/>
                    </w:numPr>
                    <w:tabs>
                      <w:tab w:pos="674" w:val="left" w:leader="none"/>
                      <w:tab w:pos="675" w:val="left" w:leader="none"/>
                    </w:tabs>
                    <w:spacing w:line="240" w:lineRule="auto" w:before="118" w:after="0"/>
                    <w:ind w:left="674" w:right="104" w:hanging="567"/>
                    <w:jc w:val="left"/>
                  </w:pPr>
                  <w:r>
                    <w:rPr/>
                    <w:t>Repite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apartado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anterior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definiendo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G</w:t>
                  </w:r>
                  <w:r>
                    <w:rPr>
                      <w:vertAlign w:val="subscript"/>
                    </w:rPr>
                    <w:t>7</w:t>
                  </w:r>
                  <w:r>
                    <w:rPr>
                      <w:vertAlign w:val="baseline"/>
                    </w:rPr>
                    <w:t>(s)</w:t>
                  </w:r>
                  <w:r>
                    <w:rPr>
                      <w:spacing w:val="-7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para</w:t>
                  </w:r>
                  <w:r>
                    <w:rPr>
                      <w:spacing w:val="-5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un</w:t>
                  </w:r>
                  <w:r>
                    <w:rPr>
                      <w:spacing w:val="-6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sistema</w:t>
                  </w:r>
                  <w:r>
                    <w:rPr>
                      <w:spacing w:val="-5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que</w:t>
                  </w:r>
                  <w:r>
                    <w:rPr>
                      <w:spacing w:val="-6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tiene</w:t>
                  </w:r>
                  <w:r>
                    <w:rPr>
                      <w:spacing w:val="-6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una</w:t>
                  </w:r>
                  <w:r>
                    <w:rPr>
                      <w:spacing w:val="-5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ganancia</w:t>
                  </w:r>
                  <w:r>
                    <w:rPr>
                      <w:spacing w:val="-6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K</w:t>
                  </w:r>
                  <w:r>
                    <w:rPr>
                      <w:spacing w:val="-57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igual</w:t>
                  </w:r>
                  <w:r>
                    <w:rPr>
                      <w:spacing w:val="-2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a 5, un</w:t>
                  </w:r>
                  <w:r>
                    <w:rPr>
                      <w:spacing w:val="-2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cero</w:t>
                  </w:r>
                  <w:r>
                    <w:rPr>
                      <w:spacing w:val="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situado</w:t>
                  </w:r>
                  <w:r>
                    <w:rPr>
                      <w:spacing w:val="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en</w:t>
                  </w:r>
                  <w:r>
                    <w:rPr>
                      <w:spacing w:val="-2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+1 y tres</w:t>
                  </w:r>
                  <w:r>
                    <w:rPr>
                      <w:spacing w:val="-2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polos</w:t>
                  </w:r>
                  <w:r>
                    <w:rPr>
                      <w:spacing w:val="-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situados</w:t>
                  </w:r>
                  <w:r>
                    <w:rPr>
                      <w:spacing w:val="-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en</w:t>
                  </w:r>
                  <w:r>
                    <w:rPr>
                      <w:spacing w:val="58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-2, +3</w:t>
                  </w:r>
                  <w:r>
                    <w:rPr>
                      <w:spacing w:val="-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y -4</w:t>
                  </w:r>
                </w:p>
                <w:p>
                  <w:pPr>
                    <w:pStyle w:val="BodyText"/>
                    <w:numPr>
                      <w:ilvl w:val="0"/>
                      <w:numId w:val="17"/>
                    </w:numPr>
                    <w:tabs>
                      <w:tab w:pos="674" w:val="left" w:leader="none"/>
                      <w:tab w:pos="675" w:val="left" w:leader="none"/>
                    </w:tabs>
                    <w:spacing w:line="240" w:lineRule="auto" w:before="121" w:after="0"/>
                    <w:ind w:left="674" w:right="107" w:hanging="567"/>
                    <w:jc w:val="left"/>
                  </w:pPr>
                  <w:r>
                    <w:rPr/>
                    <w:t>Define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función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transferencia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G</w:t>
                  </w:r>
                  <w:r>
                    <w:rPr>
                      <w:vertAlign w:val="subscript"/>
                    </w:rPr>
                    <w:t>8</w:t>
                  </w:r>
                  <w:r>
                    <w:rPr>
                      <w:vertAlign w:val="baseline"/>
                    </w:rPr>
                    <w:t>(s)</w:t>
                  </w:r>
                  <w:r>
                    <w:rPr>
                      <w:spacing w:val="3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que</w:t>
                  </w:r>
                  <w:r>
                    <w:rPr>
                      <w:spacing w:val="3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no</w:t>
                  </w:r>
                  <w:r>
                    <w:rPr>
                      <w:spacing w:val="4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tiene</w:t>
                  </w:r>
                  <w:r>
                    <w:rPr>
                      <w:spacing w:val="4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ceros</w:t>
                  </w:r>
                  <w:r>
                    <w:rPr>
                      <w:spacing w:val="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y</w:t>
                  </w:r>
                  <w:r>
                    <w:rPr>
                      <w:spacing w:val="4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tiene</w:t>
                  </w:r>
                  <w:r>
                    <w:rPr>
                      <w:spacing w:val="3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un</w:t>
                  </w:r>
                  <w:r>
                    <w:rPr>
                      <w:spacing w:val="3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polo</w:t>
                  </w:r>
                  <w:r>
                    <w:rPr>
                      <w:spacing w:val="3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triple</w:t>
                  </w:r>
                  <w:r>
                    <w:rPr>
                      <w:spacing w:val="4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en</w:t>
                  </w:r>
                  <w:r>
                    <w:rPr>
                      <w:spacing w:val="2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-1</w:t>
                  </w:r>
                  <w:r>
                    <w:rPr>
                      <w:spacing w:val="-57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(con</w:t>
                  </w:r>
                  <w:r>
                    <w:rPr>
                      <w:spacing w:val="-2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K=1)</w:t>
                  </w:r>
                </w:p>
                <w:p>
                  <w:pPr>
                    <w:pStyle w:val="BodyText"/>
                    <w:numPr>
                      <w:ilvl w:val="0"/>
                      <w:numId w:val="17"/>
                    </w:numPr>
                    <w:tabs>
                      <w:tab w:pos="674" w:val="left" w:leader="none"/>
                      <w:tab w:pos="675" w:val="left" w:leader="none"/>
                    </w:tabs>
                    <w:spacing w:line="240" w:lineRule="auto" w:before="120" w:after="0"/>
                    <w:ind w:left="674" w:right="0" w:hanging="568"/>
                    <w:jc w:val="left"/>
                  </w:pPr>
                  <w:r>
                    <w:rPr/>
                    <w:t>Define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función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transferencia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G</w:t>
                  </w:r>
                  <w:r>
                    <w:rPr>
                      <w:vertAlign w:val="subscript"/>
                    </w:rPr>
                    <w:t>9</w:t>
                  </w:r>
                  <w:r>
                    <w:rPr>
                      <w:vertAlign w:val="baseline"/>
                    </w:rPr>
                    <w:t>(s)</w:t>
                  </w:r>
                  <w:r>
                    <w:rPr>
                      <w:spacing w:val="12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que</w:t>
                  </w:r>
                  <w:r>
                    <w:rPr>
                      <w:spacing w:val="16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no</w:t>
                  </w:r>
                  <w:r>
                    <w:rPr>
                      <w:spacing w:val="14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tiene</w:t>
                  </w:r>
                  <w:r>
                    <w:rPr>
                      <w:spacing w:val="12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ceros</w:t>
                  </w:r>
                  <w:r>
                    <w:rPr>
                      <w:spacing w:val="12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y</w:t>
                  </w:r>
                  <w:r>
                    <w:rPr>
                      <w:spacing w:val="14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tiene</w:t>
                  </w:r>
                  <w:r>
                    <w:rPr>
                      <w:spacing w:val="13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tres</w:t>
                  </w:r>
                  <w:r>
                    <w:rPr>
                      <w:spacing w:val="1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polos,</w:t>
                  </w:r>
                  <w:r>
                    <w:rPr>
                      <w:spacing w:val="13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uno</w:t>
                  </w:r>
                  <w:r>
                    <w:rPr>
                      <w:spacing w:val="14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en</w:t>
                  </w:r>
                </w:p>
                <w:p>
                  <w:pPr>
                    <w:pStyle w:val="BodyText"/>
                    <w:ind w:left="674"/>
                  </w:pPr>
                  <w:r>
                    <w:rPr/>
                    <w:t>-1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otros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dos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polos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complejos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conjugados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-1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+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2i,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-1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-2i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(con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K=1)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3"/>
        <w:rPr>
          <w:b/>
          <w:sz w:val="26"/>
        </w:rPr>
      </w:pPr>
    </w:p>
    <w:p>
      <w:pPr>
        <w:pStyle w:val="Heading3"/>
        <w:numPr>
          <w:ilvl w:val="1"/>
          <w:numId w:val="16"/>
        </w:numPr>
        <w:tabs>
          <w:tab w:pos="803" w:val="left" w:leader="none"/>
          <w:tab w:pos="804" w:val="left" w:leader="none"/>
        </w:tabs>
        <w:spacing w:line="240" w:lineRule="auto" w:before="93" w:after="0"/>
        <w:ind w:left="803" w:right="0" w:hanging="577"/>
        <w:jc w:val="left"/>
        <w:rPr>
          <w:rFonts w:ascii="Arial" w:hAnsi="Arial"/>
        </w:rPr>
      </w:pPr>
      <w:bookmarkStart w:name="_TOC_250036" w:id="58"/>
      <w:bookmarkStart w:name="2.3 Conversión entre funciones de transf" w:id="59"/>
      <w:r>
        <w:rPr>
          <w:b w:val="0"/>
        </w:rPr>
      </w:r>
      <w:bookmarkEnd w:id="59"/>
      <w:bookmarkStart w:name="2.3 Conversión entre funciones de transf" w:id="60"/>
      <w:r>
        <w:rPr>
          <w:rFonts w:ascii="Arial" w:hAnsi="Arial"/>
        </w:rPr>
        <w:t>C</w:t>
      </w:r>
      <w:r>
        <w:rPr>
          <w:rFonts w:ascii="Arial" w:hAnsi="Arial"/>
        </w:rPr>
        <w:t>onversión</w:t>
      </w:r>
      <w:r>
        <w:rPr>
          <w:rFonts w:ascii="Arial" w:hAnsi="Arial"/>
          <w:spacing w:val="-6"/>
        </w:rPr>
        <w:t> </w:t>
      </w:r>
      <w:r>
        <w:rPr>
          <w:rFonts w:ascii="Arial" w:hAnsi="Arial"/>
        </w:rPr>
        <w:t>entre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funciones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transferencia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polinómicas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6"/>
        </w:rPr>
        <w:t> </w:t>
      </w:r>
      <w:bookmarkEnd w:id="58"/>
      <w:r>
        <w:rPr>
          <w:rFonts w:ascii="Arial" w:hAnsi="Arial"/>
        </w:rPr>
        <w:t>factorizadas</w:t>
      </w: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pStyle w:val="BodyText"/>
        <w:ind w:left="236"/>
      </w:pPr>
      <w:r>
        <w:rPr/>
        <w:t>Los</w:t>
      </w:r>
      <w:r>
        <w:rPr>
          <w:spacing w:val="29"/>
        </w:rPr>
        <w:t> </w:t>
      </w:r>
      <w:r>
        <w:rPr/>
        <w:t>comandos</w:t>
      </w:r>
      <w:r>
        <w:rPr>
          <w:spacing w:val="30"/>
        </w:rPr>
        <w:t> </w:t>
      </w:r>
      <w:r>
        <w:rPr/>
        <w:t>tf</w:t>
      </w:r>
      <w:r>
        <w:rPr>
          <w:spacing w:val="30"/>
        </w:rPr>
        <w:t> </w:t>
      </w:r>
      <w:r>
        <w:rPr/>
        <w:t>y</w:t>
      </w:r>
      <w:r>
        <w:rPr>
          <w:spacing w:val="32"/>
        </w:rPr>
        <w:t> </w:t>
      </w:r>
      <w:r>
        <w:rPr/>
        <w:t>zpk</w:t>
      </w:r>
      <w:r>
        <w:rPr>
          <w:spacing w:val="32"/>
        </w:rPr>
        <w:t> </w:t>
      </w:r>
      <w:r>
        <w:rPr/>
        <w:t>también</w:t>
      </w:r>
      <w:r>
        <w:rPr>
          <w:spacing w:val="31"/>
        </w:rPr>
        <w:t> </w:t>
      </w:r>
      <w:r>
        <w:rPr/>
        <w:t>pueden</w:t>
      </w:r>
      <w:r>
        <w:rPr>
          <w:spacing w:val="30"/>
        </w:rPr>
        <w:t> </w:t>
      </w:r>
      <w:r>
        <w:rPr/>
        <w:t>tomar</w:t>
      </w:r>
      <w:r>
        <w:rPr>
          <w:spacing w:val="32"/>
        </w:rPr>
        <w:t> </w:t>
      </w:r>
      <w:r>
        <w:rPr/>
        <w:t>argumentos</w:t>
      </w:r>
      <w:r>
        <w:rPr>
          <w:spacing w:val="30"/>
        </w:rPr>
        <w:t> </w:t>
      </w:r>
      <w:r>
        <w:rPr/>
        <w:t>que</w:t>
      </w:r>
      <w:r>
        <w:rPr>
          <w:spacing w:val="29"/>
        </w:rPr>
        <w:t> </w:t>
      </w:r>
      <w:r>
        <w:rPr/>
        <w:t>ya</w:t>
      </w:r>
      <w:r>
        <w:rPr>
          <w:spacing w:val="31"/>
        </w:rPr>
        <w:t> </w:t>
      </w:r>
      <w:r>
        <w:rPr/>
        <w:t>sean</w:t>
      </w:r>
      <w:r>
        <w:rPr>
          <w:spacing w:val="31"/>
        </w:rPr>
        <w:t> </w:t>
      </w:r>
      <w:r>
        <w:rPr/>
        <w:t>una</w:t>
      </w:r>
      <w:r>
        <w:rPr>
          <w:spacing w:val="31"/>
        </w:rPr>
        <w:t> </w:t>
      </w:r>
      <w:r>
        <w:rPr/>
        <w:t>función</w:t>
      </w:r>
      <w:r>
        <w:rPr>
          <w:spacing w:val="32"/>
        </w:rPr>
        <w:t> </w:t>
      </w:r>
      <w:r>
        <w:rPr/>
        <w:t>de</w:t>
      </w:r>
      <w:r>
        <w:rPr>
          <w:spacing w:val="-57"/>
        </w:rPr>
        <w:t> </w:t>
      </w:r>
      <w:r>
        <w:rPr/>
        <w:t>transferencia,</w:t>
      </w:r>
      <w:r>
        <w:rPr>
          <w:spacing w:val="-1"/>
        </w:rPr>
        <w:t> </w:t>
      </w:r>
      <w:r>
        <w:rPr/>
        <w:t>de tal</w:t>
      </w:r>
      <w:r>
        <w:rPr>
          <w:spacing w:val="-1"/>
        </w:rPr>
        <w:t> </w:t>
      </w:r>
      <w:r>
        <w:rPr/>
        <w:t>manera que:</w:t>
      </w:r>
    </w:p>
    <w:p>
      <w:pPr>
        <w:pStyle w:val="ListParagraph"/>
        <w:numPr>
          <w:ilvl w:val="2"/>
          <w:numId w:val="16"/>
        </w:numPr>
        <w:tabs>
          <w:tab w:pos="956" w:val="left" w:leader="none"/>
          <w:tab w:pos="957" w:val="left" w:leader="none"/>
        </w:tabs>
        <w:spacing w:line="240" w:lineRule="auto" w:before="121" w:after="0"/>
        <w:ind w:left="956" w:right="231" w:hanging="360"/>
        <w:jc w:val="left"/>
        <w:rPr>
          <w:sz w:val="24"/>
        </w:rPr>
      </w:pPr>
      <w:r>
        <w:rPr>
          <w:sz w:val="24"/>
        </w:rPr>
        <w:t>Si</w:t>
      </w:r>
      <w:r>
        <w:rPr>
          <w:spacing w:val="28"/>
          <w:sz w:val="24"/>
        </w:rPr>
        <w:t> </w:t>
      </w:r>
      <w:r>
        <w:rPr>
          <w:sz w:val="24"/>
        </w:rPr>
        <w:t>GP</w:t>
      </w:r>
      <w:r>
        <w:rPr>
          <w:spacing w:val="28"/>
          <w:sz w:val="24"/>
        </w:rPr>
        <w:t> </w:t>
      </w:r>
      <w:r>
        <w:rPr>
          <w:sz w:val="24"/>
        </w:rPr>
        <w:t>es</w:t>
      </w:r>
      <w:r>
        <w:rPr>
          <w:spacing w:val="30"/>
          <w:sz w:val="24"/>
        </w:rPr>
        <w:t> </w:t>
      </w:r>
      <w:r>
        <w:rPr>
          <w:sz w:val="24"/>
        </w:rPr>
        <w:t>una</w:t>
      </w:r>
      <w:r>
        <w:rPr>
          <w:spacing w:val="31"/>
          <w:sz w:val="24"/>
        </w:rPr>
        <w:t> </w:t>
      </w:r>
      <w:r>
        <w:rPr>
          <w:sz w:val="24"/>
        </w:rPr>
        <w:t>función</w:t>
      </w:r>
      <w:r>
        <w:rPr>
          <w:spacing w:val="32"/>
          <w:sz w:val="24"/>
        </w:rPr>
        <w:t> </w:t>
      </w:r>
      <w:r>
        <w:rPr>
          <w:sz w:val="24"/>
        </w:rPr>
        <w:t>de</w:t>
      </w:r>
      <w:r>
        <w:rPr>
          <w:spacing w:val="29"/>
          <w:sz w:val="24"/>
        </w:rPr>
        <w:t> </w:t>
      </w:r>
      <w:r>
        <w:rPr>
          <w:sz w:val="24"/>
        </w:rPr>
        <w:t>transferencia</w:t>
      </w:r>
      <w:r>
        <w:rPr>
          <w:spacing w:val="29"/>
          <w:sz w:val="24"/>
        </w:rPr>
        <w:t> </w:t>
      </w:r>
      <w:r>
        <w:rPr>
          <w:sz w:val="24"/>
        </w:rPr>
        <w:t>en</w:t>
      </w:r>
      <w:r>
        <w:rPr>
          <w:spacing w:val="31"/>
          <w:sz w:val="24"/>
        </w:rPr>
        <w:t> </w:t>
      </w:r>
      <w:r>
        <w:rPr>
          <w:sz w:val="24"/>
        </w:rPr>
        <w:t>forma</w:t>
      </w:r>
      <w:r>
        <w:rPr>
          <w:spacing w:val="29"/>
          <w:sz w:val="24"/>
        </w:rPr>
        <w:t> </w:t>
      </w:r>
      <w:r>
        <w:rPr>
          <w:sz w:val="24"/>
        </w:rPr>
        <w:t>polinómica,</w:t>
      </w:r>
      <w:r>
        <w:rPr>
          <w:spacing w:val="30"/>
          <w:sz w:val="24"/>
        </w:rPr>
        <w:t> </w:t>
      </w:r>
      <w:r>
        <w:rPr>
          <w:sz w:val="24"/>
        </w:rPr>
        <w:t>el</w:t>
      </w:r>
      <w:r>
        <w:rPr>
          <w:spacing w:val="31"/>
          <w:sz w:val="24"/>
        </w:rPr>
        <w:t> </w:t>
      </w:r>
      <w:r>
        <w:rPr>
          <w:sz w:val="24"/>
        </w:rPr>
        <w:t>comando</w:t>
      </w:r>
      <w:r>
        <w:rPr>
          <w:spacing w:val="30"/>
          <w:sz w:val="24"/>
        </w:rPr>
        <w:t> </w:t>
      </w:r>
      <w:r>
        <w:rPr>
          <w:b/>
          <w:sz w:val="24"/>
        </w:rPr>
        <w:t>GZPK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zpk(GP) </w:t>
      </w:r>
      <w:r>
        <w:rPr>
          <w:sz w:val="24"/>
        </w:rPr>
        <w:t>convierte la función</w:t>
      </w:r>
      <w:r>
        <w:rPr>
          <w:spacing w:val="-1"/>
          <w:sz w:val="24"/>
        </w:rPr>
        <w:t> </w:t>
      </w:r>
      <w:r>
        <w:rPr>
          <w:sz w:val="24"/>
        </w:rPr>
        <w:t>GP</w:t>
      </w:r>
      <w:r>
        <w:rPr>
          <w:spacing w:val="-2"/>
          <w:sz w:val="24"/>
        </w:rPr>
        <w:t> </w:t>
      </w:r>
      <w:r>
        <w:rPr>
          <w:sz w:val="24"/>
        </w:rPr>
        <w:t>a forma factorizada.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spacing w:before="5"/>
        <w:rPr>
          <w:sz w:val="13"/>
        </w:rPr>
      </w:pPr>
    </w:p>
    <w:p>
      <w:pPr>
        <w:pStyle w:val="ListParagraph"/>
        <w:numPr>
          <w:ilvl w:val="2"/>
          <w:numId w:val="16"/>
        </w:numPr>
        <w:tabs>
          <w:tab w:pos="956" w:val="left" w:leader="none"/>
          <w:tab w:pos="957" w:val="left" w:leader="none"/>
        </w:tabs>
        <w:spacing w:line="240" w:lineRule="auto" w:before="89" w:after="0"/>
        <w:ind w:left="956" w:right="229" w:hanging="360"/>
        <w:jc w:val="left"/>
        <w:rPr>
          <w:sz w:val="24"/>
        </w:rPr>
      </w:pPr>
      <w:r>
        <w:rPr>
          <w:sz w:val="24"/>
        </w:rPr>
        <w:t>Si</w:t>
      </w:r>
      <w:r>
        <w:rPr>
          <w:spacing w:val="31"/>
          <w:sz w:val="24"/>
        </w:rPr>
        <w:t> </w:t>
      </w:r>
      <w:r>
        <w:rPr>
          <w:sz w:val="24"/>
        </w:rPr>
        <w:t>GZPK</w:t>
      </w:r>
      <w:r>
        <w:rPr>
          <w:spacing w:val="33"/>
          <w:sz w:val="24"/>
        </w:rPr>
        <w:t> </w:t>
      </w:r>
      <w:r>
        <w:rPr>
          <w:sz w:val="24"/>
        </w:rPr>
        <w:t>es</w:t>
      </w:r>
      <w:r>
        <w:rPr>
          <w:spacing w:val="30"/>
          <w:sz w:val="24"/>
        </w:rPr>
        <w:t> </w:t>
      </w:r>
      <w:r>
        <w:rPr>
          <w:sz w:val="24"/>
        </w:rPr>
        <w:t>una</w:t>
      </w:r>
      <w:r>
        <w:rPr>
          <w:spacing w:val="32"/>
          <w:sz w:val="24"/>
        </w:rPr>
        <w:t> </w:t>
      </w:r>
      <w:r>
        <w:rPr>
          <w:sz w:val="24"/>
        </w:rPr>
        <w:t>función</w:t>
      </w:r>
      <w:r>
        <w:rPr>
          <w:spacing w:val="31"/>
          <w:sz w:val="24"/>
        </w:rPr>
        <w:t> </w:t>
      </w:r>
      <w:r>
        <w:rPr>
          <w:sz w:val="24"/>
        </w:rPr>
        <w:t>de</w:t>
      </w:r>
      <w:r>
        <w:rPr>
          <w:spacing w:val="32"/>
          <w:sz w:val="24"/>
        </w:rPr>
        <w:t> </w:t>
      </w:r>
      <w:r>
        <w:rPr>
          <w:sz w:val="24"/>
        </w:rPr>
        <w:t>transferencia</w:t>
      </w:r>
      <w:r>
        <w:rPr>
          <w:spacing w:val="32"/>
          <w:sz w:val="24"/>
        </w:rPr>
        <w:t> </w:t>
      </w:r>
      <w:r>
        <w:rPr>
          <w:sz w:val="24"/>
        </w:rPr>
        <w:t>en</w:t>
      </w:r>
      <w:r>
        <w:rPr>
          <w:spacing w:val="31"/>
          <w:sz w:val="24"/>
        </w:rPr>
        <w:t> </w:t>
      </w:r>
      <w:r>
        <w:rPr>
          <w:sz w:val="24"/>
        </w:rPr>
        <w:t>forma</w:t>
      </w:r>
      <w:r>
        <w:rPr>
          <w:spacing w:val="32"/>
          <w:sz w:val="24"/>
        </w:rPr>
        <w:t> </w:t>
      </w:r>
      <w:r>
        <w:rPr>
          <w:sz w:val="24"/>
        </w:rPr>
        <w:t>factorizada,</w:t>
      </w:r>
      <w:r>
        <w:rPr>
          <w:spacing w:val="31"/>
          <w:sz w:val="24"/>
        </w:rPr>
        <w:t> </w:t>
      </w:r>
      <w:r>
        <w:rPr>
          <w:sz w:val="24"/>
        </w:rPr>
        <w:t>el</w:t>
      </w:r>
      <w:r>
        <w:rPr>
          <w:spacing w:val="29"/>
          <w:sz w:val="24"/>
        </w:rPr>
        <w:t> </w:t>
      </w:r>
      <w:r>
        <w:rPr>
          <w:sz w:val="24"/>
        </w:rPr>
        <w:t>comando</w:t>
      </w:r>
      <w:r>
        <w:rPr>
          <w:spacing w:val="32"/>
          <w:sz w:val="24"/>
        </w:rPr>
        <w:t> </w:t>
      </w:r>
      <w:r>
        <w:rPr>
          <w:b/>
          <w:sz w:val="24"/>
        </w:rPr>
        <w:t>GP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tf(GZK)</w:t>
      </w:r>
      <w:r>
        <w:rPr>
          <w:b/>
          <w:spacing w:val="-2"/>
          <w:sz w:val="24"/>
        </w:rPr>
        <w:t> </w:t>
      </w:r>
      <w:r>
        <w:rPr>
          <w:sz w:val="24"/>
        </w:rPr>
        <w:t>convierte la función</w:t>
      </w:r>
      <w:r>
        <w:rPr>
          <w:spacing w:val="-2"/>
          <w:sz w:val="24"/>
        </w:rPr>
        <w:t> </w:t>
      </w:r>
      <w:r>
        <w:rPr>
          <w:sz w:val="24"/>
        </w:rPr>
        <w:t>GP</w:t>
      </w:r>
      <w:r>
        <w:rPr>
          <w:spacing w:val="-1"/>
          <w:sz w:val="24"/>
        </w:rPr>
        <w:t> </w:t>
      </w:r>
      <w:r>
        <w:rPr>
          <w:sz w:val="24"/>
        </w:rPr>
        <w:t>a forma polinomial.</w:t>
      </w:r>
    </w:p>
    <w:p>
      <w:pPr>
        <w:pStyle w:val="BodyText"/>
        <w:spacing w:before="1"/>
      </w:pPr>
      <w:r>
        <w:rPr/>
        <w:pict>
          <v:shape style="position:absolute;margin-left:58.200001pt;margin-top:17.692921pt;width:493.2pt;height:95.4pt;mso-position-horizontal-relative:page;mso-position-vertical-relative:paragraph;z-index:-15706624;mso-wrap-distance-left:0;mso-wrap-distance-right:0" type="#_x0000_t202" id="docshape82" filled="false" stroked="true" strokeweight=".48pt" strokecolor="#000000">
            <v:textbox inset="0,0,0,0">
              <w:txbxContent>
                <w:p>
                  <w:pPr>
                    <w:spacing w:before="19"/>
                    <w:ind w:left="107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Ejercicio</w:t>
                  </w:r>
                  <w:r>
                    <w:rPr>
                      <w:b/>
                      <w:color w:val="FF0000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práctico</w:t>
                  </w:r>
                  <w:r>
                    <w:rPr>
                      <w:b/>
                      <w:color w:val="FF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4</w:t>
                  </w:r>
                  <w:r>
                    <w:rPr>
                      <w:b/>
                      <w:sz w:val="24"/>
                    </w:rPr>
                    <w:t>.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Conversión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funciones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transferencia</w:t>
                  </w:r>
                </w:p>
                <w:p>
                  <w:pPr>
                    <w:pStyle w:val="BodyText"/>
                    <w:numPr>
                      <w:ilvl w:val="0"/>
                      <w:numId w:val="18"/>
                    </w:numPr>
                    <w:tabs>
                      <w:tab w:pos="674" w:val="left" w:leader="none"/>
                      <w:tab w:pos="675" w:val="left" w:leader="none"/>
                    </w:tabs>
                    <w:spacing w:line="240" w:lineRule="auto" w:before="120" w:after="0"/>
                    <w:ind w:left="674" w:right="106" w:hanging="567"/>
                    <w:jc w:val="left"/>
                  </w:pPr>
                  <w:r>
                    <w:rPr/>
                    <w:t>Convierte</w:t>
                  </w:r>
                  <w:r>
                    <w:rPr>
                      <w:spacing w:val="36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37"/>
                    </w:rPr>
                    <w:t> </w:t>
                  </w:r>
                  <w:r>
                    <w:rPr/>
                    <w:t>forma</w:t>
                  </w:r>
                  <w:r>
                    <w:rPr>
                      <w:spacing w:val="36"/>
                    </w:rPr>
                    <w:t> </w:t>
                  </w:r>
                  <w:r>
                    <w:rPr/>
                    <w:t>factorizada</w:t>
                  </w:r>
                  <w:r>
                    <w:rPr>
                      <w:spacing w:val="37"/>
                    </w:rPr>
                    <w:t> </w:t>
                  </w:r>
                  <w:r>
                    <w:rPr/>
                    <w:t>las</w:t>
                  </w:r>
                  <w:r>
                    <w:rPr>
                      <w:spacing w:val="35"/>
                    </w:rPr>
                    <w:t> </w:t>
                  </w:r>
                  <w:r>
                    <w:rPr/>
                    <w:t>funciones</w:t>
                  </w:r>
                  <w:r>
                    <w:rPr>
                      <w:spacing w:val="38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36"/>
                    </w:rPr>
                    <w:t> </w:t>
                  </w:r>
                  <w:r>
                    <w:rPr/>
                    <w:t>transferencia</w:t>
                  </w:r>
                  <w:r>
                    <w:rPr>
                      <w:spacing w:val="39"/>
                    </w:rPr>
                    <w:t> </w:t>
                  </w:r>
                  <w:r>
                    <w:rPr/>
                    <w:t>G1,</w:t>
                  </w:r>
                  <w:r>
                    <w:rPr>
                      <w:spacing w:val="38"/>
                    </w:rPr>
                    <w:t> </w:t>
                  </w:r>
                  <w:r>
                    <w:rPr/>
                    <w:t>G2,</w:t>
                  </w:r>
                  <w:r>
                    <w:rPr>
                      <w:spacing w:val="37"/>
                    </w:rPr>
                    <w:t> </w:t>
                  </w:r>
                  <w:r>
                    <w:rPr/>
                    <w:t>G3,</w:t>
                  </w:r>
                  <w:r>
                    <w:rPr>
                      <w:spacing w:val="38"/>
                    </w:rPr>
                    <w:t> </w:t>
                  </w:r>
                  <w:r>
                    <w:rPr/>
                    <w:t>G4</w:t>
                  </w:r>
                  <w:r>
                    <w:rPr>
                      <w:spacing w:val="37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39"/>
                    </w:rPr>
                    <w:t> </w:t>
                  </w:r>
                  <w:r>
                    <w:rPr/>
                    <w:t>G5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definidas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ejercicios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prácticos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1 y 2</w:t>
                  </w:r>
                </w:p>
                <w:p>
                  <w:pPr>
                    <w:pStyle w:val="BodyText"/>
                    <w:numPr>
                      <w:ilvl w:val="0"/>
                      <w:numId w:val="18"/>
                    </w:numPr>
                    <w:tabs>
                      <w:tab w:pos="674" w:val="left" w:leader="none"/>
                      <w:tab w:pos="675" w:val="left" w:leader="none"/>
                    </w:tabs>
                    <w:spacing w:line="240" w:lineRule="auto" w:before="121" w:after="0"/>
                    <w:ind w:left="674" w:right="107" w:hanging="567"/>
                    <w:jc w:val="left"/>
                  </w:pPr>
                  <w:r>
                    <w:rPr/>
                    <w:t>Convierte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forma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polinómica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las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funciones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transferencia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G6,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G7,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G8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G9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definidas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ejercicios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prácticos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1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y 2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26"/>
        </w:rPr>
      </w:pPr>
    </w:p>
    <w:p>
      <w:pPr>
        <w:pStyle w:val="Heading3"/>
        <w:numPr>
          <w:ilvl w:val="1"/>
          <w:numId w:val="16"/>
        </w:numPr>
        <w:tabs>
          <w:tab w:pos="803" w:val="left" w:leader="none"/>
          <w:tab w:pos="804" w:val="left" w:leader="none"/>
        </w:tabs>
        <w:spacing w:line="240" w:lineRule="auto" w:before="93" w:after="0"/>
        <w:ind w:left="803" w:right="0" w:hanging="577"/>
        <w:jc w:val="left"/>
        <w:rPr>
          <w:rFonts w:ascii="Arial" w:hAnsi="Arial"/>
        </w:rPr>
      </w:pPr>
      <w:bookmarkStart w:name="_TOC_250035" w:id="61"/>
      <w:bookmarkStart w:name="2.4 Forma simplificada: uso de s = tf(‘s" w:id="62"/>
      <w:r>
        <w:rPr>
          <w:b w:val="0"/>
        </w:rPr>
      </w:r>
      <w:bookmarkEnd w:id="62"/>
      <w:bookmarkStart w:name="2.4 Forma simplificada: uso de s = tf(‘s" w:id="63"/>
      <w:r>
        <w:rPr>
          <w:rFonts w:ascii="Arial" w:hAnsi="Arial"/>
        </w:rPr>
        <w:t>Fo</w:t>
      </w:r>
      <w:r>
        <w:rPr>
          <w:rFonts w:ascii="Arial" w:hAnsi="Arial"/>
        </w:rPr>
        <w:t>rma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simplificada: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uso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=</w:t>
      </w:r>
      <w:r>
        <w:rPr>
          <w:rFonts w:ascii="Arial" w:hAnsi="Arial"/>
          <w:spacing w:val="-3"/>
        </w:rPr>
        <w:t> </w:t>
      </w:r>
      <w:bookmarkEnd w:id="61"/>
      <w:r>
        <w:rPr>
          <w:rFonts w:ascii="Arial" w:hAnsi="Arial"/>
        </w:rPr>
        <w:t>tf(‘s’)</w:t>
      </w: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pStyle w:val="BodyText"/>
        <w:ind w:left="236" w:right="227"/>
        <w:jc w:val="both"/>
      </w:pPr>
      <w:r>
        <w:rPr/>
        <w:t>Una</w:t>
      </w:r>
      <w:r>
        <w:rPr>
          <w:spacing w:val="-11"/>
        </w:rPr>
        <w:t> </w:t>
      </w:r>
      <w:r>
        <w:rPr/>
        <w:t>vez</w:t>
      </w:r>
      <w:r>
        <w:rPr>
          <w:spacing w:val="-11"/>
        </w:rPr>
        <w:t> </w:t>
      </w:r>
      <w:r>
        <w:rPr/>
        <w:t>definidas</w:t>
      </w:r>
      <w:r>
        <w:rPr>
          <w:spacing w:val="-12"/>
        </w:rPr>
        <w:t> </w:t>
      </w:r>
      <w:r>
        <w:rPr/>
        <w:t>varias</w:t>
      </w:r>
      <w:r>
        <w:rPr>
          <w:spacing w:val="-11"/>
        </w:rPr>
        <w:t> </w:t>
      </w:r>
      <w:r>
        <w:rPr/>
        <w:t>funciones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transferencia,</w:t>
      </w:r>
      <w:r>
        <w:rPr>
          <w:spacing w:val="-10"/>
        </w:rPr>
        <w:t> </w:t>
      </w:r>
      <w:r>
        <w:rPr/>
        <w:t>MATLAB</w:t>
      </w:r>
      <w:r>
        <w:rPr>
          <w:spacing w:val="-11"/>
        </w:rPr>
        <w:t> </w:t>
      </w:r>
      <w:r>
        <w:rPr/>
        <w:t>permite</w:t>
      </w:r>
      <w:r>
        <w:rPr>
          <w:spacing w:val="-10"/>
        </w:rPr>
        <w:t> </w:t>
      </w:r>
      <w:r>
        <w:rPr/>
        <w:t>realizar</w:t>
      </w:r>
      <w:r>
        <w:rPr>
          <w:spacing w:val="-11"/>
        </w:rPr>
        <w:t> </w:t>
      </w:r>
      <w:r>
        <w:rPr/>
        <w:t>operaciones</w:t>
      </w:r>
      <w:r>
        <w:rPr>
          <w:spacing w:val="-58"/>
        </w:rPr>
        <w:t> </w:t>
      </w:r>
      <w:r>
        <w:rPr/>
        <w:t>algebraicas</w:t>
      </w:r>
      <w:r>
        <w:rPr>
          <w:spacing w:val="1"/>
        </w:rPr>
        <w:t> </w:t>
      </w:r>
      <w:r>
        <w:rPr/>
        <w:t>simples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varias</w:t>
      </w:r>
      <w:r>
        <w:rPr>
          <w:spacing w:val="1"/>
        </w:rPr>
        <w:t> </w:t>
      </w:r>
      <w:r>
        <w:rPr/>
        <w:t>funciones</w:t>
      </w:r>
      <w:r>
        <w:rPr>
          <w:spacing w:val="1"/>
        </w:rPr>
        <w:t> </w:t>
      </w:r>
      <w:r>
        <w:rPr/>
        <w:t>(suma,</w:t>
      </w:r>
      <w:r>
        <w:rPr>
          <w:spacing w:val="1"/>
        </w:rPr>
        <w:t> </w:t>
      </w:r>
      <w:r>
        <w:rPr/>
        <w:t>resta,</w:t>
      </w:r>
      <w:r>
        <w:rPr>
          <w:spacing w:val="1"/>
        </w:rPr>
        <w:t> </w:t>
      </w:r>
      <w:r>
        <w:rPr/>
        <w:t>multiplicación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división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funciones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transferencia)</w:t>
      </w:r>
      <w:r>
        <w:rPr>
          <w:spacing w:val="-2"/>
        </w:rPr>
        <w:t> </w:t>
      </w:r>
      <w:r>
        <w:rPr/>
        <w:t>y/o</w:t>
      </w:r>
      <w:r>
        <w:rPr>
          <w:spacing w:val="-1"/>
        </w:rPr>
        <w:t> </w:t>
      </w:r>
      <w:r>
        <w:rPr/>
        <w:t>producto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funciones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transferencia</w:t>
      </w:r>
      <w:r>
        <w:rPr>
          <w:spacing w:val="-2"/>
        </w:rPr>
        <w:t> </w:t>
      </w:r>
      <w:r>
        <w:rPr/>
        <w:t>por escalares.</w:t>
      </w:r>
    </w:p>
    <w:p>
      <w:pPr>
        <w:pStyle w:val="BodyText"/>
        <w:spacing w:before="119"/>
        <w:ind w:left="236" w:right="226"/>
        <w:jc w:val="both"/>
      </w:pPr>
      <w:r>
        <w:rPr/>
        <w:t>Por ello, una última forma muy simplificada de definir funciones de transferencia se basa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definir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“s”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función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transferencia</w:t>
      </w:r>
      <w:r>
        <w:rPr>
          <w:spacing w:val="1"/>
        </w:rPr>
        <w:t> </w:t>
      </w:r>
      <w:r>
        <w:rPr/>
        <w:t>(mediante</w:t>
      </w:r>
      <w:r>
        <w:rPr>
          <w:spacing w:val="1"/>
        </w:rPr>
        <w:t> </w:t>
      </w:r>
      <w:r>
        <w:rPr>
          <w:b/>
        </w:rPr>
        <w:t>s</w:t>
      </w:r>
      <w:r>
        <w:rPr>
          <w:b/>
          <w:spacing w:val="1"/>
        </w:rPr>
        <w:t> </w:t>
      </w:r>
      <w:r>
        <w:rPr>
          <w:b/>
        </w:rPr>
        <w:t>=</w:t>
      </w:r>
      <w:r>
        <w:rPr>
          <w:b/>
          <w:spacing w:val="1"/>
        </w:rPr>
        <w:t> </w:t>
      </w:r>
      <w:r>
        <w:rPr>
          <w:b/>
        </w:rPr>
        <w:t>tf</w:t>
      </w:r>
      <w:r>
        <w:rPr>
          <w:b/>
          <w:spacing w:val="1"/>
        </w:rPr>
        <w:t> </w:t>
      </w:r>
      <w:r>
        <w:rPr>
          <w:b/>
        </w:rPr>
        <w:t>(‘s’)</w:t>
      </w:r>
      <w:r>
        <w:rPr/>
        <w:t>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continuación especificar la función buscada mediante una </w:t>
      </w:r>
      <w:r>
        <w:rPr>
          <w:b/>
        </w:rPr>
        <w:t>expresión racional </w:t>
      </w:r>
      <w:r>
        <w:rPr/>
        <w:t>que incluya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variable</w:t>
      </w:r>
      <w:r>
        <w:rPr>
          <w:spacing w:val="-2"/>
        </w:rPr>
        <w:t> </w:t>
      </w:r>
      <w:r>
        <w:rPr/>
        <w:t>s</w:t>
      </w:r>
      <w:r>
        <w:rPr>
          <w:spacing w:val="-3"/>
        </w:rPr>
        <w:t> </w:t>
      </w:r>
      <w:r>
        <w:rPr/>
        <w:t>(es</w:t>
      </w:r>
      <w:r>
        <w:rPr>
          <w:spacing w:val="-3"/>
        </w:rPr>
        <w:t> </w:t>
      </w:r>
      <w:r>
        <w:rPr/>
        <w:t>decir,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sumas,</w:t>
      </w:r>
      <w:r>
        <w:rPr>
          <w:spacing w:val="-2"/>
        </w:rPr>
        <w:t> </w:t>
      </w:r>
      <w:r>
        <w:rPr/>
        <w:t>restas,</w:t>
      </w:r>
      <w:r>
        <w:rPr>
          <w:spacing w:val="-2"/>
        </w:rPr>
        <w:t> </w:t>
      </w:r>
      <w:r>
        <w:rPr/>
        <w:t>multiplicaciones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divisiones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“s”),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ejemplo:</w:t>
      </w:r>
    </w:p>
    <w:p>
      <w:pPr>
        <w:spacing w:before="120"/>
        <w:ind w:left="803" w:right="0" w:firstLine="0"/>
        <w:jc w:val="both"/>
        <w:rPr>
          <w:b/>
          <w:sz w:val="24"/>
        </w:rPr>
      </w:pPr>
      <w:r>
        <w:rPr>
          <w:b/>
          <w:sz w:val="24"/>
        </w:rPr>
        <w:t>&gt;&gt;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= tf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(‘s’)</w:t>
      </w:r>
    </w:p>
    <w:p>
      <w:pPr>
        <w:pStyle w:val="BodyText"/>
        <w:spacing w:before="11"/>
        <w:rPr>
          <w:b/>
          <w:sz w:val="17"/>
        </w:rPr>
      </w:pPr>
    </w:p>
    <w:p>
      <w:pPr>
        <w:spacing w:before="0"/>
        <w:ind w:left="803" w:right="0" w:firstLine="0"/>
        <w:jc w:val="both"/>
        <w:rPr>
          <w:b/>
          <w:sz w:val="24"/>
        </w:rPr>
      </w:pPr>
      <w:r>
        <w:rPr>
          <w:b/>
          <w:sz w:val="24"/>
        </w:rPr>
        <w:t>&gt;&gt;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= (s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+ 1)/(s^3 +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3*s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+ 1)</w:t>
      </w:r>
    </w:p>
    <w:p>
      <w:pPr>
        <w:pStyle w:val="BodyText"/>
        <w:spacing w:before="11"/>
        <w:rPr>
          <w:b/>
          <w:sz w:val="17"/>
        </w:rPr>
      </w:pPr>
    </w:p>
    <w:p>
      <w:pPr>
        <w:spacing w:before="0"/>
        <w:ind w:left="236" w:right="0" w:firstLine="0"/>
        <w:jc w:val="both"/>
        <w:rPr>
          <w:b/>
          <w:sz w:val="24"/>
        </w:rPr>
      </w:pPr>
      <w:r>
        <w:rPr>
          <w:b/>
          <w:sz w:val="24"/>
        </w:rPr>
        <w:t>El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anterior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método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sería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equivalente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uso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siguiente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expresión</w:t>
      </w:r>
    </w:p>
    <w:p>
      <w:pPr>
        <w:pStyle w:val="BodyText"/>
        <w:spacing w:before="11"/>
        <w:rPr>
          <w:b/>
          <w:sz w:val="17"/>
        </w:rPr>
      </w:pPr>
    </w:p>
    <w:p>
      <w:pPr>
        <w:spacing w:before="0"/>
        <w:ind w:left="803" w:right="0" w:firstLine="0"/>
        <w:jc w:val="both"/>
        <w:rPr>
          <w:b/>
          <w:sz w:val="24"/>
        </w:rPr>
      </w:pPr>
      <w:r>
        <w:rPr>
          <w:b/>
          <w:sz w:val="24"/>
        </w:rPr>
        <w:t>&gt;&gt;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= tf (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[1 1]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,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[1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0 3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1]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)</w:t>
      </w:r>
    </w:p>
    <w:p>
      <w:pPr>
        <w:pStyle w:val="BodyText"/>
        <w:spacing w:before="2"/>
        <w:rPr>
          <w:b/>
          <w:sz w:val="16"/>
        </w:rPr>
      </w:pPr>
      <w:r>
        <w:rPr/>
        <w:pict>
          <v:shape style="position:absolute;margin-left:58.200001pt;margin-top:12.387002pt;width:493.2pt;height:73.1pt;mso-position-horizontal-relative:page;mso-position-vertical-relative:paragraph;z-index:-15706112;mso-wrap-distance-left:0;mso-wrap-distance-right:0" type="#_x0000_t202" id="docshape83" filled="false" stroked="true" strokeweight=".48pt" strokecolor="#000000">
            <v:textbox inset="0,0,0,0">
              <w:txbxContent>
                <w:p>
                  <w:pPr>
                    <w:spacing w:before="19"/>
                    <w:ind w:left="107" w:right="0" w:firstLine="0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Ejercicio</w:t>
                  </w:r>
                  <w:r>
                    <w:rPr>
                      <w:b/>
                      <w:color w:val="FF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práctico</w:t>
                  </w:r>
                  <w:r>
                    <w:rPr>
                      <w:b/>
                      <w:color w:val="FF0000"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5</w:t>
                  </w:r>
                  <w:r>
                    <w:rPr>
                      <w:b/>
                      <w:sz w:val="24"/>
                    </w:rPr>
                    <w:t>.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Uso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s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=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tf(‘s’)</w:t>
                  </w:r>
                </w:p>
                <w:p>
                  <w:pPr>
                    <w:pStyle w:val="BodyText"/>
                    <w:spacing w:before="118"/>
                    <w:ind w:left="674" w:right="103" w:hanging="567"/>
                    <w:jc w:val="both"/>
                  </w:pPr>
                  <w:r>
                    <w:rPr/>
                    <w:t>1.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Utilizado este método simplificado para definir una función de</w:t>
                  </w:r>
                  <w:r>
                    <w:rPr>
                      <w:spacing w:val="60"/>
                    </w:rPr>
                    <w:t> </w:t>
                  </w:r>
                  <w:r>
                    <w:rPr/>
                    <w:t>transferencia del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ejercicio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práctico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1,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las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dos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funciones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ejercicio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práctico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2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una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función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ejercicio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práctico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3.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6"/>
        <w:rPr>
          <w:b/>
          <w:sz w:val="20"/>
        </w:rPr>
      </w:pPr>
    </w:p>
    <w:p>
      <w:pPr>
        <w:pStyle w:val="Heading1"/>
        <w:numPr>
          <w:ilvl w:val="0"/>
          <w:numId w:val="16"/>
        </w:numPr>
        <w:tabs>
          <w:tab w:pos="689" w:val="left" w:leader="none"/>
        </w:tabs>
        <w:spacing w:line="240" w:lineRule="auto" w:before="89" w:after="0"/>
        <w:ind w:left="688" w:right="0" w:hanging="453"/>
        <w:jc w:val="left"/>
      </w:pPr>
      <w:bookmarkStart w:name="_TOC_250034" w:id="64"/>
      <w:bookmarkStart w:name="3. Transformadas inversas de Laplace en " w:id="65"/>
      <w:r>
        <w:rPr>
          <w:b w:val="0"/>
        </w:rPr>
      </w:r>
      <w:bookmarkEnd w:id="65"/>
      <w:bookmarkStart w:name="3. Transformadas inversas de Laplace en " w:id="66"/>
      <w:r>
        <w:rPr/>
        <w:t>T</w:t>
      </w:r>
      <w:r>
        <w:rPr/>
        <w:t>ransformadas</w:t>
      </w:r>
      <w:r>
        <w:rPr>
          <w:spacing w:val="-12"/>
        </w:rPr>
        <w:t> </w:t>
      </w:r>
      <w:r>
        <w:rPr/>
        <w:t>inversas</w:t>
      </w:r>
      <w:r>
        <w:rPr>
          <w:spacing w:val="-11"/>
        </w:rPr>
        <w:t> </w:t>
      </w:r>
      <w:r>
        <w:rPr/>
        <w:t>de</w:t>
      </w:r>
      <w:r>
        <w:rPr>
          <w:spacing w:val="-14"/>
        </w:rPr>
        <w:t> </w:t>
      </w:r>
      <w:r>
        <w:rPr/>
        <w:t>Laplace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bookmarkEnd w:id="64"/>
      <w:r>
        <w:rPr/>
        <w:t>MATLAB</w:t>
      </w:r>
    </w:p>
    <w:p>
      <w:pPr>
        <w:pStyle w:val="BodyText"/>
        <w:spacing w:before="10"/>
        <w:rPr>
          <w:rFonts w:ascii="Arial"/>
          <w:b/>
          <w:sz w:val="36"/>
        </w:rPr>
      </w:pPr>
    </w:p>
    <w:p>
      <w:pPr>
        <w:pStyle w:val="Heading3"/>
        <w:numPr>
          <w:ilvl w:val="1"/>
          <w:numId w:val="16"/>
        </w:numPr>
        <w:tabs>
          <w:tab w:pos="803" w:val="left" w:leader="none"/>
          <w:tab w:pos="804" w:val="left" w:leader="none"/>
        </w:tabs>
        <w:spacing w:line="240" w:lineRule="auto" w:before="0" w:after="0"/>
        <w:ind w:left="803" w:right="0" w:hanging="577"/>
        <w:jc w:val="left"/>
        <w:rPr>
          <w:rFonts w:ascii="Arial" w:hAnsi="Arial"/>
        </w:rPr>
      </w:pPr>
      <w:bookmarkStart w:name="_TOC_250033" w:id="67"/>
      <w:bookmarkStart w:name="3.1 Descomposición (expansión) en fracci" w:id="68"/>
      <w:r>
        <w:rPr>
          <w:rFonts w:ascii="Arial" w:hAnsi="Arial"/>
        </w:rPr>
        <w:t>D</w:t>
      </w:r>
      <w:r>
        <w:rPr>
          <w:rFonts w:ascii="Arial" w:hAnsi="Arial"/>
        </w:rPr>
        <w:t>escomposición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(expansión)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fracciones</w:t>
      </w:r>
      <w:r>
        <w:rPr>
          <w:rFonts w:ascii="Arial" w:hAnsi="Arial"/>
          <w:spacing w:val="-3"/>
        </w:rPr>
        <w:t> </w:t>
      </w:r>
      <w:bookmarkEnd w:id="67"/>
      <w:r>
        <w:rPr>
          <w:rFonts w:ascii="Arial" w:hAnsi="Arial"/>
        </w:rPr>
        <w:t>simples</w:t>
      </w: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BodyText"/>
        <w:ind w:left="236"/>
      </w:pPr>
      <w:bookmarkStart w:name="3" w:id="69"/>
      <w:bookmarkEnd w:id="69"/>
      <w:r>
        <w:rPr/>
      </w:r>
      <w:r>
        <w:rPr/>
        <w:t>Con</w:t>
      </w:r>
      <w:r>
        <w:rPr>
          <w:spacing w:val="-12"/>
        </w:rPr>
        <w:t> </w:t>
      </w:r>
      <w:r>
        <w:rPr/>
        <w:t>MATLAB</w:t>
      </w:r>
      <w:r>
        <w:rPr>
          <w:spacing w:val="-11"/>
        </w:rPr>
        <w:t> </w:t>
      </w:r>
      <w:r>
        <w:rPr/>
        <w:t>podemos</w:t>
      </w:r>
      <w:r>
        <w:rPr>
          <w:spacing w:val="-13"/>
        </w:rPr>
        <w:t> </w:t>
      </w:r>
      <w:r>
        <w:rPr/>
        <w:t>realizar</w:t>
      </w:r>
      <w:r>
        <w:rPr>
          <w:spacing w:val="-9"/>
        </w:rPr>
        <w:t> </w:t>
      </w:r>
      <w:r>
        <w:rPr/>
        <w:t>descomposiciones</w:t>
      </w:r>
      <w:r>
        <w:rPr>
          <w:spacing w:val="-12"/>
        </w:rPr>
        <w:t> </w:t>
      </w:r>
      <w:r>
        <w:rPr/>
        <w:t>(también</w:t>
      </w:r>
      <w:r>
        <w:rPr>
          <w:spacing w:val="-12"/>
        </w:rPr>
        <w:t> </w:t>
      </w:r>
      <w:r>
        <w:rPr/>
        <w:t>denominadas</w:t>
      </w:r>
      <w:r>
        <w:rPr>
          <w:spacing w:val="-12"/>
        </w:rPr>
        <w:t> </w:t>
      </w:r>
      <w:r>
        <w:rPr/>
        <w:t>expansiones)</w:t>
      </w:r>
      <w:r>
        <w:rPr>
          <w:spacing w:val="-10"/>
        </w:rPr>
        <w:t> </w:t>
      </w:r>
      <w:r>
        <w:rPr/>
        <w:t>en</w:t>
      </w:r>
      <w:r>
        <w:rPr>
          <w:spacing w:val="-57"/>
        </w:rPr>
        <w:t> </w:t>
      </w:r>
      <w:r>
        <w:rPr/>
        <w:t>fracciones</w:t>
      </w:r>
      <w:r>
        <w:rPr>
          <w:spacing w:val="-3"/>
        </w:rPr>
        <w:t> </w:t>
      </w:r>
      <w:r>
        <w:rPr/>
        <w:t>simples</w:t>
      </w:r>
      <w:r>
        <w:rPr>
          <w:spacing w:val="-2"/>
        </w:rPr>
        <w:t> </w:t>
      </w:r>
      <w:r>
        <w:rPr/>
        <w:t>del</w:t>
      </w:r>
      <w:r>
        <w:rPr>
          <w:spacing w:val="1"/>
        </w:rPr>
        <w:t> </w:t>
      </w:r>
      <w:r>
        <w:rPr/>
        <w:t>cociente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dos</w:t>
      </w:r>
      <w:r>
        <w:rPr>
          <w:spacing w:val="-2"/>
        </w:rPr>
        <w:t> </w:t>
      </w:r>
      <w:r>
        <w:rPr/>
        <w:t>polinomios,</w:t>
      </w:r>
      <w:r>
        <w:rPr>
          <w:spacing w:val="-2"/>
        </w:rPr>
        <w:t> </w:t>
      </w:r>
      <w:r>
        <w:rPr/>
        <w:t>utilizando el</w:t>
      </w:r>
      <w:r>
        <w:rPr>
          <w:spacing w:val="-2"/>
        </w:rPr>
        <w:t> </w:t>
      </w:r>
      <w:r>
        <w:rPr/>
        <w:t>comando </w:t>
      </w:r>
      <w:r>
        <w:rPr>
          <w:b/>
        </w:rPr>
        <w:t>residue</w:t>
      </w:r>
      <w:r>
        <w:rPr/>
        <w:t>.</w:t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ind w:left="236" w:right="222"/>
      </w:pPr>
      <w:r>
        <w:rPr/>
        <w:t>Para</w:t>
      </w:r>
      <w:r>
        <w:rPr>
          <w:spacing w:val="24"/>
        </w:rPr>
        <w:t> </w:t>
      </w:r>
      <w:r>
        <w:rPr/>
        <w:t>ello,</w:t>
      </w:r>
      <w:r>
        <w:rPr>
          <w:spacing w:val="24"/>
        </w:rPr>
        <w:t> </w:t>
      </w:r>
      <w:r>
        <w:rPr/>
        <w:t>si</w:t>
      </w:r>
      <w:r>
        <w:rPr>
          <w:spacing w:val="24"/>
        </w:rPr>
        <w:t> </w:t>
      </w:r>
      <w:r>
        <w:rPr/>
        <w:t>queremos</w:t>
      </w:r>
      <w:r>
        <w:rPr>
          <w:spacing w:val="24"/>
        </w:rPr>
        <w:t> </w:t>
      </w:r>
      <w:r>
        <w:rPr/>
        <w:t>descomponer</w:t>
      </w:r>
      <w:r>
        <w:rPr>
          <w:spacing w:val="25"/>
        </w:rPr>
        <w:t> </w:t>
      </w:r>
      <w:r>
        <w:rPr/>
        <w:t>una</w:t>
      </w:r>
      <w:r>
        <w:rPr>
          <w:spacing w:val="24"/>
        </w:rPr>
        <w:t> </w:t>
      </w:r>
      <w:r>
        <w:rPr/>
        <w:t>transformada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Laplace</w:t>
      </w:r>
      <w:r>
        <w:rPr>
          <w:spacing w:val="27"/>
        </w:rPr>
        <w:t> </w:t>
      </w:r>
      <w:r>
        <w:rPr/>
        <w:t>Y(s)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>
          <w:b/>
        </w:rPr>
        <w:t>residue</w:t>
      </w:r>
      <w:r>
        <w:rPr/>
        <w:t>,</w:t>
      </w:r>
      <w:r>
        <w:rPr>
          <w:spacing w:val="24"/>
        </w:rPr>
        <w:t> </w:t>
      </w:r>
      <w:r>
        <w:rPr/>
        <w:t>ésta</w:t>
      </w:r>
      <w:r>
        <w:rPr>
          <w:spacing w:val="-57"/>
        </w:rPr>
        <w:t> </w:t>
      </w:r>
      <w:r>
        <w:rPr/>
        <w:t>tiene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estar en</w:t>
      </w:r>
      <w:r>
        <w:rPr>
          <w:spacing w:val="-3"/>
        </w:rPr>
        <w:t> </w:t>
      </w:r>
      <w:r>
        <w:rPr/>
        <w:t>forma</w:t>
      </w:r>
      <w:r>
        <w:rPr>
          <w:spacing w:val="-1"/>
        </w:rPr>
        <w:t> </w:t>
      </w:r>
      <w:r>
        <w:rPr/>
        <w:t>polinómica</w:t>
      </w:r>
      <w:r>
        <w:rPr>
          <w:spacing w:val="-2"/>
        </w:rPr>
        <w:t> </w:t>
      </w:r>
      <w:r>
        <w:rPr/>
        <w:t>Y(s)</w:t>
      </w:r>
      <w:r>
        <w:rPr>
          <w:spacing w:val="-2"/>
        </w:rPr>
        <w:t> </w:t>
      </w:r>
      <w:r>
        <w:rPr/>
        <w:t>= b(s)/a(s).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sintaxis</w:t>
      </w:r>
      <w:r>
        <w:rPr>
          <w:spacing w:val="-3"/>
        </w:rPr>
        <w:t> </w:t>
      </w:r>
      <w:r>
        <w:rPr/>
        <w:t>habitual</w:t>
      </w:r>
      <w:r>
        <w:rPr>
          <w:spacing w:val="-2"/>
        </w:rPr>
        <w:t> </w:t>
      </w:r>
      <w:r>
        <w:rPr/>
        <w:t>es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siguiente:</w:t>
      </w:r>
    </w:p>
    <w:p>
      <w:pPr>
        <w:spacing w:after="0"/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spacing w:before="2"/>
        <w:rPr>
          <w:sz w:val="27"/>
        </w:rPr>
      </w:pPr>
    </w:p>
    <w:p>
      <w:pPr>
        <w:pStyle w:val="Heading3"/>
        <w:spacing w:before="24"/>
      </w:pPr>
      <w:r>
        <w:rPr/>
        <w:t>&gt;&gt;</w:t>
      </w:r>
      <w:r>
        <w:rPr>
          <w:spacing w:val="-1"/>
        </w:rPr>
        <w:t> </w:t>
      </w:r>
      <w:r>
        <w:rPr/>
        <w:t>[r, p,</w:t>
      </w:r>
      <w:r>
        <w:rPr>
          <w:spacing w:val="-1"/>
        </w:rPr>
        <w:t> </w:t>
      </w:r>
      <w:r>
        <w:rPr/>
        <w:t>k]</w:t>
      </w:r>
      <w:r>
        <w:rPr>
          <w:spacing w:val="-1"/>
        </w:rPr>
        <w:t> </w:t>
      </w:r>
      <w:r>
        <w:rPr/>
        <w:t>= residue</w:t>
      </w:r>
      <w:r>
        <w:rPr>
          <w:spacing w:val="-1"/>
        </w:rPr>
        <w:t> </w:t>
      </w:r>
      <w:r>
        <w:rPr/>
        <w:t>(b, a)</w:t>
      </w:r>
    </w:p>
    <w:p>
      <w:pPr>
        <w:pStyle w:val="BodyText"/>
        <w:spacing w:before="10"/>
        <w:rPr>
          <w:b/>
          <w:sz w:val="17"/>
        </w:rPr>
      </w:pPr>
    </w:p>
    <w:p>
      <w:pPr>
        <w:pStyle w:val="ListParagraph"/>
        <w:numPr>
          <w:ilvl w:val="2"/>
          <w:numId w:val="16"/>
        </w:numPr>
        <w:tabs>
          <w:tab w:pos="956" w:val="left" w:leader="none"/>
          <w:tab w:pos="957" w:val="left" w:leader="none"/>
        </w:tabs>
        <w:spacing w:line="240" w:lineRule="auto" w:before="0" w:after="0"/>
        <w:ind w:left="956" w:right="0" w:hanging="361"/>
        <w:jc w:val="left"/>
        <w:rPr>
          <w:sz w:val="24"/>
        </w:rPr>
      </w:pPr>
      <w:r>
        <w:rPr>
          <w:b/>
          <w:sz w:val="24"/>
        </w:rPr>
        <w:t>b</w:t>
      </w:r>
      <w:r>
        <w:rPr>
          <w:b/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2"/>
          <w:sz w:val="24"/>
        </w:rPr>
        <w:t> </w:t>
      </w:r>
      <w:r>
        <w:rPr>
          <w:sz w:val="24"/>
        </w:rPr>
        <w:t>son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polinomios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numerador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denominador,</w:t>
      </w:r>
      <w:r>
        <w:rPr>
          <w:spacing w:val="-2"/>
          <w:sz w:val="24"/>
        </w:rPr>
        <w:t> </w:t>
      </w:r>
      <w:r>
        <w:rPr>
          <w:sz w:val="24"/>
        </w:rPr>
        <w:t>respectivamente.</w:t>
      </w:r>
    </w:p>
    <w:p>
      <w:pPr>
        <w:pStyle w:val="ListParagraph"/>
        <w:numPr>
          <w:ilvl w:val="2"/>
          <w:numId w:val="16"/>
        </w:numPr>
        <w:tabs>
          <w:tab w:pos="956" w:val="left" w:leader="none"/>
          <w:tab w:pos="957" w:val="left" w:leader="none"/>
        </w:tabs>
        <w:spacing w:line="240" w:lineRule="auto" w:before="238" w:after="0"/>
        <w:ind w:left="956" w:right="0" w:hanging="361"/>
        <w:jc w:val="left"/>
        <w:rPr>
          <w:sz w:val="24"/>
        </w:rPr>
      </w:pPr>
      <w:r>
        <w:rPr>
          <w:b/>
          <w:sz w:val="24"/>
        </w:rPr>
        <w:t>r</w:t>
      </w:r>
      <w:r>
        <w:rPr>
          <w:b/>
          <w:spacing w:val="-2"/>
          <w:sz w:val="24"/>
        </w:rPr>
        <w:t> </w:t>
      </w:r>
      <w:r>
        <w:rPr>
          <w:sz w:val="24"/>
        </w:rPr>
        <w:t>es</w:t>
      </w:r>
      <w:r>
        <w:rPr>
          <w:spacing w:val="-2"/>
          <w:sz w:val="24"/>
        </w:rPr>
        <w:t> </w:t>
      </w: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vector que</w:t>
      </w:r>
      <w:r>
        <w:rPr>
          <w:spacing w:val="-1"/>
          <w:sz w:val="24"/>
        </w:rPr>
        <w:t> </w:t>
      </w:r>
      <w:r>
        <w:rPr>
          <w:sz w:val="24"/>
        </w:rPr>
        <w:t>contiene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residuos</w:t>
      </w:r>
      <w:r>
        <w:rPr>
          <w:spacing w:val="-3"/>
          <w:sz w:val="24"/>
        </w:rPr>
        <w:t> </w:t>
      </w:r>
      <w:r>
        <w:rPr>
          <w:sz w:val="24"/>
        </w:rPr>
        <w:t>buscados.</w:t>
      </w:r>
    </w:p>
    <w:p>
      <w:pPr>
        <w:pStyle w:val="ListParagraph"/>
        <w:numPr>
          <w:ilvl w:val="2"/>
          <w:numId w:val="16"/>
        </w:numPr>
        <w:tabs>
          <w:tab w:pos="956" w:val="left" w:leader="none"/>
          <w:tab w:pos="957" w:val="left" w:leader="none"/>
        </w:tabs>
        <w:spacing w:line="240" w:lineRule="auto" w:before="240" w:after="0"/>
        <w:ind w:left="956" w:right="0" w:hanging="361"/>
        <w:jc w:val="left"/>
        <w:rPr>
          <w:sz w:val="24"/>
        </w:rPr>
      </w:pPr>
      <w:r>
        <w:rPr>
          <w:b/>
          <w:sz w:val="24"/>
        </w:rPr>
        <w:t>p</w:t>
      </w:r>
      <w:r>
        <w:rPr>
          <w:b/>
          <w:spacing w:val="-3"/>
          <w:sz w:val="24"/>
        </w:rPr>
        <w:t> </w:t>
      </w:r>
      <w:r>
        <w:rPr>
          <w:sz w:val="24"/>
        </w:rPr>
        <w:t>es</w:t>
      </w:r>
      <w:r>
        <w:rPr>
          <w:spacing w:val="-3"/>
          <w:sz w:val="24"/>
        </w:rPr>
        <w:t> </w:t>
      </w:r>
      <w:r>
        <w:rPr>
          <w:sz w:val="24"/>
        </w:rPr>
        <w:t>otro</w:t>
      </w:r>
      <w:r>
        <w:rPr>
          <w:spacing w:val="-3"/>
          <w:sz w:val="24"/>
        </w:rPr>
        <w:t> </w:t>
      </w:r>
      <w:r>
        <w:rPr>
          <w:sz w:val="24"/>
        </w:rPr>
        <w:t>vector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contiene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raíces</w:t>
      </w:r>
      <w:r>
        <w:rPr>
          <w:spacing w:val="-2"/>
          <w:sz w:val="24"/>
        </w:rPr>
        <w:t> </w:t>
      </w:r>
      <w:r>
        <w:rPr>
          <w:sz w:val="24"/>
        </w:rPr>
        <w:t>(polos)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denominador.</w:t>
      </w:r>
    </w:p>
    <w:p>
      <w:pPr>
        <w:pStyle w:val="ListParagraph"/>
        <w:numPr>
          <w:ilvl w:val="2"/>
          <w:numId w:val="16"/>
        </w:numPr>
        <w:tabs>
          <w:tab w:pos="957" w:val="left" w:leader="none"/>
        </w:tabs>
        <w:spacing w:line="240" w:lineRule="auto" w:before="241" w:after="0"/>
        <w:ind w:left="956" w:right="226" w:hanging="360"/>
        <w:jc w:val="both"/>
        <w:rPr>
          <w:sz w:val="24"/>
        </w:rPr>
      </w:pPr>
      <w:r>
        <w:rPr>
          <w:spacing w:val="-1"/>
          <w:sz w:val="24"/>
        </w:rPr>
        <w:t>En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caso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que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grado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del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numerador</w:t>
      </w:r>
      <w:r>
        <w:rPr>
          <w:spacing w:val="-14"/>
          <w:sz w:val="24"/>
        </w:rPr>
        <w:t> </w:t>
      </w:r>
      <w:r>
        <w:rPr>
          <w:sz w:val="24"/>
        </w:rPr>
        <w:t>b(s)</w:t>
      </w:r>
      <w:r>
        <w:rPr>
          <w:spacing w:val="-15"/>
          <w:sz w:val="24"/>
        </w:rPr>
        <w:t> </w:t>
      </w:r>
      <w:r>
        <w:rPr>
          <w:sz w:val="24"/>
        </w:rPr>
        <w:t>sea</w:t>
      </w:r>
      <w:r>
        <w:rPr>
          <w:spacing w:val="-12"/>
          <w:sz w:val="24"/>
        </w:rPr>
        <w:t> </w:t>
      </w:r>
      <w:r>
        <w:rPr>
          <w:sz w:val="24"/>
        </w:rPr>
        <w:t>igual</w:t>
      </w:r>
      <w:r>
        <w:rPr>
          <w:spacing w:val="-15"/>
          <w:sz w:val="24"/>
        </w:rPr>
        <w:t> </w:t>
      </w:r>
      <w:r>
        <w:rPr>
          <w:sz w:val="24"/>
        </w:rPr>
        <w:t>o</w:t>
      </w:r>
      <w:r>
        <w:rPr>
          <w:spacing w:val="-14"/>
          <w:sz w:val="24"/>
        </w:rPr>
        <w:t> </w:t>
      </w:r>
      <w:r>
        <w:rPr>
          <w:sz w:val="24"/>
        </w:rPr>
        <w:t>mayor</w:t>
      </w:r>
      <w:r>
        <w:rPr>
          <w:spacing w:val="-14"/>
          <w:sz w:val="24"/>
        </w:rPr>
        <w:t> </w:t>
      </w:r>
      <w:r>
        <w:rPr>
          <w:sz w:val="24"/>
        </w:rPr>
        <w:t>que</w:t>
      </w:r>
      <w:r>
        <w:rPr>
          <w:spacing w:val="-15"/>
          <w:sz w:val="24"/>
        </w:rPr>
        <w:t> </w:t>
      </w:r>
      <w:r>
        <w:rPr>
          <w:sz w:val="24"/>
        </w:rPr>
        <w:t>el</w:t>
      </w:r>
      <w:r>
        <w:rPr>
          <w:spacing w:val="-15"/>
          <w:sz w:val="24"/>
        </w:rPr>
        <w:t> </w:t>
      </w:r>
      <w:r>
        <w:rPr>
          <w:sz w:val="24"/>
        </w:rPr>
        <w:t>del</w:t>
      </w:r>
      <w:r>
        <w:rPr>
          <w:spacing w:val="-15"/>
          <w:sz w:val="24"/>
        </w:rPr>
        <w:t> </w:t>
      </w:r>
      <w:r>
        <w:rPr>
          <w:sz w:val="24"/>
        </w:rPr>
        <w:t>denominador</w:t>
      </w:r>
      <w:r>
        <w:rPr>
          <w:spacing w:val="-57"/>
          <w:sz w:val="24"/>
        </w:rPr>
        <w:t> </w:t>
      </w:r>
      <w:r>
        <w:rPr>
          <w:sz w:val="24"/>
        </w:rPr>
        <w:t>a(s), el vector </w:t>
      </w:r>
      <w:r>
        <w:rPr>
          <w:b/>
          <w:sz w:val="24"/>
        </w:rPr>
        <w:t>k </w:t>
      </w:r>
      <w:r>
        <w:rPr>
          <w:sz w:val="24"/>
        </w:rPr>
        <w:t>contendrá el polinomio resultado del </w:t>
      </w:r>
      <w:r>
        <w:rPr>
          <w:b/>
          <w:sz w:val="24"/>
        </w:rPr>
        <w:t>cociente entre ambos</w:t>
      </w:r>
      <w:r>
        <w:rPr>
          <w:sz w:val="24"/>
        </w:rPr>
        <w:t>, y la</w:t>
      </w:r>
      <w:r>
        <w:rPr>
          <w:spacing w:val="1"/>
          <w:sz w:val="24"/>
        </w:rPr>
        <w:t> </w:t>
      </w:r>
      <w:r>
        <w:rPr>
          <w:sz w:val="24"/>
        </w:rPr>
        <w:t>descomposición se realizará sobre el resto de dicho cociente. Si dicho grado del</w:t>
      </w:r>
      <w:r>
        <w:rPr>
          <w:spacing w:val="1"/>
          <w:sz w:val="24"/>
        </w:rPr>
        <w:t> </w:t>
      </w:r>
      <w:r>
        <w:rPr>
          <w:sz w:val="24"/>
        </w:rPr>
        <w:t>numerador es</w:t>
      </w:r>
      <w:r>
        <w:rPr>
          <w:spacing w:val="-1"/>
          <w:sz w:val="24"/>
        </w:rPr>
        <w:t> </w:t>
      </w:r>
      <w:r>
        <w:rPr>
          <w:sz w:val="24"/>
        </w:rPr>
        <w:t>inferior</w:t>
      </w:r>
      <w:r>
        <w:rPr>
          <w:spacing w:val="-2"/>
          <w:sz w:val="24"/>
        </w:rPr>
        <w:t> </w:t>
      </w:r>
      <w:r>
        <w:rPr>
          <w:sz w:val="24"/>
        </w:rPr>
        <w:t>al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denominador, </w:t>
      </w:r>
      <w:r>
        <w:rPr>
          <w:b/>
          <w:sz w:val="24"/>
        </w:rPr>
        <w:t>k</w:t>
      </w:r>
      <w:r>
        <w:rPr>
          <w:b/>
          <w:spacing w:val="-1"/>
          <w:sz w:val="24"/>
        </w:rPr>
        <w:t> </w:t>
      </w:r>
      <w:r>
        <w:rPr>
          <w:sz w:val="24"/>
        </w:rPr>
        <w:t>será</w:t>
      </w:r>
      <w:r>
        <w:rPr>
          <w:spacing w:val="-1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vector</w:t>
      </w:r>
      <w:r>
        <w:rPr>
          <w:spacing w:val="-2"/>
          <w:sz w:val="24"/>
        </w:rPr>
        <w:t> </w:t>
      </w:r>
      <w:r>
        <w:rPr>
          <w:sz w:val="24"/>
        </w:rPr>
        <w:t>vacío.</w:t>
      </w:r>
    </w:p>
    <w:p>
      <w:pPr>
        <w:pStyle w:val="BodyText"/>
        <w:spacing w:before="1"/>
        <w:rPr>
          <w:sz w:val="11"/>
        </w:rPr>
      </w:pPr>
    </w:p>
    <w:p>
      <w:pPr>
        <w:spacing w:after="0"/>
        <w:rPr>
          <w:sz w:val="11"/>
        </w:rPr>
        <w:sectPr>
          <w:pgSz w:w="11910" w:h="16840"/>
          <w:pgMar w:header="791" w:footer="860" w:top="1720" w:bottom="1060" w:left="1040" w:right="760"/>
        </w:sectPr>
      </w:pPr>
    </w:p>
    <w:p>
      <w:pPr>
        <w:spacing w:line="224" w:lineRule="exact" w:before="83"/>
        <w:ind w:left="0" w:right="0" w:firstLine="0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w w:val="75"/>
          <w:sz w:val="24"/>
        </w:rPr>
        <w:t>𝑏𝑏</w:t>
      </w:r>
      <w:r>
        <w:rPr>
          <w:rFonts w:ascii="Cambria Math" w:eastAsia="Cambria Math"/>
          <w:w w:val="75"/>
          <w:position w:val="1"/>
          <w:sz w:val="24"/>
        </w:rPr>
        <w:t>(</w:t>
      </w:r>
      <w:r>
        <w:rPr>
          <w:rFonts w:ascii="Cambria Math" w:eastAsia="Cambria Math"/>
          <w:w w:val="75"/>
          <w:sz w:val="24"/>
        </w:rPr>
        <w:t>𝑠𝑠</w:t>
      </w:r>
      <w:r>
        <w:rPr>
          <w:rFonts w:ascii="Cambria Math" w:eastAsia="Cambria Math"/>
          <w:w w:val="75"/>
          <w:position w:val="1"/>
          <w:sz w:val="24"/>
        </w:rPr>
        <w:t>)</w:t>
      </w:r>
    </w:p>
    <w:p>
      <w:pPr>
        <w:pStyle w:val="BodyText"/>
        <w:spacing w:line="214" w:lineRule="exact" w:before="93"/>
        <w:ind w:left="275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  <w:w w:val="50"/>
        </w:rPr>
        <w:t>𝑏</w:t>
      </w:r>
      <w:r>
        <w:rPr>
          <w:rFonts w:ascii="Cambria Math" w:hAnsi="Cambria Math" w:eastAsia="Cambria Math"/>
          <w:spacing w:val="-7"/>
          <w:w w:val="50"/>
        </w:rPr>
        <w:t>𝑏</w:t>
      </w:r>
      <w:r>
        <w:rPr>
          <w:rFonts w:ascii="Cambria Math" w:hAnsi="Cambria Math" w:eastAsia="Cambria Math"/>
          <w:w w:val="59"/>
          <w:vertAlign w:val="subscript"/>
        </w:rPr>
        <w:t>𝑚</w:t>
      </w:r>
      <w:r>
        <w:rPr>
          <w:rFonts w:ascii="Cambria Math" w:hAnsi="Cambria Math" w:eastAsia="Cambria Math"/>
          <w:spacing w:val="11"/>
          <w:w w:val="59"/>
          <w:vertAlign w:val="subscript"/>
        </w:rPr>
        <w:t>𝑚</w:t>
      </w:r>
      <w:r>
        <w:rPr>
          <w:rFonts w:ascii="Cambria Math" w:hAnsi="Cambria Math" w:eastAsia="Cambria Math"/>
          <w:w w:val="50"/>
          <w:vertAlign w:val="baseline"/>
        </w:rPr>
        <w:t>𝑠</w:t>
      </w:r>
      <w:r>
        <w:rPr>
          <w:rFonts w:ascii="Cambria Math" w:hAnsi="Cambria Math" w:eastAsia="Cambria Math"/>
          <w:spacing w:val="11"/>
          <w:w w:val="50"/>
          <w:vertAlign w:val="baseline"/>
        </w:rPr>
        <w:t>𝑠</w:t>
      </w:r>
      <w:r>
        <w:rPr>
          <w:rFonts w:ascii="Cambria Math" w:hAnsi="Cambria Math" w:eastAsia="Cambria Math"/>
          <w:w w:val="59"/>
          <w:vertAlign w:val="superscript"/>
        </w:rPr>
        <w:t>𝑚𝑚</w:t>
      </w:r>
      <w:r>
        <w:rPr>
          <w:rFonts w:ascii="Cambria Math" w:hAnsi="Cambria Math" w:eastAsia="Cambria Math"/>
          <w:spacing w:val="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 </w:t>
      </w:r>
      <w:r>
        <w:rPr>
          <w:rFonts w:ascii="Cambria Math" w:hAnsi="Cambria Math" w:eastAsia="Cambria Math"/>
          <w:w w:val="50"/>
          <w:vertAlign w:val="baseline"/>
        </w:rPr>
        <w:t>𝑏</w:t>
      </w:r>
      <w:r>
        <w:rPr>
          <w:rFonts w:ascii="Cambria Math" w:hAnsi="Cambria Math" w:eastAsia="Cambria Math"/>
          <w:spacing w:val="-7"/>
          <w:w w:val="50"/>
          <w:vertAlign w:val="baseline"/>
        </w:rPr>
        <w:t>𝑏</w:t>
      </w:r>
      <w:r>
        <w:rPr>
          <w:rFonts w:ascii="Cambria Math" w:hAnsi="Cambria Math" w:eastAsia="Cambria Math"/>
          <w:w w:val="59"/>
          <w:vertAlign w:val="subscript"/>
        </w:rPr>
        <w:t>𝑚</w:t>
      </w:r>
      <w:r>
        <w:rPr>
          <w:rFonts w:ascii="Cambria Math" w:hAnsi="Cambria Math" w:eastAsia="Cambria Math"/>
          <w:spacing w:val="1"/>
          <w:w w:val="59"/>
          <w:vertAlign w:val="subscript"/>
        </w:rPr>
        <w:t>𝑚</w:t>
      </w:r>
      <w:r>
        <w:rPr>
          <w:rFonts w:ascii="Cambria Math" w:hAnsi="Cambria Math" w:eastAsia="Cambria Math"/>
          <w:w w:val="103"/>
          <w:vertAlign w:val="subscript"/>
        </w:rPr>
        <w:t>−</w:t>
      </w:r>
      <w:r>
        <w:rPr>
          <w:rFonts w:ascii="Cambria Math" w:hAnsi="Cambria Math" w:eastAsia="Cambria Math"/>
          <w:spacing w:val="9"/>
          <w:w w:val="111"/>
          <w:vertAlign w:val="subscript"/>
        </w:rPr>
        <w:t>1</w:t>
      </w:r>
      <w:r>
        <w:rPr>
          <w:rFonts w:ascii="Cambria Math" w:hAnsi="Cambria Math" w:eastAsia="Cambria Math"/>
          <w:w w:val="50"/>
          <w:vertAlign w:val="baseline"/>
        </w:rPr>
        <w:t>𝑠</w:t>
      </w:r>
      <w:r>
        <w:rPr>
          <w:rFonts w:ascii="Cambria Math" w:hAnsi="Cambria Math" w:eastAsia="Cambria Math"/>
          <w:spacing w:val="11"/>
          <w:w w:val="50"/>
          <w:vertAlign w:val="baseline"/>
        </w:rPr>
        <w:t>𝑠</w:t>
      </w:r>
      <w:r>
        <w:rPr>
          <w:rFonts w:ascii="Cambria Math" w:hAnsi="Cambria Math" w:eastAsia="Cambria Math"/>
          <w:w w:val="59"/>
          <w:vertAlign w:val="superscript"/>
        </w:rPr>
        <w:t>𝑚</w:t>
      </w:r>
      <w:r>
        <w:rPr>
          <w:rFonts w:ascii="Cambria Math" w:hAnsi="Cambria Math" w:eastAsia="Cambria Math"/>
          <w:spacing w:val="1"/>
          <w:w w:val="59"/>
          <w:vertAlign w:val="superscript"/>
        </w:rPr>
        <w:t>𝑚</w:t>
      </w:r>
      <w:r>
        <w:rPr>
          <w:rFonts w:ascii="Cambria Math" w:hAnsi="Cambria Math" w:eastAsia="Cambria Math"/>
          <w:w w:val="103"/>
          <w:vertAlign w:val="superscript"/>
        </w:rPr>
        <w:t>−</w:t>
      </w:r>
      <w:r>
        <w:rPr>
          <w:rFonts w:ascii="Cambria Math" w:hAnsi="Cambria Math" w:eastAsia="Cambria Math"/>
          <w:spacing w:val="9"/>
          <w:w w:val="111"/>
          <w:vertAlign w:val="superscript"/>
        </w:rPr>
        <w:t>1</w:t>
      </w:r>
      <w:r>
        <w:rPr>
          <w:rFonts w:ascii="Cambria Math" w:hAnsi="Cambria Math" w:eastAsia="Cambria Math"/>
          <w:vertAlign w:val="baseline"/>
        </w:rPr>
        <w:t>+.</w:t>
      </w:r>
      <w:r>
        <w:rPr>
          <w:rFonts w:ascii="Cambria Math" w:hAnsi="Cambria Math" w:eastAsia="Cambria Math"/>
          <w:spacing w:val="-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.</w:t>
      </w:r>
      <w:r>
        <w:rPr>
          <w:rFonts w:ascii="Cambria Math" w:hAnsi="Cambria Math" w:eastAsia="Cambria Math"/>
          <w:spacing w:val="-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.</w:t>
      </w:r>
      <w:r>
        <w:rPr>
          <w:rFonts w:ascii="Cambria Math" w:hAnsi="Cambria Math" w:eastAsia="Cambria Math"/>
          <w:spacing w:val="-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w w:val="50"/>
          <w:vertAlign w:val="baseline"/>
        </w:rPr>
        <w:t>𝑏</w:t>
      </w:r>
      <w:r>
        <w:rPr>
          <w:rFonts w:ascii="Cambria Math" w:hAnsi="Cambria Math" w:eastAsia="Cambria Math"/>
          <w:spacing w:val="-12"/>
          <w:w w:val="50"/>
          <w:vertAlign w:val="baseline"/>
        </w:rPr>
        <w:t>𝑏</w:t>
      </w:r>
      <w:r>
        <w:rPr>
          <w:rFonts w:ascii="Cambria Math" w:hAnsi="Cambria Math" w:eastAsia="Cambria Math"/>
          <w:spacing w:val="9"/>
          <w:w w:val="111"/>
          <w:vertAlign w:val="subscript"/>
        </w:rPr>
        <w:t>1</w:t>
      </w:r>
      <w:r>
        <w:rPr>
          <w:rFonts w:ascii="Cambria Math" w:hAnsi="Cambria Math" w:eastAsia="Cambria Math"/>
          <w:w w:val="50"/>
          <w:vertAlign w:val="baseline"/>
        </w:rPr>
        <w:t>𝑠𝑠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 </w:t>
      </w:r>
      <w:r>
        <w:rPr>
          <w:rFonts w:ascii="Cambria Math" w:hAnsi="Cambria Math" w:eastAsia="Cambria Math"/>
          <w:spacing w:val="-3"/>
          <w:w w:val="50"/>
          <w:vertAlign w:val="baseline"/>
        </w:rPr>
        <w:t>𝑏</w:t>
      </w:r>
      <w:r>
        <w:rPr>
          <w:rFonts w:ascii="Cambria Math" w:hAnsi="Cambria Math" w:eastAsia="Cambria Math"/>
          <w:spacing w:val="-10"/>
          <w:w w:val="50"/>
          <w:vertAlign w:val="baseline"/>
        </w:rPr>
        <w:t>𝑏</w:t>
      </w:r>
      <w:r>
        <w:rPr>
          <w:rFonts w:ascii="Cambria Math" w:hAnsi="Cambria Math" w:eastAsia="Cambria Math"/>
          <w:spacing w:val="-3"/>
          <w:w w:val="111"/>
          <w:vertAlign w:val="subscript"/>
        </w:rPr>
        <w:t>0</w:t>
      </w:r>
    </w:p>
    <w:p>
      <w:pPr>
        <w:spacing w:line="214" w:lineRule="exact" w:before="93"/>
        <w:ind w:left="0" w:right="38" w:firstLine="0"/>
        <w:jc w:val="right"/>
        <w:rPr>
          <w:rFonts w:ascii="Cambria Math" w:eastAsia="Cambria Math"/>
          <w:sz w:val="24"/>
        </w:rPr>
      </w:pPr>
      <w:r>
        <w:rPr/>
        <w:br w:type="column"/>
      </w:r>
      <w:r>
        <w:rPr>
          <w:rFonts w:ascii="Cambria Math" w:eastAsia="Cambria Math"/>
          <w:w w:val="65"/>
          <w:sz w:val="24"/>
        </w:rPr>
        <w:t>𝑟𝑟</w:t>
      </w:r>
      <w:r>
        <w:rPr>
          <w:rFonts w:ascii="Cambria Math" w:eastAsia="Cambria Math"/>
          <w:w w:val="65"/>
          <w:sz w:val="24"/>
          <w:vertAlign w:val="subscript"/>
        </w:rPr>
        <w:t>𝑛𝑛</w:t>
      </w:r>
    </w:p>
    <w:p>
      <w:pPr>
        <w:pStyle w:val="BodyText"/>
        <w:spacing w:line="214" w:lineRule="exact" w:before="93"/>
        <w:jc w:val="right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spacing w:val="-26"/>
          <w:w w:val="50"/>
        </w:rPr>
        <w:t>𝑟𝑟</w:t>
      </w:r>
      <w:r>
        <w:rPr>
          <w:rFonts w:ascii="Cambria Math" w:eastAsia="Cambria Math"/>
          <w:w w:val="111"/>
          <w:vertAlign w:val="subscript"/>
        </w:rPr>
        <w:t>2</w:t>
      </w:r>
    </w:p>
    <w:p>
      <w:pPr>
        <w:pStyle w:val="BodyText"/>
        <w:spacing w:line="214" w:lineRule="exact" w:before="93"/>
        <w:ind w:left="696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spacing w:val="-31"/>
          <w:w w:val="50"/>
        </w:rPr>
        <w:t>𝑟𝑟</w:t>
      </w:r>
      <w:r>
        <w:rPr>
          <w:rFonts w:ascii="Cambria Math" w:eastAsia="Cambria Math"/>
          <w:w w:val="111"/>
          <w:vertAlign w:val="subscript"/>
        </w:rPr>
        <w:t>1</w:t>
      </w:r>
    </w:p>
    <w:p>
      <w:pPr>
        <w:spacing w:after="0" w:line="214" w:lineRule="exact"/>
        <w:rPr>
          <w:rFonts w:ascii="Cambria Math" w:eastAsia="Cambria Math"/>
        </w:rPr>
        <w:sectPr>
          <w:type w:val="continuous"/>
          <w:pgSz w:w="11910" w:h="16840"/>
          <w:pgMar w:header="791" w:footer="860" w:top="1720" w:bottom="960" w:left="1040" w:right="760"/>
          <w:cols w:num="5" w:equalWidth="0">
            <w:col w:w="1391" w:space="40"/>
            <w:col w:w="3655" w:space="39"/>
            <w:col w:w="733" w:space="183"/>
            <w:col w:w="1128" w:space="39"/>
            <w:col w:w="2902"/>
          </w:cols>
        </w:sectPr>
      </w:pPr>
    </w:p>
    <w:p>
      <w:pPr>
        <w:spacing w:line="411" w:lineRule="exact" w:before="0"/>
        <w:ind w:left="937" w:right="0" w:firstLine="0"/>
        <w:jc w:val="left"/>
        <w:rPr>
          <w:rFonts w:ascii="Cambria Math" w:eastAsia="Cambria Math"/>
          <w:sz w:val="24"/>
        </w:rPr>
      </w:pPr>
      <w:r>
        <w:rPr/>
        <w:pict>
          <v:rect style="position:absolute;margin-left:98.879997pt;margin-top:6.017991pt;width:22.68pt;height:.84pt;mso-position-horizontal-relative:page;mso-position-vertical-relative:paragraph;z-index:-17443840" id="docshape8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spacing w:val="-1"/>
          <w:w w:val="75"/>
          <w:sz w:val="24"/>
        </w:rPr>
        <w:t>𝑎𝑎</w:t>
      </w:r>
      <w:r>
        <w:rPr>
          <w:rFonts w:ascii="Cambria Math" w:eastAsia="Cambria Math"/>
          <w:spacing w:val="-1"/>
          <w:w w:val="75"/>
          <w:position w:val="1"/>
          <w:sz w:val="24"/>
        </w:rPr>
        <w:t>(</w:t>
      </w:r>
      <w:r>
        <w:rPr>
          <w:rFonts w:ascii="Cambria Math" w:eastAsia="Cambria Math"/>
          <w:spacing w:val="-1"/>
          <w:w w:val="75"/>
          <w:sz w:val="24"/>
        </w:rPr>
        <w:t>𝑠𝑠</w:t>
      </w:r>
      <w:r>
        <w:rPr>
          <w:rFonts w:ascii="Cambria Math" w:eastAsia="Cambria Math"/>
          <w:spacing w:val="-1"/>
          <w:w w:val="75"/>
          <w:position w:val="1"/>
          <w:sz w:val="24"/>
        </w:rPr>
        <w:t>)</w:t>
      </w:r>
      <w:r>
        <w:rPr>
          <w:rFonts w:ascii="Cambria Math" w:eastAsia="Cambria Math"/>
          <w:spacing w:val="3"/>
          <w:w w:val="75"/>
          <w:position w:val="1"/>
          <w:sz w:val="24"/>
        </w:rPr>
        <w:t> </w:t>
      </w:r>
      <w:r>
        <w:rPr>
          <w:rFonts w:ascii="Cambria Math" w:eastAsia="Cambria Math"/>
          <w:w w:val="75"/>
          <w:position w:val="16"/>
          <w:sz w:val="24"/>
        </w:rPr>
        <w:t>=</w:t>
      </w:r>
    </w:p>
    <w:p>
      <w:pPr>
        <w:spacing w:before="130"/>
        <w:ind w:left="99" w:right="0" w:firstLine="0"/>
        <w:jc w:val="left"/>
        <w:rPr>
          <w:rFonts w:ascii="Cambria Math" w:eastAsia="Cambria Math"/>
          <w:sz w:val="24"/>
        </w:rPr>
      </w:pPr>
      <w:r>
        <w:rPr/>
        <w:br w:type="column"/>
      </w:r>
      <w:r>
        <w:rPr>
          <w:rFonts w:ascii="Cambria Math" w:eastAsia="Cambria Math"/>
          <w:w w:val="50"/>
          <w:sz w:val="24"/>
        </w:rPr>
        <w:t>𝑎𝑎</w:t>
      </w:r>
    </w:p>
    <w:p>
      <w:pPr>
        <w:spacing w:line="240" w:lineRule="auto" w:before="9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sz w:val="20"/>
        </w:rPr>
      </w:r>
    </w:p>
    <w:p>
      <w:pPr>
        <w:spacing w:before="1"/>
        <w:ind w:left="-40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55"/>
          <w:sz w:val="17"/>
        </w:rPr>
        <w:t>𝑛𝑛</w:t>
      </w:r>
    </w:p>
    <w:p>
      <w:pPr>
        <w:spacing w:before="130"/>
        <w:ind w:left="-29" w:right="0" w:firstLine="0"/>
        <w:jc w:val="left"/>
        <w:rPr>
          <w:rFonts w:ascii="Cambria Math" w:eastAsia="Cambria Math"/>
          <w:sz w:val="24"/>
        </w:rPr>
      </w:pPr>
      <w:r>
        <w:rPr/>
        <w:br w:type="column"/>
      </w:r>
      <w:r>
        <w:rPr>
          <w:rFonts w:ascii="Cambria Math" w:eastAsia="Cambria Math"/>
          <w:w w:val="75"/>
          <w:sz w:val="24"/>
        </w:rPr>
        <w:t>𝑠𝑠</w:t>
      </w:r>
      <w:r>
        <w:rPr>
          <w:rFonts w:ascii="Cambria Math" w:eastAsia="Cambria Math"/>
          <w:w w:val="75"/>
          <w:sz w:val="24"/>
          <w:vertAlign w:val="superscript"/>
        </w:rPr>
        <w:t>𝑛𝑛</w:t>
      </w:r>
      <w:r>
        <w:rPr>
          <w:rFonts w:ascii="Cambria Math" w:eastAsia="Cambria Math"/>
          <w:spacing w:val="1"/>
          <w:w w:val="75"/>
          <w:sz w:val="24"/>
          <w:vertAlign w:val="baseline"/>
        </w:rPr>
        <w:t> </w:t>
      </w:r>
      <w:r>
        <w:rPr>
          <w:rFonts w:ascii="Cambria Math" w:eastAsia="Cambria Math"/>
          <w:w w:val="90"/>
          <w:sz w:val="24"/>
          <w:vertAlign w:val="baseline"/>
        </w:rPr>
        <w:t>+</w:t>
      </w:r>
      <w:r>
        <w:rPr>
          <w:rFonts w:ascii="Cambria Math" w:eastAsia="Cambria Math"/>
          <w:spacing w:val="1"/>
          <w:w w:val="90"/>
          <w:sz w:val="24"/>
          <w:vertAlign w:val="baseline"/>
        </w:rPr>
        <w:t> </w:t>
      </w:r>
      <w:r>
        <w:rPr>
          <w:rFonts w:ascii="Cambria Math" w:eastAsia="Cambria Math"/>
          <w:w w:val="75"/>
          <w:sz w:val="24"/>
          <w:vertAlign w:val="baseline"/>
        </w:rPr>
        <w:t>𝑎𝑎</w:t>
      </w:r>
    </w:p>
    <w:p>
      <w:pPr>
        <w:spacing w:line="240" w:lineRule="auto" w:before="9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sz w:val="20"/>
        </w:rPr>
      </w:r>
    </w:p>
    <w:p>
      <w:pPr>
        <w:spacing w:before="1"/>
        <w:ind w:left="-40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80"/>
          <w:sz w:val="17"/>
        </w:rPr>
        <w:t>𝑛𝑛−1</w:t>
      </w:r>
    </w:p>
    <w:p>
      <w:pPr>
        <w:pStyle w:val="BodyText"/>
        <w:spacing w:before="130"/>
        <w:ind w:left="-31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  <w:w w:val="50"/>
        </w:rPr>
        <w:t>𝑠</w:t>
      </w:r>
      <w:r>
        <w:rPr>
          <w:rFonts w:ascii="Cambria Math" w:hAnsi="Cambria Math" w:eastAsia="Cambria Math"/>
          <w:spacing w:val="11"/>
          <w:w w:val="50"/>
        </w:rPr>
        <w:t>𝑠</w:t>
      </w:r>
      <w:r>
        <w:rPr>
          <w:rFonts w:ascii="Cambria Math" w:hAnsi="Cambria Math" w:eastAsia="Cambria Math"/>
          <w:w w:val="60"/>
          <w:vertAlign w:val="superscript"/>
        </w:rPr>
        <w:t>𝑛</w:t>
      </w:r>
      <w:r>
        <w:rPr>
          <w:rFonts w:ascii="Cambria Math" w:hAnsi="Cambria Math" w:eastAsia="Cambria Math"/>
          <w:spacing w:val="-1"/>
          <w:w w:val="60"/>
          <w:vertAlign w:val="superscript"/>
        </w:rPr>
        <w:t>𝑛</w:t>
      </w:r>
      <w:r>
        <w:rPr>
          <w:rFonts w:ascii="Cambria Math" w:hAnsi="Cambria Math" w:eastAsia="Cambria Math"/>
          <w:w w:val="103"/>
          <w:vertAlign w:val="superscript"/>
        </w:rPr>
        <w:t>−</w:t>
      </w:r>
      <w:r>
        <w:rPr>
          <w:rFonts w:ascii="Cambria Math" w:hAnsi="Cambria Math" w:eastAsia="Cambria Math"/>
          <w:spacing w:val="9"/>
          <w:w w:val="111"/>
          <w:vertAlign w:val="superscript"/>
        </w:rPr>
        <w:t>1</w:t>
      </w:r>
      <w:r>
        <w:rPr>
          <w:rFonts w:ascii="Cambria Math" w:hAnsi="Cambria Math" w:eastAsia="Cambria Math"/>
          <w:vertAlign w:val="baseline"/>
        </w:rPr>
        <w:t>+.</w:t>
      </w:r>
      <w:r>
        <w:rPr>
          <w:rFonts w:ascii="Cambria Math" w:hAnsi="Cambria Math" w:eastAsia="Cambria Math"/>
          <w:spacing w:val="-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.</w:t>
      </w:r>
      <w:r>
        <w:rPr>
          <w:rFonts w:ascii="Cambria Math" w:hAnsi="Cambria Math" w:eastAsia="Cambria Math"/>
          <w:spacing w:val="-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.</w:t>
      </w:r>
      <w:r>
        <w:rPr>
          <w:rFonts w:ascii="Cambria Math" w:hAnsi="Cambria Math" w:eastAsia="Cambria Math"/>
          <w:spacing w:val="-14"/>
          <w:vertAlign w:val="baseline"/>
        </w:rPr>
        <w:t> </w:t>
      </w:r>
      <w:r>
        <w:rPr>
          <w:rFonts w:ascii="Cambria Math" w:hAnsi="Cambria Math" w:eastAsia="Cambria Math"/>
          <w:spacing w:val="-3"/>
          <w:vertAlign w:val="baseline"/>
        </w:rPr>
        <w:t>+</w:t>
      </w:r>
      <w:r>
        <w:rPr>
          <w:rFonts w:ascii="Cambria Math" w:hAnsi="Cambria Math" w:eastAsia="Cambria Math"/>
          <w:spacing w:val="-3"/>
          <w:w w:val="50"/>
          <w:vertAlign w:val="baseline"/>
        </w:rPr>
        <w:t>𝑎</w:t>
      </w:r>
      <w:r>
        <w:rPr>
          <w:rFonts w:ascii="Cambria Math" w:hAnsi="Cambria Math" w:eastAsia="Cambria Math"/>
          <w:spacing w:val="-8"/>
          <w:w w:val="50"/>
          <w:vertAlign w:val="baseline"/>
        </w:rPr>
        <w:t>𝑎</w:t>
      </w:r>
      <w:r>
        <w:rPr>
          <w:rFonts w:ascii="Cambria Math" w:hAnsi="Cambria Math" w:eastAsia="Cambria Math"/>
          <w:spacing w:val="-3"/>
          <w:w w:val="111"/>
          <w:vertAlign w:val="subscript"/>
        </w:rPr>
        <w:t>1</w:t>
      </w:r>
    </w:p>
    <w:p>
      <w:pPr>
        <w:pStyle w:val="BodyText"/>
        <w:spacing w:before="130"/>
        <w:ind w:left="-31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w w:val="50"/>
        </w:rPr>
        <w:t>𝑠𝑠</w:t>
      </w:r>
      <w:r>
        <w:rPr>
          <w:rFonts w:ascii="Cambria Math" w:eastAsia="Cambria Math"/>
          <w:spacing w:val="4"/>
        </w:rPr>
        <w:t> </w:t>
      </w:r>
      <w:r>
        <w:rPr>
          <w:rFonts w:ascii="Cambria Math" w:eastAsia="Cambria Math"/>
        </w:rPr>
        <w:t>+ </w:t>
      </w:r>
      <w:r>
        <w:rPr>
          <w:rFonts w:ascii="Cambria Math" w:eastAsia="Cambria Math"/>
          <w:spacing w:val="-4"/>
          <w:w w:val="50"/>
        </w:rPr>
        <w:t>𝑎𝑎</w:t>
      </w:r>
      <w:r>
        <w:rPr>
          <w:rFonts w:ascii="Cambria Math" w:eastAsia="Cambria Math"/>
          <w:spacing w:val="-4"/>
          <w:w w:val="111"/>
          <w:vertAlign w:val="subscript"/>
        </w:rPr>
        <w:t>0</w:t>
      </w:r>
    </w:p>
    <w:p>
      <w:pPr>
        <w:spacing w:line="190" w:lineRule="exact" w:before="0"/>
        <w:ind w:left="108" w:right="0" w:firstLine="0"/>
        <w:jc w:val="left"/>
        <w:rPr>
          <w:rFonts w:ascii="Cambria Math"/>
          <w:sz w:val="24"/>
        </w:rPr>
      </w:pPr>
      <w:r>
        <w:rPr/>
        <w:br w:type="column"/>
      </w:r>
      <w:r>
        <w:rPr>
          <w:rFonts w:ascii="Cambria Math"/>
          <w:sz w:val="24"/>
        </w:rPr>
        <w:t>=</w:t>
      </w:r>
    </w:p>
    <w:p>
      <w:pPr>
        <w:spacing w:line="221" w:lineRule="exact" w:before="0"/>
        <w:ind w:left="355" w:right="0" w:firstLine="0"/>
        <w:jc w:val="left"/>
        <w:rPr>
          <w:rFonts w:ascii="Cambria Math" w:hAnsi="Cambria Math" w:eastAsia="Cambria Math"/>
          <w:sz w:val="24"/>
        </w:rPr>
      </w:pPr>
      <w:r>
        <w:rPr/>
        <w:pict>
          <v:rect style="position:absolute;margin-left:137.279999pt;margin-top:-3.491854pt;width:169.44pt;height:.84pt;mso-position-horizontal-relative:page;mso-position-vertical-relative:paragraph;z-index:15752704" id="docshape85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320007pt;margin-top:-3.491854pt;width:32.521pt;height:.84pt;mso-position-horizontal-relative:page;mso-position-vertical-relative:paragraph;z-index:15753216" id="docshape86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75"/>
          <w:sz w:val="24"/>
        </w:rPr>
        <w:t>𝑠𝑠</w:t>
      </w:r>
      <w:r>
        <w:rPr>
          <w:rFonts w:ascii="Cambria Math" w:hAnsi="Cambria Math" w:eastAsia="Cambria Math"/>
          <w:spacing w:val="11"/>
          <w:w w:val="75"/>
          <w:sz w:val="24"/>
        </w:rPr>
        <w:t> </w:t>
      </w:r>
      <w:r>
        <w:rPr>
          <w:rFonts w:ascii="Cambria Math" w:hAnsi="Cambria Math" w:eastAsia="Cambria Math"/>
          <w:w w:val="90"/>
          <w:sz w:val="24"/>
        </w:rPr>
        <w:t>−</w:t>
      </w:r>
      <w:r>
        <w:rPr>
          <w:rFonts w:ascii="Cambria Math" w:hAnsi="Cambria Math" w:eastAsia="Cambria Math"/>
          <w:spacing w:val="1"/>
          <w:w w:val="90"/>
          <w:sz w:val="24"/>
        </w:rPr>
        <w:t> </w:t>
      </w:r>
      <w:r>
        <w:rPr>
          <w:rFonts w:ascii="Cambria Math" w:hAnsi="Cambria Math" w:eastAsia="Cambria Math"/>
          <w:w w:val="75"/>
          <w:sz w:val="24"/>
        </w:rPr>
        <w:t>𝑝𝑝</w:t>
      </w:r>
      <w:r>
        <w:rPr>
          <w:rFonts w:ascii="Cambria Math" w:hAnsi="Cambria Math" w:eastAsia="Cambria Math"/>
          <w:w w:val="75"/>
          <w:sz w:val="24"/>
          <w:vertAlign w:val="subscript"/>
        </w:rPr>
        <w:t>𝑛𝑛</w:t>
      </w:r>
    </w:p>
    <w:p>
      <w:pPr>
        <w:spacing w:line="190" w:lineRule="exact" w:before="0"/>
        <w:ind w:left="12" w:right="0" w:firstLine="0"/>
        <w:jc w:val="left"/>
        <w:rPr>
          <w:rFonts w:ascii="Cambria Math"/>
          <w:sz w:val="24"/>
        </w:rPr>
      </w:pPr>
      <w:r>
        <w:rPr/>
        <w:br w:type="column"/>
      </w:r>
      <w:r>
        <w:rPr>
          <w:rFonts w:ascii="Cambria Math"/>
          <w:sz w:val="24"/>
        </w:rPr>
        <w:t>+.</w:t>
      </w:r>
      <w:r>
        <w:rPr>
          <w:rFonts w:ascii="Cambria Math"/>
          <w:spacing w:val="-14"/>
          <w:sz w:val="24"/>
        </w:rPr>
        <w:t> </w:t>
      </w:r>
      <w:r>
        <w:rPr>
          <w:rFonts w:ascii="Cambria Math"/>
          <w:sz w:val="24"/>
        </w:rPr>
        <w:t>.</w:t>
      </w:r>
      <w:r>
        <w:rPr>
          <w:rFonts w:ascii="Cambria Math"/>
          <w:spacing w:val="-14"/>
          <w:sz w:val="24"/>
        </w:rPr>
        <w:t> </w:t>
      </w:r>
      <w:r>
        <w:rPr>
          <w:rFonts w:ascii="Cambria Math"/>
          <w:sz w:val="24"/>
        </w:rPr>
        <w:t>.</w:t>
      </w:r>
      <w:r>
        <w:rPr>
          <w:rFonts w:ascii="Cambria Math"/>
          <w:spacing w:val="-14"/>
          <w:sz w:val="24"/>
        </w:rPr>
        <w:t> </w:t>
      </w:r>
      <w:r>
        <w:rPr>
          <w:rFonts w:ascii="Cambria Math"/>
          <w:sz w:val="24"/>
        </w:rPr>
        <w:t>+</w:t>
      </w:r>
    </w:p>
    <w:p>
      <w:pPr>
        <w:pStyle w:val="BodyText"/>
        <w:spacing w:line="221" w:lineRule="exact"/>
        <w:ind w:left="679"/>
        <w:rPr>
          <w:rFonts w:ascii="Cambria Math" w:hAnsi="Cambria Math" w:eastAsia="Cambria Math"/>
        </w:rPr>
      </w:pPr>
      <w:r>
        <w:rPr/>
        <w:pict>
          <v:rect style="position:absolute;margin-left:390.119995pt;margin-top:-3.491854pt;width:31.8pt;height:.84pt;mso-position-horizontal-relative:page;mso-position-vertical-relative:paragraph;z-index:15753728" id="docshape87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50"/>
        </w:rPr>
        <w:t>𝑠𝑠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− </w:t>
      </w:r>
      <w:r>
        <w:rPr>
          <w:rFonts w:ascii="Cambria Math" w:hAnsi="Cambria Math" w:eastAsia="Cambria Math"/>
          <w:spacing w:val="-4"/>
          <w:w w:val="50"/>
        </w:rPr>
        <w:t>𝑝</w:t>
      </w:r>
      <w:r>
        <w:rPr>
          <w:rFonts w:ascii="Cambria Math" w:hAnsi="Cambria Math" w:eastAsia="Cambria Math"/>
          <w:spacing w:val="-11"/>
          <w:w w:val="50"/>
        </w:rPr>
        <w:t>𝑝</w:t>
      </w:r>
      <w:r>
        <w:rPr>
          <w:rFonts w:ascii="Cambria Math" w:hAnsi="Cambria Math" w:eastAsia="Cambria Math"/>
          <w:spacing w:val="-4"/>
          <w:w w:val="111"/>
          <w:vertAlign w:val="subscript"/>
        </w:rPr>
        <w:t>2</w:t>
      </w:r>
    </w:p>
    <w:p>
      <w:pPr>
        <w:spacing w:line="190" w:lineRule="exact" w:before="0"/>
        <w:ind w:left="22" w:right="0" w:firstLine="0"/>
        <w:jc w:val="left"/>
        <w:rPr>
          <w:rFonts w:ascii="Cambria Math"/>
          <w:sz w:val="24"/>
        </w:rPr>
      </w:pPr>
      <w:r>
        <w:rPr/>
        <w:br w:type="column"/>
      </w:r>
      <w:r>
        <w:rPr>
          <w:rFonts w:ascii="Cambria Math"/>
          <w:sz w:val="24"/>
        </w:rPr>
        <w:t>+</w:t>
      </w:r>
    </w:p>
    <w:p>
      <w:pPr>
        <w:pStyle w:val="BodyText"/>
        <w:spacing w:line="221" w:lineRule="exact"/>
        <w:ind w:left="255"/>
        <w:rPr>
          <w:rFonts w:ascii="Cambria Math" w:hAnsi="Cambria Math" w:eastAsia="Cambria Math"/>
        </w:rPr>
      </w:pPr>
      <w:r>
        <w:rPr/>
        <w:pict>
          <v:rect style="position:absolute;margin-left:436.200012pt;margin-top:-3.491854pt;width:31.559pt;height:.84pt;mso-position-horizontal-relative:page;mso-position-vertical-relative:paragraph;z-index:15754240" id="docshape88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50"/>
        </w:rPr>
        <w:t>𝑠𝑠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− </w:t>
      </w:r>
      <w:r>
        <w:rPr>
          <w:rFonts w:ascii="Cambria Math" w:hAnsi="Cambria Math" w:eastAsia="Cambria Math"/>
          <w:spacing w:val="-4"/>
          <w:w w:val="50"/>
        </w:rPr>
        <w:t>𝑝</w:t>
      </w:r>
      <w:r>
        <w:rPr>
          <w:rFonts w:ascii="Cambria Math" w:hAnsi="Cambria Math" w:eastAsia="Cambria Math"/>
          <w:spacing w:val="-16"/>
          <w:w w:val="50"/>
        </w:rPr>
        <w:t>𝑝</w:t>
      </w:r>
      <w:r>
        <w:rPr>
          <w:rFonts w:ascii="Cambria Math" w:hAnsi="Cambria Math" w:eastAsia="Cambria Math"/>
          <w:spacing w:val="-4"/>
          <w:w w:val="111"/>
          <w:vertAlign w:val="subscript"/>
        </w:rPr>
        <w:t>1</w:t>
      </w:r>
    </w:p>
    <w:p>
      <w:pPr>
        <w:spacing w:line="250" w:lineRule="exact" w:before="0"/>
        <w:ind w:left="22" w:right="0" w:firstLine="0"/>
        <w:jc w:val="left"/>
        <w:rPr>
          <w:rFonts w:ascii="Cambria Math" w:eastAsia="Cambria Math"/>
          <w:sz w:val="24"/>
        </w:rPr>
      </w:pPr>
      <w:r>
        <w:rPr/>
        <w:br w:type="column"/>
      </w:r>
      <w:r>
        <w:rPr>
          <w:rFonts w:ascii="Cambria Math" w:eastAsia="Cambria Math"/>
          <w:w w:val="70"/>
          <w:sz w:val="24"/>
        </w:rPr>
        <w:t>+</w:t>
      </w:r>
      <w:r>
        <w:rPr>
          <w:rFonts w:ascii="Cambria Math" w:eastAsia="Cambria Math"/>
          <w:spacing w:val="27"/>
          <w:sz w:val="24"/>
        </w:rPr>
        <w:t> </w:t>
      </w:r>
      <w:r>
        <w:rPr>
          <w:rFonts w:ascii="Cambria Math" w:eastAsia="Cambria Math"/>
          <w:w w:val="70"/>
          <w:sz w:val="24"/>
        </w:rPr>
        <w:t>𝑘𝑘</w:t>
      </w:r>
      <w:r>
        <w:rPr>
          <w:rFonts w:ascii="Cambria Math" w:eastAsia="Cambria Math"/>
          <w:w w:val="70"/>
          <w:position w:val="1"/>
          <w:sz w:val="24"/>
        </w:rPr>
        <w:t>(</w:t>
      </w:r>
      <w:r>
        <w:rPr>
          <w:rFonts w:ascii="Cambria Math" w:eastAsia="Cambria Math"/>
          <w:w w:val="70"/>
          <w:sz w:val="24"/>
        </w:rPr>
        <w:t>𝑠𝑠</w:t>
      </w:r>
      <w:r>
        <w:rPr>
          <w:rFonts w:ascii="Cambria Math" w:eastAsia="Cambria Math"/>
          <w:w w:val="70"/>
          <w:position w:val="1"/>
          <w:sz w:val="24"/>
        </w:rPr>
        <w:t>)</w:t>
      </w:r>
    </w:p>
    <w:p>
      <w:pPr>
        <w:spacing w:after="0" w:line="250" w:lineRule="exact"/>
        <w:jc w:val="left"/>
        <w:rPr>
          <w:rFonts w:ascii="Cambria Math" w:eastAsia="Cambria Math"/>
          <w:sz w:val="24"/>
        </w:rPr>
        <w:sectPr>
          <w:type w:val="continuous"/>
          <w:pgSz w:w="11910" w:h="16840"/>
          <w:pgMar w:header="791" w:footer="860" w:top="1720" w:bottom="960" w:left="1040" w:right="760"/>
          <w:cols w:num="11" w:equalWidth="0">
            <w:col w:w="1638" w:space="40"/>
            <w:col w:w="234" w:space="39"/>
            <w:col w:w="72" w:space="40"/>
            <w:col w:w="639" w:space="39"/>
            <w:col w:w="297" w:space="39"/>
            <w:col w:w="1290" w:space="40"/>
            <w:col w:w="604" w:space="40"/>
            <w:col w:w="993" w:space="39"/>
            <w:col w:w="1307" w:space="39"/>
            <w:col w:w="877" w:space="39"/>
            <w:col w:w="1765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1"/>
        <w:rPr>
          <w:rFonts w:ascii="Cambria Math"/>
          <w:sz w:val="10"/>
        </w:rPr>
      </w:pPr>
    </w:p>
    <w:p>
      <w:pPr>
        <w:pStyle w:val="BodyText"/>
        <w:ind w:left="119"/>
        <w:rPr>
          <w:rFonts w:ascii="Cambria Math"/>
          <w:sz w:val="20"/>
        </w:rPr>
      </w:pPr>
      <w:r>
        <w:rPr>
          <w:rFonts w:ascii="Cambria Math"/>
          <w:sz w:val="20"/>
        </w:rPr>
        <w:pict>
          <v:group style="width:493.7pt;height:149.550pt;mso-position-horizontal-relative:char;mso-position-vertical-relative:line" id="docshapegroup89" coordorigin="0,0" coordsize="9874,2991">
            <v:shape style="position:absolute;left:0;top:0;width:9874;height:2991" id="docshape90" coordorigin="0,0" coordsize="9874,2991" path="m9874,0l9864,0,9864,10,9864,470,9864,2981,10,2981,10,10,9864,10,9864,0,10,0,0,0,0,2990,10,2990,9864,2990,9874,2990,9874,2981,9874,10,9874,0xe" filled="true" fillcolor="#000000" stroked="false">
              <v:path arrowok="t"/>
              <v:fill type="solid"/>
            </v:shape>
          </v:group>
        </w:pict>
      </w:r>
      <w:r>
        <w:rPr>
          <w:rFonts w:ascii="Cambria Math"/>
          <w:sz w:val="20"/>
        </w:rPr>
      </w:r>
    </w:p>
    <w:p>
      <w:pPr>
        <w:pStyle w:val="BodyText"/>
        <w:spacing w:before="5"/>
        <w:rPr>
          <w:rFonts w:ascii="Cambria Math"/>
          <w:sz w:val="15"/>
        </w:rPr>
      </w:pPr>
    </w:p>
    <w:p>
      <w:pPr>
        <w:pStyle w:val="BodyText"/>
        <w:spacing w:before="24"/>
        <w:ind w:left="236" w:right="227"/>
        <w:jc w:val="both"/>
      </w:pPr>
      <w:r>
        <w:rPr/>
        <w:pict>
          <v:rect style="position:absolute;margin-left:203.160004pt;margin-top:-81.602341pt;width:84.001pt;height:.84pt;mso-position-horizontal-relative:page;mso-position-vertical-relative:paragraph;z-index:-17441280" id="docshape91" filled="true" fillcolor="#000000" stroked="false">
            <v:fill type="solid"/>
            <w10:wrap type="none"/>
          </v:rect>
        </w:pict>
      </w:r>
      <w:r>
        <w:rPr/>
        <w:pict>
          <v:rect style="position:absolute;margin-left:349.679993pt;margin-top:-81.602341pt;width:98.28pt;height:.84pt;mso-position-horizontal-relative:page;mso-position-vertical-relative:paragraph;z-index:-17440768" id="docshape92" filled="true" fillcolor="#000000" stroked="false">
            <v:fill type="solid"/>
            <w10:wrap type="none"/>
          </v:rect>
        </w:pict>
      </w:r>
      <w:r>
        <w:rPr/>
        <w:pict>
          <v:rect style="position:absolute;margin-left:202.320007pt;margin-top:-46.682339pt;width:72.48pt;height:.84pt;mso-position-horizontal-relative:page;mso-position-vertical-relative:paragraph;z-index:-17440256" id="docshape93" filled="true" fillcolor="#000000" stroked="false">
            <v:fill type="solid"/>
            <w10:wrap type="none"/>
          </v:rect>
        </w:pict>
      </w:r>
      <w:r>
        <w:rPr/>
        <w:pict>
          <v:group style="position:absolute;margin-left:63.84pt;margin-top:-155.065536pt;width:482.85pt;height:142.65pt;mso-position-horizontal-relative:page;mso-position-vertical-relative:paragraph;z-index:-17439744" id="docshapegroup94" coordorigin="1277,-3101" coordsize="9657,2853">
            <v:rect style="position:absolute;left:6957;top:-934;width:2499;height:17" id="docshape95" filled="true" fillcolor="#000000" stroked="false">
              <v:fill type="solid"/>
            </v:rect>
            <v:shape style="position:absolute;left:1276;top:-3102;width:9657;height:1010" type="#_x0000_t202" id="docshape96" filled="false" stroked="false">
              <v:textbox inset="0,0,0,0">
                <w:txbxContent>
                  <w:p>
                    <w:pPr>
                      <w:spacing w:line="248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Ejercicio</w:t>
                    </w:r>
                    <w:r>
                      <w:rPr>
                        <w:b/>
                        <w:color w:val="FF0000"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color w:val="FF0000"/>
                        <w:sz w:val="24"/>
                      </w:rPr>
                      <w:t>práctico</w:t>
                    </w:r>
                    <w:r>
                      <w:rPr>
                        <w:b/>
                        <w:color w:val="FF0000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FF0000"/>
                        <w:sz w:val="24"/>
                      </w:rPr>
                      <w:t>6</w:t>
                    </w:r>
                    <w:r>
                      <w:rPr>
                        <w:b/>
                        <w:sz w:val="24"/>
                      </w:rPr>
                      <w:t>.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Descomposición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en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fracciones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simples</w:t>
                    </w:r>
                  </w:p>
                  <w:p>
                    <w:pPr>
                      <w:tabs>
                        <w:tab w:pos="566" w:val="left" w:leader="none"/>
                      </w:tabs>
                      <w:spacing w:before="114"/>
                      <w:ind w:left="566" w:right="18" w:hanging="567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1.</w:t>
                      <w:tab/>
                      <w:t>Calcula</w:t>
                    </w:r>
                    <w:r>
                      <w:rPr>
                        <w:spacing w:val="2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los</w:t>
                    </w:r>
                    <w:r>
                      <w:rPr>
                        <w:spacing w:val="2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residuos</w:t>
                    </w:r>
                    <w:r>
                      <w:rPr>
                        <w:spacing w:val="2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</w:t>
                    </w:r>
                    <w:r>
                      <w:rPr>
                        <w:spacing w:val="2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los</w:t>
                    </w:r>
                    <w:r>
                      <w:rPr>
                        <w:spacing w:val="2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polos</w:t>
                    </w:r>
                    <w:r>
                      <w:rPr>
                        <w:spacing w:val="2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2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las</w:t>
                    </w:r>
                    <w:r>
                      <w:rPr>
                        <w:spacing w:val="2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descomposición</w:t>
                    </w:r>
                    <w:r>
                      <w:rPr>
                        <w:spacing w:val="2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</w:t>
                    </w:r>
                    <w:r>
                      <w:rPr>
                        <w:spacing w:val="2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fracciones</w:t>
                    </w:r>
                    <w:r>
                      <w:rPr>
                        <w:spacing w:val="2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simples</w:t>
                    </w:r>
                    <w:r>
                      <w:rPr>
                        <w:spacing w:val="2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2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las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siguientes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funciones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Y(s):</w:t>
                    </w:r>
                  </w:p>
                </w:txbxContent>
              </v:textbox>
              <w10:wrap type="none"/>
            </v:shape>
            <v:shape style="position:absolute;left:3204;top:-1925;width:2553;height:1282" type="#_x0000_t202" id="docshape97" filled="false" stroked="false">
              <v:textbox inset="0,0,0,0">
                <w:txbxContent>
                  <w:p>
                    <w:pPr>
                      <w:spacing w:line="186" w:lineRule="exact" w:before="0"/>
                      <w:ind w:left="1564" w:right="0" w:firstLine="0"/>
                      <w:jc w:val="left"/>
                      <w:rPr>
                        <w:rFonts w:ascii="Cambria Math"/>
                        <w:sz w:val="24"/>
                      </w:rPr>
                    </w:pPr>
                    <w:r>
                      <w:rPr>
                        <w:rFonts w:ascii="Cambria Math"/>
                        <w:sz w:val="24"/>
                      </w:rPr>
                      <w:t>32</w:t>
                    </w:r>
                  </w:p>
                  <w:p>
                    <w:pPr>
                      <w:spacing w:line="397" w:lineRule="exact" w:before="0"/>
                      <w:ind w:left="21" w:right="0" w:firstLine="0"/>
                      <w:jc w:val="lef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spacing w:val="-44"/>
                        <w:w w:val="50"/>
                        <w:position w:val="16"/>
                        <w:sz w:val="24"/>
                      </w:rPr>
                      <w:t>𝑌𝑌</w:t>
                    </w:r>
                    <w:r>
                      <w:rPr>
                        <w:rFonts w:ascii="Cambria Math" w:eastAsia="Cambria Math"/>
                        <w:spacing w:val="9"/>
                        <w:w w:val="104"/>
                        <w:position w:val="11"/>
                        <w:sz w:val="17"/>
                      </w:rPr>
                      <w:t>1</w:t>
                    </w:r>
                    <w:r>
                      <w:rPr>
                        <w:rFonts w:ascii="Cambria Math" w:eastAsia="Cambria Math"/>
                        <w:spacing w:val="1"/>
                        <w:position w:val="17"/>
                        <w:sz w:val="24"/>
                      </w:rPr>
                      <w:t>(</w:t>
                    </w:r>
                    <w:r>
                      <w:rPr>
                        <w:rFonts w:ascii="Cambria Math" w:eastAsia="Cambria Math"/>
                        <w:w w:val="50"/>
                        <w:position w:val="16"/>
                        <w:sz w:val="24"/>
                      </w:rPr>
                      <w:t>𝑠</w:t>
                    </w:r>
                    <w:r>
                      <w:rPr>
                        <w:rFonts w:ascii="Cambria Math" w:eastAsia="Cambria Math"/>
                        <w:spacing w:val="4"/>
                        <w:w w:val="50"/>
                        <w:position w:val="16"/>
                        <w:sz w:val="24"/>
                      </w:rPr>
                      <w:t>𝑠</w:t>
                    </w:r>
                    <w:r>
                      <w:rPr>
                        <w:rFonts w:ascii="Cambria Math" w:eastAsia="Cambria Math"/>
                        <w:position w:val="17"/>
                        <w:sz w:val="24"/>
                      </w:rPr>
                      <w:t>)</w:t>
                    </w:r>
                    <w:r>
                      <w:rPr>
                        <w:rFonts w:ascii="Cambria Math" w:eastAsia="Cambria Math"/>
                        <w:spacing w:val="13"/>
                        <w:position w:val="17"/>
                        <w:sz w:val="24"/>
                      </w:rPr>
                      <w:t> </w:t>
                    </w:r>
                    <w:r>
                      <w:rPr>
                        <w:rFonts w:ascii="Cambria Math" w:eastAsia="Cambria Math"/>
                        <w:position w:val="16"/>
                        <w:sz w:val="24"/>
                      </w:rPr>
                      <w:t>=</w:t>
                    </w:r>
                    <w:r>
                      <w:rPr>
                        <w:rFonts w:ascii="Cambria Math" w:eastAsia="Cambria Math"/>
                        <w:spacing w:val="15"/>
                        <w:position w:val="16"/>
                        <w:sz w:val="24"/>
                      </w:rPr>
                      <w:t> </w:t>
                    </w:r>
                    <w:r>
                      <w:rPr>
                        <w:rFonts w:ascii="Cambria Math" w:eastAsia="Cambria Math"/>
                        <w:w w:val="50"/>
                        <w:sz w:val="24"/>
                      </w:rPr>
                      <w:t>𝑠</w:t>
                    </w:r>
                    <w:r>
                      <w:rPr>
                        <w:rFonts w:ascii="Cambria Math" w:eastAsia="Cambria Math"/>
                        <w:spacing w:val="11"/>
                        <w:w w:val="50"/>
                        <w:sz w:val="24"/>
                      </w:rPr>
                      <w:t>𝑠</w:t>
                    </w:r>
                    <w:r>
                      <w:rPr>
                        <w:rFonts w:ascii="Cambria Math" w:eastAsia="Cambria Math"/>
                        <w:w w:val="111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rFonts w:ascii="Cambria Math" w:eastAsia="Cambria Math"/>
                        <w:spacing w:val="9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  <w:vertAlign w:val="baseline"/>
                      </w:rPr>
                      <w:t>+ </w:t>
                    </w:r>
                    <w:r>
                      <w:rPr>
                        <w:rFonts w:ascii="Cambria Math" w:eastAsia="Cambria Math"/>
                        <w:spacing w:val="-1"/>
                        <w:sz w:val="24"/>
                        <w:vertAlign w:val="baseline"/>
                      </w:rPr>
                      <w:t>12</w:t>
                    </w:r>
                    <w:r>
                      <w:rPr>
                        <w:rFonts w:ascii="Cambria Math" w:eastAsia="Cambria Math"/>
                        <w:w w:val="50"/>
                        <w:sz w:val="24"/>
                        <w:vertAlign w:val="baseline"/>
                      </w:rPr>
                      <w:t>𝑠</w:t>
                    </w:r>
                    <w:r>
                      <w:rPr>
                        <w:rFonts w:ascii="Cambria Math" w:eastAsia="Cambria Math"/>
                        <w:spacing w:val="11"/>
                        <w:w w:val="50"/>
                        <w:sz w:val="24"/>
                        <w:vertAlign w:val="baseline"/>
                      </w:rPr>
                      <w:t>𝑠</w:t>
                    </w:r>
                    <w:r>
                      <w:rPr>
                        <w:rFonts w:ascii="Cambria Math" w:eastAsia="Cambria Math"/>
                        <w:w w:val="111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rFonts w:ascii="Cambria Math" w:eastAsia="Cambria Math"/>
                        <w:spacing w:val="1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  <w:vertAlign w:val="baseline"/>
                      </w:rPr>
                      <w:t>+ </w:t>
                    </w:r>
                    <w:r>
                      <w:rPr>
                        <w:rFonts w:ascii="Cambria Math" w:eastAsia="Cambria Math"/>
                        <w:spacing w:val="-1"/>
                        <w:sz w:val="24"/>
                        <w:vertAlign w:val="baseline"/>
                      </w:rPr>
                      <w:t>32</w:t>
                    </w:r>
                    <w:r>
                      <w:rPr>
                        <w:rFonts w:ascii="Cambria Math" w:eastAsia="Cambria Math"/>
                        <w:w w:val="50"/>
                        <w:sz w:val="24"/>
                        <w:vertAlign w:val="baseline"/>
                      </w:rPr>
                      <w:t>𝑠𝑠</w:t>
                    </w:r>
                  </w:p>
                  <w:p>
                    <w:pPr>
                      <w:spacing w:line="227" w:lineRule="exact" w:before="74"/>
                      <w:ind w:left="1298" w:right="0" w:firstLine="0"/>
                      <w:jc w:val="lef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w w:val="80"/>
                        <w:sz w:val="24"/>
                      </w:rPr>
                      <w:t>𝑠𝑠</w:t>
                    </w:r>
                    <w:r>
                      <w:rPr>
                        <w:rFonts w:ascii="Cambria Math" w:eastAsia="Cambria Math"/>
                        <w:spacing w:val="5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Cambria Math" w:eastAsia="Cambria Math"/>
                        <w:w w:val="90"/>
                        <w:sz w:val="24"/>
                      </w:rPr>
                      <w:t>+</w:t>
                    </w:r>
                    <w:r>
                      <w:rPr>
                        <w:rFonts w:ascii="Cambria Math" w:eastAsia="Cambria Math"/>
                        <w:spacing w:val="-4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ambria Math" w:eastAsia="Cambria Math"/>
                        <w:w w:val="90"/>
                        <w:sz w:val="24"/>
                      </w:rPr>
                      <w:t>7</w:t>
                    </w:r>
                  </w:p>
                  <w:p>
                    <w:pPr>
                      <w:spacing w:line="397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spacing w:val="-39"/>
                        <w:w w:val="50"/>
                        <w:position w:val="16"/>
                        <w:sz w:val="24"/>
                      </w:rPr>
                      <w:t>𝑌𝑌</w:t>
                    </w:r>
                    <w:r>
                      <w:rPr>
                        <w:rFonts w:ascii="Cambria Math" w:eastAsia="Cambria Math"/>
                        <w:spacing w:val="9"/>
                        <w:w w:val="104"/>
                        <w:position w:val="11"/>
                        <w:sz w:val="17"/>
                      </w:rPr>
                      <w:t>3</w:t>
                    </w:r>
                    <w:r>
                      <w:rPr>
                        <w:rFonts w:ascii="Cambria Math" w:eastAsia="Cambria Math"/>
                        <w:spacing w:val="1"/>
                        <w:position w:val="17"/>
                        <w:sz w:val="24"/>
                      </w:rPr>
                      <w:t>(</w:t>
                    </w:r>
                    <w:r>
                      <w:rPr>
                        <w:rFonts w:ascii="Cambria Math" w:eastAsia="Cambria Math"/>
                        <w:w w:val="50"/>
                        <w:position w:val="16"/>
                        <w:sz w:val="24"/>
                      </w:rPr>
                      <w:t>𝑠</w:t>
                    </w:r>
                    <w:r>
                      <w:rPr>
                        <w:rFonts w:ascii="Cambria Math" w:eastAsia="Cambria Math"/>
                        <w:spacing w:val="4"/>
                        <w:w w:val="50"/>
                        <w:position w:val="16"/>
                        <w:sz w:val="24"/>
                      </w:rPr>
                      <w:t>𝑠</w:t>
                    </w:r>
                    <w:r>
                      <w:rPr>
                        <w:rFonts w:ascii="Cambria Math" w:eastAsia="Cambria Math"/>
                        <w:position w:val="17"/>
                        <w:sz w:val="24"/>
                      </w:rPr>
                      <w:t>)</w:t>
                    </w:r>
                    <w:r>
                      <w:rPr>
                        <w:rFonts w:ascii="Cambria Math" w:eastAsia="Cambria Math"/>
                        <w:spacing w:val="13"/>
                        <w:position w:val="17"/>
                        <w:sz w:val="24"/>
                      </w:rPr>
                      <w:t> </w:t>
                    </w:r>
                    <w:r>
                      <w:rPr>
                        <w:rFonts w:ascii="Cambria Math" w:eastAsia="Cambria Math"/>
                        <w:position w:val="16"/>
                        <w:sz w:val="24"/>
                      </w:rPr>
                      <w:t>=</w:t>
                    </w:r>
                    <w:r>
                      <w:rPr>
                        <w:rFonts w:ascii="Cambria Math" w:eastAsia="Cambria Math"/>
                        <w:spacing w:val="15"/>
                        <w:position w:val="16"/>
                        <w:sz w:val="24"/>
                      </w:rPr>
                      <w:t> </w:t>
                    </w:r>
                    <w:r>
                      <w:rPr>
                        <w:rFonts w:ascii="Cambria Math" w:eastAsia="Cambria Math"/>
                        <w:w w:val="50"/>
                        <w:sz w:val="24"/>
                      </w:rPr>
                      <w:t>𝑠</w:t>
                    </w:r>
                    <w:r>
                      <w:rPr>
                        <w:rFonts w:ascii="Cambria Math" w:eastAsia="Cambria Math"/>
                        <w:spacing w:val="11"/>
                        <w:w w:val="50"/>
                        <w:sz w:val="24"/>
                      </w:rPr>
                      <w:t>𝑠</w:t>
                    </w:r>
                    <w:r>
                      <w:rPr>
                        <w:rFonts w:ascii="Cambria Math" w:eastAsia="Cambria Math"/>
                        <w:w w:val="111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rFonts w:ascii="Cambria Math" w:eastAsia="Cambria Math"/>
                        <w:spacing w:val="9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  <w:vertAlign w:val="baseline"/>
                      </w:rPr>
                      <w:t>+ </w:t>
                    </w:r>
                    <w:r>
                      <w:rPr>
                        <w:rFonts w:ascii="Cambria Math" w:eastAsia="Cambria Math"/>
                        <w:spacing w:val="-1"/>
                        <w:sz w:val="24"/>
                        <w:vertAlign w:val="baseline"/>
                      </w:rPr>
                      <w:t>10</w:t>
                    </w:r>
                    <w:r>
                      <w:rPr>
                        <w:rFonts w:ascii="Cambria Math" w:eastAsia="Cambria Math"/>
                        <w:w w:val="50"/>
                        <w:sz w:val="24"/>
                        <w:vertAlign w:val="baseline"/>
                      </w:rPr>
                      <w:t>𝑠𝑠</w:t>
                    </w:r>
                    <w:r>
                      <w:rPr>
                        <w:rFonts w:ascii="Cambria Math" w:eastAsia="Cambria Math"/>
                        <w:spacing w:val="6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  <w:vertAlign w:val="baseline"/>
                      </w:rPr>
                      <w:t>+ </w:t>
                    </w:r>
                    <w:r>
                      <w:rPr>
                        <w:rFonts w:ascii="Cambria Math" w:eastAsia="Cambria Math"/>
                        <w:spacing w:val="-1"/>
                        <w:sz w:val="24"/>
                        <w:vertAlign w:val="baseline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6117;top:-1054;width:795;height:283" type="#_x0000_t202" id="docshape98" filled="false" stroked="false">
              <v:textbox inset="0,0,0,0">
                <w:txbxContent>
                  <w:p>
                    <w:pPr>
                      <w:spacing w:line="250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spacing w:val="-39"/>
                        <w:w w:val="50"/>
                        <w:sz w:val="24"/>
                      </w:rPr>
                      <w:t>𝑌𝑌</w:t>
                    </w:r>
                    <w:r>
                      <w:rPr>
                        <w:rFonts w:ascii="Cambria Math" w:eastAsia="Cambria Math"/>
                        <w:spacing w:val="9"/>
                        <w:w w:val="111"/>
                        <w:sz w:val="24"/>
                        <w:vertAlign w:val="subscript"/>
                      </w:rPr>
                      <w:t>4</w:t>
                    </w:r>
                    <w:r>
                      <w:rPr>
                        <w:rFonts w:ascii="Cambria Math" w:eastAsia="Cambria Math"/>
                        <w:spacing w:val="1"/>
                        <w:position w:val="1"/>
                        <w:sz w:val="24"/>
                        <w:vertAlign w:val="baseline"/>
                      </w:rPr>
                      <w:t>(</w:t>
                    </w:r>
                    <w:r>
                      <w:rPr>
                        <w:rFonts w:ascii="Cambria Math" w:eastAsia="Cambria Math"/>
                        <w:w w:val="50"/>
                        <w:sz w:val="24"/>
                        <w:vertAlign w:val="baseline"/>
                      </w:rPr>
                      <w:t>𝑠</w:t>
                    </w:r>
                    <w:r>
                      <w:rPr>
                        <w:rFonts w:ascii="Cambria Math" w:eastAsia="Cambria Math"/>
                        <w:spacing w:val="4"/>
                        <w:w w:val="50"/>
                        <w:sz w:val="24"/>
                        <w:vertAlign w:val="baseline"/>
                      </w:rPr>
                      <w:t>𝑠</w:t>
                    </w:r>
                    <w:r>
                      <w:rPr>
                        <w:rFonts w:ascii="Cambria Math" w:eastAsia="Cambria Math"/>
                        <w:position w:val="1"/>
                        <w:sz w:val="24"/>
                        <w:vertAlign w:val="baseline"/>
                      </w:rPr>
                      <w:t>)</w:t>
                    </w:r>
                    <w:r>
                      <w:rPr>
                        <w:rFonts w:ascii="Cambria Math" w:eastAsia="Cambria Math"/>
                        <w:spacing w:val="13"/>
                        <w:position w:val="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  <w:vertAlign w:val="baseline"/>
                      </w:rPr>
                      <w:t>=</w:t>
                    </w:r>
                  </w:p>
                </w:txbxContent>
              </v:textbox>
              <w10:wrap type="none"/>
            </v:shape>
            <v:shape style="position:absolute;left:6151;top:-1960;width:3323;height:974" type="#_x0000_t202" id="docshape99" filled="false" stroked="false">
              <v:textbox inset="0,0,0,0">
                <w:txbxContent>
                  <w:p>
                    <w:pPr>
                      <w:spacing w:line="221" w:lineRule="exact" w:before="0"/>
                      <w:ind w:left="1034" w:right="0" w:firstLine="0"/>
                      <w:jc w:val="lef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spacing w:val="-1"/>
                        <w:sz w:val="24"/>
                      </w:rPr>
                      <w:t>6</w:t>
                    </w:r>
                    <w:r>
                      <w:rPr>
                        <w:rFonts w:ascii="Cambria Math" w:eastAsia="Cambria Math"/>
                        <w:w w:val="50"/>
                        <w:sz w:val="24"/>
                      </w:rPr>
                      <w:t>𝑠</w:t>
                    </w:r>
                    <w:r>
                      <w:rPr>
                        <w:rFonts w:ascii="Cambria Math" w:eastAsia="Cambria Math"/>
                        <w:spacing w:val="11"/>
                        <w:w w:val="50"/>
                        <w:sz w:val="24"/>
                      </w:rPr>
                      <w:t>𝑠</w:t>
                    </w:r>
                    <w:r>
                      <w:rPr>
                        <w:rFonts w:ascii="Cambria Math" w:eastAsia="Cambria Math"/>
                        <w:w w:val="111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rFonts w:ascii="Cambria Math" w:eastAsia="Cambria Math"/>
                        <w:spacing w:val="1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  <w:vertAlign w:val="baseline"/>
                      </w:rPr>
                      <w:t>+</w:t>
                    </w:r>
                    <w:r>
                      <w:rPr>
                        <w:rFonts w:ascii="Cambria Math" w:eastAsia="Cambria Math"/>
                        <w:spacing w:val="-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pacing w:val="-1"/>
                        <w:sz w:val="24"/>
                        <w:vertAlign w:val="baseline"/>
                      </w:rPr>
                      <w:t>22</w:t>
                    </w:r>
                    <w:r>
                      <w:rPr>
                        <w:rFonts w:ascii="Cambria Math" w:eastAsia="Cambria Math"/>
                        <w:w w:val="50"/>
                        <w:sz w:val="24"/>
                        <w:vertAlign w:val="baseline"/>
                      </w:rPr>
                      <w:t>𝑠𝑠</w:t>
                    </w:r>
                    <w:r>
                      <w:rPr>
                        <w:rFonts w:ascii="Cambria Math" w:eastAsia="Cambria Math"/>
                        <w:spacing w:val="9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  <w:vertAlign w:val="baseline"/>
                      </w:rPr>
                      <w:t>+ </w:t>
                    </w:r>
                    <w:r>
                      <w:rPr>
                        <w:rFonts w:ascii="Cambria Math" w:eastAsia="Cambria Math"/>
                        <w:spacing w:val="-1"/>
                        <w:sz w:val="24"/>
                        <w:vertAlign w:val="baseline"/>
                      </w:rPr>
                      <w:t>18</w:t>
                    </w:r>
                  </w:p>
                  <w:p>
                    <w:pPr>
                      <w:spacing w:line="397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spacing w:val="-39"/>
                        <w:w w:val="50"/>
                        <w:position w:val="16"/>
                        <w:sz w:val="24"/>
                      </w:rPr>
                      <w:t>𝑌𝑌</w:t>
                    </w:r>
                    <w:r>
                      <w:rPr>
                        <w:rFonts w:ascii="Cambria Math" w:eastAsia="Cambria Math"/>
                        <w:spacing w:val="9"/>
                        <w:w w:val="104"/>
                        <w:position w:val="11"/>
                        <w:sz w:val="17"/>
                      </w:rPr>
                      <w:t>2</w:t>
                    </w:r>
                    <w:r>
                      <w:rPr>
                        <w:rFonts w:ascii="Cambria Math" w:eastAsia="Cambria Math"/>
                        <w:spacing w:val="1"/>
                        <w:position w:val="17"/>
                        <w:sz w:val="24"/>
                      </w:rPr>
                      <w:t>(</w:t>
                    </w:r>
                    <w:r>
                      <w:rPr>
                        <w:rFonts w:ascii="Cambria Math" w:eastAsia="Cambria Math"/>
                        <w:w w:val="50"/>
                        <w:position w:val="16"/>
                        <w:sz w:val="24"/>
                      </w:rPr>
                      <w:t>𝑠</w:t>
                    </w:r>
                    <w:r>
                      <w:rPr>
                        <w:rFonts w:ascii="Cambria Math" w:eastAsia="Cambria Math"/>
                        <w:spacing w:val="4"/>
                        <w:w w:val="50"/>
                        <w:position w:val="16"/>
                        <w:sz w:val="24"/>
                      </w:rPr>
                      <w:t>𝑠</w:t>
                    </w:r>
                    <w:r>
                      <w:rPr>
                        <w:rFonts w:ascii="Cambria Math" w:eastAsia="Cambria Math"/>
                        <w:position w:val="17"/>
                        <w:sz w:val="24"/>
                      </w:rPr>
                      <w:t>)</w:t>
                    </w:r>
                    <w:r>
                      <w:rPr>
                        <w:rFonts w:ascii="Cambria Math" w:eastAsia="Cambria Math"/>
                        <w:spacing w:val="13"/>
                        <w:position w:val="17"/>
                        <w:sz w:val="24"/>
                      </w:rPr>
                      <w:t> </w:t>
                    </w:r>
                    <w:r>
                      <w:rPr>
                        <w:rFonts w:ascii="Cambria Math" w:eastAsia="Cambria Math"/>
                        <w:position w:val="16"/>
                        <w:sz w:val="24"/>
                      </w:rPr>
                      <w:t>=</w:t>
                    </w:r>
                    <w:r>
                      <w:rPr>
                        <w:rFonts w:ascii="Cambria Math" w:eastAsia="Cambria Math"/>
                        <w:spacing w:val="15"/>
                        <w:position w:val="16"/>
                        <w:sz w:val="24"/>
                      </w:rPr>
                      <w:t> </w:t>
                    </w:r>
                    <w:r>
                      <w:rPr>
                        <w:rFonts w:ascii="Cambria Math" w:eastAsia="Cambria Math"/>
                        <w:w w:val="50"/>
                        <w:sz w:val="24"/>
                      </w:rPr>
                      <w:t>𝑠</w:t>
                    </w:r>
                    <w:r>
                      <w:rPr>
                        <w:rFonts w:ascii="Cambria Math" w:eastAsia="Cambria Math"/>
                        <w:spacing w:val="11"/>
                        <w:w w:val="50"/>
                        <w:sz w:val="24"/>
                      </w:rPr>
                      <w:t>𝑠</w:t>
                    </w:r>
                    <w:r>
                      <w:rPr>
                        <w:rFonts w:ascii="Cambria Math" w:eastAsia="Cambria Math"/>
                        <w:w w:val="111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rFonts w:ascii="Cambria Math" w:eastAsia="Cambria Math"/>
                        <w:spacing w:val="9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  <w:vertAlign w:val="baseline"/>
                      </w:rPr>
                      <w:t>+ </w:t>
                    </w:r>
                    <w:r>
                      <w:rPr>
                        <w:rFonts w:ascii="Cambria Math" w:eastAsia="Cambria Math"/>
                        <w:spacing w:val="1"/>
                        <w:sz w:val="24"/>
                        <w:vertAlign w:val="baseline"/>
                      </w:rPr>
                      <w:t>6</w:t>
                    </w:r>
                    <w:r>
                      <w:rPr>
                        <w:rFonts w:ascii="Cambria Math" w:eastAsia="Cambria Math"/>
                        <w:w w:val="50"/>
                        <w:sz w:val="24"/>
                        <w:vertAlign w:val="baseline"/>
                      </w:rPr>
                      <w:t>𝑠</w:t>
                    </w:r>
                    <w:r>
                      <w:rPr>
                        <w:rFonts w:ascii="Cambria Math" w:eastAsia="Cambria Math"/>
                        <w:spacing w:val="11"/>
                        <w:w w:val="50"/>
                        <w:sz w:val="24"/>
                        <w:vertAlign w:val="baseline"/>
                      </w:rPr>
                      <w:t>𝑠</w:t>
                    </w:r>
                    <w:r>
                      <w:rPr>
                        <w:rFonts w:ascii="Cambria Math" w:eastAsia="Cambria Math"/>
                        <w:w w:val="111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rFonts w:ascii="Cambria Math" w:eastAsia="Cambria Math"/>
                        <w:spacing w:val="9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  <w:vertAlign w:val="baseline"/>
                      </w:rPr>
                      <w:t>+ </w:t>
                    </w:r>
                    <w:r>
                      <w:rPr>
                        <w:rFonts w:ascii="Cambria Math" w:eastAsia="Cambria Math"/>
                        <w:spacing w:val="-1"/>
                        <w:sz w:val="24"/>
                        <w:vertAlign w:val="baseline"/>
                      </w:rPr>
                      <w:t>11</w:t>
                    </w:r>
                    <w:r>
                      <w:rPr>
                        <w:rFonts w:ascii="Cambria Math" w:eastAsia="Cambria Math"/>
                        <w:w w:val="50"/>
                        <w:sz w:val="24"/>
                        <w:vertAlign w:val="baseline"/>
                      </w:rPr>
                      <w:t>𝑠𝑠</w:t>
                    </w:r>
                    <w:r>
                      <w:rPr>
                        <w:rFonts w:ascii="Cambria Math" w:eastAsia="Cambria Math"/>
                        <w:spacing w:val="6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  <w:vertAlign w:val="baseline"/>
                      </w:rPr>
                      <w:t>+ 6</w:t>
                    </w:r>
                  </w:p>
                  <w:p>
                    <w:pPr>
                      <w:spacing w:before="74"/>
                      <w:ind w:left="806" w:right="0" w:firstLine="0"/>
                      <w:jc w:val="lef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spacing w:val="-1"/>
                        <w:sz w:val="24"/>
                      </w:rPr>
                      <w:t>2</w:t>
                    </w:r>
                    <w:r>
                      <w:rPr>
                        <w:rFonts w:ascii="Cambria Math" w:eastAsia="Cambria Math"/>
                        <w:w w:val="50"/>
                        <w:sz w:val="24"/>
                      </w:rPr>
                      <w:t>𝑠</w:t>
                    </w:r>
                    <w:r>
                      <w:rPr>
                        <w:rFonts w:ascii="Cambria Math" w:eastAsia="Cambria Math"/>
                        <w:spacing w:val="11"/>
                        <w:w w:val="50"/>
                        <w:sz w:val="24"/>
                      </w:rPr>
                      <w:t>𝑠</w:t>
                    </w:r>
                    <w:r>
                      <w:rPr>
                        <w:rFonts w:ascii="Cambria Math" w:eastAsia="Cambria Math"/>
                        <w:w w:val="111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rFonts w:ascii="Cambria Math" w:eastAsia="Cambria Math"/>
                        <w:spacing w:val="1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  <w:vertAlign w:val="baseline"/>
                      </w:rPr>
                      <w:t>+ </w:t>
                    </w:r>
                    <w:r>
                      <w:rPr>
                        <w:rFonts w:ascii="Cambria Math" w:eastAsia="Cambria Math"/>
                        <w:spacing w:val="-1"/>
                        <w:sz w:val="24"/>
                        <w:vertAlign w:val="baseline"/>
                      </w:rPr>
                      <w:t>25</w:t>
                    </w:r>
                    <w:r>
                      <w:rPr>
                        <w:rFonts w:ascii="Cambria Math" w:eastAsia="Cambria Math"/>
                        <w:w w:val="50"/>
                        <w:sz w:val="24"/>
                        <w:vertAlign w:val="baseline"/>
                      </w:rPr>
                      <w:t>𝑠</w:t>
                    </w:r>
                    <w:r>
                      <w:rPr>
                        <w:rFonts w:ascii="Cambria Math" w:eastAsia="Cambria Math"/>
                        <w:spacing w:val="11"/>
                        <w:w w:val="50"/>
                        <w:sz w:val="24"/>
                        <w:vertAlign w:val="baseline"/>
                      </w:rPr>
                      <w:t>𝑠</w:t>
                    </w:r>
                    <w:r>
                      <w:rPr>
                        <w:rFonts w:ascii="Cambria Math" w:eastAsia="Cambria Math"/>
                        <w:w w:val="111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rFonts w:ascii="Cambria Math" w:eastAsia="Cambria Math"/>
                        <w:spacing w:val="1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  <w:vertAlign w:val="baseline"/>
                      </w:rPr>
                      <w:t>+ </w:t>
                    </w:r>
                    <w:r>
                      <w:rPr>
                        <w:rFonts w:ascii="Cambria Math" w:eastAsia="Cambria Math"/>
                        <w:spacing w:val="-1"/>
                        <w:sz w:val="24"/>
                        <w:vertAlign w:val="baseline"/>
                      </w:rPr>
                      <w:t>95</w:t>
                    </w:r>
                    <w:r>
                      <w:rPr>
                        <w:rFonts w:ascii="Cambria Math" w:eastAsia="Cambria Math"/>
                        <w:w w:val="50"/>
                        <w:sz w:val="24"/>
                        <w:vertAlign w:val="baseline"/>
                      </w:rPr>
                      <w:t>𝑠𝑠</w:t>
                    </w:r>
                    <w:r>
                      <w:rPr>
                        <w:rFonts w:ascii="Cambria Math" w:eastAsia="Cambria Math"/>
                        <w:spacing w:val="6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  <w:vertAlign w:val="baseline"/>
                      </w:rPr>
                      <w:t>+ </w:t>
                    </w:r>
                    <w:r>
                      <w:rPr>
                        <w:rFonts w:ascii="Cambria Math" w:eastAsia="Cambria Math"/>
                        <w:spacing w:val="-1"/>
                        <w:sz w:val="24"/>
                        <w:vertAlign w:val="baseline"/>
                      </w:rPr>
                      <w:t>110</w:t>
                    </w:r>
                  </w:p>
                </w:txbxContent>
              </v:textbox>
              <w10:wrap type="none"/>
            </v:shape>
            <v:shape style="position:absolute;left:1276;top:-901;width:8949;height:653" type="#_x0000_t202" id="docshape100" filled="false" stroked="false">
              <v:textbox inset="0,0,0,0">
                <w:txbxContent>
                  <w:p>
                    <w:pPr>
                      <w:spacing w:line="258" w:lineRule="exact" w:before="0"/>
                      <w:ind w:left="5940" w:right="0" w:firstLine="0"/>
                      <w:jc w:val="lef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w w:val="50"/>
                        <w:sz w:val="24"/>
                      </w:rPr>
                      <w:t>𝑠</w:t>
                    </w:r>
                    <w:r>
                      <w:rPr>
                        <w:rFonts w:ascii="Cambria Math" w:eastAsia="Cambria Math"/>
                        <w:spacing w:val="11"/>
                        <w:w w:val="50"/>
                        <w:sz w:val="24"/>
                      </w:rPr>
                      <w:t>𝑠</w:t>
                    </w:r>
                    <w:r>
                      <w:rPr>
                        <w:rFonts w:ascii="Cambria Math" w:eastAsia="Cambria Math"/>
                        <w:w w:val="111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rFonts w:ascii="Cambria Math" w:eastAsia="Cambria Math"/>
                        <w:spacing w:val="9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  <w:vertAlign w:val="baseline"/>
                      </w:rPr>
                      <w:t>+ </w:t>
                    </w:r>
                    <w:r>
                      <w:rPr>
                        <w:rFonts w:ascii="Cambria Math" w:eastAsia="Cambria Math"/>
                        <w:spacing w:val="-1"/>
                        <w:sz w:val="24"/>
                        <w:vertAlign w:val="baseline"/>
                      </w:rPr>
                      <w:t>9</w:t>
                    </w:r>
                    <w:r>
                      <w:rPr>
                        <w:rFonts w:ascii="Cambria Math" w:eastAsia="Cambria Math"/>
                        <w:w w:val="50"/>
                        <w:sz w:val="24"/>
                        <w:vertAlign w:val="baseline"/>
                      </w:rPr>
                      <w:t>𝑠</w:t>
                    </w:r>
                    <w:r>
                      <w:rPr>
                        <w:rFonts w:ascii="Cambria Math" w:eastAsia="Cambria Math"/>
                        <w:spacing w:val="11"/>
                        <w:w w:val="50"/>
                        <w:sz w:val="24"/>
                        <w:vertAlign w:val="baseline"/>
                      </w:rPr>
                      <w:t>𝑠</w:t>
                    </w:r>
                    <w:r>
                      <w:rPr>
                        <w:rFonts w:ascii="Cambria Math" w:eastAsia="Cambria Math"/>
                        <w:w w:val="111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rFonts w:ascii="Cambria Math" w:eastAsia="Cambria Math"/>
                        <w:spacing w:val="1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  <w:vertAlign w:val="baseline"/>
                      </w:rPr>
                      <w:t>+</w:t>
                    </w:r>
                    <w:r>
                      <w:rPr>
                        <w:rFonts w:ascii="Cambria Math" w:eastAsia="Cambria Math"/>
                        <w:spacing w:val="-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pacing w:val="-1"/>
                        <w:sz w:val="24"/>
                        <w:vertAlign w:val="baseline"/>
                      </w:rPr>
                      <w:t>2</w:t>
                    </w:r>
                    <w:r>
                      <w:rPr>
                        <w:rFonts w:ascii="Cambria Math" w:eastAsia="Cambria Math"/>
                        <w:sz w:val="24"/>
                        <w:vertAlign w:val="baseline"/>
                      </w:rPr>
                      <w:t>6</w:t>
                    </w:r>
                    <w:r>
                      <w:rPr>
                        <w:rFonts w:ascii="Cambria Math" w:eastAsia="Cambria Math"/>
                        <w:spacing w:val="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  <w:vertAlign w:val="baseline"/>
                      </w:rPr>
                      <w:t>+ </w:t>
                    </w:r>
                    <w:r>
                      <w:rPr>
                        <w:rFonts w:ascii="Cambria Math" w:eastAsia="Cambria Math"/>
                        <w:spacing w:val="-1"/>
                        <w:sz w:val="24"/>
                        <w:vertAlign w:val="baseline"/>
                      </w:rPr>
                      <w:t>24</w:t>
                    </w:r>
                  </w:p>
                  <w:p>
                    <w:pPr>
                      <w:tabs>
                        <w:tab w:pos="566" w:val="left" w:leader="none"/>
                      </w:tabs>
                      <w:spacing w:line="320" w:lineRule="exact" w:before="74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2.</w:t>
                      <w:tab/>
                      <w:t>Una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vez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descompuestas,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calcula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sus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transformadas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inversas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Laplace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(tabla).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</w:rPr>
        <w:t>Residue </w:t>
      </w:r>
      <w:r>
        <w:rPr/>
        <w:t>también opera de forma inversa, es decir, si se le proporcionan como argumentos</w:t>
      </w:r>
      <w:r>
        <w:rPr>
          <w:spacing w:val="1"/>
        </w:rPr>
        <w:t> </w:t>
      </w:r>
      <w:r>
        <w:rPr/>
        <w:t>los valores de las raíces, los polos y el vector cociente k, proporciona como salida el</w:t>
      </w:r>
      <w:r>
        <w:rPr>
          <w:spacing w:val="1"/>
        </w:rPr>
        <w:t> </w:t>
      </w:r>
      <w:r>
        <w:rPr/>
        <w:t>numerador y</w:t>
      </w:r>
      <w:r>
        <w:rPr>
          <w:spacing w:val="-1"/>
        </w:rPr>
        <w:t> </w:t>
      </w:r>
      <w:r>
        <w:rPr/>
        <w:t>denominador de</w:t>
      </w:r>
      <w:r>
        <w:rPr>
          <w:spacing w:val="-1"/>
        </w:rPr>
        <w:t> </w:t>
      </w:r>
      <w:r>
        <w:rPr/>
        <w:t>la función</w:t>
      </w:r>
      <w:r>
        <w:rPr>
          <w:spacing w:val="-2"/>
        </w:rPr>
        <w:t> </w:t>
      </w:r>
      <w:r>
        <w:rPr/>
        <w:t>original,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la siguiente</w:t>
      </w:r>
      <w:r>
        <w:rPr>
          <w:spacing w:val="-1"/>
        </w:rPr>
        <w:t> </w:t>
      </w:r>
      <w:r>
        <w:rPr/>
        <w:t>sintaxis:</w:t>
      </w:r>
    </w:p>
    <w:p>
      <w:pPr>
        <w:pStyle w:val="BodyText"/>
        <w:spacing w:before="11"/>
        <w:rPr>
          <w:sz w:val="17"/>
        </w:rPr>
      </w:pPr>
    </w:p>
    <w:p>
      <w:pPr>
        <w:pStyle w:val="Heading3"/>
        <w:spacing w:before="1"/>
      </w:pPr>
      <w:r>
        <w:rPr/>
        <w:t>&gt;&gt;</w:t>
      </w:r>
      <w:r>
        <w:rPr>
          <w:spacing w:val="-1"/>
        </w:rPr>
        <w:t> </w:t>
      </w:r>
      <w:r>
        <w:rPr/>
        <w:t>[num,</w:t>
      </w:r>
      <w:r>
        <w:rPr>
          <w:spacing w:val="-1"/>
        </w:rPr>
        <w:t> </w:t>
      </w:r>
      <w:r>
        <w:rPr/>
        <w:t>den]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residue</w:t>
      </w:r>
      <w:r>
        <w:rPr>
          <w:spacing w:val="-1"/>
        </w:rPr>
        <w:t> </w:t>
      </w:r>
      <w:r>
        <w:rPr/>
        <w:t>(raices,</w:t>
      </w:r>
      <w:r>
        <w:rPr>
          <w:spacing w:val="-1"/>
        </w:rPr>
        <w:t> </w:t>
      </w:r>
      <w:r>
        <w:rPr/>
        <w:t>polos, k)</w:t>
      </w: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ind w:left="236"/>
        <w:jc w:val="both"/>
      </w:pPr>
      <w:r>
        <w:rPr/>
        <w:t>Para</w:t>
      </w:r>
      <w:r>
        <w:rPr>
          <w:spacing w:val="-3"/>
        </w:rPr>
        <w:t> </w:t>
      </w:r>
      <w:r>
        <w:rPr/>
        <w:t>más</w:t>
      </w:r>
      <w:r>
        <w:rPr>
          <w:spacing w:val="-3"/>
        </w:rPr>
        <w:t> </w:t>
      </w:r>
      <w:r>
        <w:rPr/>
        <w:t>información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ejemplos,</w:t>
      </w:r>
      <w:r>
        <w:rPr>
          <w:spacing w:val="-3"/>
        </w:rPr>
        <w:t> </w:t>
      </w:r>
      <w:r>
        <w:rPr/>
        <w:t>consulta</w:t>
      </w:r>
      <w:r>
        <w:rPr>
          <w:spacing w:val="-4"/>
        </w:rPr>
        <w:t> </w:t>
      </w:r>
      <w:r>
        <w:rPr/>
        <w:t>la ayuda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MATLAB</w:t>
      </w:r>
      <w:r>
        <w:rPr>
          <w:spacing w:val="-3"/>
        </w:rPr>
        <w:t> </w:t>
      </w:r>
      <w:r>
        <w:rPr/>
        <w:t>(</w:t>
      </w:r>
      <w:r>
        <w:rPr>
          <w:b/>
        </w:rPr>
        <w:t>doc</w:t>
      </w:r>
      <w:r>
        <w:rPr>
          <w:b/>
          <w:spacing w:val="-4"/>
        </w:rPr>
        <w:t> </w:t>
      </w:r>
      <w:r>
        <w:rPr>
          <w:b/>
        </w:rPr>
        <w:t>residue</w:t>
      </w:r>
      <w:r>
        <w:rPr/>
        <w:t>).</w:t>
      </w:r>
    </w:p>
    <w:p>
      <w:pPr>
        <w:pStyle w:val="BodyText"/>
      </w:pP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1"/>
          <w:numId w:val="16"/>
        </w:numPr>
        <w:tabs>
          <w:tab w:pos="803" w:val="left" w:leader="none"/>
          <w:tab w:pos="804" w:val="left" w:leader="none"/>
        </w:tabs>
        <w:spacing w:line="240" w:lineRule="auto" w:before="0" w:after="0"/>
        <w:ind w:left="803" w:right="0" w:hanging="577"/>
        <w:jc w:val="left"/>
        <w:rPr>
          <w:rFonts w:ascii="Arial" w:hAnsi="Arial"/>
          <w:b/>
          <w:i/>
          <w:sz w:val="24"/>
        </w:rPr>
      </w:pPr>
      <w:bookmarkStart w:name="3.2 Transformadas simbólicas usando el S" w:id="70"/>
      <w:bookmarkEnd w:id="70"/>
      <w:r>
        <w:rPr/>
      </w:r>
      <w:bookmarkStart w:name="3.2 Transformadas simbólicas usando el S" w:id="71"/>
      <w:bookmarkEnd w:id="71"/>
      <w:r>
        <w:rPr>
          <w:rFonts w:ascii="Arial" w:hAnsi="Arial"/>
          <w:b/>
          <w:sz w:val="24"/>
        </w:rPr>
        <w:t>T</w:t>
      </w:r>
      <w:r>
        <w:rPr>
          <w:rFonts w:ascii="Arial" w:hAnsi="Arial"/>
          <w:b/>
          <w:sz w:val="24"/>
        </w:rPr>
        <w:t>ransformadas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simbólicas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usando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el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i/>
          <w:sz w:val="24"/>
        </w:rPr>
        <w:t>Symbolic</w:t>
      </w:r>
      <w:r>
        <w:rPr>
          <w:rFonts w:ascii="Arial" w:hAnsi="Arial"/>
          <w:b/>
          <w:i/>
          <w:spacing w:val="-3"/>
          <w:sz w:val="24"/>
        </w:rPr>
        <w:t> </w:t>
      </w:r>
      <w:r>
        <w:rPr>
          <w:rFonts w:ascii="Arial" w:hAnsi="Arial"/>
          <w:b/>
          <w:i/>
          <w:sz w:val="24"/>
        </w:rPr>
        <w:t>Math</w:t>
      </w:r>
      <w:r>
        <w:rPr>
          <w:rFonts w:ascii="Arial" w:hAnsi="Arial"/>
          <w:b/>
          <w:i/>
          <w:spacing w:val="-4"/>
          <w:sz w:val="24"/>
        </w:rPr>
        <w:t> </w:t>
      </w:r>
      <w:r>
        <w:rPr>
          <w:rFonts w:ascii="Arial" w:hAnsi="Arial"/>
          <w:b/>
          <w:i/>
          <w:sz w:val="24"/>
        </w:rPr>
        <w:t>Toolbox</w:t>
      </w:r>
    </w:p>
    <w:p>
      <w:pPr>
        <w:pStyle w:val="BodyText"/>
        <w:spacing w:before="9"/>
        <w:rPr>
          <w:rFonts w:ascii="Arial"/>
          <w:b/>
          <w:i/>
          <w:sz w:val="20"/>
        </w:rPr>
      </w:pPr>
    </w:p>
    <w:p>
      <w:pPr>
        <w:pStyle w:val="BodyText"/>
        <w:ind w:left="236" w:right="227"/>
        <w:jc w:val="both"/>
      </w:pPr>
      <w:r>
        <w:rPr/>
        <w:t>En MATLAB también existe la posibilidad de trabajar con variables simbólicas, utilizando</w:t>
      </w:r>
      <w:r>
        <w:rPr>
          <w:spacing w:val="1"/>
        </w:rPr>
        <w:t> </w:t>
      </w:r>
      <w:r>
        <w:rPr/>
        <w:t>el</w:t>
      </w:r>
      <w:r>
        <w:rPr>
          <w:spacing w:val="-6"/>
        </w:rPr>
        <w:t> </w:t>
      </w:r>
      <w:r>
        <w:rPr>
          <w:i/>
        </w:rPr>
        <w:t>Symbolic</w:t>
      </w:r>
      <w:r>
        <w:rPr>
          <w:i/>
          <w:spacing w:val="-4"/>
        </w:rPr>
        <w:t> </w:t>
      </w:r>
      <w:r>
        <w:rPr>
          <w:i/>
        </w:rPr>
        <w:t>Math</w:t>
      </w:r>
      <w:r>
        <w:rPr>
          <w:i/>
          <w:spacing w:val="-5"/>
        </w:rPr>
        <w:t> </w:t>
      </w:r>
      <w:r>
        <w:rPr>
          <w:i/>
        </w:rPr>
        <w:t>Toolbox</w:t>
      </w:r>
      <w:r>
        <w:rPr/>
        <w:t>.</w:t>
      </w:r>
      <w:r>
        <w:rPr>
          <w:spacing w:val="-6"/>
        </w:rPr>
        <w:t> </w:t>
      </w:r>
      <w:r>
        <w:rPr/>
        <w:t>Este</w:t>
      </w:r>
      <w:r>
        <w:rPr>
          <w:spacing w:val="-5"/>
        </w:rPr>
        <w:t> </w:t>
      </w:r>
      <w:r>
        <w:rPr/>
        <w:t>potente</w:t>
      </w:r>
      <w:r>
        <w:rPr>
          <w:spacing w:val="-5"/>
        </w:rPr>
        <w:t> </w:t>
      </w:r>
      <w:r>
        <w:rPr/>
        <w:t>Toolbox</w:t>
      </w:r>
      <w:r>
        <w:rPr>
          <w:spacing w:val="-5"/>
        </w:rPr>
        <w:t> </w:t>
      </w:r>
      <w:r>
        <w:rPr/>
        <w:t>contiene</w:t>
      </w:r>
      <w:r>
        <w:rPr>
          <w:spacing w:val="-5"/>
        </w:rPr>
        <w:t> </w:t>
      </w:r>
      <w:r>
        <w:rPr/>
        <w:t>comandos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permiten</w:t>
      </w:r>
      <w:r>
        <w:rPr>
          <w:spacing w:val="-6"/>
        </w:rPr>
        <w:t> </w:t>
      </w:r>
      <w:r>
        <w:rPr/>
        <w:t>manipular</w:t>
      </w:r>
      <w:r>
        <w:rPr>
          <w:spacing w:val="-57"/>
        </w:rPr>
        <w:t> </w:t>
      </w:r>
      <w:r>
        <w:rPr/>
        <w:t>expresiones, resolver ecuaciones simbólicas, realizar derivadas, integrales, etc. Entre sus</w:t>
      </w:r>
      <w:r>
        <w:rPr>
          <w:spacing w:val="1"/>
        </w:rPr>
        <w:t> </w:t>
      </w:r>
      <w:r>
        <w:rPr/>
        <w:t>capacidades</w:t>
      </w:r>
      <w:r>
        <w:rPr>
          <w:spacing w:val="-2"/>
        </w:rPr>
        <w:t> </w:t>
      </w:r>
      <w:r>
        <w:rPr/>
        <w:t>también</w:t>
      </w:r>
      <w:r>
        <w:rPr>
          <w:spacing w:val="-2"/>
        </w:rPr>
        <w:t> </w:t>
      </w:r>
      <w:r>
        <w:rPr/>
        <w:t>se encuentra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manejo de</w:t>
      </w:r>
      <w:r>
        <w:rPr>
          <w:spacing w:val="-1"/>
        </w:rPr>
        <w:t> </w:t>
      </w:r>
      <w:r>
        <w:rPr/>
        <w:t>transformadas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Laplace.</w:t>
      </w:r>
    </w:p>
    <w:p>
      <w:pPr>
        <w:spacing w:after="0"/>
        <w:jc w:val="both"/>
        <w:sectPr>
          <w:type w:val="continuous"/>
          <w:pgSz w:w="11910" w:h="16840"/>
          <w:pgMar w:header="791" w:footer="860" w:top="1720" w:bottom="960" w:left="10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99"/>
        <w:ind w:left="236" w:right="228"/>
        <w:jc w:val="both"/>
      </w:pPr>
      <w:r>
        <w:rPr/>
        <w:t>Para</w:t>
      </w:r>
      <w:r>
        <w:rPr>
          <w:spacing w:val="-6"/>
        </w:rPr>
        <w:t> </w:t>
      </w:r>
      <w:r>
        <w:rPr/>
        <w:t>usar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>
          <w:i/>
        </w:rPr>
        <w:t>Symbolic</w:t>
      </w:r>
      <w:r>
        <w:rPr>
          <w:i/>
          <w:spacing w:val="-7"/>
        </w:rPr>
        <w:t> </w:t>
      </w:r>
      <w:r>
        <w:rPr>
          <w:i/>
        </w:rPr>
        <w:t>Math</w:t>
      </w:r>
      <w:r>
        <w:rPr>
          <w:i/>
          <w:spacing w:val="-5"/>
        </w:rPr>
        <w:t> </w:t>
      </w:r>
      <w:r>
        <w:rPr>
          <w:i/>
        </w:rPr>
        <w:t>Toolbox</w:t>
      </w:r>
      <w:r>
        <w:rPr>
          <w:i/>
          <w:spacing w:val="-5"/>
        </w:rPr>
        <w:t> </w:t>
      </w:r>
      <w:r>
        <w:rPr/>
        <w:t>es</w:t>
      </w:r>
      <w:r>
        <w:rPr>
          <w:spacing w:val="-6"/>
        </w:rPr>
        <w:t> </w:t>
      </w:r>
      <w:r>
        <w:rPr/>
        <w:t>imprescindible</w:t>
      </w:r>
      <w:r>
        <w:rPr>
          <w:spacing w:val="-5"/>
        </w:rPr>
        <w:t> </w:t>
      </w:r>
      <w:r>
        <w:rPr/>
        <w:t>definir</w:t>
      </w:r>
      <w:r>
        <w:rPr>
          <w:spacing w:val="-4"/>
        </w:rPr>
        <w:t> </w:t>
      </w:r>
      <w:r>
        <w:rPr/>
        <w:t>previamente</w:t>
      </w:r>
      <w:r>
        <w:rPr>
          <w:spacing w:val="-5"/>
        </w:rPr>
        <w:t> </w:t>
      </w:r>
      <w:r>
        <w:rPr/>
        <w:t>aquellas</w:t>
      </w:r>
      <w:r>
        <w:rPr>
          <w:spacing w:val="-6"/>
        </w:rPr>
        <w:t> </w:t>
      </w:r>
      <w:r>
        <w:rPr/>
        <w:t>variables</w:t>
      </w:r>
      <w:r>
        <w:rPr>
          <w:spacing w:val="-58"/>
        </w:rPr>
        <w:t> </w:t>
      </w:r>
      <w:r>
        <w:rPr/>
        <w:t>que serán simbólicas utilizando el comando </w:t>
      </w:r>
      <w:r>
        <w:rPr>
          <w:b/>
        </w:rPr>
        <w:t>syms</w:t>
      </w:r>
      <w:r>
        <w:rPr/>
        <w:t>. Por ejemplo, para definir la variable s</w:t>
      </w:r>
      <w:r>
        <w:rPr>
          <w:spacing w:val="1"/>
        </w:rPr>
        <w:t> </w:t>
      </w:r>
      <w:r>
        <w:rPr/>
        <w:t>como</w:t>
      </w:r>
      <w:r>
        <w:rPr>
          <w:spacing w:val="-1"/>
        </w:rPr>
        <w:t> </w:t>
      </w:r>
      <w:r>
        <w:rPr/>
        <w:t>simbólica, usaremos:</w:t>
      </w:r>
    </w:p>
    <w:p>
      <w:pPr>
        <w:pStyle w:val="Heading3"/>
        <w:spacing w:before="121"/>
        <w:jc w:val="both"/>
      </w:pPr>
      <w:r>
        <w:rPr/>
        <w:t>&gt;&gt; syms</w:t>
      </w:r>
      <w:r>
        <w:rPr>
          <w:spacing w:val="-1"/>
        </w:rPr>
        <w:t> </w:t>
      </w:r>
      <w:r>
        <w:rPr/>
        <w:t>s</w:t>
      </w:r>
    </w:p>
    <w:p>
      <w:pPr>
        <w:pStyle w:val="BodyText"/>
        <w:spacing w:before="120"/>
        <w:ind w:left="236" w:right="226"/>
        <w:jc w:val="both"/>
      </w:pPr>
      <w:r>
        <w:rPr>
          <w:b/>
          <w:color w:val="FF0000"/>
        </w:rPr>
        <w:t>Nota: </w:t>
      </w:r>
      <w:r>
        <w:rPr/>
        <w:t>no es compatible definir s como variable simbólica (</w:t>
      </w:r>
      <w:r>
        <w:rPr>
          <w:b/>
        </w:rPr>
        <w:t>syms s</w:t>
      </w:r>
      <w:r>
        <w:rPr/>
        <w:t>) y como función de</w:t>
      </w:r>
      <w:r>
        <w:rPr>
          <w:spacing w:val="1"/>
        </w:rPr>
        <w:t> </w:t>
      </w:r>
      <w:r>
        <w:rPr/>
        <w:t>transferencia</w:t>
      </w:r>
      <w:r>
        <w:rPr>
          <w:spacing w:val="-1"/>
        </w:rPr>
        <w:t> </w:t>
      </w:r>
      <w:r>
        <w:rPr/>
        <w:t>(</w:t>
      </w:r>
      <w:r>
        <w:rPr>
          <w:b/>
        </w:rPr>
        <w:t>s</w:t>
      </w:r>
      <w:r>
        <w:rPr>
          <w:b/>
          <w:spacing w:val="-1"/>
        </w:rPr>
        <w:t> </w:t>
      </w:r>
      <w:r>
        <w:rPr>
          <w:b/>
        </w:rPr>
        <w:t>= tf(‘s’)</w:t>
      </w:r>
      <w:r>
        <w:rPr/>
        <w:t>)</w:t>
      </w:r>
      <w:r>
        <w:rPr>
          <w:spacing w:val="-1"/>
        </w:rPr>
        <w:t> </w:t>
      </w:r>
      <w:r>
        <w:rPr/>
        <w:t>simultáneamente.</w:t>
      </w:r>
    </w:p>
    <w:p>
      <w:pPr>
        <w:pStyle w:val="BodyText"/>
        <w:spacing w:before="120"/>
        <w:ind w:left="236" w:right="229"/>
        <w:jc w:val="both"/>
      </w:pPr>
      <w:r>
        <w:rPr/>
        <w:t>Para</w:t>
      </w:r>
      <w:r>
        <w:rPr>
          <w:spacing w:val="1"/>
        </w:rPr>
        <w:t> </w:t>
      </w:r>
      <w:r>
        <w:rPr/>
        <w:t>calcular</w:t>
      </w:r>
      <w:r>
        <w:rPr>
          <w:spacing w:val="1"/>
        </w:rPr>
        <w:t> </w:t>
      </w:r>
      <w:r>
        <w:rPr/>
        <w:t>transformadas</w:t>
      </w:r>
      <w:r>
        <w:rPr>
          <w:spacing w:val="1"/>
        </w:rPr>
        <w:t> </w:t>
      </w:r>
      <w:r>
        <w:rPr/>
        <w:t>inversas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Laplace</w:t>
      </w:r>
      <w:r>
        <w:rPr>
          <w:spacing w:val="1"/>
        </w:rPr>
        <w:t> </w:t>
      </w:r>
      <w:r>
        <w:rPr/>
        <w:t>usaremos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comando</w:t>
      </w:r>
      <w:r>
        <w:rPr>
          <w:spacing w:val="1"/>
        </w:rPr>
        <w:t> </w:t>
      </w:r>
      <w:r>
        <w:rPr>
          <w:b/>
        </w:rPr>
        <w:t>ilaplace.</w:t>
      </w:r>
      <w:r>
        <w:rPr>
          <w:b/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ejemplo, para calcular la salida en el dominio del tiempo de un sistema con una función de</w:t>
      </w:r>
      <w:r>
        <w:rPr>
          <w:spacing w:val="-57"/>
        </w:rPr>
        <w:t> </w:t>
      </w:r>
      <w:r>
        <w:rPr/>
        <w:t>transferencia</w:t>
      </w:r>
      <w:r>
        <w:rPr>
          <w:spacing w:val="-1"/>
        </w:rPr>
        <w:t> </w:t>
      </w:r>
      <w:r>
        <w:rPr/>
        <w:t>G(s)</w:t>
      </w:r>
      <w:r>
        <w:rPr>
          <w:spacing w:val="-1"/>
        </w:rPr>
        <w:t> </w:t>
      </w:r>
      <w:r>
        <w:rPr/>
        <w:t>ante una</w:t>
      </w:r>
      <w:r>
        <w:rPr>
          <w:spacing w:val="-1"/>
        </w:rPr>
        <w:t> </w:t>
      </w:r>
      <w:r>
        <w:rPr/>
        <w:t>entrada escalón</w:t>
      </w:r>
      <w:r>
        <w:rPr>
          <w:spacing w:val="-1"/>
        </w:rPr>
        <w:t> </w:t>
      </w:r>
      <w:r>
        <w:rPr/>
        <w:t>R(s)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1/s, haremos:</w:t>
      </w:r>
    </w:p>
    <w:p>
      <w:pPr>
        <w:spacing w:before="121"/>
        <w:ind w:left="803" w:right="0" w:firstLine="0"/>
        <w:jc w:val="left"/>
        <w:rPr>
          <w:b/>
          <w:sz w:val="24"/>
        </w:rPr>
      </w:pPr>
      <w:r>
        <w:rPr>
          <w:b/>
          <w:sz w:val="24"/>
        </w:rPr>
        <w:t>&gt;&gt; syms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</w:t>
      </w:r>
    </w:p>
    <w:p>
      <w:pPr>
        <w:spacing w:before="60"/>
        <w:ind w:left="803" w:right="0" w:firstLine="0"/>
        <w:jc w:val="left"/>
        <w:rPr>
          <w:b/>
          <w:sz w:val="24"/>
        </w:rPr>
      </w:pPr>
      <w:r>
        <w:rPr>
          <w:b/>
          <w:sz w:val="24"/>
        </w:rPr>
        <w:t>&gt;&gt;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= 1/(s^2 + 3*s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+ 2)</w:t>
      </w:r>
    </w:p>
    <w:p>
      <w:pPr>
        <w:spacing w:before="58"/>
        <w:ind w:left="803" w:right="0" w:firstLine="0"/>
        <w:jc w:val="left"/>
        <w:rPr>
          <w:b/>
          <w:sz w:val="24"/>
        </w:rPr>
      </w:pPr>
      <w:r>
        <w:rPr>
          <w:b/>
          <w:sz w:val="24"/>
        </w:rPr>
        <w:t>&gt;&gt; 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= 1/s</w:t>
      </w:r>
    </w:p>
    <w:p>
      <w:pPr>
        <w:spacing w:before="60"/>
        <w:ind w:left="803" w:right="0" w:firstLine="0"/>
        <w:jc w:val="left"/>
        <w:rPr>
          <w:b/>
          <w:sz w:val="24"/>
        </w:rPr>
      </w:pPr>
      <w:r>
        <w:rPr>
          <w:b/>
          <w:sz w:val="24"/>
        </w:rPr>
        <w:t>&gt;&gt;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 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G*R</w:t>
      </w:r>
    </w:p>
    <w:p>
      <w:pPr>
        <w:spacing w:before="60"/>
        <w:ind w:left="803" w:right="0" w:firstLine="0"/>
        <w:jc w:val="left"/>
        <w:rPr>
          <w:b/>
          <w:sz w:val="24"/>
        </w:rPr>
      </w:pPr>
      <w:r>
        <w:rPr>
          <w:b/>
          <w:sz w:val="24"/>
        </w:rPr>
        <w:t>&gt;&gt;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ilaplace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(Y)</w:t>
      </w:r>
    </w:p>
    <w:p>
      <w:pPr>
        <w:pStyle w:val="BodyText"/>
        <w:spacing w:before="11"/>
        <w:rPr>
          <w:b/>
          <w:sz w:val="17"/>
        </w:rPr>
      </w:pPr>
    </w:p>
    <w:p>
      <w:pPr>
        <w:pStyle w:val="BodyText"/>
        <w:ind w:left="236" w:right="226"/>
        <w:jc w:val="both"/>
      </w:pPr>
      <w:r>
        <w:rPr/>
        <w:pict>
          <v:rect style="position:absolute;margin-left:239.279999pt;margin-top:170.396667pt;width:36.72pt;height:.841pt;mso-position-horizontal-relative:page;mso-position-vertical-relative:paragraph;z-index:-17438720" id="docshape101" filled="true" fillcolor="#000000" stroked="false">
            <v:fill type="solid"/>
            <w10:wrap type="none"/>
          </v:rect>
        </w:pict>
      </w:r>
      <w:r>
        <w:rPr/>
        <w:pict>
          <v:rect style="position:absolute;margin-left:361.559998pt;margin-top:170.396667pt;width:73.44pt;height:.841pt;mso-position-horizontal-relative:page;mso-position-vertical-relative:paragraph;z-index:-17438208" id="docshape102" filled="true" fillcolor="#000000" stroked="false">
            <v:fill type="solid"/>
            <w10:wrap type="none"/>
          </v:rect>
        </w:pict>
      </w:r>
      <w:r>
        <w:rPr/>
        <w:pict>
          <v:group style="position:absolute;margin-left:63.84pt;margin-top:98.374458pt;width:482.9pt;height:159.35pt;mso-position-horizontal-relative:page;mso-position-vertical-relative:paragraph;z-index:-17437184" id="docshapegroup103" coordorigin="1277,1967" coordsize="9658,3187">
            <v:rect style="position:absolute;left:7255;top:4111;width:1052;height:17" id="docshape104" filled="true" fillcolor="#000000" stroked="false">
              <v:fill type="solid"/>
            </v:rect>
            <v:shape style="position:absolute;left:1276;top:1967;width:9658;height:1010" type="#_x0000_t202" id="docshape105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Ejercicio</w:t>
                    </w:r>
                    <w:r>
                      <w:rPr>
                        <w:b/>
                        <w:color w:val="FF0000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FF0000"/>
                        <w:sz w:val="24"/>
                      </w:rPr>
                      <w:t>práctico</w:t>
                    </w:r>
                    <w:r>
                      <w:rPr>
                        <w:b/>
                        <w:color w:val="FF0000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FF0000"/>
                        <w:sz w:val="24"/>
                      </w:rPr>
                      <w:t>7</w:t>
                    </w:r>
                    <w:r>
                      <w:rPr>
                        <w:b/>
                        <w:sz w:val="24"/>
                      </w:rPr>
                      <w:t>.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Transformadas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inversas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Laplace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con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MATLAB</w:t>
                    </w:r>
                  </w:p>
                  <w:p>
                    <w:pPr>
                      <w:tabs>
                        <w:tab w:pos="566" w:val="left" w:leader="none"/>
                      </w:tabs>
                      <w:spacing w:before="114"/>
                      <w:ind w:left="566" w:right="18" w:hanging="567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1.</w:t>
                      <w:tab/>
                      <w:t>Utilizando</w:t>
                    </w:r>
                    <w:r>
                      <w:rPr>
                        <w:spacing w:val="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</w:t>
                    </w:r>
                    <w:r>
                      <w:rPr>
                        <w:spacing w:val="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LiveScript,</w:t>
                    </w:r>
                    <w:r>
                      <w:rPr>
                        <w:spacing w:val="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calcula</w:t>
                    </w:r>
                    <w:r>
                      <w:rPr>
                        <w:spacing w:val="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respuesta</w:t>
                    </w:r>
                    <w:r>
                      <w:rPr>
                        <w:spacing w:val="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</w:t>
                    </w:r>
                    <w:r>
                      <w:rPr>
                        <w:spacing w:val="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el</w:t>
                    </w:r>
                    <w:r>
                      <w:rPr>
                        <w:spacing w:val="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dominio</w:t>
                    </w:r>
                    <w:r>
                      <w:rPr>
                        <w:spacing w:val="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tiempo</w:t>
                    </w:r>
                    <w:r>
                      <w:rPr>
                        <w:spacing w:val="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las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siguientes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funciones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 transferencia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ante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una entrada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escalón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unitario:</w:t>
                    </w:r>
                  </w:p>
                </w:txbxContent>
              </v:textbox>
              <w10:wrap type="none"/>
            </v:shape>
            <v:shape style="position:absolute;left:1276;top:3115;width:4389;height:1715" type="#_x0000_t202" id="docshape106" filled="false" stroked="false">
              <v:textbox inset="0,0,0,0">
                <w:txbxContent>
                  <w:p>
                    <w:pPr>
                      <w:spacing w:line="186" w:lineRule="exact" w:before="0"/>
                      <w:ind w:left="3808" w:right="0" w:firstLine="0"/>
                      <w:jc w:val="left"/>
                      <w:rPr>
                        <w:rFonts w:ascii="Cambria Math"/>
                        <w:sz w:val="24"/>
                      </w:rPr>
                    </w:pPr>
                    <w:r>
                      <w:rPr>
                        <w:rFonts w:ascii="Cambria Math"/>
                        <w:sz w:val="24"/>
                      </w:rPr>
                      <w:t>1</w:t>
                    </w:r>
                  </w:p>
                  <w:p>
                    <w:pPr>
                      <w:spacing w:line="192" w:lineRule="auto" w:before="0"/>
                      <w:ind w:left="2632" w:right="0" w:firstLine="0"/>
                      <w:jc w:val="lef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w w:val="50"/>
                        <w:sz w:val="24"/>
                      </w:rPr>
                      <w:t>𝐺</w:t>
                    </w:r>
                    <w:r>
                      <w:rPr>
                        <w:rFonts w:ascii="Cambria Math" w:eastAsia="Cambria Math"/>
                        <w:spacing w:val="-12"/>
                        <w:w w:val="50"/>
                        <w:sz w:val="24"/>
                      </w:rPr>
                      <w:t>𝐺</w:t>
                    </w:r>
                    <w:r>
                      <w:rPr>
                        <w:rFonts w:ascii="Cambria Math" w:eastAsia="Cambria Math"/>
                        <w:spacing w:val="9"/>
                        <w:w w:val="111"/>
                        <w:sz w:val="24"/>
                        <w:vertAlign w:val="subscript"/>
                      </w:rPr>
                      <w:t>1</w:t>
                    </w:r>
                    <w:r>
                      <w:rPr>
                        <w:rFonts w:ascii="Cambria Math" w:eastAsia="Cambria Math"/>
                        <w:spacing w:val="1"/>
                        <w:position w:val="1"/>
                        <w:sz w:val="24"/>
                        <w:vertAlign w:val="baseline"/>
                      </w:rPr>
                      <w:t>(</w:t>
                    </w:r>
                    <w:r>
                      <w:rPr>
                        <w:rFonts w:ascii="Cambria Math" w:eastAsia="Cambria Math"/>
                        <w:w w:val="50"/>
                        <w:sz w:val="24"/>
                        <w:vertAlign w:val="baseline"/>
                      </w:rPr>
                      <w:t>𝑠</w:t>
                    </w:r>
                    <w:r>
                      <w:rPr>
                        <w:rFonts w:ascii="Cambria Math" w:eastAsia="Cambria Math"/>
                        <w:spacing w:val="4"/>
                        <w:w w:val="50"/>
                        <w:sz w:val="24"/>
                        <w:vertAlign w:val="baseline"/>
                      </w:rPr>
                      <w:t>𝑠</w:t>
                    </w:r>
                    <w:r>
                      <w:rPr>
                        <w:rFonts w:ascii="Cambria Math" w:eastAsia="Cambria Math"/>
                        <w:position w:val="1"/>
                        <w:sz w:val="24"/>
                        <w:vertAlign w:val="baseline"/>
                      </w:rPr>
                      <w:t>)</w:t>
                    </w:r>
                    <w:r>
                      <w:rPr>
                        <w:rFonts w:ascii="Cambria Math" w:eastAsia="Cambria Math"/>
                        <w:spacing w:val="13"/>
                        <w:position w:val="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  <w:vertAlign w:val="baseline"/>
                      </w:rPr>
                      <w:t>=</w:t>
                    </w:r>
                    <w:r>
                      <w:rPr>
                        <w:rFonts w:ascii="Cambria Math" w:eastAsia="Cambria Math"/>
                        <w:spacing w:val="1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pacing w:val="1"/>
                        <w:position w:val="-14"/>
                        <w:sz w:val="24"/>
                        <w:vertAlign w:val="baseline"/>
                      </w:rPr>
                      <w:t>(</w:t>
                    </w:r>
                    <w:r>
                      <w:rPr>
                        <w:rFonts w:ascii="Cambria Math" w:eastAsia="Cambria Math"/>
                        <w:w w:val="50"/>
                        <w:position w:val="-15"/>
                        <w:sz w:val="24"/>
                        <w:vertAlign w:val="baseline"/>
                      </w:rPr>
                      <w:t>𝑠𝑠</w:t>
                    </w:r>
                    <w:r>
                      <w:rPr>
                        <w:rFonts w:ascii="Cambria Math" w:eastAsia="Cambria Math"/>
                        <w:spacing w:val="4"/>
                        <w:position w:val="-1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position w:val="-15"/>
                        <w:sz w:val="24"/>
                        <w:vertAlign w:val="baseline"/>
                      </w:rPr>
                      <w:t>+</w:t>
                    </w:r>
                    <w:r>
                      <w:rPr>
                        <w:rFonts w:ascii="Cambria Math" w:eastAsia="Cambria Math"/>
                        <w:spacing w:val="-2"/>
                        <w:position w:val="-1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pacing w:val="-1"/>
                        <w:position w:val="-15"/>
                        <w:sz w:val="24"/>
                        <w:vertAlign w:val="baseline"/>
                      </w:rPr>
                      <w:t>1</w:t>
                    </w:r>
                    <w:r>
                      <w:rPr>
                        <w:rFonts w:ascii="Cambria Math" w:eastAsia="Cambria Math"/>
                        <w:position w:val="-14"/>
                        <w:sz w:val="24"/>
                        <w:vertAlign w:val="baseline"/>
                      </w:rPr>
                      <w:t>)</w:t>
                    </w:r>
                  </w:p>
                  <w:p>
                    <w:pPr>
                      <w:spacing w:line="227" w:lineRule="exact" w:before="81"/>
                      <w:ind w:left="3890" w:right="0" w:firstLine="0"/>
                      <w:jc w:val="left"/>
                      <w:rPr>
                        <w:rFonts w:ascii="Cambria Math"/>
                        <w:sz w:val="24"/>
                      </w:rPr>
                    </w:pPr>
                    <w:r>
                      <w:rPr>
                        <w:rFonts w:ascii="Cambria Math"/>
                        <w:sz w:val="24"/>
                      </w:rPr>
                      <w:t>1</w:t>
                    </w:r>
                  </w:p>
                  <w:p>
                    <w:pPr>
                      <w:spacing w:line="192" w:lineRule="auto" w:before="0"/>
                      <w:ind w:left="2656" w:right="0" w:firstLine="0"/>
                      <w:jc w:val="left"/>
                      <w:rPr>
                        <w:rFonts w:ascii="Cambria Math" w:eastAsia="Cambria Math"/>
                        <w:sz w:val="17"/>
                      </w:rPr>
                    </w:pPr>
                    <w:r>
                      <w:rPr>
                        <w:rFonts w:ascii="Cambria Math" w:eastAsia="Cambria Math"/>
                        <w:w w:val="50"/>
                        <w:sz w:val="24"/>
                      </w:rPr>
                      <w:t>𝐺</w:t>
                    </w:r>
                    <w:r>
                      <w:rPr>
                        <w:rFonts w:ascii="Cambria Math" w:eastAsia="Cambria Math"/>
                        <w:spacing w:val="-8"/>
                        <w:w w:val="50"/>
                        <w:sz w:val="24"/>
                      </w:rPr>
                      <w:t>𝐺</w:t>
                    </w:r>
                    <w:r>
                      <w:rPr>
                        <w:rFonts w:ascii="Cambria Math" w:eastAsia="Cambria Math"/>
                        <w:spacing w:val="9"/>
                        <w:w w:val="111"/>
                        <w:sz w:val="24"/>
                        <w:vertAlign w:val="subscript"/>
                      </w:rPr>
                      <w:t>3</w:t>
                    </w:r>
                    <w:r>
                      <w:rPr>
                        <w:rFonts w:ascii="Cambria Math" w:eastAsia="Cambria Math"/>
                        <w:spacing w:val="1"/>
                        <w:position w:val="1"/>
                        <w:sz w:val="24"/>
                        <w:vertAlign w:val="baseline"/>
                      </w:rPr>
                      <w:t>(</w:t>
                    </w:r>
                    <w:r>
                      <w:rPr>
                        <w:rFonts w:ascii="Cambria Math" w:eastAsia="Cambria Math"/>
                        <w:w w:val="50"/>
                        <w:sz w:val="24"/>
                        <w:vertAlign w:val="baseline"/>
                      </w:rPr>
                      <w:t>𝑠</w:t>
                    </w:r>
                    <w:r>
                      <w:rPr>
                        <w:rFonts w:ascii="Cambria Math" w:eastAsia="Cambria Math"/>
                        <w:spacing w:val="4"/>
                        <w:w w:val="50"/>
                        <w:sz w:val="24"/>
                        <w:vertAlign w:val="baseline"/>
                      </w:rPr>
                      <w:t>𝑠</w:t>
                    </w:r>
                    <w:r>
                      <w:rPr>
                        <w:rFonts w:ascii="Cambria Math" w:eastAsia="Cambria Math"/>
                        <w:position w:val="1"/>
                        <w:sz w:val="24"/>
                        <w:vertAlign w:val="baseline"/>
                      </w:rPr>
                      <w:t>)</w:t>
                    </w:r>
                    <w:r>
                      <w:rPr>
                        <w:rFonts w:ascii="Cambria Math" w:eastAsia="Cambria Math"/>
                        <w:spacing w:val="13"/>
                        <w:position w:val="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  <w:vertAlign w:val="baseline"/>
                      </w:rPr>
                      <w:t>=</w:t>
                    </w:r>
                    <w:r>
                      <w:rPr>
                        <w:rFonts w:ascii="Cambria Math" w:eastAsia="Cambria Math"/>
                        <w:spacing w:val="1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pacing w:val="1"/>
                        <w:position w:val="-14"/>
                        <w:sz w:val="24"/>
                        <w:vertAlign w:val="baseline"/>
                      </w:rPr>
                      <w:t>(</w:t>
                    </w:r>
                    <w:r>
                      <w:rPr>
                        <w:rFonts w:ascii="Cambria Math" w:eastAsia="Cambria Math"/>
                        <w:w w:val="50"/>
                        <w:position w:val="-15"/>
                        <w:sz w:val="24"/>
                        <w:vertAlign w:val="baseline"/>
                      </w:rPr>
                      <w:t>𝑠𝑠</w:t>
                    </w:r>
                    <w:r>
                      <w:rPr>
                        <w:rFonts w:ascii="Cambria Math" w:eastAsia="Cambria Math"/>
                        <w:spacing w:val="4"/>
                        <w:position w:val="-1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position w:val="-15"/>
                        <w:sz w:val="24"/>
                        <w:vertAlign w:val="baseline"/>
                      </w:rPr>
                      <w:t>+ </w:t>
                    </w:r>
                    <w:r>
                      <w:rPr>
                        <w:rFonts w:ascii="Cambria Math" w:eastAsia="Cambria Math"/>
                        <w:spacing w:val="-1"/>
                        <w:position w:val="-15"/>
                        <w:sz w:val="24"/>
                        <w:vertAlign w:val="baseline"/>
                      </w:rPr>
                      <w:t>1</w:t>
                    </w:r>
                    <w:r>
                      <w:rPr>
                        <w:rFonts w:ascii="Cambria Math" w:eastAsia="Cambria Math"/>
                        <w:spacing w:val="1"/>
                        <w:position w:val="-14"/>
                        <w:sz w:val="24"/>
                        <w:vertAlign w:val="baseline"/>
                      </w:rPr>
                      <w:t>)</w:t>
                    </w:r>
                    <w:r>
                      <w:rPr>
                        <w:rFonts w:ascii="Cambria Math" w:eastAsia="Cambria Math"/>
                        <w:w w:val="104"/>
                        <w:position w:val="-8"/>
                        <w:sz w:val="17"/>
                        <w:vertAlign w:val="baseline"/>
                      </w:rPr>
                      <w:t>3</w:t>
                    </w:r>
                  </w:p>
                  <w:p>
                    <w:pPr>
                      <w:tabs>
                        <w:tab w:pos="566" w:val="left" w:leader="none"/>
                      </w:tabs>
                      <w:spacing w:line="320" w:lineRule="exact" w:before="11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2.</w:t>
                      <w:tab/>
                      <w:t>Calcula</w:t>
                    </w:r>
                    <w:r>
                      <w:rPr>
                        <w:spacing w:val="9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también</w:t>
                    </w:r>
                    <w:r>
                      <w:rPr>
                        <w:spacing w:val="9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9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respuesta</w:t>
                    </w:r>
                    <w:r>
                      <w:rPr>
                        <w:spacing w:val="9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</w:t>
                    </w:r>
                  </w:p>
                </w:txbxContent>
              </v:textbox>
              <w10:wrap type="none"/>
            </v:shape>
            <v:shape style="position:absolute;left:5774;top:3115;width:5159;height:1715" type="#_x0000_t202" id="docshape107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775" w:firstLine="0"/>
                      <w:jc w:val="center"/>
                      <w:rPr>
                        <w:rFonts w:ascii="Cambria Math"/>
                        <w:sz w:val="24"/>
                      </w:rPr>
                    </w:pPr>
                    <w:r>
                      <w:rPr>
                        <w:rFonts w:ascii="Cambria Math"/>
                        <w:sz w:val="24"/>
                      </w:rPr>
                      <w:t>5</w:t>
                    </w:r>
                  </w:p>
                  <w:p>
                    <w:pPr>
                      <w:spacing w:line="397" w:lineRule="exact" w:before="0"/>
                      <w:ind w:left="575" w:right="0" w:firstLine="0"/>
                      <w:jc w:val="lef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w w:val="50"/>
                        <w:position w:val="16"/>
                        <w:sz w:val="24"/>
                      </w:rPr>
                      <w:t>𝐺</w:t>
                    </w:r>
                    <w:r>
                      <w:rPr>
                        <w:rFonts w:ascii="Cambria Math" w:eastAsia="Cambria Math"/>
                        <w:spacing w:val="-8"/>
                        <w:w w:val="50"/>
                        <w:position w:val="16"/>
                        <w:sz w:val="24"/>
                      </w:rPr>
                      <w:t>𝐺</w:t>
                    </w:r>
                    <w:r>
                      <w:rPr>
                        <w:rFonts w:ascii="Cambria Math" w:eastAsia="Cambria Math"/>
                        <w:spacing w:val="11"/>
                        <w:w w:val="104"/>
                        <w:position w:val="11"/>
                        <w:sz w:val="17"/>
                      </w:rPr>
                      <w:t>2</w:t>
                    </w:r>
                    <w:r>
                      <w:rPr>
                        <w:rFonts w:ascii="Cambria Math" w:eastAsia="Cambria Math"/>
                        <w:spacing w:val="1"/>
                        <w:position w:val="17"/>
                        <w:sz w:val="24"/>
                      </w:rPr>
                      <w:t>(</w:t>
                    </w:r>
                    <w:r>
                      <w:rPr>
                        <w:rFonts w:ascii="Cambria Math" w:eastAsia="Cambria Math"/>
                        <w:w w:val="50"/>
                        <w:position w:val="16"/>
                        <w:sz w:val="24"/>
                      </w:rPr>
                      <w:t>𝑠</w:t>
                    </w:r>
                    <w:r>
                      <w:rPr>
                        <w:rFonts w:ascii="Cambria Math" w:eastAsia="Cambria Math"/>
                        <w:spacing w:val="4"/>
                        <w:w w:val="50"/>
                        <w:position w:val="16"/>
                        <w:sz w:val="24"/>
                      </w:rPr>
                      <w:t>𝑠</w:t>
                    </w:r>
                    <w:r>
                      <w:rPr>
                        <w:rFonts w:ascii="Cambria Math" w:eastAsia="Cambria Math"/>
                        <w:position w:val="17"/>
                        <w:sz w:val="24"/>
                      </w:rPr>
                      <w:t>)</w:t>
                    </w:r>
                    <w:r>
                      <w:rPr>
                        <w:rFonts w:ascii="Cambria Math" w:eastAsia="Cambria Math"/>
                        <w:spacing w:val="13"/>
                        <w:position w:val="17"/>
                        <w:sz w:val="24"/>
                      </w:rPr>
                      <w:t> </w:t>
                    </w:r>
                    <w:r>
                      <w:rPr>
                        <w:rFonts w:ascii="Cambria Math" w:eastAsia="Cambria Math"/>
                        <w:position w:val="16"/>
                        <w:sz w:val="24"/>
                      </w:rPr>
                      <w:t>=</w:t>
                    </w:r>
                    <w:r>
                      <w:rPr>
                        <w:rFonts w:ascii="Cambria Math" w:eastAsia="Cambria Math"/>
                        <w:spacing w:val="12"/>
                        <w:position w:val="16"/>
                        <w:sz w:val="24"/>
                      </w:rPr>
                      <w:t> </w:t>
                    </w:r>
                    <w:r>
                      <w:rPr>
                        <w:rFonts w:ascii="Cambria Math" w:eastAsia="Cambria Math"/>
                        <w:spacing w:val="1"/>
                        <w:position w:val="1"/>
                        <w:sz w:val="24"/>
                      </w:rPr>
                      <w:t>(</w:t>
                    </w:r>
                    <w:r>
                      <w:rPr>
                        <w:rFonts w:ascii="Cambria Math" w:eastAsia="Cambria Math"/>
                        <w:w w:val="50"/>
                        <w:sz w:val="24"/>
                      </w:rPr>
                      <w:t>𝑠𝑠</w:t>
                    </w:r>
                    <w:r>
                      <w:rPr>
                        <w:rFonts w:ascii="Cambria Math" w:eastAsia="Cambria Math"/>
                        <w:spacing w:val="4"/>
                        <w:sz w:val="24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</w:rPr>
                      <w:t>+ </w:t>
                    </w:r>
                    <w:r>
                      <w:rPr>
                        <w:rFonts w:ascii="Cambria Math" w:eastAsia="Cambria Math"/>
                        <w:spacing w:val="-1"/>
                        <w:sz w:val="24"/>
                      </w:rPr>
                      <w:t>1</w:t>
                    </w:r>
                    <w:r>
                      <w:rPr>
                        <w:rFonts w:ascii="Cambria Math" w:eastAsia="Cambria Math"/>
                        <w:spacing w:val="1"/>
                        <w:position w:val="1"/>
                        <w:sz w:val="24"/>
                      </w:rPr>
                      <w:t>)(</w:t>
                    </w:r>
                    <w:r>
                      <w:rPr>
                        <w:rFonts w:ascii="Cambria Math" w:eastAsia="Cambria Math"/>
                        <w:w w:val="50"/>
                        <w:sz w:val="24"/>
                      </w:rPr>
                      <w:t>𝑠𝑠</w:t>
                    </w:r>
                    <w:r>
                      <w:rPr>
                        <w:rFonts w:ascii="Cambria Math" w:eastAsia="Cambria Math"/>
                        <w:spacing w:val="4"/>
                        <w:sz w:val="24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</w:rPr>
                      <w:t>+ </w:t>
                    </w:r>
                    <w:r>
                      <w:rPr>
                        <w:rFonts w:ascii="Cambria Math" w:eastAsia="Cambria Math"/>
                        <w:spacing w:val="-1"/>
                        <w:sz w:val="24"/>
                      </w:rPr>
                      <w:t>5</w:t>
                    </w:r>
                    <w:r>
                      <w:rPr>
                        <w:rFonts w:ascii="Cambria Math" w:eastAsia="Cambria Math"/>
                        <w:position w:val="1"/>
                        <w:sz w:val="24"/>
                      </w:rPr>
                      <w:t>)</w:t>
                    </w:r>
                  </w:p>
                  <w:p>
                    <w:pPr>
                      <w:spacing w:line="227" w:lineRule="exact" w:before="78"/>
                      <w:ind w:left="0" w:right="1144" w:firstLine="0"/>
                      <w:jc w:val="center"/>
                      <w:rPr>
                        <w:rFonts w:ascii="Cambria Math"/>
                        <w:sz w:val="24"/>
                      </w:rPr>
                    </w:pPr>
                    <w:r>
                      <w:rPr>
                        <w:rFonts w:ascii="Cambria Math"/>
                        <w:sz w:val="24"/>
                      </w:rPr>
                      <w:t>1</w:t>
                    </w:r>
                  </w:p>
                  <w:p>
                    <w:pPr>
                      <w:spacing w:line="397" w:lineRule="exact" w:before="0"/>
                      <w:ind w:left="607" w:right="0" w:firstLine="0"/>
                      <w:jc w:val="lef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w w:val="50"/>
                        <w:position w:val="16"/>
                        <w:sz w:val="24"/>
                      </w:rPr>
                      <w:t>𝐺</w:t>
                    </w:r>
                    <w:r>
                      <w:rPr>
                        <w:rFonts w:ascii="Cambria Math" w:eastAsia="Cambria Math"/>
                        <w:spacing w:val="-15"/>
                        <w:w w:val="50"/>
                        <w:position w:val="16"/>
                        <w:sz w:val="24"/>
                      </w:rPr>
                      <w:t>𝐺</w:t>
                    </w:r>
                    <w:r>
                      <w:rPr>
                        <w:rFonts w:ascii="Cambria Math" w:eastAsia="Cambria Math"/>
                        <w:spacing w:val="9"/>
                        <w:w w:val="104"/>
                        <w:position w:val="11"/>
                        <w:sz w:val="17"/>
                      </w:rPr>
                      <w:t>4</w:t>
                    </w:r>
                    <w:r>
                      <w:rPr>
                        <w:rFonts w:ascii="Cambria Math" w:eastAsia="Cambria Math"/>
                        <w:spacing w:val="1"/>
                        <w:position w:val="17"/>
                        <w:sz w:val="24"/>
                      </w:rPr>
                      <w:t>(</w:t>
                    </w:r>
                    <w:r>
                      <w:rPr>
                        <w:rFonts w:ascii="Cambria Math" w:eastAsia="Cambria Math"/>
                        <w:w w:val="50"/>
                        <w:position w:val="16"/>
                        <w:sz w:val="24"/>
                      </w:rPr>
                      <w:t>𝑠</w:t>
                    </w:r>
                    <w:r>
                      <w:rPr>
                        <w:rFonts w:ascii="Cambria Math" w:eastAsia="Cambria Math"/>
                        <w:spacing w:val="4"/>
                        <w:w w:val="50"/>
                        <w:position w:val="16"/>
                        <w:sz w:val="24"/>
                      </w:rPr>
                      <w:t>𝑠</w:t>
                    </w:r>
                    <w:r>
                      <w:rPr>
                        <w:rFonts w:ascii="Cambria Math" w:eastAsia="Cambria Math"/>
                        <w:position w:val="17"/>
                        <w:sz w:val="24"/>
                      </w:rPr>
                      <w:t>)</w:t>
                    </w:r>
                    <w:r>
                      <w:rPr>
                        <w:rFonts w:ascii="Cambria Math" w:eastAsia="Cambria Math"/>
                        <w:spacing w:val="13"/>
                        <w:position w:val="17"/>
                        <w:sz w:val="24"/>
                      </w:rPr>
                      <w:t> </w:t>
                    </w:r>
                    <w:r>
                      <w:rPr>
                        <w:rFonts w:ascii="Cambria Math" w:eastAsia="Cambria Math"/>
                        <w:position w:val="16"/>
                        <w:sz w:val="24"/>
                      </w:rPr>
                      <w:t>=</w:t>
                    </w:r>
                    <w:r>
                      <w:rPr>
                        <w:rFonts w:ascii="Cambria Math" w:eastAsia="Cambria Math"/>
                        <w:spacing w:val="15"/>
                        <w:position w:val="16"/>
                        <w:sz w:val="24"/>
                      </w:rPr>
                      <w:t> </w:t>
                    </w:r>
                    <w:r>
                      <w:rPr>
                        <w:rFonts w:ascii="Cambria Math" w:eastAsia="Cambria Math"/>
                        <w:w w:val="50"/>
                        <w:sz w:val="24"/>
                      </w:rPr>
                      <w:t>𝑠</w:t>
                    </w:r>
                    <w:r>
                      <w:rPr>
                        <w:rFonts w:ascii="Cambria Math" w:eastAsia="Cambria Math"/>
                        <w:spacing w:val="11"/>
                        <w:w w:val="50"/>
                        <w:sz w:val="24"/>
                      </w:rPr>
                      <w:t>𝑠</w:t>
                    </w:r>
                    <w:r>
                      <w:rPr>
                        <w:rFonts w:ascii="Cambria Math" w:eastAsia="Cambria Math"/>
                        <w:w w:val="111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rFonts w:ascii="Cambria Math" w:eastAsia="Cambria Math"/>
                        <w:spacing w:val="9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  <w:vertAlign w:val="baseline"/>
                      </w:rPr>
                      <w:t>+ </w:t>
                    </w:r>
                    <w:r>
                      <w:rPr>
                        <w:rFonts w:ascii="Cambria Math" w:eastAsia="Cambria Math"/>
                        <w:w w:val="50"/>
                        <w:sz w:val="24"/>
                        <w:vertAlign w:val="baseline"/>
                      </w:rPr>
                      <w:t>𝑠𝑠</w:t>
                    </w:r>
                    <w:r>
                      <w:rPr>
                        <w:rFonts w:ascii="Cambria Math" w:eastAsia="Cambria Math"/>
                        <w:spacing w:val="6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  <w:vertAlign w:val="baseline"/>
                      </w:rPr>
                      <w:t>+ 1</w:t>
                    </w:r>
                  </w:p>
                  <w:p>
                    <w:pPr>
                      <w:spacing w:line="320" w:lineRule="exact" w:before="108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el</w:t>
                    </w:r>
                    <w:r>
                      <w:rPr>
                        <w:spacing w:val="9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dominio</w:t>
                    </w:r>
                    <w:r>
                      <w:rPr>
                        <w:spacing w:val="10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9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tiempo</w:t>
                    </w:r>
                    <w:r>
                      <w:rPr>
                        <w:spacing w:val="10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9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las</w:t>
                    </w:r>
                    <w:r>
                      <w:rPr>
                        <w:spacing w:val="9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funciones</w:t>
                    </w:r>
                    <w:r>
                      <w:rPr>
                        <w:spacing w:val="9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</w:p>
                </w:txbxContent>
              </v:textbox>
              <w10:wrap type="none"/>
            </v:shape>
            <v:shape style="position:absolute;left:1843;top:4909;width:6076;height:244" type="#_x0000_t202" id="docshape108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transferencia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anteriores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ante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una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entrada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rampa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unitaria.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Para trabajar con expresiones simbólicas resulta muy recomendable utilizar </w:t>
      </w:r>
      <w:r>
        <w:rPr>
          <w:b/>
        </w:rPr>
        <w:t>LiveScritps de</w:t>
      </w:r>
      <w:r>
        <w:rPr>
          <w:b/>
          <w:spacing w:val="-57"/>
        </w:rPr>
        <w:t> </w:t>
      </w:r>
      <w:r>
        <w:rPr>
          <w:b/>
        </w:rPr>
        <w:t>MATLAB</w:t>
      </w:r>
      <w:r>
        <w:rPr/>
        <w:t>,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porque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salida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comando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muestra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renderizado</w:t>
      </w:r>
      <w:r>
        <w:rPr>
          <w:spacing w:val="-4"/>
        </w:rPr>
        <w:t> </w:t>
      </w:r>
      <w:r>
        <w:rPr/>
        <w:t>tipográfico</w:t>
      </w:r>
      <w:r>
        <w:rPr>
          <w:spacing w:val="-4"/>
        </w:rPr>
        <w:t> </w:t>
      </w:r>
      <w:r>
        <w:rPr/>
        <w:t>avanzado.</w:t>
      </w:r>
      <w:r>
        <w:rPr>
          <w:spacing w:val="-5"/>
        </w:rPr>
        <w:t> </w:t>
      </w:r>
      <w:r>
        <w:rPr/>
        <w:t>Si</w:t>
      </w:r>
      <w:r>
        <w:rPr>
          <w:spacing w:val="-5"/>
        </w:rPr>
        <w:t> </w:t>
      </w:r>
      <w:r>
        <w:rPr/>
        <w:t>queremos</w:t>
      </w:r>
      <w:r>
        <w:rPr>
          <w:spacing w:val="-6"/>
        </w:rPr>
        <w:t> </w:t>
      </w:r>
      <w:r>
        <w:rPr/>
        <w:t>obtener</w:t>
      </w:r>
      <w:r>
        <w:rPr>
          <w:spacing w:val="-4"/>
        </w:rPr>
        <w:t> </w:t>
      </w:r>
      <w:r>
        <w:rPr/>
        <w:t>un</w:t>
      </w:r>
      <w:r>
        <w:rPr>
          <w:spacing w:val="-5"/>
        </w:rPr>
        <w:t> </w:t>
      </w:r>
      <w:r>
        <w:rPr/>
        <w:t>formateado</w:t>
      </w:r>
      <w:r>
        <w:rPr>
          <w:spacing w:val="-4"/>
        </w:rPr>
        <w:t> </w:t>
      </w:r>
      <w:r>
        <w:rPr/>
        <w:t>similar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línea</w:t>
      </w:r>
      <w:r>
        <w:rPr>
          <w:spacing w:val="-2"/>
        </w:rPr>
        <w:t> </w:t>
      </w:r>
      <w:r>
        <w:rPr/>
        <w:t>de</w:t>
      </w:r>
      <w:r>
        <w:rPr>
          <w:spacing w:val="-58"/>
        </w:rPr>
        <w:t> </w:t>
      </w:r>
      <w:r>
        <w:rPr/>
        <w:t>comandos, podremos usar la función </w:t>
      </w:r>
      <w:r>
        <w:rPr>
          <w:b/>
        </w:rPr>
        <w:t>pretty()</w:t>
      </w:r>
      <w:r>
        <w:rPr/>
        <w:t>, aunque el resultado es bastante peor que el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se obtiene con</w:t>
      </w:r>
      <w:r>
        <w:rPr>
          <w:spacing w:val="-1"/>
        </w:rPr>
        <w:t> </w:t>
      </w:r>
      <w:r>
        <w:rPr/>
        <w:t>un</w:t>
      </w:r>
      <w:r>
        <w:rPr>
          <w:spacing w:val="1"/>
        </w:rPr>
        <w:t> </w:t>
      </w:r>
      <w:r>
        <w:rPr/>
        <w:t>LiveScript.</w:t>
      </w:r>
    </w:p>
    <w:p>
      <w:pPr>
        <w:pStyle w:val="BodyText"/>
        <w:spacing w:before="4"/>
        <w:rPr>
          <w:sz w:val="16"/>
        </w:rPr>
      </w:pPr>
      <w:r>
        <w:rPr/>
        <w:pict>
          <v:shape style="position:absolute;margin-left:57.960003pt;margin-top:12.202746pt;width:493.7pt;height:176.2pt;mso-position-horizontal-relative:page;mso-position-vertical-relative:paragraph;z-index:-15700480;mso-wrap-distance-left:0;mso-wrap-distance-right:0" id="docshape109" coordorigin="1159,244" coordsize="9874,3524" path="m1169,3215l1159,3215,1159,3659,1159,3758,1169,3758,1169,3659,1169,3215xm1169,1482l1159,1482,1159,2190,1159,2891,1159,3215,1169,3215,1169,2891,1169,2190,1169,1482xm11033,3758l11023,3758,1169,3758,1159,3758,1159,3767,1169,3767,11023,3767,11033,3767,11033,3758xm11033,3215l11023,3215,11023,3659,11023,3758,11033,3758,11033,3659,11033,3215xm11033,1482l11023,1482,11023,2190,11023,2891,11023,3215,11033,3215,11033,2891,11033,2190,11033,1482xm11033,244l11023,244,1169,244,1159,244,1159,254,1159,714,1159,1038,1159,1482,1169,1482,1169,1038,1169,714,1169,254,11023,254,11023,714,11023,1038,11023,1482,11033,1482,11033,1038,11033,714,11033,254,11033,244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24"/>
        <w:ind w:left="236" w:right="227"/>
        <w:jc w:val="both"/>
      </w:pPr>
      <w:r>
        <w:rPr/>
        <w:pict>
          <v:rect style="position:absolute;margin-left:240.600006pt;margin-top:-74.642349pt;width:42.12pt;height:.84pt;mso-position-horizontal-relative:page;mso-position-vertical-relative:paragraph;z-index:-17437696" id="docshape110" filled="true" fillcolor="#000000" stroked="false">
            <v:fill type="solid"/>
            <w10:wrap type="none"/>
          </v:rect>
        </w:pict>
      </w:r>
      <w:r>
        <w:rPr/>
        <w:t>Se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gráficas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función</w:t>
      </w:r>
      <w:r>
        <w:rPr>
          <w:spacing w:val="1"/>
        </w:rPr>
        <w:t> </w:t>
      </w:r>
      <w:r>
        <w:rPr/>
        <w:t>simbólica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intervalo</w:t>
      </w:r>
      <w:r>
        <w:rPr>
          <w:spacing w:val="1"/>
        </w:rPr>
        <w:t> </w:t>
      </w:r>
      <w:r>
        <w:rPr/>
        <w:t>determinado</w:t>
      </w:r>
      <w:r>
        <w:rPr>
          <w:spacing w:val="1"/>
        </w:rPr>
        <w:t> </w:t>
      </w:r>
      <w:r>
        <w:rPr/>
        <w:t>utilizando el comando </w:t>
      </w:r>
      <w:r>
        <w:rPr>
          <w:b/>
        </w:rPr>
        <w:t>fplot</w:t>
      </w:r>
      <w:r>
        <w:rPr/>
        <w:t>. Para incluir varias funciones en la misma gráfica, el primer</w:t>
      </w:r>
      <w:r>
        <w:rPr>
          <w:spacing w:val="1"/>
        </w:rPr>
        <w:t> </w:t>
      </w:r>
      <w:r>
        <w:rPr/>
        <w:t>argumento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fplot debe</w:t>
      </w:r>
      <w:r>
        <w:rPr>
          <w:spacing w:val="-1"/>
        </w:rPr>
        <w:t> </w:t>
      </w:r>
      <w:r>
        <w:rPr/>
        <w:t>ser un</w:t>
      </w:r>
      <w:r>
        <w:rPr>
          <w:spacing w:val="-3"/>
        </w:rPr>
        <w:t> </w:t>
      </w:r>
      <w:r>
        <w:rPr/>
        <w:t>vector que</w:t>
      </w:r>
      <w:r>
        <w:rPr>
          <w:spacing w:val="-1"/>
        </w:rPr>
        <w:t> </w:t>
      </w:r>
      <w:r>
        <w:rPr/>
        <w:t>contenga</w:t>
      </w:r>
      <w:r>
        <w:rPr>
          <w:spacing w:val="-1"/>
        </w:rPr>
        <w:t> </w:t>
      </w:r>
      <w:r>
        <w:rPr/>
        <w:t>dichas</w:t>
      </w:r>
      <w:r>
        <w:rPr>
          <w:spacing w:val="-2"/>
        </w:rPr>
        <w:t> </w:t>
      </w:r>
      <w:r>
        <w:rPr/>
        <w:t>funciones.</w:t>
      </w:r>
      <w:r>
        <w:rPr>
          <w:spacing w:val="-2"/>
        </w:rPr>
        <w:t> </w:t>
      </w:r>
      <w:r>
        <w:rPr/>
        <w:t>Por ejemplo:</w:t>
      </w:r>
    </w:p>
    <w:p>
      <w:pPr>
        <w:spacing w:before="121"/>
        <w:ind w:left="803" w:right="0" w:firstLine="0"/>
        <w:jc w:val="left"/>
        <w:rPr>
          <w:b/>
          <w:sz w:val="24"/>
        </w:rPr>
      </w:pPr>
      <w:r>
        <w:rPr>
          <w:b/>
          <w:sz w:val="24"/>
        </w:rPr>
        <w:t>&gt;&gt; syms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</w:t>
      </w:r>
    </w:p>
    <w:p>
      <w:pPr>
        <w:spacing w:before="60"/>
        <w:ind w:left="803" w:right="0" w:firstLine="0"/>
        <w:jc w:val="left"/>
        <w:rPr>
          <w:b/>
          <w:sz w:val="24"/>
        </w:rPr>
      </w:pPr>
      <w:r>
        <w:rPr>
          <w:b/>
          <w:sz w:val="24"/>
        </w:rPr>
        <w:t>&gt;&gt;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(t);</w:t>
      </w:r>
    </w:p>
    <w:p>
      <w:pPr>
        <w:spacing w:before="60"/>
        <w:ind w:left="803" w:right="0" w:firstLine="0"/>
        <w:jc w:val="left"/>
        <w:rPr>
          <w:b/>
          <w:sz w:val="24"/>
        </w:rPr>
      </w:pPr>
      <w:r>
        <w:rPr>
          <w:b/>
          <w:sz w:val="24"/>
        </w:rPr>
        <w:t>&gt;&gt;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(t);</w:t>
      </w:r>
    </w:p>
    <w:p>
      <w:pPr>
        <w:spacing w:after="0"/>
        <w:jc w:val="left"/>
        <w:rPr>
          <w:sz w:val="24"/>
        </w:rPr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spacing w:before="9"/>
        <w:rPr>
          <w:b/>
          <w:sz w:val="19"/>
        </w:rPr>
      </w:pPr>
    </w:p>
    <w:p>
      <w:pPr>
        <w:spacing w:before="24"/>
        <w:ind w:left="803" w:right="0" w:firstLine="0"/>
        <w:jc w:val="left"/>
        <w:rPr>
          <w:b/>
          <w:sz w:val="24"/>
        </w:rPr>
      </w:pPr>
      <w:r>
        <w:rPr>
          <w:b/>
          <w:sz w:val="24"/>
        </w:rPr>
        <w:t>&gt;&gt;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fplot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[x,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y]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[0,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4*pi])</w:t>
      </w:r>
    </w:p>
    <w:p>
      <w:pPr>
        <w:spacing w:before="60"/>
        <w:ind w:left="803" w:right="0" w:firstLine="0"/>
        <w:jc w:val="left"/>
        <w:rPr>
          <w:i/>
          <w:sz w:val="24"/>
        </w:rPr>
      </w:pPr>
      <w:r>
        <w:rPr>
          <w:b/>
          <w:sz w:val="24"/>
        </w:rPr>
        <w:t>&gt;&gt;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legend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(“cos(t)”,’sin(t)”)</w:t>
      </w:r>
      <w:r>
        <w:rPr>
          <w:b/>
          <w:spacing w:val="57"/>
          <w:sz w:val="24"/>
        </w:rPr>
        <w:t> </w:t>
      </w:r>
      <w:r>
        <w:rPr>
          <w:i/>
          <w:sz w:val="24"/>
        </w:rPr>
        <w:t>%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Permite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modificar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mostrar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leyenda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gráfico.</w:t>
      </w:r>
    </w:p>
    <w:p>
      <w:pPr>
        <w:pStyle w:val="BodyText"/>
        <w:spacing w:before="11"/>
        <w:rPr>
          <w:i/>
          <w:sz w:val="17"/>
        </w:rPr>
      </w:pPr>
    </w:p>
    <w:p>
      <w:pPr>
        <w:pStyle w:val="BodyText"/>
        <w:ind w:left="236" w:right="224"/>
        <w:jc w:val="both"/>
      </w:pPr>
      <w:r>
        <w:rPr/>
        <w:pict>
          <v:group style="position:absolute;margin-left:63.84pt;margin-top:65.974457pt;width:483.1pt;height:141.2pt;mso-position-horizontal-relative:page;mso-position-vertical-relative:paragraph;z-index:-17434624" id="docshapegroup111" coordorigin="1277,1319" coordsize="9662,2824">
            <v:rect style="position:absolute;left:8032;top:3851;width:1469;height:17" id="docshape112" filled="true" fillcolor="#000000" stroked="false">
              <v:fill type="solid"/>
            </v:rect>
            <v:shape style="position:absolute;left:1276;top:1319;width:9662;height:2102" type="#_x0000_t202" id="docshape113" filled="false" stroked="false">
              <v:textbox inset="0,0,0,0">
                <w:txbxContent>
                  <w:p>
                    <w:pPr>
                      <w:spacing w:line="248" w:lineRule="exact" w:before="0"/>
                      <w:ind w:left="0" w:right="0" w:firstLine="0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Ejercicio</w:t>
                    </w:r>
                    <w:r>
                      <w:rPr>
                        <w:b/>
                        <w:color w:val="FF0000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FF0000"/>
                        <w:sz w:val="24"/>
                      </w:rPr>
                      <w:t>práctico</w:t>
                    </w:r>
                    <w:r>
                      <w:rPr>
                        <w:b/>
                        <w:color w:val="FF0000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FF0000"/>
                        <w:sz w:val="24"/>
                      </w:rPr>
                      <w:t>8</w:t>
                    </w:r>
                    <w:r>
                      <w:rPr>
                        <w:b/>
                        <w:sz w:val="24"/>
                      </w:rPr>
                      <w:t>.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Gráficas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funciones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simbólicas</w:t>
                    </w:r>
                  </w:p>
                  <w:p>
                    <w:pPr>
                      <w:numPr>
                        <w:ilvl w:val="0"/>
                        <w:numId w:val="19"/>
                      </w:numPr>
                      <w:tabs>
                        <w:tab w:pos="567" w:val="left" w:leader="none"/>
                      </w:tabs>
                      <w:spacing w:before="118"/>
                      <w:ind w:left="566" w:right="18" w:hanging="567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Añade el comando fplot al LiveScript del ejercicio práctico 6 para realizar la gráfica,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por separado, de cada una de las transformadas inversas de Laplace que has ido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calculando,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intervalo [0, 10].</w:t>
                    </w:r>
                  </w:p>
                  <w:p>
                    <w:pPr>
                      <w:numPr>
                        <w:ilvl w:val="0"/>
                        <w:numId w:val="19"/>
                      </w:numPr>
                      <w:tabs>
                        <w:tab w:pos="567" w:val="left" w:leader="none"/>
                      </w:tabs>
                      <w:spacing w:before="117"/>
                      <w:ind w:left="566" w:right="18" w:hanging="567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Realiza una única gráfica en la que aparezcan las respuestas ante una entrada escalón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las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tres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funciones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transferencia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siguientes.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¿Observas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alguna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relación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entre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ellas?</w:t>
                    </w:r>
                  </w:p>
                </w:txbxContent>
              </v:textbox>
              <w10:wrap type="none"/>
            </v:shape>
            <v:shape style="position:absolute;left:3110;top:3559;width:3598;height:584" type="#_x0000_t202" id="docshape114" filled="false" stroked="false">
              <v:textbox inset="0,0,0,0">
                <w:txbxContent>
                  <w:p>
                    <w:pPr>
                      <w:tabs>
                        <w:tab w:pos="3143" w:val="left" w:leader="none"/>
                      </w:tabs>
                      <w:spacing w:line="186" w:lineRule="exact" w:before="0"/>
                      <w:ind w:left="1173" w:right="0" w:firstLine="0"/>
                      <w:jc w:val="left"/>
                      <w:rPr>
                        <w:rFonts w:ascii="Cambria Math"/>
                        <w:sz w:val="24"/>
                      </w:rPr>
                    </w:pPr>
                    <w:r>
                      <w:rPr>
                        <w:rFonts w:ascii="Cambria Math"/>
                        <w:sz w:val="24"/>
                      </w:rPr>
                      <w:t>1</w:t>
                      <w:tab/>
                      <w:t>5</w:t>
                    </w:r>
                  </w:p>
                  <w:p>
                    <w:pPr>
                      <w:tabs>
                        <w:tab w:pos="1965" w:val="left" w:leader="none"/>
                      </w:tabs>
                      <w:spacing w:line="192" w:lineRule="auto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w w:val="50"/>
                        <w:sz w:val="24"/>
                      </w:rPr>
                      <w:t>𝐺</w:t>
                    </w:r>
                    <w:r>
                      <w:rPr>
                        <w:rFonts w:ascii="Cambria Math" w:eastAsia="Cambria Math"/>
                        <w:spacing w:val="-12"/>
                        <w:w w:val="50"/>
                        <w:sz w:val="24"/>
                      </w:rPr>
                      <w:t>𝐺</w:t>
                    </w:r>
                    <w:r>
                      <w:rPr>
                        <w:rFonts w:ascii="Cambria Math" w:eastAsia="Cambria Math"/>
                        <w:spacing w:val="9"/>
                        <w:w w:val="111"/>
                        <w:sz w:val="24"/>
                        <w:vertAlign w:val="subscript"/>
                      </w:rPr>
                      <w:t>1</w:t>
                    </w:r>
                    <w:r>
                      <w:rPr>
                        <w:rFonts w:ascii="Cambria Math" w:eastAsia="Cambria Math"/>
                        <w:spacing w:val="1"/>
                        <w:position w:val="1"/>
                        <w:sz w:val="24"/>
                        <w:vertAlign w:val="baseline"/>
                      </w:rPr>
                      <w:t>(</w:t>
                    </w:r>
                    <w:r>
                      <w:rPr>
                        <w:rFonts w:ascii="Cambria Math" w:eastAsia="Cambria Math"/>
                        <w:w w:val="50"/>
                        <w:sz w:val="24"/>
                        <w:vertAlign w:val="baseline"/>
                      </w:rPr>
                      <w:t>𝑠</w:t>
                    </w:r>
                    <w:r>
                      <w:rPr>
                        <w:rFonts w:ascii="Cambria Math" w:eastAsia="Cambria Math"/>
                        <w:spacing w:val="4"/>
                        <w:w w:val="50"/>
                        <w:sz w:val="24"/>
                        <w:vertAlign w:val="baseline"/>
                      </w:rPr>
                      <w:t>𝑠</w:t>
                    </w:r>
                    <w:r>
                      <w:rPr>
                        <w:rFonts w:ascii="Cambria Math" w:eastAsia="Cambria Math"/>
                        <w:position w:val="1"/>
                        <w:sz w:val="24"/>
                        <w:vertAlign w:val="baseline"/>
                      </w:rPr>
                      <w:t>)</w:t>
                    </w:r>
                    <w:r>
                      <w:rPr>
                        <w:rFonts w:ascii="Cambria Math" w:eastAsia="Cambria Math"/>
                        <w:spacing w:val="13"/>
                        <w:position w:val="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  <w:vertAlign w:val="baseline"/>
                      </w:rPr>
                      <w:t>=</w:t>
                    </w:r>
                    <w:r>
                      <w:rPr>
                        <w:rFonts w:ascii="Cambria Math" w:eastAsia="Cambria Math"/>
                        <w:spacing w:val="1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pacing w:val="1"/>
                        <w:position w:val="-14"/>
                        <w:sz w:val="24"/>
                        <w:vertAlign w:val="baseline"/>
                      </w:rPr>
                      <w:t>(</w:t>
                    </w:r>
                    <w:r>
                      <w:rPr>
                        <w:rFonts w:ascii="Cambria Math" w:eastAsia="Cambria Math"/>
                        <w:w w:val="50"/>
                        <w:position w:val="-15"/>
                        <w:sz w:val="24"/>
                        <w:vertAlign w:val="baseline"/>
                      </w:rPr>
                      <w:t>𝑠𝑠</w:t>
                    </w:r>
                    <w:r>
                      <w:rPr>
                        <w:rFonts w:ascii="Cambria Math" w:eastAsia="Cambria Math"/>
                        <w:spacing w:val="4"/>
                        <w:position w:val="-1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position w:val="-15"/>
                        <w:sz w:val="24"/>
                        <w:vertAlign w:val="baseline"/>
                      </w:rPr>
                      <w:t>+ </w:t>
                    </w:r>
                    <w:r>
                      <w:rPr>
                        <w:rFonts w:ascii="Cambria Math" w:eastAsia="Cambria Math"/>
                        <w:spacing w:val="-1"/>
                        <w:position w:val="-15"/>
                        <w:sz w:val="24"/>
                        <w:vertAlign w:val="baseline"/>
                      </w:rPr>
                      <w:t>1</w:t>
                    </w:r>
                    <w:r>
                      <w:rPr>
                        <w:rFonts w:ascii="Cambria Math" w:eastAsia="Cambria Math"/>
                        <w:position w:val="-14"/>
                        <w:sz w:val="24"/>
                        <w:vertAlign w:val="baseline"/>
                      </w:rPr>
                      <w:t>)</w:t>
                      <w:tab/>
                    </w:r>
                    <w:r>
                      <w:rPr>
                        <w:rFonts w:ascii="Cambria Math" w:eastAsia="Cambria Math"/>
                        <w:w w:val="50"/>
                        <w:sz w:val="24"/>
                        <w:vertAlign w:val="baseline"/>
                      </w:rPr>
                      <w:t>𝐺</w:t>
                    </w:r>
                    <w:r>
                      <w:rPr>
                        <w:rFonts w:ascii="Cambria Math" w:eastAsia="Cambria Math"/>
                        <w:spacing w:val="-8"/>
                        <w:w w:val="50"/>
                        <w:sz w:val="24"/>
                        <w:vertAlign w:val="baseline"/>
                      </w:rPr>
                      <w:t>𝐺</w:t>
                    </w:r>
                    <w:r>
                      <w:rPr>
                        <w:rFonts w:ascii="Cambria Math" w:eastAsia="Cambria Math"/>
                        <w:spacing w:val="9"/>
                        <w:w w:val="111"/>
                        <w:sz w:val="24"/>
                        <w:vertAlign w:val="subscript"/>
                      </w:rPr>
                      <w:t>2</w:t>
                    </w:r>
                    <w:r>
                      <w:rPr>
                        <w:rFonts w:ascii="Cambria Math" w:eastAsia="Cambria Math"/>
                        <w:spacing w:val="1"/>
                        <w:position w:val="1"/>
                        <w:sz w:val="24"/>
                        <w:vertAlign w:val="baseline"/>
                      </w:rPr>
                      <w:t>(</w:t>
                    </w:r>
                    <w:r>
                      <w:rPr>
                        <w:rFonts w:ascii="Cambria Math" w:eastAsia="Cambria Math"/>
                        <w:w w:val="50"/>
                        <w:sz w:val="24"/>
                        <w:vertAlign w:val="baseline"/>
                      </w:rPr>
                      <w:t>𝑠</w:t>
                    </w:r>
                    <w:r>
                      <w:rPr>
                        <w:rFonts w:ascii="Cambria Math" w:eastAsia="Cambria Math"/>
                        <w:spacing w:val="4"/>
                        <w:w w:val="50"/>
                        <w:sz w:val="24"/>
                        <w:vertAlign w:val="baseline"/>
                      </w:rPr>
                      <w:t>𝑠</w:t>
                    </w:r>
                    <w:r>
                      <w:rPr>
                        <w:rFonts w:ascii="Cambria Math" w:eastAsia="Cambria Math"/>
                        <w:position w:val="1"/>
                        <w:sz w:val="24"/>
                        <w:vertAlign w:val="baseline"/>
                      </w:rPr>
                      <w:t>)</w:t>
                    </w:r>
                    <w:r>
                      <w:rPr>
                        <w:rFonts w:ascii="Cambria Math" w:eastAsia="Cambria Math"/>
                        <w:spacing w:val="13"/>
                        <w:position w:val="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  <w:vertAlign w:val="baseline"/>
                      </w:rPr>
                      <w:t>=</w:t>
                    </w:r>
                    <w:r>
                      <w:rPr>
                        <w:rFonts w:ascii="Cambria Math" w:eastAsia="Cambria Math"/>
                        <w:spacing w:val="1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pacing w:val="1"/>
                        <w:position w:val="-14"/>
                        <w:sz w:val="24"/>
                        <w:vertAlign w:val="baseline"/>
                      </w:rPr>
                      <w:t>(</w:t>
                    </w:r>
                    <w:r>
                      <w:rPr>
                        <w:rFonts w:ascii="Cambria Math" w:eastAsia="Cambria Math"/>
                        <w:w w:val="50"/>
                        <w:position w:val="-15"/>
                        <w:sz w:val="24"/>
                        <w:vertAlign w:val="baseline"/>
                      </w:rPr>
                      <w:t>𝑠𝑠</w:t>
                    </w:r>
                    <w:r>
                      <w:rPr>
                        <w:rFonts w:ascii="Cambria Math" w:eastAsia="Cambria Math"/>
                        <w:spacing w:val="4"/>
                        <w:position w:val="-1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position w:val="-15"/>
                        <w:sz w:val="24"/>
                        <w:vertAlign w:val="baseline"/>
                      </w:rPr>
                      <w:t>+ </w:t>
                    </w:r>
                    <w:r>
                      <w:rPr>
                        <w:rFonts w:ascii="Cambria Math" w:eastAsia="Cambria Math"/>
                        <w:spacing w:val="-1"/>
                        <w:position w:val="-15"/>
                        <w:sz w:val="24"/>
                        <w:vertAlign w:val="baseline"/>
                      </w:rPr>
                      <w:t>5</w:t>
                    </w:r>
                    <w:r>
                      <w:rPr>
                        <w:rFonts w:ascii="Cambria Math" w:eastAsia="Cambria Math"/>
                        <w:position w:val="-14"/>
                        <w:sz w:val="24"/>
                        <w:vertAlign w:val="baseline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7152;top:3559;width:2366;height:584" type="#_x0000_t202" id="docshape115" filled="false" stroked="false">
              <v:textbox inset="0,0,0,0">
                <w:txbxContent>
                  <w:p>
                    <w:pPr>
                      <w:spacing w:line="186" w:lineRule="exact" w:before="0"/>
                      <w:ind w:left="1548" w:right="0" w:firstLine="0"/>
                      <w:jc w:val="left"/>
                      <w:rPr>
                        <w:rFonts w:ascii="Cambria Math"/>
                        <w:sz w:val="24"/>
                      </w:rPr>
                    </w:pPr>
                    <w:r>
                      <w:rPr>
                        <w:rFonts w:ascii="Cambria Math"/>
                        <w:sz w:val="24"/>
                      </w:rPr>
                      <w:t>5</w:t>
                    </w:r>
                  </w:p>
                  <w:p>
                    <w:pPr>
                      <w:spacing w:line="397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w w:val="50"/>
                        <w:position w:val="16"/>
                        <w:sz w:val="24"/>
                      </w:rPr>
                      <w:t>𝐺</w:t>
                    </w:r>
                    <w:r>
                      <w:rPr>
                        <w:rFonts w:ascii="Cambria Math" w:eastAsia="Cambria Math"/>
                        <w:spacing w:val="-8"/>
                        <w:w w:val="50"/>
                        <w:position w:val="16"/>
                        <w:sz w:val="24"/>
                      </w:rPr>
                      <w:t>𝐺</w:t>
                    </w:r>
                    <w:r>
                      <w:rPr>
                        <w:rFonts w:ascii="Cambria Math" w:eastAsia="Cambria Math"/>
                        <w:spacing w:val="9"/>
                        <w:w w:val="104"/>
                        <w:position w:val="11"/>
                        <w:sz w:val="17"/>
                      </w:rPr>
                      <w:t>3</w:t>
                    </w:r>
                    <w:r>
                      <w:rPr>
                        <w:rFonts w:ascii="Cambria Math" w:eastAsia="Cambria Math"/>
                        <w:spacing w:val="1"/>
                        <w:position w:val="17"/>
                        <w:sz w:val="24"/>
                      </w:rPr>
                      <w:t>(</w:t>
                    </w:r>
                    <w:r>
                      <w:rPr>
                        <w:rFonts w:ascii="Cambria Math" w:eastAsia="Cambria Math"/>
                        <w:w w:val="50"/>
                        <w:position w:val="16"/>
                        <w:sz w:val="24"/>
                      </w:rPr>
                      <w:t>𝑠</w:t>
                    </w:r>
                    <w:r>
                      <w:rPr>
                        <w:rFonts w:ascii="Cambria Math" w:eastAsia="Cambria Math"/>
                        <w:spacing w:val="4"/>
                        <w:w w:val="50"/>
                        <w:position w:val="16"/>
                        <w:sz w:val="24"/>
                      </w:rPr>
                      <w:t>𝑠</w:t>
                    </w:r>
                    <w:r>
                      <w:rPr>
                        <w:rFonts w:ascii="Cambria Math" w:eastAsia="Cambria Math"/>
                        <w:position w:val="17"/>
                        <w:sz w:val="24"/>
                      </w:rPr>
                      <w:t>)</w:t>
                    </w:r>
                    <w:r>
                      <w:rPr>
                        <w:rFonts w:ascii="Cambria Math" w:eastAsia="Cambria Math"/>
                        <w:spacing w:val="13"/>
                        <w:position w:val="17"/>
                        <w:sz w:val="24"/>
                      </w:rPr>
                      <w:t> </w:t>
                    </w:r>
                    <w:r>
                      <w:rPr>
                        <w:rFonts w:ascii="Cambria Math" w:eastAsia="Cambria Math"/>
                        <w:position w:val="16"/>
                        <w:sz w:val="24"/>
                      </w:rPr>
                      <w:t>=</w:t>
                    </w:r>
                    <w:r>
                      <w:rPr>
                        <w:rFonts w:ascii="Cambria Math" w:eastAsia="Cambria Math"/>
                        <w:spacing w:val="15"/>
                        <w:position w:val="16"/>
                        <w:sz w:val="24"/>
                      </w:rPr>
                      <w:t> </w:t>
                    </w:r>
                    <w:r>
                      <w:rPr>
                        <w:rFonts w:ascii="Cambria Math" w:eastAsia="Cambria Math"/>
                        <w:spacing w:val="1"/>
                        <w:position w:val="1"/>
                        <w:sz w:val="24"/>
                      </w:rPr>
                      <w:t>(</w:t>
                    </w:r>
                    <w:r>
                      <w:rPr>
                        <w:rFonts w:ascii="Cambria Math" w:eastAsia="Cambria Math"/>
                        <w:w w:val="50"/>
                        <w:sz w:val="24"/>
                      </w:rPr>
                      <w:t>𝑠𝑠</w:t>
                    </w:r>
                    <w:r>
                      <w:rPr>
                        <w:rFonts w:ascii="Cambria Math" w:eastAsia="Cambria Math"/>
                        <w:spacing w:val="4"/>
                        <w:sz w:val="24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</w:rPr>
                      <w:t>+ </w:t>
                    </w:r>
                    <w:r>
                      <w:rPr>
                        <w:rFonts w:ascii="Cambria Math" w:eastAsia="Cambria Math"/>
                        <w:spacing w:val="-1"/>
                        <w:sz w:val="24"/>
                      </w:rPr>
                      <w:t>1</w:t>
                    </w:r>
                    <w:r>
                      <w:rPr>
                        <w:rFonts w:ascii="Cambria Math" w:eastAsia="Cambria Math"/>
                        <w:spacing w:val="1"/>
                        <w:position w:val="1"/>
                        <w:sz w:val="24"/>
                      </w:rPr>
                      <w:t>)(</w:t>
                    </w:r>
                    <w:r>
                      <w:rPr>
                        <w:rFonts w:ascii="Cambria Math" w:eastAsia="Cambria Math"/>
                        <w:w w:val="50"/>
                        <w:sz w:val="24"/>
                      </w:rPr>
                      <w:t>𝑠𝑠</w:t>
                    </w:r>
                    <w:r>
                      <w:rPr>
                        <w:rFonts w:ascii="Cambria Math" w:eastAsia="Cambria Math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</w:rPr>
                      <w:t>+ </w:t>
                    </w:r>
                    <w:r>
                      <w:rPr>
                        <w:rFonts w:ascii="Cambria Math" w:eastAsia="Cambria Math"/>
                        <w:spacing w:val="-1"/>
                        <w:sz w:val="24"/>
                      </w:rPr>
                      <w:t>5</w:t>
                    </w:r>
                    <w:r>
                      <w:rPr>
                        <w:rFonts w:ascii="Cambria Math" w:eastAsia="Cambria Math"/>
                        <w:position w:val="1"/>
                        <w:sz w:val="24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0000"/>
        </w:rPr>
        <w:t>Nota: </w:t>
      </w:r>
      <w:r>
        <w:rPr/>
        <w:t>Si las funciones argumento de </w:t>
      </w:r>
      <w:r>
        <w:rPr>
          <w:b/>
        </w:rPr>
        <w:t>fplot </w:t>
      </w:r>
      <w:r>
        <w:rPr/>
        <w:t>provienen de una transformada inversa de</w:t>
      </w:r>
      <w:r>
        <w:rPr>
          <w:spacing w:val="1"/>
        </w:rPr>
        <w:t> </w:t>
      </w:r>
      <w:r>
        <w:rPr/>
        <w:t>Laplace obtenida con el comando </w:t>
      </w:r>
      <w:r>
        <w:rPr>
          <w:b/>
        </w:rPr>
        <w:t>ilaplace</w:t>
      </w:r>
      <w:r>
        <w:rPr/>
        <w:t>, no es necesario especificar que t es una variable</w:t>
      </w:r>
      <w:r>
        <w:rPr>
          <w:spacing w:val="-57"/>
        </w:rPr>
        <w:t> </w:t>
      </w:r>
      <w:r>
        <w:rPr/>
        <w:t>simbólica</w:t>
      </w:r>
      <w:r>
        <w:rPr>
          <w:spacing w:val="1"/>
        </w:rPr>
        <w:t> </w:t>
      </w:r>
      <w:r>
        <w:rPr/>
        <w:t>(es</w:t>
      </w:r>
      <w:r>
        <w:rPr>
          <w:spacing w:val="-1"/>
        </w:rPr>
        <w:t> </w:t>
      </w:r>
      <w:r>
        <w:rPr/>
        <w:t>decir, no</w:t>
      </w:r>
      <w:r>
        <w:rPr>
          <w:spacing w:val="2"/>
        </w:rPr>
        <w:t> </w:t>
      </w:r>
      <w:r>
        <w:rPr/>
        <w:t>hace falta introducir </w:t>
      </w:r>
      <w:r>
        <w:rPr>
          <w:b/>
        </w:rPr>
        <w:t>syms</w:t>
      </w:r>
      <w:r>
        <w:rPr>
          <w:b/>
          <w:spacing w:val="-1"/>
        </w:rPr>
        <w:t> </w:t>
      </w:r>
      <w:r>
        <w:rPr>
          <w:b/>
        </w:rPr>
        <w:t>t</w:t>
      </w:r>
      <w:r>
        <w:rPr/>
        <w:t>).</w:t>
      </w:r>
    </w:p>
    <w:p>
      <w:pPr>
        <w:pStyle w:val="BodyText"/>
        <w:spacing w:before="3"/>
        <w:rPr>
          <w:sz w:val="16"/>
        </w:rPr>
      </w:pPr>
      <w:r>
        <w:rPr/>
        <w:pict>
          <v:shape style="position:absolute;margin-left:57.960003pt;margin-top:12.148638pt;width:493.7pt;height:157.35pt;mso-position-horizontal-relative:page;mso-position-vertical-relative:paragraph;z-index:-15697920;mso-wrap-distance-left:0;mso-wrap-distance-right:0" id="docshape116" coordorigin="1159,243" coordsize="9874,3147" path="m11033,1361l11023,1361,11023,1805,11023,2129,11023,2573,11023,3281,11023,3380,1169,3380,1169,3281,1169,2573,1169,2129,1169,1805,1169,1361,1159,1361,1159,1805,1159,2129,1159,2573,1159,3281,1159,3380,1159,3389,1169,3389,11023,3389,11033,3389,11033,3380,11033,3281,11033,2573,11033,2129,11033,1805,11033,1361xm11033,243l11023,243,1169,243,1159,243,1159,253,1159,713,1159,1037,1159,1361,1169,1361,1169,1037,1169,713,1169,253,11023,253,11023,713,11023,1037,11023,1361,11033,1361,11033,1037,11033,713,11033,253,11033,243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24"/>
        <w:ind w:left="236" w:right="226"/>
        <w:jc w:val="both"/>
      </w:pPr>
      <w:r>
        <w:rPr/>
        <w:pict>
          <v:rect style="position:absolute;margin-left:199.199997pt;margin-top:-36.362343pt;width:36.72pt;height:.84pt;mso-position-horizontal-relative:page;mso-position-vertical-relative:paragraph;z-index:-17435648" id="docshape117" filled="true" fillcolor="#000000" stroked="false">
            <v:fill type="solid"/>
            <w10:wrap type="none"/>
          </v:rect>
        </w:pict>
      </w:r>
      <w:r>
        <w:rPr/>
        <w:pict>
          <v:rect style="position:absolute;margin-left:297.720001pt;margin-top:-36.362343pt;width:36.72pt;height:.84pt;mso-position-horizontal-relative:page;mso-position-vertical-relative:paragraph;z-index:-17435136" id="docshape118" filled="true" fillcolor="#000000" stroked="false">
            <v:fill type="solid"/>
            <w10:wrap type="none"/>
          </v:rect>
        </w:pict>
      </w:r>
      <w:r>
        <w:rPr/>
        <w:t>El </w:t>
      </w:r>
      <w:r>
        <w:rPr>
          <w:i/>
        </w:rPr>
        <w:t>Symbolic Math Toolbox </w:t>
      </w:r>
      <w:r>
        <w:rPr/>
        <w:t>también nos permite calcular transformadas de Laplace, mediante</w:t>
      </w:r>
      <w:r>
        <w:rPr>
          <w:spacing w:val="-57"/>
        </w:rPr>
        <w:t> </w:t>
      </w:r>
      <w:r>
        <w:rPr>
          <w:spacing w:val="-1"/>
        </w:rPr>
        <w:t>el</w:t>
      </w:r>
      <w:r>
        <w:rPr>
          <w:spacing w:val="-14"/>
        </w:rPr>
        <w:t> </w:t>
      </w:r>
      <w:r>
        <w:rPr>
          <w:spacing w:val="-1"/>
        </w:rPr>
        <w:t>comando</w:t>
      </w:r>
      <w:r>
        <w:rPr>
          <w:spacing w:val="-12"/>
        </w:rPr>
        <w:t> </w:t>
      </w:r>
      <w:r>
        <w:rPr>
          <w:b/>
          <w:spacing w:val="-1"/>
        </w:rPr>
        <w:t>laplace()</w:t>
      </w:r>
      <w:r>
        <w:rPr>
          <w:spacing w:val="-1"/>
        </w:rPr>
        <w:t>.</w:t>
      </w:r>
      <w:r>
        <w:rPr>
          <w:spacing w:val="-13"/>
        </w:rPr>
        <w:t> </w:t>
      </w:r>
      <w:r>
        <w:rPr/>
        <w:t>Esto</w:t>
      </w:r>
      <w:r>
        <w:rPr>
          <w:spacing w:val="-13"/>
        </w:rPr>
        <w:t> </w:t>
      </w:r>
      <w:r>
        <w:rPr/>
        <w:t>resulta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mucha</w:t>
      </w:r>
      <w:r>
        <w:rPr>
          <w:spacing w:val="-13"/>
        </w:rPr>
        <w:t> </w:t>
      </w:r>
      <w:r>
        <w:rPr/>
        <w:t>utilidad</w:t>
      </w:r>
      <w:r>
        <w:rPr>
          <w:spacing w:val="-14"/>
        </w:rPr>
        <w:t> </w:t>
      </w:r>
      <w:r>
        <w:rPr/>
        <w:t>si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/>
        <w:t>tenemos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nuestro</w:t>
      </w:r>
      <w:r>
        <w:rPr>
          <w:spacing w:val="-13"/>
        </w:rPr>
        <w:t> </w:t>
      </w:r>
      <w:r>
        <w:rPr/>
        <w:t>alcance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tabla</w:t>
      </w:r>
      <w:r>
        <w:rPr>
          <w:spacing w:val="-57"/>
        </w:rPr>
        <w:t> </w:t>
      </w:r>
      <w:r>
        <w:rPr/>
        <w:t>de</w:t>
      </w:r>
      <w:r>
        <w:rPr>
          <w:spacing w:val="-1"/>
        </w:rPr>
        <w:t> </w:t>
      </w:r>
      <w:r>
        <w:rPr/>
        <w:t>transformadas. Por</w:t>
      </w:r>
      <w:r>
        <w:rPr>
          <w:spacing w:val="-2"/>
        </w:rPr>
        <w:t> </w:t>
      </w:r>
      <w:r>
        <w:rPr/>
        <w:t>ejemplo:</w:t>
      </w:r>
    </w:p>
    <w:p>
      <w:pPr>
        <w:spacing w:before="121"/>
        <w:ind w:left="803" w:right="0" w:firstLine="0"/>
        <w:jc w:val="left"/>
        <w:rPr>
          <w:b/>
          <w:sz w:val="24"/>
        </w:rPr>
      </w:pPr>
      <w:r>
        <w:rPr>
          <w:b/>
          <w:sz w:val="24"/>
        </w:rPr>
        <w:t>&gt;&gt; syms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</w:t>
      </w:r>
    </w:p>
    <w:p>
      <w:pPr>
        <w:spacing w:before="120"/>
        <w:ind w:left="803" w:right="0" w:firstLine="0"/>
        <w:jc w:val="left"/>
        <w:rPr>
          <w:b/>
          <w:sz w:val="24"/>
        </w:rPr>
      </w:pPr>
      <w:r>
        <w:rPr>
          <w:b/>
          <w:sz w:val="24"/>
        </w:rPr>
        <w:t>&gt;&gt; y = t</w:t>
      </w:r>
    </w:p>
    <w:p>
      <w:pPr>
        <w:spacing w:before="120"/>
        <w:ind w:left="803" w:right="0" w:firstLine="0"/>
        <w:jc w:val="left"/>
        <w:rPr>
          <w:b/>
          <w:sz w:val="24"/>
        </w:rPr>
      </w:pPr>
      <w:r>
        <w:rPr>
          <w:b/>
          <w:sz w:val="24"/>
        </w:rPr>
        <w:t>&gt;&gt;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laplace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(y)</w:t>
      </w:r>
    </w:p>
    <w:p>
      <w:pPr>
        <w:pStyle w:val="BodyText"/>
        <w:rPr>
          <w:b/>
          <w:sz w:val="22"/>
        </w:rPr>
      </w:pPr>
      <w:r>
        <w:rPr/>
        <w:pict>
          <v:shape style="position:absolute;margin-left:58.200001pt;margin-top:16.360313pt;width:493.3pt;height:92.2pt;mso-position-horizontal-relative:page;mso-position-vertical-relative:paragraph;z-index:-15697408;mso-wrap-distance-left:0;mso-wrap-distance-right:0" type="#_x0000_t202" id="docshape119" filled="false" stroked="true" strokeweight=".601pt" strokecolor="#000000">
            <v:textbox inset="0,0,0,0">
              <w:txbxContent>
                <w:p>
                  <w:pPr>
                    <w:spacing w:before="18"/>
                    <w:ind w:left="106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Ejercicio</w:t>
                  </w:r>
                  <w:r>
                    <w:rPr>
                      <w:b/>
                      <w:color w:val="FF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práctico</w:t>
                  </w:r>
                  <w:r>
                    <w:rPr>
                      <w:b/>
                      <w:color w:val="FF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9</w:t>
                  </w:r>
                  <w:r>
                    <w:rPr>
                      <w:b/>
                      <w:sz w:val="24"/>
                    </w:rPr>
                    <w:t>.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Transformadas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Laplace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con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MATLAB</w:t>
                  </w:r>
                </w:p>
                <w:p>
                  <w:pPr>
                    <w:pStyle w:val="BodyText"/>
                    <w:tabs>
                      <w:tab w:pos="673" w:val="left" w:leader="none"/>
                    </w:tabs>
                    <w:spacing w:before="120"/>
                    <w:ind w:left="106"/>
                  </w:pPr>
                  <w:r>
                    <w:rPr/>
                    <w:t>1.</w:t>
                    <w:tab/>
                    <w:t>Calcula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las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transformadas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Laplace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las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siguientes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funciones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del tiempo:</w:t>
                  </w:r>
                </w:p>
                <w:p>
                  <w:pPr>
                    <w:pStyle w:val="BodyText"/>
                    <w:tabs>
                      <w:tab w:pos="2421" w:val="left" w:leader="none"/>
                      <w:tab w:pos="4948" w:val="left" w:leader="none"/>
                    </w:tabs>
                    <w:spacing w:before="112"/>
                    <w:ind w:left="201"/>
                    <w:jc w:val="center"/>
                    <w:rPr>
                      <w:rFonts w:ascii="Cambria Math" w:eastAsia="Cambria Math"/>
                    </w:rPr>
                  </w:pPr>
                  <w:r>
                    <w:rPr>
                      <w:rFonts w:ascii="Cambria Math" w:eastAsia="Cambria Math"/>
                      <w:w w:val="50"/>
                    </w:rPr>
                    <w:t>𝑥</w:t>
                  </w:r>
                  <w:r>
                    <w:rPr>
                      <w:rFonts w:ascii="Cambria Math" w:eastAsia="Cambria Math"/>
                      <w:spacing w:val="-8"/>
                      <w:w w:val="50"/>
                    </w:rPr>
                    <w:t>𝑥</w:t>
                  </w:r>
                  <w:r>
                    <w:rPr>
                      <w:rFonts w:ascii="Cambria Math" w:eastAsia="Cambria Math"/>
                      <w:spacing w:val="9"/>
                      <w:w w:val="111"/>
                      <w:vertAlign w:val="subscript"/>
                    </w:rPr>
                    <w:t>1</w:t>
                  </w:r>
                  <w:r>
                    <w:rPr>
                      <w:rFonts w:ascii="Cambria Math" w:eastAsia="Cambria Math"/>
                      <w:spacing w:val="1"/>
                      <w:position w:val="1"/>
                      <w:vertAlign w:val="baseline"/>
                    </w:rPr>
                    <w:t>(</w:t>
                  </w:r>
                  <w:r>
                    <w:rPr>
                      <w:rFonts w:ascii="Cambria Math" w:eastAsia="Cambria Math"/>
                      <w:w w:val="50"/>
                      <w:vertAlign w:val="baseline"/>
                    </w:rPr>
                    <w:t>𝑡</w:t>
                  </w:r>
                  <w:r>
                    <w:rPr>
                      <w:rFonts w:ascii="Cambria Math" w:eastAsia="Cambria Math"/>
                      <w:spacing w:val="3"/>
                      <w:w w:val="50"/>
                      <w:vertAlign w:val="baseline"/>
                    </w:rPr>
                    <w:t>𝑡</w:t>
                  </w:r>
                  <w:r>
                    <w:rPr>
                      <w:rFonts w:ascii="Cambria Math" w:eastAsia="Cambria Math"/>
                      <w:position w:val="1"/>
                      <w:vertAlign w:val="baseline"/>
                    </w:rPr>
                    <w:t>)</w:t>
                  </w:r>
                  <w:r>
                    <w:rPr>
                      <w:rFonts w:ascii="Cambria Math" w:eastAsia="Cambria Math"/>
                      <w:spacing w:val="15"/>
                      <w:position w:val="1"/>
                      <w:vertAlign w:val="baseline"/>
                    </w:rPr>
                    <w:t> </w:t>
                  </w:r>
                  <w:r>
                    <w:rPr>
                      <w:rFonts w:ascii="Cambria Math" w:eastAsia="Cambria Math"/>
                      <w:vertAlign w:val="baseline"/>
                    </w:rPr>
                    <w:t>=</w:t>
                  </w:r>
                  <w:r>
                    <w:rPr>
                      <w:rFonts w:ascii="Cambria Math" w:eastAsia="Cambria Math"/>
                      <w:spacing w:val="15"/>
                      <w:vertAlign w:val="baseline"/>
                    </w:rPr>
                    <w:t> </w:t>
                  </w:r>
                  <w:r>
                    <w:rPr>
                      <w:rFonts w:ascii="Cambria Math" w:eastAsia="Cambria Math"/>
                      <w:w w:val="50"/>
                      <w:vertAlign w:val="baseline"/>
                    </w:rPr>
                    <w:t>𝑡</w:t>
                  </w:r>
                  <w:r>
                    <w:rPr>
                      <w:rFonts w:ascii="Cambria Math" w:eastAsia="Cambria Math"/>
                      <w:spacing w:val="10"/>
                      <w:w w:val="50"/>
                      <w:vertAlign w:val="baseline"/>
                    </w:rPr>
                    <w:t>𝑡</w:t>
                  </w:r>
                  <w:r>
                    <w:rPr>
                      <w:rFonts w:ascii="Cambria Math" w:eastAsia="Cambria Math"/>
                      <w:w w:val="111"/>
                      <w:vertAlign w:val="superscript"/>
                    </w:rPr>
                    <w:t>2</w:t>
                  </w:r>
                  <w:r>
                    <w:rPr>
                      <w:rFonts w:ascii="Cambria Math" w:eastAsia="Cambria Math"/>
                      <w:vertAlign w:val="baseline"/>
                    </w:rPr>
                    <w:tab/>
                  </w:r>
                  <w:r>
                    <w:rPr>
                      <w:rFonts w:ascii="Cambria Math" w:eastAsia="Cambria Math"/>
                      <w:w w:val="50"/>
                      <w:vertAlign w:val="baseline"/>
                    </w:rPr>
                    <w:t>𝑥</w:t>
                  </w:r>
                  <w:r>
                    <w:rPr>
                      <w:rFonts w:ascii="Cambria Math" w:eastAsia="Cambria Math"/>
                      <w:spacing w:val="-3"/>
                      <w:w w:val="50"/>
                      <w:vertAlign w:val="baseline"/>
                    </w:rPr>
                    <w:t>𝑥</w:t>
                  </w:r>
                  <w:r>
                    <w:rPr>
                      <w:rFonts w:ascii="Cambria Math" w:eastAsia="Cambria Math"/>
                      <w:spacing w:val="11"/>
                      <w:w w:val="111"/>
                      <w:vertAlign w:val="subscript"/>
                    </w:rPr>
                    <w:t>2</w:t>
                  </w:r>
                  <w:r>
                    <w:rPr>
                      <w:rFonts w:ascii="Cambria Math" w:eastAsia="Cambria Math"/>
                      <w:spacing w:val="1"/>
                      <w:position w:val="1"/>
                      <w:vertAlign w:val="baseline"/>
                    </w:rPr>
                    <w:t>(</w:t>
                  </w:r>
                  <w:r>
                    <w:rPr>
                      <w:rFonts w:ascii="Cambria Math" w:eastAsia="Cambria Math"/>
                      <w:w w:val="50"/>
                      <w:vertAlign w:val="baseline"/>
                    </w:rPr>
                    <w:t>𝑡</w:t>
                  </w:r>
                  <w:r>
                    <w:rPr>
                      <w:rFonts w:ascii="Cambria Math" w:eastAsia="Cambria Math"/>
                      <w:spacing w:val="3"/>
                      <w:w w:val="50"/>
                      <w:vertAlign w:val="baseline"/>
                    </w:rPr>
                    <w:t>𝑡</w:t>
                  </w:r>
                  <w:r>
                    <w:rPr>
                      <w:rFonts w:ascii="Cambria Math" w:eastAsia="Cambria Math"/>
                      <w:position w:val="1"/>
                      <w:vertAlign w:val="baseline"/>
                    </w:rPr>
                    <w:t>)</w:t>
                  </w:r>
                  <w:r>
                    <w:rPr>
                      <w:rFonts w:ascii="Cambria Math" w:eastAsia="Cambria Math"/>
                      <w:spacing w:val="13"/>
                      <w:position w:val="1"/>
                      <w:vertAlign w:val="baseline"/>
                    </w:rPr>
                    <w:t> </w:t>
                  </w:r>
                  <w:r>
                    <w:rPr>
                      <w:rFonts w:ascii="Cambria Math" w:eastAsia="Cambria Math"/>
                      <w:vertAlign w:val="baseline"/>
                    </w:rPr>
                    <w:t>=</w:t>
                  </w:r>
                  <w:r>
                    <w:rPr>
                      <w:rFonts w:ascii="Cambria Math" w:eastAsia="Cambria Math"/>
                      <w:spacing w:val="15"/>
                      <w:vertAlign w:val="baseline"/>
                    </w:rPr>
                    <w:t> </w:t>
                  </w:r>
                  <w:r>
                    <w:rPr>
                      <w:rFonts w:ascii="Cambria Math" w:eastAsia="Cambria Math"/>
                      <w:spacing w:val="-1"/>
                      <w:vertAlign w:val="baseline"/>
                    </w:rPr>
                    <w:t>co</w:t>
                  </w:r>
                  <w:r>
                    <w:rPr>
                      <w:rFonts w:ascii="Cambria Math" w:eastAsia="Cambria Math"/>
                      <w:vertAlign w:val="baseline"/>
                    </w:rPr>
                    <w:t>s</w:t>
                  </w:r>
                  <w:r>
                    <w:rPr>
                      <w:rFonts w:ascii="Cambria Math" w:eastAsia="Cambria Math"/>
                      <w:spacing w:val="1"/>
                      <w:position w:val="1"/>
                      <w:vertAlign w:val="baseline"/>
                    </w:rPr>
                    <w:t>(</w:t>
                  </w:r>
                  <w:r>
                    <w:rPr>
                      <w:rFonts w:ascii="Cambria Math" w:eastAsia="Cambria Math"/>
                      <w:w w:val="50"/>
                      <w:vertAlign w:val="baseline"/>
                    </w:rPr>
                    <w:t>𝑡</w:t>
                  </w:r>
                  <w:r>
                    <w:rPr>
                      <w:rFonts w:ascii="Cambria Math" w:eastAsia="Cambria Math"/>
                      <w:spacing w:val="3"/>
                      <w:w w:val="50"/>
                      <w:vertAlign w:val="baseline"/>
                    </w:rPr>
                    <w:t>𝑡</w:t>
                  </w:r>
                  <w:r>
                    <w:rPr>
                      <w:rFonts w:ascii="Cambria Math" w:eastAsia="Cambria Math"/>
                      <w:position w:val="1"/>
                      <w:vertAlign w:val="baseline"/>
                    </w:rPr>
                    <w:t>)</w:t>
                    <w:tab/>
                  </w:r>
                  <w:r>
                    <w:rPr>
                      <w:rFonts w:ascii="Cambria Math" w:eastAsia="Cambria Math"/>
                      <w:w w:val="50"/>
                      <w:vertAlign w:val="baseline"/>
                    </w:rPr>
                    <w:t>𝑥</w:t>
                  </w:r>
                  <w:r>
                    <w:rPr>
                      <w:rFonts w:ascii="Cambria Math" w:eastAsia="Cambria Math"/>
                      <w:spacing w:val="-3"/>
                      <w:w w:val="50"/>
                      <w:vertAlign w:val="baseline"/>
                    </w:rPr>
                    <w:t>𝑥</w:t>
                  </w:r>
                  <w:r>
                    <w:rPr>
                      <w:rFonts w:ascii="Cambria Math" w:eastAsia="Cambria Math"/>
                      <w:spacing w:val="9"/>
                      <w:w w:val="111"/>
                      <w:vertAlign w:val="subscript"/>
                    </w:rPr>
                    <w:t>3</w:t>
                  </w:r>
                  <w:r>
                    <w:rPr>
                      <w:rFonts w:ascii="Cambria Math" w:eastAsia="Cambria Math"/>
                      <w:spacing w:val="1"/>
                      <w:position w:val="1"/>
                      <w:vertAlign w:val="baseline"/>
                    </w:rPr>
                    <w:t>(</w:t>
                  </w:r>
                  <w:r>
                    <w:rPr>
                      <w:rFonts w:ascii="Cambria Math" w:eastAsia="Cambria Math"/>
                      <w:w w:val="50"/>
                      <w:vertAlign w:val="baseline"/>
                    </w:rPr>
                    <w:t>𝑡</w:t>
                  </w:r>
                  <w:r>
                    <w:rPr>
                      <w:rFonts w:ascii="Cambria Math" w:eastAsia="Cambria Math"/>
                      <w:spacing w:val="3"/>
                      <w:w w:val="50"/>
                      <w:vertAlign w:val="baseline"/>
                    </w:rPr>
                    <w:t>𝑡</w:t>
                  </w:r>
                  <w:r>
                    <w:rPr>
                      <w:rFonts w:ascii="Cambria Math" w:eastAsia="Cambria Math"/>
                      <w:position w:val="1"/>
                      <w:vertAlign w:val="baseline"/>
                    </w:rPr>
                    <w:t>)</w:t>
                  </w:r>
                  <w:r>
                    <w:rPr>
                      <w:rFonts w:ascii="Cambria Math" w:eastAsia="Cambria Math"/>
                      <w:spacing w:val="15"/>
                      <w:position w:val="1"/>
                      <w:vertAlign w:val="baseline"/>
                    </w:rPr>
                    <w:t> </w:t>
                  </w:r>
                  <w:r>
                    <w:rPr>
                      <w:rFonts w:ascii="Cambria Math" w:eastAsia="Cambria Math"/>
                      <w:vertAlign w:val="baseline"/>
                    </w:rPr>
                    <w:t>=</w:t>
                  </w:r>
                  <w:r>
                    <w:rPr>
                      <w:rFonts w:ascii="Cambria Math" w:eastAsia="Cambria Math"/>
                      <w:spacing w:val="12"/>
                      <w:vertAlign w:val="baseline"/>
                    </w:rPr>
                    <w:t> </w:t>
                  </w:r>
                  <w:r>
                    <w:rPr>
                      <w:rFonts w:ascii="Cambria Math" w:eastAsia="Cambria Math"/>
                      <w:vertAlign w:val="baseline"/>
                    </w:rPr>
                    <w:t>sin</w:t>
                  </w:r>
                  <w:r>
                    <w:rPr>
                      <w:rFonts w:ascii="Cambria Math" w:eastAsia="Cambria Math"/>
                      <w:spacing w:val="1"/>
                      <w:position w:val="1"/>
                      <w:vertAlign w:val="baseline"/>
                    </w:rPr>
                    <w:t>(</w:t>
                  </w:r>
                  <w:r>
                    <w:rPr>
                      <w:rFonts w:ascii="Cambria Math" w:eastAsia="Cambria Math"/>
                      <w:spacing w:val="-1"/>
                      <w:vertAlign w:val="baseline"/>
                    </w:rPr>
                    <w:t>2</w:t>
                  </w:r>
                  <w:r>
                    <w:rPr>
                      <w:rFonts w:ascii="Cambria Math" w:eastAsia="Cambria Math"/>
                      <w:w w:val="50"/>
                      <w:vertAlign w:val="baseline"/>
                    </w:rPr>
                    <w:t>𝑡</w:t>
                  </w:r>
                  <w:r>
                    <w:rPr>
                      <w:rFonts w:ascii="Cambria Math" w:eastAsia="Cambria Math"/>
                      <w:spacing w:val="3"/>
                      <w:w w:val="50"/>
                      <w:vertAlign w:val="baseline"/>
                    </w:rPr>
                    <w:t>𝑡</w:t>
                  </w:r>
                  <w:r>
                    <w:rPr>
                      <w:rFonts w:ascii="Cambria Math" w:eastAsia="Cambria Math"/>
                      <w:position w:val="1"/>
                      <w:vertAlign w:val="baseline"/>
                    </w:rPr>
                    <w:t>)</w:t>
                  </w:r>
                </w:p>
                <w:p>
                  <w:pPr>
                    <w:pStyle w:val="BodyText"/>
                    <w:tabs>
                      <w:tab w:pos="3187" w:val="left" w:leader="none"/>
                    </w:tabs>
                    <w:spacing w:before="112"/>
                    <w:ind w:left="203"/>
                    <w:jc w:val="center"/>
                    <w:rPr>
                      <w:rFonts w:ascii="Cambria Math" w:hAnsi="Cambria Math" w:eastAsia="Cambria Math"/>
                    </w:rPr>
                  </w:pPr>
                  <w:r>
                    <w:rPr>
                      <w:rFonts w:ascii="Cambria Math" w:hAnsi="Cambria Math" w:eastAsia="Cambria Math"/>
                      <w:w w:val="50"/>
                    </w:rPr>
                    <w:t>𝑥</w:t>
                  </w:r>
                  <w:r>
                    <w:rPr>
                      <w:rFonts w:ascii="Cambria Math" w:hAnsi="Cambria Math" w:eastAsia="Cambria Math"/>
                      <w:spacing w:val="-3"/>
                      <w:w w:val="50"/>
                    </w:rPr>
                    <w:t>𝑥</w:t>
                  </w:r>
                  <w:r>
                    <w:rPr>
                      <w:rFonts w:ascii="Cambria Math" w:hAnsi="Cambria Math" w:eastAsia="Cambria Math"/>
                      <w:spacing w:val="9"/>
                      <w:w w:val="111"/>
                      <w:vertAlign w:val="subscript"/>
                    </w:rPr>
                    <w:t>4</w:t>
                  </w:r>
                  <w:r>
                    <w:rPr>
                      <w:rFonts w:ascii="Cambria Math" w:hAnsi="Cambria Math" w:eastAsia="Cambria Math"/>
                      <w:spacing w:val="1"/>
                      <w:position w:val="1"/>
                      <w:vertAlign w:val="baseline"/>
                    </w:rPr>
                    <w:t>(</w:t>
                  </w:r>
                  <w:r>
                    <w:rPr>
                      <w:rFonts w:ascii="Cambria Math" w:hAnsi="Cambria Math" w:eastAsia="Cambria Math"/>
                      <w:w w:val="50"/>
                      <w:vertAlign w:val="baseline"/>
                    </w:rPr>
                    <w:t>𝑡</w:t>
                  </w:r>
                  <w:r>
                    <w:rPr>
                      <w:rFonts w:ascii="Cambria Math" w:hAnsi="Cambria Math" w:eastAsia="Cambria Math"/>
                      <w:spacing w:val="3"/>
                      <w:w w:val="50"/>
                      <w:vertAlign w:val="baseline"/>
                    </w:rPr>
                    <w:t>𝑡</w:t>
                  </w:r>
                  <w:r>
                    <w:rPr>
                      <w:rFonts w:ascii="Cambria Math" w:hAnsi="Cambria Math" w:eastAsia="Cambria Math"/>
                      <w:position w:val="1"/>
                      <w:vertAlign w:val="baseline"/>
                    </w:rPr>
                    <w:t>)</w:t>
                  </w:r>
                  <w:r>
                    <w:rPr>
                      <w:rFonts w:ascii="Cambria Math" w:hAnsi="Cambria Math" w:eastAsia="Cambria Math"/>
                      <w:spacing w:val="15"/>
                      <w:position w:val="1"/>
                      <w:vertAlign w:val="baseline"/>
                    </w:rPr>
                    <w:t> </w:t>
                  </w:r>
                  <w:r>
                    <w:rPr>
                      <w:rFonts w:ascii="Cambria Math" w:hAnsi="Cambria Math" w:eastAsia="Cambria Math"/>
                      <w:vertAlign w:val="baseline"/>
                    </w:rPr>
                    <w:t>=</w:t>
                  </w:r>
                  <w:r>
                    <w:rPr>
                      <w:rFonts w:ascii="Cambria Math" w:hAnsi="Cambria Math" w:eastAsia="Cambria Math"/>
                      <w:spacing w:val="12"/>
                      <w:vertAlign w:val="baseline"/>
                    </w:rPr>
                    <w:t> </w:t>
                  </w:r>
                  <w:r>
                    <w:rPr>
                      <w:rFonts w:ascii="Cambria Math" w:hAnsi="Cambria Math" w:eastAsia="Cambria Math"/>
                      <w:w w:val="50"/>
                      <w:vertAlign w:val="baseline"/>
                    </w:rPr>
                    <w:t>𝑒</w:t>
                  </w:r>
                  <w:r>
                    <w:rPr>
                      <w:rFonts w:ascii="Cambria Math" w:hAnsi="Cambria Math" w:eastAsia="Cambria Math"/>
                      <w:spacing w:val="12"/>
                      <w:w w:val="50"/>
                      <w:vertAlign w:val="baseline"/>
                    </w:rPr>
                    <w:t>𝑒</w:t>
                  </w:r>
                  <w:r>
                    <w:rPr>
                      <w:rFonts w:ascii="Cambria Math" w:hAnsi="Cambria Math" w:eastAsia="Cambria Math"/>
                      <w:w w:val="103"/>
                      <w:vertAlign w:val="superscript"/>
                    </w:rPr>
                    <w:t>−</w:t>
                  </w:r>
                  <w:r>
                    <w:rPr>
                      <w:rFonts w:ascii="Cambria Math" w:hAnsi="Cambria Math" w:eastAsia="Cambria Math"/>
                      <w:spacing w:val="-1"/>
                      <w:w w:val="111"/>
                      <w:vertAlign w:val="superscript"/>
                    </w:rPr>
                    <w:t>2</w:t>
                  </w:r>
                  <w:r>
                    <w:rPr>
                      <w:rFonts w:ascii="Cambria Math" w:hAnsi="Cambria Math" w:eastAsia="Cambria Math"/>
                      <w:w w:val="59"/>
                      <w:vertAlign w:val="superscript"/>
                    </w:rPr>
                    <w:t>𝑡</w:t>
                  </w:r>
                  <w:r>
                    <w:rPr>
                      <w:rFonts w:ascii="Cambria Math" w:hAnsi="Cambria Math" w:eastAsia="Cambria Math"/>
                      <w:spacing w:val="13"/>
                      <w:w w:val="59"/>
                      <w:vertAlign w:val="superscript"/>
                    </w:rPr>
                    <w:t>𝑡</w:t>
                  </w:r>
                  <w:r>
                    <w:rPr>
                      <w:rFonts w:ascii="Cambria Math" w:hAnsi="Cambria Math" w:eastAsia="Cambria Math"/>
                      <w:spacing w:val="-1"/>
                      <w:vertAlign w:val="baseline"/>
                    </w:rPr>
                    <w:t>co</w:t>
                  </w:r>
                  <w:r>
                    <w:rPr>
                      <w:rFonts w:ascii="Cambria Math" w:hAnsi="Cambria Math" w:eastAsia="Cambria Math"/>
                      <w:vertAlign w:val="baseline"/>
                    </w:rPr>
                    <w:t>s </w:t>
                  </w:r>
                  <w:r>
                    <w:rPr>
                      <w:rFonts w:ascii="Cambria Math" w:hAnsi="Cambria Math" w:eastAsia="Cambria Math"/>
                      <w:spacing w:val="1"/>
                      <w:vertAlign w:val="baseline"/>
                    </w:rPr>
                    <w:t>(</w:t>
                  </w:r>
                  <w:r>
                    <w:rPr>
                      <w:rFonts w:ascii="Cambria Math" w:hAnsi="Cambria Math" w:eastAsia="Cambria Math"/>
                      <w:w w:val="50"/>
                      <w:vertAlign w:val="baseline"/>
                    </w:rPr>
                    <w:t>𝑡</w:t>
                  </w:r>
                  <w:r>
                    <w:rPr>
                      <w:rFonts w:ascii="Cambria Math" w:hAnsi="Cambria Math" w:eastAsia="Cambria Math"/>
                      <w:spacing w:val="6"/>
                      <w:w w:val="50"/>
                      <w:vertAlign w:val="baseline"/>
                    </w:rPr>
                    <w:t>𝑡</w:t>
                  </w:r>
                  <w:r>
                    <w:rPr>
                      <w:rFonts w:ascii="Cambria Math" w:hAnsi="Cambria Math" w:eastAsia="Cambria Math"/>
                      <w:vertAlign w:val="baseline"/>
                    </w:rPr>
                    <w:t>)</w:t>
                    <w:tab/>
                  </w:r>
                  <w:r>
                    <w:rPr>
                      <w:rFonts w:ascii="Cambria Math" w:hAnsi="Cambria Math" w:eastAsia="Cambria Math"/>
                      <w:w w:val="50"/>
                      <w:vertAlign w:val="baseline"/>
                    </w:rPr>
                    <w:t>𝑥</w:t>
                  </w:r>
                  <w:r>
                    <w:rPr>
                      <w:rFonts w:ascii="Cambria Math" w:hAnsi="Cambria Math" w:eastAsia="Cambria Math"/>
                      <w:spacing w:val="-3"/>
                      <w:w w:val="50"/>
                      <w:vertAlign w:val="baseline"/>
                    </w:rPr>
                    <w:t>𝑥</w:t>
                  </w:r>
                  <w:r>
                    <w:rPr>
                      <w:rFonts w:ascii="Cambria Math" w:hAnsi="Cambria Math" w:eastAsia="Cambria Math"/>
                      <w:spacing w:val="9"/>
                      <w:w w:val="111"/>
                      <w:vertAlign w:val="subscript"/>
                    </w:rPr>
                    <w:t>5</w:t>
                  </w:r>
                  <w:r>
                    <w:rPr>
                      <w:rFonts w:ascii="Cambria Math" w:hAnsi="Cambria Math" w:eastAsia="Cambria Math"/>
                      <w:spacing w:val="1"/>
                      <w:position w:val="1"/>
                      <w:vertAlign w:val="baseline"/>
                    </w:rPr>
                    <w:t>(</w:t>
                  </w:r>
                  <w:r>
                    <w:rPr>
                      <w:rFonts w:ascii="Cambria Math" w:hAnsi="Cambria Math" w:eastAsia="Cambria Math"/>
                      <w:w w:val="50"/>
                      <w:vertAlign w:val="baseline"/>
                    </w:rPr>
                    <w:t>𝑡</w:t>
                  </w:r>
                  <w:r>
                    <w:rPr>
                      <w:rFonts w:ascii="Cambria Math" w:hAnsi="Cambria Math" w:eastAsia="Cambria Math"/>
                      <w:spacing w:val="3"/>
                      <w:w w:val="50"/>
                      <w:vertAlign w:val="baseline"/>
                    </w:rPr>
                    <w:t>𝑡</w:t>
                  </w:r>
                  <w:r>
                    <w:rPr>
                      <w:rFonts w:ascii="Cambria Math" w:hAnsi="Cambria Math" w:eastAsia="Cambria Math"/>
                      <w:position w:val="1"/>
                      <w:vertAlign w:val="baseline"/>
                    </w:rPr>
                    <w:t>)</w:t>
                  </w:r>
                  <w:r>
                    <w:rPr>
                      <w:rFonts w:ascii="Cambria Math" w:hAnsi="Cambria Math" w:eastAsia="Cambria Math"/>
                      <w:spacing w:val="15"/>
                      <w:position w:val="1"/>
                      <w:vertAlign w:val="baseline"/>
                    </w:rPr>
                    <w:t> </w:t>
                  </w:r>
                  <w:r>
                    <w:rPr>
                      <w:rFonts w:ascii="Cambria Math" w:hAnsi="Cambria Math" w:eastAsia="Cambria Math"/>
                      <w:vertAlign w:val="baseline"/>
                    </w:rPr>
                    <w:t>=</w:t>
                  </w:r>
                  <w:r>
                    <w:rPr>
                      <w:rFonts w:ascii="Cambria Math" w:hAnsi="Cambria Math" w:eastAsia="Cambria Math"/>
                      <w:spacing w:val="12"/>
                      <w:vertAlign w:val="baseline"/>
                    </w:rPr>
                    <w:t> </w:t>
                  </w:r>
                  <w:r>
                    <w:rPr>
                      <w:rFonts w:ascii="Cambria Math" w:hAnsi="Cambria Math" w:eastAsia="Cambria Math"/>
                      <w:w w:val="50"/>
                      <w:vertAlign w:val="baseline"/>
                    </w:rPr>
                    <w:t>𝑡</w:t>
                  </w:r>
                  <w:r>
                    <w:rPr>
                      <w:rFonts w:ascii="Cambria Math" w:hAnsi="Cambria Math" w:eastAsia="Cambria Math"/>
                      <w:spacing w:val="10"/>
                      <w:w w:val="50"/>
                      <w:vertAlign w:val="baseline"/>
                    </w:rPr>
                    <w:t>𝑡</w:t>
                  </w:r>
                  <w:r>
                    <w:rPr>
                      <w:rFonts w:ascii="Cambria Math" w:hAnsi="Cambria Math" w:eastAsia="Cambria Math"/>
                      <w:spacing w:val="11"/>
                      <w:w w:val="111"/>
                      <w:vertAlign w:val="superscript"/>
                    </w:rPr>
                    <w:t>2</w:t>
                  </w:r>
                  <w:r>
                    <w:rPr>
                      <w:rFonts w:ascii="Cambria Math" w:hAnsi="Cambria Math" w:eastAsia="Cambria Math"/>
                      <w:w w:val="50"/>
                      <w:vertAlign w:val="baseline"/>
                    </w:rPr>
                    <w:t>𝑒</w:t>
                  </w:r>
                  <w:r>
                    <w:rPr>
                      <w:rFonts w:ascii="Cambria Math" w:hAnsi="Cambria Math" w:eastAsia="Cambria Math"/>
                      <w:spacing w:val="12"/>
                      <w:w w:val="50"/>
                      <w:vertAlign w:val="baseline"/>
                    </w:rPr>
                    <w:t>𝑒</w:t>
                  </w:r>
                  <w:r>
                    <w:rPr>
                      <w:rFonts w:ascii="Cambria Math" w:hAnsi="Cambria Math" w:eastAsia="Cambria Math"/>
                      <w:w w:val="103"/>
                      <w:vertAlign w:val="superscript"/>
                    </w:rPr>
                    <w:t>−</w:t>
                  </w:r>
                  <w:r>
                    <w:rPr>
                      <w:rFonts w:ascii="Cambria Math" w:hAnsi="Cambria Math" w:eastAsia="Cambria Math"/>
                      <w:spacing w:val="-1"/>
                      <w:w w:val="111"/>
                      <w:vertAlign w:val="superscript"/>
                    </w:rPr>
                    <w:t>2</w:t>
                  </w:r>
                  <w:r>
                    <w:rPr>
                      <w:rFonts w:ascii="Cambria Math" w:hAnsi="Cambria Math" w:eastAsia="Cambria Math"/>
                      <w:w w:val="59"/>
                      <w:vertAlign w:val="superscript"/>
                    </w:rPr>
                    <w:t>𝑡</w:t>
                  </w:r>
                  <w:r>
                    <w:rPr>
                      <w:rFonts w:ascii="Cambria Math" w:hAnsi="Cambria Math" w:eastAsia="Cambria Math"/>
                      <w:spacing w:val="13"/>
                      <w:w w:val="59"/>
                      <w:vertAlign w:val="superscript"/>
                    </w:rPr>
                    <w:t>𝑡</w:t>
                  </w:r>
                  <w:r>
                    <w:rPr>
                      <w:rFonts w:ascii="Cambria Math" w:hAnsi="Cambria Math" w:eastAsia="Cambria Math"/>
                      <w:vertAlign w:val="baseline"/>
                    </w:rPr>
                    <w:t>sin </w:t>
                  </w:r>
                  <w:r>
                    <w:rPr>
                      <w:rFonts w:ascii="Cambria Math" w:hAnsi="Cambria Math" w:eastAsia="Cambria Math"/>
                      <w:spacing w:val="1"/>
                      <w:vertAlign w:val="baseline"/>
                    </w:rPr>
                    <w:t>(</w:t>
                  </w:r>
                  <w:r>
                    <w:rPr>
                      <w:rFonts w:ascii="Cambria Math" w:hAnsi="Cambria Math" w:eastAsia="Cambria Math"/>
                      <w:w w:val="50"/>
                      <w:vertAlign w:val="baseline"/>
                    </w:rPr>
                    <w:t>𝑡</w:t>
                  </w:r>
                  <w:r>
                    <w:rPr>
                      <w:rFonts w:ascii="Cambria Math" w:hAnsi="Cambria Math" w:eastAsia="Cambria Math"/>
                      <w:spacing w:val="3"/>
                      <w:w w:val="50"/>
                      <w:vertAlign w:val="baseline"/>
                    </w:rPr>
                    <w:t>𝑡</w:t>
                  </w:r>
                  <w:r>
                    <w:rPr>
                      <w:rFonts w:ascii="Cambria Math" w:hAnsi="Cambria Math" w:eastAsia="Cambria Math"/>
                      <w:vertAlign w:val="baseline"/>
                    </w:rPr>
                    <w:t>)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spacing w:before="24"/>
        <w:ind w:left="236" w:right="228"/>
        <w:jc w:val="both"/>
      </w:pPr>
      <w:r>
        <w:rPr>
          <w:spacing w:val="-1"/>
        </w:rPr>
        <w:t>Por</w:t>
      </w:r>
      <w:r>
        <w:rPr>
          <w:spacing w:val="-14"/>
        </w:rPr>
        <w:t> </w:t>
      </w:r>
      <w:r>
        <w:rPr>
          <w:spacing w:val="-1"/>
        </w:rPr>
        <w:t>último,</w:t>
      </w:r>
      <w:r>
        <w:rPr>
          <w:spacing w:val="-15"/>
        </w:rPr>
        <w:t> </w:t>
      </w:r>
      <w:r>
        <w:rPr>
          <w:spacing w:val="-1"/>
        </w:rPr>
        <w:t>indicar</w:t>
      </w:r>
      <w:r>
        <w:rPr>
          <w:spacing w:val="-13"/>
        </w:rPr>
        <w:t> </w:t>
      </w:r>
      <w:r>
        <w:rPr>
          <w:spacing w:val="-1"/>
        </w:rPr>
        <w:t>que</w:t>
      </w:r>
      <w:r>
        <w:rPr>
          <w:spacing w:val="-12"/>
        </w:rPr>
        <w:t> </w:t>
      </w:r>
      <w:r>
        <w:rPr>
          <w:spacing w:val="-1"/>
        </w:rPr>
        <w:t>existen</w:t>
      </w:r>
      <w:r>
        <w:rPr>
          <w:spacing w:val="-15"/>
        </w:rPr>
        <w:t> </w:t>
      </w:r>
      <w:r>
        <w:rPr>
          <w:spacing w:val="-1"/>
        </w:rPr>
        <w:t>funciones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0"/>
        </w:rPr>
        <w:t> </w:t>
      </w:r>
      <w:r>
        <w:rPr>
          <w:i/>
        </w:rPr>
        <w:t>Symbolic</w:t>
      </w:r>
      <w:r>
        <w:rPr>
          <w:i/>
          <w:spacing w:val="-13"/>
        </w:rPr>
        <w:t> </w:t>
      </w:r>
      <w:r>
        <w:rPr>
          <w:i/>
        </w:rPr>
        <w:t>Math</w:t>
      </w:r>
      <w:r>
        <w:rPr>
          <w:i/>
          <w:spacing w:val="-15"/>
        </w:rPr>
        <w:t> </w:t>
      </w:r>
      <w:r>
        <w:rPr>
          <w:i/>
        </w:rPr>
        <w:t>Toolbox</w:t>
      </w:r>
      <w:r>
        <w:rPr>
          <w:i/>
          <w:spacing w:val="-10"/>
        </w:rPr>
        <w:t> </w:t>
      </w:r>
      <w:r>
        <w:rPr/>
        <w:t>que</w:t>
      </w:r>
      <w:r>
        <w:rPr>
          <w:spacing w:val="-14"/>
        </w:rPr>
        <w:t> </w:t>
      </w:r>
      <w:r>
        <w:rPr/>
        <w:t>nos</w:t>
      </w:r>
      <w:r>
        <w:rPr>
          <w:spacing w:val="-16"/>
        </w:rPr>
        <w:t> </w:t>
      </w:r>
      <w:r>
        <w:rPr/>
        <w:t>permiten</w:t>
      </w:r>
      <w:r>
        <w:rPr>
          <w:spacing w:val="-15"/>
        </w:rPr>
        <w:t> </w:t>
      </w:r>
      <w:r>
        <w:rPr/>
        <w:t>pasar</w:t>
      </w:r>
      <w:r>
        <w:rPr>
          <w:spacing w:val="-57"/>
        </w:rPr>
        <w:t> </w:t>
      </w:r>
      <w:r>
        <w:rPr/>
        <w:t>de expresiones simbólicas a polinomios (</w:t>
      </w:r>
      <w:r>
        <w:rPr>
          <w:b/>
        </w:rPr>
        <w:t>sym2poly</w:t>
      </w:r>
      <w:r>
        <w:rPr/>
        <w:t>) y viceversa (</w:t>
      </w:r>
      <w:r>
        <w:rPr>
          <w:b/>
        </w:rPr>
        <w:t>poly2sym</w:t>
      </w:r>
      <w:r>
        <w:rPr/>
        <w:t>), lo que nos</w:t>
      </w:r>
      <w:r>
        <w:rPr>
          <w:spacing w:val="1"/>
        </w:rPr>
        <w:t> </w:t>
      </w:r>
      <w:r>
        <w:rPr/>
        <w:t>permitiría, en caso de que fuera necesario, conectar los dos Toolboxes que hemos utilizado</w:t>
      </w:r>
      <w:r>
        <w:rPr>
          <w:spacing w:val="-57"/>
        </w:rPr>
        <w:t> </w:t>
      </w:r>
      <w:r>
        <w:rPr/>
        <w:t>en</w:t>
      </w:r>
      <w:r>
        <w:rPr>
          <w:spacing w:val="-2"/>
        </w:rPr>
        <w:t> </w:t>
      </w:r>
      <w:r>
        <w:rPr/>
        <w:t>esta práctica.</w:t>
      </w:r>
      <w:r>
        <w:rPr>
          <w:spacing w:val="-1"/>
        </w:rPr>
        <w:t> </w:t>
      </w:r>
      <w:r>
        <w:rPr/>
        <w:t>Para más</w:t>
      </w:r>
      <w:r>
        <w:rPr>
          <w:spacing w:val="-1"/>
        </w:rPr>
        <w:t> </w:t>
      </w:r>
      <w:r>
        <w:rPr/>
        <w:t>información,</w:t>
      </w:r>
      <w:r>
        <w:rPr>
          <w:spacing w:val="-1"/>
        </w:rPr>
        <w:t> </w:t>
      </w:r>
      <w:r>
        <w:rPr/>
        <w:t>consulta la</w:t>
      </w:r>
      <w:r>
        <w:rPr>
          <w:spacing w:val="-1"/>
        </w:rPr>
        <w:t> </w:t>
      </w:r>
      <w:r>
        <w:rPr/>
        <w:t>ayuda de MATLAB.</w:t>
      </w:r>
    </w:p>
    <w:p>
      <w:pPr>
        <w:spacing w:after="0"/>
        <w:jc w:val="both"/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16"/>
        </w:numPr>
        <w:tabs>
          <w:tab w:pos="688" w:val="left" w:leader="none"/>
        </w:tabs>
        <w:spacing w:line="240" w:lineRule="auto" w:before="240" w:after="0"/>
        <w:ind w:left="687" w:right="0" w:hanging="452"/>
        <w:jc w:val="left"/>
      </w:pPr>
      <w:bookmarkStart w:name="_TOC_250032" w:id="72"/>
      <w:bookmarkStart w:name="4. Álgebra de bloques mediante MATLAB" w:id="73"/>
      <w:r>
        <w:rPr>
          <w:b w:val="0"/>
        </w:rPr>
      </w:r>
      <w:bookmarkEnd w:id="73"/>
      <w:bookmarkStart w:name="4. Álgebra de bloques mediante MATLAB" w:id="74"/>
      <w:r>
        <w:rPr/>
        <w:t>Álgeb</w:t>
      </w:r>
      <w:r>
        <w:rPr/>
        <w:t>ra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bloques</w:t>
      </w:r>
      <w:r>
        <w:rPr>
          <w:spacing w:val="-13"/>
        </w:rPr>
        <w:t> </w:t>
      </w:r>
      <w:r>
        <w:rPr/>
        <w:t>mediante</w:t>
      </w:r>
      <w:r>
        <w:rPr>
          <w:spacing w:val="-12"/>
        </w:rPr>
        <w:t> </w:t>
      </w:r>
      <w:bookmarkEnd w:id="72"/>
      <w:r>
        <w:rPr/>
        <w:t>MATLAB</w:t>
      </w:r>
    </w:p>
    <w:p>
      <w:pPr>
        <w:pStyle w:val="BodyText"/>
        <w:spacing w:before="10"/>
        <w:rPr>
          <w:rFonts w:ascii="Arial"/>
          <w:b/>
          <w:sz w:val="36"/>
        </w:rPr>
      </w:pPr>
    </w:p>
    <w:p>
      <w:pPr>
        <w:pStyle w:val="Heading3"/>
        <w:numPr>
          <w:ilvl w:val="1"/>
          <w:numId w:val="16"/>
        </w:numPr>
        <w:tabs>
          <w:tab w:pos="803" w:val="left" w:leader="none"/>
          <w:tab w:pos="804" w:val="left" w:leader="none"/>
        </w:tabs>
        <w:spacing w:line="240" w:lineRule="auto" w:before="0" w:after="0"/>
        <w:ind w:left="803" w:right="0" w:hanging="577"/>
        <w:jc w:val="left"/>
        <w:rPr>
          <w:rFonts w:ascii="Arial" w:hAnsi="Arial"/>
        </w:rPr>
      </w:pPr>
      <w:bookmarkStart w:name="_TOC_250031" w:id="75"/>
      <w:bookmarkStart w:name="4.1 Herramientas para la interconexión y" w:id="76"/>
      <w:r>
        <w:rPr>
          <w:rFonts w:ascii="Arial" w:hAnsi="Arial"/>
        </w:rPr>
        <w:t>H</w:t>
      </w:r>
      <w:r>
        <w:rPr>
          <w:rFonts w:ascii="Arial" w:hAnsi="Arial"/>
        </w:rPr>
        <w:t>erramientas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interconexión</w:t>
      </w:r>
      <w:r>
        <w:rPr>
          <w:rFonts w:ascii="Arial" w:hAnsi="Arial"/>
          <w:spacing w:val="-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reducción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diagramas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> </w:t>
      </w:r>
      <w:bookmarkEnd w:id="75"/>
      <w:r>
        <w:rPr>
          <w:rFonts w:ascii="Arial" w:hAnsi="Arial"/>
        </w:rPr>
        <w:t>bloques</w:t>
      </w: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BodyText"/>
        <w:ind w:left="236" w:right="228"/>
        <w:jc w:val="both"/>
      </w:pPr>
      <w:bookmarkStart w:name="4" w:id="77"/>
      <w:bookmarkEnd w:id="77"/>
      <w:r>
        <w:rPr/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>
          <w:i/>
        </w:rPr>
        <w:t>Control</w:t>
      </w:r>
      <w:r>
        <w:rPr>
          <w:i/>
          <w:spacing w:val="-7"/>
        </w:rPr>
        <w:t> </w:t>
      </w:r>
      <w:r>
        <w:rPr>
          <w:i/>
        </w:rPr>
        <w:t>System</w:t>
      </w:r>
      <w:r>
        <w:rPr>
          <w:i/>
          <w:spacing w:val="-7"/>
        </w:rPr>
        <w:t> </w:t>
      </w:r>
      <w:r>
        <w:rPr>
          <w:i/>
        </w:rPr>
        <w:t>Toolbox</w:t>
      </w:r>
      <w:r>
        <w:rPr>
          <w:i/>
          <w:spacing w:val="-7"/>
        </w:rPr>
        <w:t> </w:t>
      </w:r>
      <w:r>
        <w:rPr/>
        <w:t>encontramos</w:t>
      </w:r>
      <w:r>
        <w:rPr>
          <w:spacing w:val="-7"/>
        </w:rPr>
        <w:t> </w:t>
      </w:r>
      <w:r>
        <w:rPr/>
        <w:t>varios</w:t>
      </w:r>
      <w:r>
        <w:rPr>
          <w:spacing w:val="-8"/>
        </w:rPr>
        <w:t> </w:t>
      </w:r>
      <w:r>
        <w:rPr/>
        <w:t>comandos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nos</w:t>
      </w:r>
      <w:r>
        <w:rPr>
          <w:spacing w:val="-7"/>
        </w:rPr>
        <w:t> </w:t>
      </w:r>
      <w:r>
        <w:rPr/>
        <w:t>permiten</w:t>
      </w:r>
      <w:r>
        <w:rPr>
          <w:spacing w:val="-8"/>
        </w:rPr>
        <w:t> </w:t>
      </w:r>
      <w:r>
        <w:rPr/>
        <w:t>tanto</w:t>
      </w:r>
      <w:r>
        <w:rPr>
          <w:spacing w:val="-6"/>
        </w:rPr>
        <w:t> </w:t>
      </w:r>
      <w:r>
        <w:rPr/>
        <w:t>conectar</w:t>
      </w:r>
      <w:r>
        <w:rPr>
          <w:spacing w:val="-58"/>
        </w:rPr>
        <w:t> </w:t>
      </w:r>
      <w:r>
        <w:rPr/>
        <w:t>como</w:t>
      </w:r>
      <w:r>
        <w:rPr>
          <w:spacing w:val="-1"/>
        </w:rPr>
        <w:t> </w:t>
      </w:r>
      <w:r>
        <w:rPr/>
        <w:t>reducir diagramas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bloques.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todos</w:t>
      </w:r>
      <w:r>
        <w:rPr>
          <w:spacing w:val="-2"/>
        </w:rPr>
        <w:t> </w:t>
      </w:r>
      <w:r>
        <w:rPr/>
        <w:t>ellos</w:t>
      </w:r>
      <w:r>
        <w:rPr>
          <w:spacing w:val="-1"/>
        </w:rPr>
        <w:t> </w:t>
      </w:r>
      <w:r>
        <w:rPr/>
        <w:t>destacan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tres siguientes:</w:t>
      </w:r>
    </w:p>
    <w:p>
      <w:pPr>
        <w:pStyle w:val="ListParagraph"/>
        <w:numPr>
          <w:ilvl w:val="2"/>
          <w:numId w:val="16"/>
        </w:numPr>
        <w:tabs>
          <w:tab w:pos="957" w:val="left" w:leader="none"/>
        </w:tabs>
        <w:spacing w:line="240" w:lineRule="auto" w:before="118" w:after="0"/>
        <w:ind w:left="956" w:right="229" w:hanging="360"/>
        <w:jc w:val="both"/>
        <w:rPr>
          <w:sz w:val="24"/>
        </w:rPr>
      </w:pPr>
      <w:r>
        <w:rPr>
          <w:b/>
          <w:sz w:val="24"/>
        </w:rPr>
        <w:t>Asociación en cascada o serie: </w:t>
      </w:r>
      <w:r>
        <w:rPr>
          <w:sz w:val="24"/>
        </w:rPr>
        <w:t>el comando </w:t>
      </w:r>
      <w:r>
        <w:rPr>
          <w:b/>
          <w:sz w:val="24"/>
        </w:rPr>
        <w:t>series (G1, G2) </w:t>
      </w:r>
      <w:r>
        <w:rPr>
          <w:sz w:val="24"/>
        </w:rPr>
        <w:t>obtiene la función de</w:t>
      </w:r>
      <w:r>
        <w:rPr>
          <w:spacing w:val="1"/>
          <w:sz w:val="24"/>
        </w:rPr>
        <w:t> </w:t>
      </w:r>
      <w:r>
        <w:rPr>
          <w:sz w:val="24"/>
        </w:rPr>
        <w:t>transferencia</w:t>
      </w:r>
      <w:r>
        <w:rPr>
          <w:spacing w:val="-2"/>
          <w:sz w:val="24"/>
        </w:rPr>
        <w:t> </w:t>
      </w:r>
      <w:r>
        <w:rPr>
          <w:sz w:val="24"/>
        </w:rPr>
        <w:t>equivalente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conjunto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dos</w:t>
      </w:r>
      <w:r>
        <w:rPr>
          <w:spacing w:val="-2"/>
          <w:sz w:val="24"/>
        </w:rPr>
        <w:t> </w:t>
      </w:r>
      <w:r>
        <w:rPr>
          <w:sz w:val="24"/>
        </w:rPr>
        <w:t>bloques</w:t>
      </w:r>
      <w:r>
        <w:rPr>
          <w:spacing w:val="-3"/>
          <w:sz w:val="24"/>
        </w:rPr>
        <w:t> </w:t>
      </w:r>
      <w:r>
        <w:rPr>
          <w:sz w:val="24"/>
        </w:rPr>
        <w:t>G1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G2 conectados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serie.</w:t>
      </w:r>
    </w:p>
    <w:p>
      <w:pPr>
        <w:pStyle w:val="ListParagraph"/>
        <w:numPr>
          <w:ilvl w:val="2"/>
          <w:numId w:val="16"/>
        </w:numPr>
        <w:tabs>
          <w:tab w:pos="957" w:val="left" w:leader="none"/>
        </w:tabs>
        <w:spacing w:line="240" w:lineRule="auto" w:before="120" w:after="0"/>
        <w:ind w:left="956" w:right="230" w:hanging="360"/>
        <w:jc w:val="both"/>
        <w:rPr>
          <w:sz w:val="24"/>
        </w:rPr>
      </w:pPr>
      <w:r>
        <w:rPr>
          <w:b/>
          <w:sz w:val="24"/>
        </w:rPr>
        <w:t>Asociación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paralelo:</w:t>
      </w:r>
      <w:r>
        <w:rPr>
          <w:b/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comando</w:t>
      </w:r>
      <w:r>
        <w:rPr>
          <w:spacing w:val="1"/>
          <w:sz w:val="24"/>
        </w:rPr>
        <w:t> </w:t>
      </w:r>
      <w:r>
        <w:rPr>
          <w:b/>
          <w:sz w:val="24"/>
        </w:rPr>
        <w:t>parallel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(G1,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G2)</w:t>
      </w:r>
      <w:r>
        <w:rPr>
          <w:b/>
          <w:spacing w:val="1"/>
          <w:sz w:val="24"/>
        </w:rPr>
        <w:t> </w:t>
      </w:r>
      <w:r>
        <w:rPr>
          <w:sz w:val="24"/>
        </w:rPr>
        <w:t>obtiene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función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transferencia</w:t>
      </w:r>
      <w:r>
        <w:rPr>
          <w:spacing w:val="1"/>
          <w:sz w:val="24"/>
        </w:rPr>
        <w:t> </w:t>
      </w:r>
      <w:r>
        <w:rPr>
          <w:sz w:val="24"/>
        </w:rPr>
        <w:t>equivalente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conjunto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bloques</w:t>
      </w:r>
      <w:r>
        <w:rPr>
          <w:spacing w:val="1"/>
          <w:sz w:val="24"/>
        </w:rPr>
        <w:t> </w:t>
      </w:r>
      <w:r>
        <w:rPr>
          <w:sz w:val="24"/>
        </w:rPr>
        <w:t>G1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G2</w:t>
      </w:r>
      <w:r>
        <w:rPr>
          <w:spacing w:val="1"/>
          <w:sz w:val="24"/>
        </w:rPr>
        <w:t> </w:t>
      </w:r>
      <w:r>
        <w:rPr>
          <w:sz w:val="24"/>
        </w:rPr>
        <w:t>conectados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paralelo.</w:t>
      </w:r>
    </w:p>
    <w:p>
      <w:pPr>
        <w:pStyle w:val="ListParagraph"/>
        <w:numPr>
          <w:ilvl w:val="2"/>
          <w:numId w:val="16"/>
        </w:numPr>
        <w:tabs>
          <w:tab w:pos="950" w:val="left" w:leader="none"/>
        </w:tabs>
        <w:spacing w:line="240" w:lineRule="auto" w:before="121" w:after="0"/>
        <w:ind w:left="949" w:right="228" w:hanging="356"/>
        <w:jc w:val="both"/>
        <w:rPr>
          <w:b/>
          <w:sz w:val="24"/>
        </w:rPr>
      </w:pPr>
      <w:r>
        <w:rPr>
          <w:b/>
          <w:sz w:val="24"/>
        </w:rPr>
        <w:t>Sistemas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realimentados:</w:t>
      </w:r>
      <w:r>
        <w:rPr>
          <w:b/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comando</w:t>
      </w:r>
      <w:r>
        <w:rPr>
          <w:spacing w:val="1"/>
          <w:sz w:val="24"/>
        </w:rPr>
        <w:t> </w:t>
      </w:r>
      <w:r>
        <w:rPr>
          <w:b/>
          <w:sz w:val="24"/>
        </w:rPr>
        <w:t>feedback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(G,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H)</w:t>
      </w:r>
      <w:r>
        <w:rPr>
          <w:b/>
          <w:spacing w:val="1"/>
          <w:sz w:val="24"/>
        </w:rPr>
        <w:t> </w:t>
      </w:r>
      <w:r>
        <w:rPr>
          <w:sz w:val="24"/>
        </w:rPr>
        <w:t>obtiene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función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transferencia equivalente de un sistema realimentado. A este comando se le pasan,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este</w:t>
      </w:r>
      <w:r>
        <w:rPr>
          <w:spacing w:val="1"/>
          <w:sz w:val="24"/>
        </w:rPr>
        <w:t> </w:t>
      </w:r>
      <w:r>
        <w:rPr>
          <w:sz w:val="24"/>
        </w:rPr>
        <w:t>orden,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función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transferencia</w:t>
      </w:r>
      <w:r>
        <w:rPr>
          <w:spacing w:val="1"/>
          <w:sz w:val="24"/>
        </w:rPr>
        <w:t> </w:t>
      </w:r>
      <w:r>
        <w:rPr>
          <w:sz w:val="24"/>
        </w:rPr>
        <w:t>G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lazo</w:t>
      </w:r>
      <w:r>
        <w:rPr>
          <w:spacing w:val="1"/>
          <w:sz w:val="24"/>
        </w:rPr>
        <w:t> </w:t>
      </w:r>
      <w:r>
        <w:rPr>
          <w:sz w:val="24"/>
        </w:rPr>
        <w:t>directo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H,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realimentación, separadas por comas. Por defecto se considera una realimentación</w:t>
      </w:r>
      <w:r>
        <w:rPr>
          <w:spacing w:val="1"/>
          <w:sz w:val="24"/>
        </w:rPr>
        <w:t> </w:t>
      </w:r>
      <w:r>
        <w:rPr>
          <w:sz w:val="24"/>
        </w:rPr>
        <w:t>negativa.</w:t>
      </w:r>
      <w:r>
        <w:rPr>
          <w:spacing w:val="-8"/>
          <w:sz w:val="24"/>
        </w:rPr>
        <w:t> </w:t>
      </w:r>
      <w:r>
        <w:rPr>
          <w:sz w:val="24"/>
        </w:rPr>
        <w:t>En</w:t>
      </w:r>
      <w:r>
        <w:rPr>
          <w:spacing w:val="-10"/>
          <w:sz w:val="24"/>
        </w:rPr>
        <w:t> </w:t>
      </w:r>
      <w:r>
        <w:rPr>
          <w:sz w:val="24"/>
        </w:rPr>
        <w:t>el</w:t>
      </w:r>
      <w:r>
        <w:rPr>
          <w:spacing w:val="-8"/>
          <w:sz w:val="24"/>
        </w:rPr>
        <w:t> </w:t>
      </w:r>
      <w:r>
        <w:rPr>
          <w:sz w:val="24"/>
        </w:rPr>
        <w:t>caso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realimentación</w:t>
      </w:r>
      <w:r>
        <w:rPr>
          <w:spacing w:val="-8"/>
          <w:sz w:val="24"/>
        </w:rPr>
        <w:t> </w:t>
      </w:r>
      <w:r>
        <w:rPr>
          <w:sz w:val="24"/>
        </w:rPr>
        <w:t>positiva,</w:t>
      </w:r>
      <w:r>
        <w:rPr>
          <w:spacing w:val="-7"/>
          <w:sz w:val="24"/>
        </w:rPr>
        <w:t> </w:t>
      </w:r>
      <w:r>
        <w:rPr>
          <w:sz w:val="24"/>
        </w:rPr>
        <w:t>se</w:t>
      </w:r>
      <w:r>
        <w:rPr>
          <w:spacing w:val="-7"/>
          <w:sz w:val="24"/>
        </w:rPr>
        <w:t> </w:t>
      </w:r>
      <w:r>
        <w:rPr>
          <w:sz w:val="24"/>
        </w:rPr>
        <w:t>debe</w:t>
      </w:r>
      <w:r>
        <w:rPr>
          <w:spacing w:val="-7"/>
          <w:sz w:val="24"/>
        </w:rPr>
        <w:t> </w:t>
      </w:r>
      <w:r>
        <w:rPr>
          <w:sz w:val="24"/>
        </w:rPr>
        <w:t>añadir</w:t>
      </w:r>
      <w:r>
        <w:rPr>
          <w:spacing w:val="-6"/>
          <w:sz w:val="24"/>
        </w:rPr>
        <w:t> </w:t>
      </w:r>
      <w:r>
        <w:rPr>
          <w:sz w:val="24"/>
        </w:rPr>
        <w:t>un</w:t>
      </w:r>
      <w:r>
        <w:rPr>
          <w:spacing w:val="-10"/>
          <w:sz w:val="24"/>
        </w:rPr>
        <w:t> </w:t>
      </w:r>
      <w:r>
        <w:rPr>
          <w:sz w:val="24"/>
        </w:rPr>
        <w:t>1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continuación</w:t>
      </w:r>
      <w:r>
        <w:rPr>
          <w:spacing w:val="-58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funciones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transferencia,</w:t>
      </w:r>
      <w:r>
        <w:rPr>
          <w:spacing w:val="-1"/>
          <w:sz w:val="24"/>
        </w:rPr>
        <w:t> </w:t>
      </w:r>
      <w:r>
        <w:rPr>
          <w:sz w:val="24"/>
        </w:rPr>
        <w:t>es</w:t>
      </w:r>
      <w:r>
        <w:rPr>
          <w:spacing w:val="-2"/>
          <w:sz w:val="24"/>
        </w:rPr>
        <w:t> </w:t>
      </w:r>
      <w:r>
        <w:rPr>
          <w:sz w:val="24"/>
        </w:rPr>
        <w:t>decir,</w:t>
      </w:r>
      <w:r>
        <w:rPr>
          <w:spacing w:val="-1"/>
          <w:sz w:val="24"/>
        </w:rPr>
        <w:t> </w:t>
      </w:r>
      <w:r>
        <w:rPr>
          <w:sz w:val="24"/>
        </w:rPr>
        <w:t>la sintaxis</w:t>
      </w:r>
      <w:r>
        <w:rPr>
          <w:spacing w:val="-2"/>
          <w:sz w:val="24"/>
        </w:rPr>
        <w:t> </w:t>
      </w:r>
      <w:r>
        <w:rPr>
          <w:sz w:val="24"/>
        </w:rPr>
        <w:t>debe</w:t>
      </w:r>
      <w:r>
        <w:rPr>
          <w:spacing w:val="-1"/>
          <w:sz w:val="24"/>
        </w:rPr>
        <w:t> </w:t>
      </w:r>
      <w:r>
        <w:rPr>
          <w:sz w:val="24"/>
        </w:rPr>
        <w:t>ser </w:t>
      </w:r>
      <w:r>
        <w:rPr>
          <w:b/>
          <w:sz w:val="24"/>
        </w:rPr>
        <w:t>feedback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(G,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1)</w:t>
      </w:r>
    </w:p>
    <w:p>
      <w:pPr>
        <w:pStyle w:val="BodyText"/>
        <w:spacing w:before="2"/>
        <w:rPr>
          <w:b/>
          <w:sz w:val="25"/>
        </w:rPr>
      </w:pPr>
      <w:r>
        <w:rPr/>
        <w:pict>
          <v:group style="position:absolute;margin-left:57.959999pt;margin-top:18.201981pt;width:493.7pt;height:229.35pt;mso-position-horizontal-relative:page;mso-position-vertical-relative:paragraph;z-index:-15695360;mso-wrap-distance-left:0;mso-wrap-distance-right:0" id="docshapegroup120" coordorigin="1159,364" coordsize="9874,4587">
            <v:shape style="position:absolute;left:1276;top:1602;width:9639;height:3112" type="#_x0000_t75" id="docshape121" stroked="false">
              <v:imagedata r:id="rId52" o:title=""/>
            </v:shape>
            <v:shape style="position:absolute;left:1164;top:368;width:9864;height:4577" type="#_x0000_t202" id="docshape122" filled="false" stroked="true" strokeweight=".48pt" strokecolor="#000000">
              <v:textbox inset="0,0,0,0">
                <w:txbxContent>
                  <w:p>
                    <w:pPr>
                      <w:spacing w:before="19"/>
                      <w:ind w:left="107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Ejercicio</w:t>
                    </w:r>
                    <w:r>
                      <w:rPr>
                        <w:b/>
                        <w:color w:val="FF0000"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color w:val="FF0000"/>
                        <w:sz w:val="24"/>
                      </w:rPr>
                      <w:t>práctico</w:t>
                    </w:r>
                    <w:r>
                      <w:rPr>
                        <w:b/>
                        <w:color w:val="FF0000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FF0000"/>
                        <w:sz w:val="24"/>
                      </w:rPr>
                      <w:t>10</w:t>
                    </w:r>
                    <w:r>
                      <w:rPr>
                        <w:b/>
                        <w:sz w:val="24"/>
                      </w:rPr>
                      <w:t>. Reducción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diagramas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bloques</w:t>
                    </w:r>
                  </w:p>
                  <w:p>
                    <w:pPr>
                      <w:tabs>
                        <w:tab w:pos="674" w:val="left" w:leader="none"/>
                      </w:tabs>
                      <w:spacing w:before="118"/>
                      <w:ind w:left="674" w:right="107" w:hanging="567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1.</w:t>
                      <w:tab/>
                      <w:t>Utiliza</w:t>
                    </w:r>
                    <w:r>
                      <w:rPr>
                        <w:spacing w:val="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los</w:t>
                    </w:r>
                    <w:r>
                      <w:rPr>
                        <w:spacing w:val="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comandos</w:t>
                    </w:r>
                    <w:r>
                      <w:rPr>
                        <w:spacing w:val="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reducción</w:t>
                    </w:r>
                    <w:r>
                      <w:rPr>
                        <w:spacing w:val="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diagramas</w:t>
                    </w:r>
                    <w:r>
                      <w:rPr>
                        <w:spacing w:val="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bloques</w:t>
                    </w:r>
                    <w:r>
                      <w:rPr>
                        <w:spacing w:val="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para</w:t>
                    </w:r>
                    <w:r>
                      <w:rPr>
                        <w:spacing w:val="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calcular</w:t>
                    </w:r>
                    <w:r>
                      <w:rPr>
                        <w:spacing w:val="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función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transferencia en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lazo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cerrado del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siguiente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sistema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 control: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b/>
          <w:sz w:val="28"/>
        </w:rPr>
      </w:pPr>
    </w:p>
    <w:p>
      <w:pPr>
        <w:pStyle w:val="BodyText"/>
        <w:spacing w:before="24"/>
        <w:ind w:left="236" w:right="229"/>
        <w:jc w:val="both"/>
      </w:pPr>
      <w:r>
        <w:rPr/>
        <w:t>Otros</w:t>
      </w:r>
      <w:r>
        <w:rPr>
          <w:spacing w:val="-12"/>
        </w:rPr>
        <w:t> </w:t>
      </w:r>
      <w:r>
        <w:rPr/>
        <w:t>comandos</w:t>
      </w:r>
      <w:r>
        <w:rPr>
          <w:spacing w:val="-12"/>
        </w:rPr>
        <w:t> </w:t>
      </w:r>
      <w:r>
        <w:rPr/>
        <w:t>menos</w:t>
      </w:r>
      <w:r>
        <w:rPr>
          <w:spacing w:val="-11"/>
        </w:rPr>
        <w:t> </w:t>
      </w:r>
      <w:r>
        <w:rPr/>
        <w:t>utilizados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contexto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esta</w:t>
      </w:r>
      <w:r>
        <w:rPr>
          <w:spacing w:val="-10"/>
        </w:rPr>
        <w:t> </w:t>
      </w:r>
      <w:r>
        <w:rPr/>
        <w:t>asignatura</w:t>
      </w:r>
      <w:r>
        <w:rPr>
          <w:spacing w:val="-15"/>
        </w:rPr>
        <w:t> </w:t>
      </w:r>
      <w:r>
        <w:rPr/>
        <w:t>para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interconexión</w:t>
      </w:r>
      <w:r>
        <w:rPr>
          <w:spacing w:val="-11"/>
        </w:rPr>
        <w:t> </w:t>
      </w:r>
      <w:r>
        <w:rPr/>
        <w:t>de</w:t>
      </w:r>
      <w:r>
        <w:rPr>
          <w:spacing w:val="-57"/>
        </w:rPr>
        <w:t> </w:t>
      </w:r>
      <w:r>
        <w:rPr/>
        <w:t>bloques son </w:t>
      </w:r>
      <w:r>
        <w:rPr>
          <w:b/>
        </w:rPr>
        <w:t>connect </w:t>
      </w:r>
      <w:r>
        <w:rPr/>
        <w:t>y </w:t>
      </w:r>
      <w:r>
        <w:rPr>
          <w:b/>
        </w:rPr>
        <w:t>append</w:t>
      </w:r>
      <w:r>
        <w:rPr/>
        <w:t>. Utiliza la ayuda de MATLAB para descubrir su utilidad y</w:t>
      </w:r>
      <w:r>
        <w:rPr>
          <w:spacing w:val="1"/>
        </w:rPr>
        <w:t> </w:t>
      </w:r>
      <w:r>
        <w:rPr/>
        <w:t>sintaxis.</w:t>
      </w:r>
    </w:p>
    <w:p>
      <w:pPr>
        <w:spacing w:after="0"/>
        <w:jc w:val="both"/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spacing w:before="68"/>
        <w:ind w:left="236" w:right="3169"/>
      </w:pPr>
      <w:r>
        <w:rPr/>
        <w:t>©2022 Autores Susana Borromeo López y Diego Martín Martín</w:t>
      </w:r>
      <w:r>
        <w:rPr>
          <w:spacing w:val="-57"/>
        </w:rPr>
        <w:t> </w:t>
      </w:r>
      <w:r>
        <w:rPr/>
        <w:t>Algunos</w:t>
      </w:r>
      <w:r>
        <w:rPr>
          <w:spacing w:val="-2"/>
        </w:rPr>
        <w:t> </w:t>
      </w:r>
      <w:r>
        <w:rPr/>
        <w:t>derechos</w:t>
      </w:r>
      <w:r>
        <w:rPr>
          <w:spacing w:val="-1"/>
        </w:rPr>
        <w:t> </w:t>
      </w:r>
      <w:r>
        <w:rPr/>
        <w:t>reservados</w:t>
      </w:r>
    </w:p>
    <w:p>
      <w:pPr>
        <w:pStyle w:val="BodyText"/>
        <w:spacing w:before="1"/>
        <w:ind w:left="236"/>
      </w:pPr>
      <w:r>
        <w:rPr/>
        <w:t>Este</w:t>
      </w:r>
      <w:r>
        <w:rPr>
          <w:spacing w:val="-3"/>
        </w:rPr>
        <w:t> </w:t>
      </w:r>
      <w:r>
        <w:rPr/>
        <w:t>documento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distribuye</w:t>
      </w:r>
      <w:r>
        <w:rPr>
          <w:spacing w:val="-3"/>
        </w:rPr>
        <w:t> </w:t>
      </w:r>
      <w:r>
        <w:rPr/>
        <w:t>bajo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licencia</w:t>
      </w:r>
    </w:p>
    <w:p>
      <w:pPr>
        <w:pStyle w:val="BodyText"/>
        <w:ind w:left="236" w:right="2393"/>
      </w:pPr>
      <w:r>
        <w:rPr/>
        <w:t>“Atribución-CompartirIgual 4.0 Internacional” de Creative Commons,</w:t>
      </w:r>
      <w:r>
        <w:rPr>
          <w:spacing w:val="-57"/>
        </w:rPr>
        <w:t> </w:t>
      </w:r>
      <w:r>
        <w:rPr/>
        <w:t>disponible</w:t>
      </w:r>
      <w:r>
        <w:rPr>
          <w:spacing w:val="-1"/>
        </w:rPr>
        <w:t> </w:t>
      </w:r>
      <w:r>
        <w:rPr/>
        <w:t>en</w:t>
      </w:r>
    </w:p>
    <w:p>
      <w:pPr>
        <w:pStyle w:val="BodyText"/>
        <w:spacing w:line="322" w:lineRule="exact"/>
        <w:ind w:left="236"/>
      </w:pPr>
      <w:r>
        <w:rPr/>
        <w:t>https://creativecommons.org/licenses/by-sa/4.0/deed.es</w:t>
      </w:r>
    </w:p>
    <w:p>
      <w:pPr>
        <w:spacing w:after="0" w:line="322" w:lineRule="exact"/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916"/>
        <w:rPr>
          <w:sz w:val="20"/>
        </w:rPr>
      </w:pPr>
      <w:r>
        <w:rPr>
          <w:sz w:val="20"/>
        </w:rPr>
        <w:pict>
          <v:shape style="width:435.7pt;height:172.5pt;mso-position-horizontal-relative:char;mso-position-vertical-relative:line" type="#_x0000_t202" id="docshape127" filled="true" fillcolor="#c0c0c0" stroked="true" strokeweight="4pt" strokecolor="#000000">
            <w10:anchorlock/>
            <v:textbox inset="0,0,0,0">
              <w:txbxContent>
                <w:p>
                  <w:pPr>
                    <w:spacing w:before="72"/>
                    <w:ind w:left="162" w:right="162" w:firstLine="0"/>
                    <w:jc w:val="center"/>
                    <w:rPr>
                      <w:rFonts w:ascii="Verdana" w:hAnsi="Verdana"/>
                      <w:b/>
                      <w:color w:val="000000"/>
                      <w:sz w:val="48"/>
                    </w:rPr>
                  </w:pPr>
                  <w:bookmarkStart w:name="CyA_Práctica2" w:id="78"/>
                  <w:bookmarkEnd w:id="78"/>
                  <w:r>
                    <w:rPr>
                      <w:color w:val="000000"/>
                    </w:rPr>
                  </w:r>
                  <w:r>
                    <w:rPr>
                      <w:rFonts w:ascii="Verdana" w:hAnsi="Verdana"/>
                      <w:b/>
                      <w:color w:val="000000"/>
                      <w:sz w:val="48"/>
                    </w:rPr>
                    <w:t>Práctica</w:t>
                  </w:r>
                  <w:r>
                    <w:rPr>
                      <w:rFonts w:ascii="Verdana" w:hAnsi="Verdana"/>
                      <w:b/>
                      <w:color w:val="000000"/>
                      <w:spacing w:val="-5"/>
                      <w:sz w:val="4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48"/>
                    </w:rPr>
                    <w:t>2</w:t>
                  </w:r>
                </w:p>
                <w:p>
                  <w:pPr>
                    <w:spacing w:line="360" w:lineRule="auto" w:before="290"/>
                    <w:ind w:left="162" w:right="165" w:firstLine="0"/>
                    <w:jc w:val="center"/>
                    <w:rPr>
                      <w:rFonts w:ascii="Verdana" w:hAnsi="Verdana"/>
                      <w:b/>
                      <w:color w:val="000000"/>
                      <w:sz w:val="32"/>
                    </w:rPr>
                  </w:pP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Polos</w:t>
                  </w:r>
                  <w:r>
                    <w:rPr>
                      <w:rFonts w:ascii="Verdana" w:hAnsi="Verdana"/>
                      <w:b/>
                      <w:color w:val="000000"/>
                      <w:spacing w:val="-5"/>
                      <w:sz w:val="32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y ceros</w:t>
                  </w:r>
                  <w:r>
                    <w:rPr>
                      <w:rFonts w:ascii="Verdana" w:hAnsi="Verdana"/>
                      <w:b/>
                      <w:color w:val="000000"/>
                      <w:spacing w:val="-2"/>
                      <w:sz w:val="32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de</w:t>
                  </w:r>
                  <w:r>
                    <w:rPr>
                      <w:rFonts w:ascii="Verdana" w:hAnsi="Verdana"/>
                      <w:b/>
                      <w:color w:val="000000"/>
                      <w:spacing w:val="-2"/>
                      <w:sz w:val="32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una</w:t>
                  </w:r>
                  <w:r>
                    <w:rPr>
                      <w:rFonts w:ascii="Verdana" w:hAnsi="Verdana"/>
                      <w:b/>
                      <w:color w:val="000000"/>
                      <w:spacing w:val="-1"/>
                      <w:sz w:val="32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función</w:t>
                  </w:r>
                  <w:r>
                    <w:rPr>
                      <w:rFonts w:ascii="Verdana" w:hAnsi="Verdana"/>
                      <w:b/>
                      <w:color w:val="000000"/>
                      <w:spacing w:val="-4"/>
                      <w:sz w:val="32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de</w:t>
                  </w:r>
                  <w:r>
                    <w:rPr>
                      <w:rFonts w:ascii="Verdana" w:hAnsi="Verdana"/>
                      <w:b/>
                      <w:color w:val="000000"/>
                      <w:spacing w:val="-5"/>
                      <w:sz w:val="32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transferencia,</w:t>
                  </w:r>
                  <w:r>
                    <w:rPr>
                      <w:rFonts w:ascii="Verdana" w:hAnsi="Verdana"/>
                      <w:b/>
                      <w:color w:val="000000"/>
                      <w:spacing w:val="-107"/>
                      <w:sz w:val="32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respuesta</w:t>
                  </w:r>
                  <w:r>
                    <w:rPr>
                      <w:rFonts w:ascii="Verdana" w:hAnsi="Verdana"/>
                      <w:b/>
                      <w:color w:val="000000"/>
                      <w:spacing w:val="-3"/>
                      <w:sz w:val="32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transitoria de un</w:t>
                  </w:r>
                  <w:r>
                    <w:rPr>
                      <w:rFonts w:ascii="Verdana" w:hAnsi="Verdana"/>
                      <w:b/>
                      <w:color w:val="000000"/>
                      <w:spacing w:val="-2"/>
                      <w:sz w:val="32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sistema</w:t>
                  </w:r>
                </w:p>
                <w:p>
                  <w:pPr>
                    <w:spacing w:line="362" w:lineRule="auto" w:before="0"/>
                    <w:ind w:left="735" w:right="738" w:hanging="1"/>
                    <w:jc w:val="center"/>
                    <w:rPr>
                      <w:rFonts w:ascii="Verdana" w:hAnsi="Verdana"/>
                      <w:b/>
                      <w:color w:val="000000"/>
                      <w:sz w:val="32"/>
                    </w:rPr>
                  </w:pP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de control con MATLAB y LTIViewer,</w:t>
                  </w:r>
                  <w:r>
                    <w:rPr>
                      <w:rFonts w:ascii="Verdana" w:hAnsi="Verdana"/>
                      <w:b/>
                      <w:color w:val="000000"/>
                      <w:spacing w:val="1"/>
                      <w:sz w:val="32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precisión</w:t>
                  </w:r>
                  <w:r>
                    <w:rPr>
                      <w:rFonts w:ascii="Verdana" w:hAnsi="Verdana"/>
                      <w:b/>
                      <w:color w:val="000000"/>
                      <w:spacing w:val="-3"/>
                      <w:sz w:val="32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y</w:t>
                  </w:r>
                  <w:r>
                    <w:rPr>
                      <w:rFonts w:ascii="Verdana" w:hAnsi="Verdana"/>
                      <w:b/>
                      <w:color w:val="000000"/>
                      <w:spacing w:val="-2"/>
                      <w:sz w:val="32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error</w:t>
                  </w:r>
                  <w:r>
                    <w:rPr>
                      <w:rFonts w:ascii="Verdana" w:hAnsi="Verdana"/>
                      <w:b/>
                      <w:color w:val="000000"/>
                      <w:spacing w:val="-4"/>
                      <w:sz w:val="32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en</w:t>
                  </w:r>
                  <w:r>
                    <w:rPr>
                      <w:rFonts w:ascii="Verdana" w:hAnsi="Verdana"/>
                      <w:b/>
                      <w:color w:val="000000"/>
                      <w:spacing w:val="-3"/>
                      <w:sz w:val="32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estado</w:t>
                  </w:r>
                  <w:r>
                    <w:rPr>
                      <w:rFonts w:ascii="Verdana" w:hAnsi="Verdana"/>
                      <w:b/>
                      <w:color w:val="000000"/>
                      <w:spacing w:val="-4"/>
                      <w:sz w:val="32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estacionario</w:t>
                  </w:r>
                </w:p>
              </w:txbxContent>
            </v:textbox>
            <v:fill opacity="25442f" type="solid"/>
            <v:stroke dashstyl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53"/>
          <w:footerReference w:type="default" r:id="rId54"/>
          <w:pgSz w:w="11910" w:h="16840"/>
          <w:pgMar w:header="791" w:footer="765" w:top="1720" w:bottom="960" w:left="1040" w:right="760"/>
        </w:sectPr>
      </w:pPr>
    </w:p>
    <w:p>
      <w:pPr>
        <w:pStyle w:val="BodyText"/>
        <w:spacing w:before="6"/>
        <w:rPr>
          <w:sz w:val="23"/>
        </w:rPr>
      </w:pPr>
    </w:p>
    <w:p>
      <w:pPr>
        <w:spacing w:before="44"/>
        <w:ind w:left="1371" w:right="1082" w:firstLine="0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ÍNDICE</w:t>
      </w:r>
    </w:p>
    <w:p>
      <w:pPr>
        <w:pStyle w:val="ListParagraph"/>
        <w:numPr>
          <w:ilvl w:val="0"/>
          <w:numId w:val="20"/>
        </w:numPr>
        <w:tabs>
          <w:tab w:pos="1345" w:val="left" w:leader="none"/>
          <w:tab w:pos="1346" w:val="left" w:leader="none"/>
          <w:tab w:pos="9437" w:val="right" w:leader="dot"/>
        </w:tabs>
        <w:spacing w:line="240" w:lineRule="auto" w:before="287" w:after="0"/>
        <w:ind w:left="1345" w:right="0" w:hanging="402"/>
        <w:jc w:val="left"/>
        <w:rPr>
          <w:rFonts w:ascii="Calibri" w:hAnsi="Calibri"/>
          <w:b/>
          <w:sz w:val="24"/>
        </w:rPr>
      </w:pPr>
      <w:hyperlink w:history="true" w:anchor="_TOC_250030">
        <w:r>
          <w:rPr>
            <w:rFonts w:ascii="Calibri" w:hAnsi="Calibri"/>
            <w:b/>
            <w:sz w:val="24"/>
          </w:rPr>
          <w:t>Polos y ceros</w:t>
        </w:r>
        <w:r>
          <w:rPr>
            <w:rFonts w:ascii="Calibri" w:hAnsi="Calibri"/>
            <w:b/>
            <w:spacing w:val="-2"/>
            <w:sz w:val="24"/>
          </w:rPr>
          <w:t> </w:t>
        </w:r>
        <w:r>
          <w:rPr>
            <w:rFonts w:ascii="Calibri" w:hAnsi="Calibri"/>
            <w:b/>
            <w:sz w:val="24"/>
          </w:rPr>
          <w:t>de una</w:t>
        </w:r>
        <w:r>
          <w:rPr>
            <w:rFonts w:ascii="Calibri" w:hAnsi="Calibri"/>
            <w:b/>
            <w:spacing w:val="-4"/>
            <w:sz w:val="24"/>
          </w:rPr>
          <w:t> </w:t>
        </w:r>
        <w:r>
          <w:rPr>
            <w:rFonts w:ascii="Calibri" w:hAnsi="Calibri"/>
            <w:b/>
            <w:sz w:val="24"/>
          </w:rPr>
          <w:t>función</w:t>
        </w:r>
        <w:r>
          <w:rPr>
            <w:rFonts w:ascii="Calibri" w:hAnsi="Calibri"/>
            <w:b/>
            <w:spacing w:val="-1"/>
            <w:sz w:val="24"/>
          </w:rPr>
          <w:t> </w:t>
        </w:r>
        <w:r>
          <w:rPr>
            <w:rFonts w:ascii="Calibri" w:hAnsi="Calibri"/>
            <w:b/>
            <w:sz w:val="24"/>
          </w:rPr>
          <w:t>de transferencia con MATLAB</w:t>
          <w:tab/>
          <w:t>3</w:t>
        </w:r>
      </w:hyperlink>
    </w:p>
    <w:p>
      <w:pPr>
        <w:pStyle w:val="ListParagraph"/>
        <w:numPr>
          <w:ilvl w:val="0"/>
          <w:numId w:val="20"/>
        </w:numPr>
        <w:tabs>
          <w:tab w:pos="1345" w:val="left" w:leader="none"/>
          <w:tab w:pos="1346" w:val="left" w:leader="none"/>
          <w:tab w:pos="9437" w:val="right" w:leader="dot"/>
        </w:tabs>
        <w:spacing w:line="240" w:lineRule="auto" w:before="266" w:after="0"/>
        <w:ind w:left="1345" w:right="0" w:hanging="402"/>
        <w:jc w:val="left"/>
        <w:rPr>
          <w:rFonts w:ascii="Calibri"/>
          <w:b/>
          <w:sz w:val="24"/>
        </w:rPr>
      </w:pPr>
      <w:hyperlink w:history="true" w:anchor="_TOC_250029">
        <w:r>
          <w:rPr>
            <w:rFonts w:ascii="Calibri"/>
            <w:b/>
            <w:sz w:val="24"/>
          </w:rPr>
          <w:t>Estudio</w:t>
        </w:r>
        <w:r>
          <w:rPr>
            <w:rFonts w:ascii="Calibri"/>
            <w:b/>
            <w:spacing w:val="-2"/>
            <w:sz w:val="24"/>
          </w:rPr>
          <w:t> </w:t>
        </w:r>
        <w:r>
          <w:rPr>
            <w:rFonts w:ascii="Calibri"/>
            <w:b/>
            <w:sz w:val="24"/>
          </w:rPr>
          <w:t>de la</w:t>
        </w:r>
        <w:r>
          <w:rPr>
            <w:rFonts w:ascii="Calibri"/>
            <w:b/>
            <w:spacing w:val="-3"/>
            <w:sz w:val="24"/>
          </w:rPr>
          <w:t> </w:t>
        </w:r>
        <w:r>
          <w:rPr>
            <w:rFonts w:ascii="Calibri"/>
            <w:b/>
            <w:sz w:val="24"/>
          </w:rPr>
          <w:t>respuesta</w:t>
        </w:r>
        <w:r>
          <w:rPr>
            <w:rFonts w:ascii="Calibri"/>
            <w:b/>
            <w:spacing w:val="-3"/>
            <w:sz w:val="24"/>
          </w:rPr>
          <w:t> </w:t>
        </w:r>
        <w:r>
          <w:rPr>
            <w:rFonts w:ascii="Calibri"/>
            <w:b/>
            <w:sz w:val="24"/>
          </w:rPr>
          <w:t>transitoria</w:t>
        </w:r>
        <w:r>
          <w:rPr>
            <w:rFonts w:ascii="Calibri"/>
            <w:b/>
            <w:spacing w:val="-3"/>
            <w:sz w:val="24"/>
          </w:rPr>
          <w:t> </w:t>
        </w:r>
        <w:r>
          <w:rPr>
            <w:rFonts w:ascii="Calibri"/>
            <w:b/>
            <w:sz w:val="24"/>
          </w:rPr>
          <w:t>de</w:t>
        </w:r>
        <w:r>
          <w:rPr>
            <w:rFonts w:ascii="Calibri"/>
            <w:b/>
            <w:spacing w:val="-1"/>
            <w:sz w:val="24"/>
          </w:rPr>
          <w:t> </w:t>
        </w:r>
        <w:r>
          <w:rPr>
            <w:rFonts w:ascii="Calibri"/>
            <w:b/>
            <w:sz w:val="24"/>
          </w:rPr>
          <w:t>sistemas</w:t>
        </w:r>
        <w:r>
          <w:rPr>
            <w:rFonts w:ascii="Calibri"/>
            <w:b/>
            <w:spacing w:val="1"/>
            <w:sz w:val="24"/>
          </w:rPr>
          <w:t> </w:t>
        </w:r>
        <w:r>
          <w:rPr>
            <w:rFonts w:ascii="Calibri"/>
            <w:b/>
            <w:sz w:val="24"/>
          </w:rPr>
          <w:t>de control</w:t>
          <w:tab/>
          <w:t>5</w:t>
        </w:r>
      </w:hyperlink>
    </w:p>
    <w:p>
      <w:pPr>
        <w:pStyle w:val="ListParagraph"/>
        <w:numPr>
          <w:ilvl w:val="1"/>
          <w:numId w:val="20"/>
        </w:numPr>
        <w:tabs>
          <w:tab w:pos="1544" w:val="left" w:leader="none"/>
          <w:tab w:pos="1545" w:val="left" w:leader="none"/>
          <w:tab w:pos="9438" w:val="right" w:leader="dot"/>
        </w:tabs>
        <w:spacing w:line="240" w:lineRule="auto" w:before="147" w:after="0"/>
        <w:ind w:left="1544" w:right="0" w:hanging="601"/>
        <w:jc w:val="left"/>
        <w:rPr>
          <w:rFonts w:ascii="Cambria" w:hAnsi="Cambria"/>
          <w:sz w:val="22"/>
        </w:rPr>
      </w:pPr>
      <w:hyperlink w:history="true" w:anchor="_TOC_250028">
        <w:r>
          <w:rPr>
            <w:rFonts w:ascii="Cambria" w:hAnsi="Cambria"/>
            <w:sz w:val="22"/>
          </w:rPr>
          <w:t>Respuesta</w:t>
        </w:r>
        <w:r>
          <w:rPr>
            <w:rFonts w:ascii="Cambria" w:hAnsi="Cambria"/>
            <w:spacing w:val="-2"/>
            <w:sz w:val="22"/>
          </w:rPr>
          <w:t> </w:t>
        </w:r>
        <w:r>
          <w:rPr>
            <w:rFonts w:ascii="Cambria" w:hAnsi="Cambria"/>
            <w:sz w:val="22"/>
          </w:rPr>
          <w:t>temporal</w:t>
        </w:r>
        <w:r>
          <w:rPr>
            <w:rFonts w:ascii="Cambria" w:hAnsi="Cambria"/>
            <w:spacing w:val="-1"/>
            <w:sz w:val="22"/>
          </w:rPr>
          <w:t> </w:t>
        </w:r>
        <w:r>
          <w:rPr>
            <w:rFonts w:ascii="Cambria" w:hAnsi="Cambria"/>
            <w:sz w:val="22"/>
          </w:rPr>
          <w:t>a</w:t>
        </w:r>
        <w:r>
          <w:rPr>
            <w:rFonts w:ascii="Cambria" w:hAnsi="Cambria"/>
            <w:spacing w:val="-1"/>
            <w:sz w:val="22"/>
          </w:rPr>
          <w:t> </w:t>
        </w:r>
        <w:r>
          <w:rPr>
            <w:rFonts w:ascii="Cambria" w:hAnsi="Cambria"/>
            <w:sz w:val="22"/>
          </w:rPr>
          <w:t>entradas</w:t>
        </w:r>
        <w:r>
          <w:rPr>
            <w:rFonts w:ascii="Cambria" w:hAnsi="Cambria"/>
            <w:spacing w:val="-2"/>
            <w:sz w:val="22"/>
          </w:rPr>
          <w:t> </w:t>
        </w:r>
        <w:r>
          <w:rPr>
            <w:rFonts w:ascii="Cambria" w:hAnsi="Cambria"/>
            <w:sz w:val="22"/>
          </w:rPr>
          <w:t>impulso y</w:t>
        </w:r>
        <w:r>
          <w:rPr>
            <w:rFonts w:ascii="Cambria" w:hAnsi="Cambria"/>
            <w:spacing w:val="-2"/>
            <w:sz w:val="22"/>
          </w:rPr>
          <w:t> </w:t>
        </w:r>
        <w:r>
          <w:rPr>
            <w:rFonts w:ascii="Cambria" w:hAnsi="Cambria"/>
            <w:sz w:val="22"/>
          </w:rPr>
          <w:t>escalón</w:t>
        </w:r>
        <w:r>
          <w:rPr>
            <w:rFonts w:ascii="Cambria" w:hAnsi="Cambria"/>
            <w:spacing w:val="-2"/>
            <w:sz w:val="22"/>
          </w:rPr>
          <w:t> </w:t>
        </w:r>
        <w:r>
          <w:rPr>
            <w:rFonts w:ascii="Cambria" w:hAnsi="Cambria"/>
            <w:sz w:val="22"/>
          </w:rPr>
          <w:t>unitarios</w:t>
          <w:tab/>
          <w:t>5</w:t>
        </w:r>
      </w:hyperlink>
    </w:p>
    <w:p>
      <w:pPr>
        <w:pStyle w:val="ListParagraph"/>
        <w:numPr>
          <w:ilvl w:val="1"/>
          <w:numId w:val="20"/>
        </w:numPr>
        <w:tabs>
          <w:tab w:pos="1544" w:val="left" w:leader="none"/>
          <w:tab w:pos="1546" w:val="left" w:leader="none"/>
          <w:tab w:pos="9438" w:val="right" w:leader="dot"/>
        </w:tabs>
        <w:spacing w:line="240" w:lineRule="auto" w:before="131" w:after="0"/>
        <w:ind w:left="1545" w:right="0" w:hanging="601"/>
        <w:jc w:val="left"/>
        <w:rPr>
          <w:rFonts w:ascii="Cambria" w:hAnsi="Cambria"/>
          <w:sz w:val="22"/>
        </w:rPr>
      </w:pPr>
      <w:hyperlink w:history="true" w:anchor="_TOC_250027">
        <w:r>
          <w:rPr>
            <w:rFonts w:ascii="Cambria" w:hAnsi="Cambria"/>
            <w:sz w:val="22"/>
          </w:rPr>
          <w:t>Extracción</w:t>
        </w:r>
        <w:r>
          <w:rPr>
            <w:rFonts w:ascii="Cambria" w:hAnsi="Cambria"/>
            <w:spacing w:val="-3"/>
            <w:sz w:val="22"/>
          </w:rPr>
          <w:t> </w:t>
        </w:r>
        <w:r>
          <w:rPr>
            <w:rFonts w:ascii="Cambria" w:hAnsi="Cambria"/>
            <w:sz w:val="22"/>
          </w:rPr>
          <w:t>de</w:t>
        </w:r>
        <w:r>
          <w:rPr>
            <w:rFonts w:ascii="Cambria" w:hAnsi="Cambria"/>
            <w:spacing w:val="-1"/>
            <w:sz w:val="22"/>
          </w:rPr>
          <w:t> </w:t>
        </w:r>
        <w:r>
          <w:rPr>
            <w:rFonts w:ascii="Cambria" w:hAnsi="Cambria"/>
            <w:sz w:val="22"/>
          </w:rPr>
          <w:t>parámetros</w:t>
        </w:r>
        <w:r>
          <w:rPr>
            <w:rFonts w:ascii="Cambria" w:hAnsi="Cambria"/>
            <w:spacing w:val="-3"/>
            <w:sz w:val="22"/>
          </w:rPr>
          <w:t> </w:t>
        </w:r>
        <w:r>
          <w:rPr>
            <w:rFonts w:ascii="Cambria" w:hAnsi="Cambria"/>
            <w:sz w:val="22"/>
          </w:rPr>
          <w:t>característicos de</w:t>
        </w:r>
        <w:r>
          <w:rPr>
            <w:rFonts w:ascii="Cambria" w:hAnsi="Cambria"/>
            <w:spacing w:val="-1"/>
            <w:sz w:val="22"/>
          </w:rPr>
          <w:t> </w:t>
        </w:r>
        <w:r>
          <w:rPr>
            <w:rFonts w:ascii="Cambria" w:hAnsi="Cambria"/>
            <w:sz w:val="22"/>
          </w:rPr>
          <w:t>la</w:t>
        </w:r>
        <w:r>
          <w:rPr>
            <w:rFonts w:ascii="Cambria" w:hAnsi="Cambria"/>
            <w:spacing w:val="-2"/>
            <w:sz w:val="22"/>
          </w:rPr>
          <w:t> </w:t>
        </w:r>
        <w:r>
          <w:rPr>
            <w:rFonts w:ascii="Cambria" w:hAnsi="Cambria"/>
            <w:sz w:val="22"/>
          </w:rPr>
          <w:t>respuesta</w:t>
        </w:r>
        <w:r>
          <w:rPr>
            <w:rFonts w:ascii="Cambria" w:hAnsi="Cambria"/>
            <w:spacing w:val="-1"/>
            <w:sz w:val="22"/>
          </w:rPr>
          <w:t> </w:t>
        </w:r>
        <w:r>
          <w:rPr>
            <w:rFonts w:ascii="Cambria" w:hAnsi="Cambria"/>
            <w:sz w:val="22"/>
          </w:rPr>
          <w:t>temporal</w:t>
          <w:tab/>
          <w:t>7</w:t>
        </w:r>
      </w:hyperlink>
    </w:p>
    <w:p>
      <w:pPr>
        <w:pStyle w:val="ListParagraph"/>
        <w:numPr>
          <w:ilvl w:val="1"/>
          <w:numId w:val="20"/>
        </w:numPr>
        <w:tabs>
          <w:tab w:pos="1544" w:val="left" w:leader="none"/>
          <w:tab w:pos="1545" w:val="left" w:leader="none"/>
          <w:tab w:pos="9438" w:val="right" w:leader="dot"/>
        </w:tabs>
        <w:spacing w:line="240" w:lineRule="auto" w:before="128" w:after="0"/>
        <w:ind w:left="1544" w:right="0" w:hanging="601"/>
        <w:jc w:val="left"/>
        <w:rPr>
          <w:rFonts w:ascii="Cambria" w:hAnsi="Cambria"/>
          <w:sz w:val="22"/>
        </w:rPr>
      </w:pPr>
      <w:hyperlink w:history="true" w:anchor="_TOC_250026">
        <w:r>
          <w:rPr>
            <w:rFonts w:ascii="Cambria" w:hAnsi="Cambria"/>
            <w:sz w:val="22"/>
          </w:rPr>
          <w:t>Respuesta</w:t>
        </w:r>
        <w:r>
          <w:rPr>
            <w:rFonts w:ascii="Cambria" w:hAnsi="Cambria"/>
            <w:spacing w:val="-2"/>
            <w:sz w:val="22"/>
          </w:rPr>
          <w:t> </w:t>
        </w:r>
        <w:r>
          <w:rPr>
            <w:rFonts w:ascii="Cambria" w:hAnsi="Cambria"/>
            <w:sz w:val="22"/>
          </w:rPr>
          <w:t>a</w:t>
        </w:r>
        <w:r>
          <w:rPr>
            <w:rFonts w:ascii="Cambria" w:hAnsi="Cambria"/>
            <w:spacing w:val="-4"/>
            <w:sz w:val="22"/>
          </w:rPr>
          <w:t> </w:t>
        </w:r>
        <w:r>
          <w:rPr>
            <w:rFonts w:ascii="Cambria" w:hAnsi="Cambria"/>
            <w:sz w:val="22"/>
          </w:rPr>
          <w:t>otro</w:t>
        </w:r>
        <w:r>
          <w:rPr>
            <w:rFonts w:ascii="Cambria" w:hAnsi="Cambria"/>
            <w:spacing w:val="-1"/>
            <w:sz w:val="22"/>
          </w:rPr>
          <w:t> </w:t>
        </w:r>
        <w:r>
          <w:rPr>
            <w:rFonts w:ascii="Cambria" w:hAnsi="Cambria"/>
            <w:sz w:val="22"/>
          </w:rPr>
          <w:t>tipo</w:t>
        </w:r>
        <w:r>
          <w:rPr>
            <w:rFonts w:ascii="Cambria" w:hAnsi="Cambria"/>
            <w:spacing w:val="-2"/>
            <w:sz w:val="22"/>
          </w:rPr>
          <w:t> </w:t>
        </w:r>
        <w:r>
          <w:rPr>
            <w:rFonts w:ascii="Cambria" w:hAnsi="Cambria"/>
            <w:sz w:val="22"/>
          </w:rPr>
          <w:t>de</w:t>
        </w:r>
        <w:r>
          <w:rPr>
            <w:rFonts w:ascii="Cambria" w:hAnsi="Cambria"/>
            <w:spacing w:val="-1"/>
            <w:sz w:val="22"/>
          </w:rPr>
          <w:t> </w:t>
        </w:r>
        <w:r>
          <w:rPr>
            <w:rFonts w:ascii="Cambria" w:hAnsi="Cambria"/>
            <w:sz w:val="22"/>
          </w:rPr>
          <w:t>entradas:</w:t>
        </w:r>
        <w:r>
          <w:rPr>
            <w:rFonts w:ascii="Cambria" w:hAnsi="Cambria"/>
            <w:spacing w:val="-3"/>
            <w:sz w:val="22"/>
          </w:rPr>
          <w:t> </w:t>
        </w:r>
        <w:r>
          <w:rPr>
            <w:rFonts w:ascii="Cambria" w:hAnsi="Cambria"/>
            <w:sz w:val="22"/>
          </w:rPr>
          <w:t>rampa</w:t>
        </w:r>
        <w:r>
          <w:rPr>
            <w:rFonts w:ascii="Cambria" w:hAnsi="Cambria"/>
            <w:spacing w:val="-2"/>
            <w:sz w:val="22"/>
          </w:rPr>
          <w:t> </w:t>
        </w:r>
        <w:r>
          <w:rPr>
            <w:rFonts w:ascii="Cambria" w:hAnsi="Cambria"/>
            <w:sz w:val="22"/>
          </w:rPr>
          <w:t>unitaria,</w:t>
        </w:r>
        <w:r>
          <w:rPr>
            <w:rFonts w:ascii="Cambria" w:hAnsi="Cambria"/>
            <w:spacing w:val="-1"/>
            <w:sz w:val="22"/>
          </w:rPr>
          <w:t> </w:t>
        </w:r>
        <w:r>
          <w:rPr>
            <w:rFonts w:ascii="Cambria" w:hAnsi="Cambria"/>
            <w:sz w:val="22"/>
          </w:rPr>
          <w:t>aceleración</w:t>
        </w:r>
        <w:r>
          <w:rPr>
            <w:rFonts w:ascii="Cambria" w:hAnsi="Cambria"/>
            <w:spacing w:val="-3"/>
            <w:sz w:val="22"/>
          </w:rPr>
          <w:t> </w:t>
        </w:r>
        <w:r>
          <w:rPr>
            <w:rFonts w:ascii="Cambria" w:hAnsi="Cambria"/>
            <w:sz w:val="22"/>
          </w:rPr>
          <w:t>unitaria,</w:t>
        </w:r>
        <w:r>
          <w:rPr>
            <w:rFonts w:ascii="Cambria" w:hAnsi="Cambria"/>
            <w:spacing w:val="-1"/>
            <w:sz w:val="22"/>
          </w:rPr>
          <w:t> </w:t>
        </w:r>
        <w:r>
          <w:rPr>
            <w:rFonts w:ascii="Cambria" w:hAnsi="Cambria"/>
            <w:sz w:val="22"/>
          </w:rPr>
          <w:t>etc</w:t>
          <w:tab/>
          <w:t>9</w:t>
        </w:r>
      </w:hyperlink>
    </w:p>
    <w:p>
      <w:pPr>
        <w:pStyle w:val="ListParagraph"/>
        <w:numPr>
          <w:ilvl w:val="0"/>
          <w:numId w:val="20"/>
        </w:numPr>
        <w:tabs>
          <w:tab w:pos="1345" w:val="left" w:leader="none"/>
          <w:tab w:pos="1346" w:val="left" w:leader="none"/>
          <w:tab w:pos="9440" w:val="right" w:leader="dot"/>
        </w:tabs>
        <w:spacing w:line="240" w:lineRule="auto" w:before="248" w:after="0"/>
        <w:ind w:left="1345" w:right="0" w:hanging="402"/>
        <w:jc w:val="left"/>
        <w:rPr>
          <w:rFonts w:ascii="Calibri"/>
          <w:b/>
          <w:sz w:val="24"/>
        </w:rPr>
      </w:pPr>
      <w:hyperlink w:history="true" w:anchor="_TOC_250025">
        <w:r>
          <w:rPr>
            <w:rFonts w:ascii="Calibri"/>
            <w:b/>
            <w:sz w:val="24"/>
          </w:rPr>
          <w:t>Respuesta</w:t>
        </w:r>
        <w:r>
          <w:rPr>
            <w:rFonts w:ascii="Calibri"/>
            <w:b/>
            <w:spacing w:val="-1"/>
            <w:sz w:val="24"/>
          </w:rPr>
          <w:t> </w:t>
        </w:r>
        <w:r>
          <w:rPr>
            <w:rFonts w:ascii="Calibri"/>
            <w:b/>
            <w:sz w:val="24"/>
          </w:rPr>
          <w:t>transitoria de</w:t>
        </w:r>
        <w:r>
          <w:rPr>
            <w:rFonts w:ascii="Calibri"/>
            <w:b/>
            <w:spacing w:val="-3"/>
            <w:sz w:val="24"/>
          </w:rPr>
          <w:t> </w:t>
        </w:r>
        <w:r>
          <w:rPr>
            <w:rFonts w:ascii="Calibri"/>
            <w:b/>
            <w:sz w:val="24"/>
          </w:rPr>
          <w:t>sistemas</w:t>
        </w:r>
        <w:r>
          <w:rPr>
            <w:rFonts w:ascii="Calibri"/>
            <w:b/>
            <w:spacing w:val="1"/>
            <w:sz w:val="24"/>
          </w:rPr>
          <w:t> </w:t>
        </w:r>
        <w:r>
          <w:rPr>
            <w:rFonts w:ascii="Calibri"/>
            <w:b/>
            <w:sz w:val="24"/>
          </w:rPr>
          <w:t>de</w:t>
        </w:r>
        <w:r>
          <w:rPr>
            <w:rFonts w:ascii="Calibri"/>
            <w:b/>
            <w:spacing w:val="-1"/>
            <w:sz w:val="24"/>
          </w:rPr>
          <w:t> </w:t>
        </w:r>
        <w:r>
          <w:rPr>
            <w:rFonts w:ascii="Calibri"/>
            <w:b/>
            <w:sz w:val="24"/>
          </w:rPr>
          <w:t>orden</w:t>
        </w:r>
        <w:r>
          <w:rPr>
            <w:rFonts w:ascii="Calibri"/>
            <w:b/>
            <w:spacing w:val="-1"/>
            <w:sz w:val="24"/>
          </w:rPr>
          <w:t> </w:t>
        </w:r>
        <w:r>
          <w:rPr>
            <w:rFonts w:ascii="Calibri"/>
            <w:b/>
            <w:sz w:val="24"/>
          </w:rPr>
          <w:t>superior</w:t>
          <w:tab/>
          <w:t>11</w:t>
        </w:r>
      </w:hyperlink>
    </w:p>
    <w:p>
      <w:pPr>
        <w:pStyle w:val="ListParagraph"/>
        <w:numPr>
          <w:ilvl w:val="1"/>
          <w:numId w:val="20"/>
        </w:numPr>
        <w:tabs>
          <w:tab w:pos="1544" w:val="left" w:leader="none"/>
          <w:tab w:pos="1545" w:val="left" w:leader="none"/>
          <w:tab w:pos="9438" w:val="right" w:leader="dot"/>
        </w:tabs>
        <w:spacing w:line="240" w:lineRule="auto" w:before="147" w:after="0"/>
        <w:ind w:left="1544" w:right="0" w:hanging="601"/>
        <w:jc w:val="left"/>
        <w:rPr>
          <w:rFonts w:ascii="Cambria"/>
          <w:sz w:val="22"/>
        </w:rPr>
      </w:pPr>
      <w:hyperlink w:history="true" w:anchor="_TOC_250024">
        <w:r>
          <w:rPr>
            <w:rFonts w:ascii="Cambria"/>
            <w:sz w:val="22"/>
          </w:rPr>
          <w:t>Respuesta</w:t>
        </w:r>
        <w:r>
          <w:rPr>
            <w:rFonts w:ascii="Cambria"/>
            <w:spacing w:val="-2"/>
            <w:sz w:val="22"/>
          </w:rPr>
          <w:t> </w:t>
        </w:r>
        <w:r>
          <w:rPr>
            <w:rFonts w:ascii="Cambria"/>
            <w:sz w:val="22"/>
          </w:rPr>
          <w:t>de</w:t>
        </w:r>
        <w:r>
          <w:rPr>
            <w:rFonts w:ascii="Cambria"/>
            <w:spacing w:val="-1"/>
            <w:sz w:val="22"/>
          </w:rPr>
          <w:t> </w:t>
        </w:r>
        <w:r>
          <w:rPr>
            <w:rFonts w:ascii="Cambria"/>
            <w:sz w:val="22"/>
          </w:rPr>
          <w:t>un</w:t>
        </w:r>
        <w:r>
          <w:rPr>
            <w:rFonts w:ascii="Cambria"/>
            <w:spacing w:val="-2"/>
            <w:sz w:val="22"/>
          </w:rPr>
          <w:t> </w:t>
        </w:r>
        <w:r>
          <w:rPr>
            <w:rFonts w:ascii="Cambria"/>
            <w:sz w:val="22"/>
          </w:rPr>
          <w:t>sistema</w:t>
        </w:r>
        <w:r>
          <w:rPr>
            <w:rFonts w:ascii="Cambria"/>
            <w:spacing w:val="-3"/>
            <w:sz w:val="22"/>
          </w:rPr>
          <w:t> </w:t>
        </w:r>
        <w:r>
          <w:rPr>
            <w:rFonts w:ascii="Cambria"/>
            <w:sz w:val="22"/>
          </w:rPr>
          <w:t>de</w:t>
        </w:r>
        <w:r>
          <w:rPr>
            <w:rFonts w:ascii="Cambria"/>
            <w:spacing w:val="-1"/>
            <w:sz w:val="22"/>
          </w:rPr>
          <w:t> </w:t>
        </w:r>
        <w:r>
          <w:rPr>
            <w:rFonts w:ascii="Cambria"/>
            <w:sz w:val="22"/>
          </w:rPr>
          <w:t>tercer</w:t>
        </w:r>
        <w:r>
          <w:rPr>
            <w:rFonts w:ascii="Cambria"/>
            <w:spacing w:val="-2"/>
            <w:sz w:val="22"/>
          </w:rPr>
          <w:t> </w:t>
        </w:r>
        <w:r>
          <w:rPr>
            <w:rFonts w:ascii="Cambria"/>
            <w:sz w:val="22"/>
          </w:rPr>
          <w:t>orden.</w:t>
        </w:r>
        <w:r>
          <w:rPr>
            <w:rFonts w:ascii="Cambria"/>
            <w:spacing w:val="-1"/>
            <w:sz w:val="22"/>
          </w:rPr>
          <w:t> </w:t>
        </w:r>
        <w:r>
          <w:rPr>
            <w:rFonts w:ascii="Cambria"/>
            <w:sz w:val="22"/>
          </w:rPr>
          <w:t>Polos dominantes</w:t>
          <w:tab/>
          <w:t>11</w:t>
        </w:r>
      </w:hyperlink>
    </w:p>
    <w:p>
      <w:pPr>
        <w:pStyle w:val="ListParagraph"/>
        <w:numPr>
          <w:ilvl w:val="0"/>
          <w:numId w:val="20"/>
        </w:numPr>
        <w:tabs>
          <w:tab w:pos="1345" w:val="left" w:leader="none"/>
          <w:tab w:pos="1346" w:val="left" w:leader="none"/>
          <w:tab w:pos="9440" w:val="right" w:leader="dot"/>
        </w:tabs>
        <w:spacing w:line="240" w:lineRule="auto" w:before="248" w:after="0"/>
        <w:ind w:left="1345" w:right="0" w:hanging="402"/>
        <w:jc w:val="left"/>
        <w:rPr>
          <w:rFonts w:ascii="Calibri" w:hAnsi="Calibri"/>
          <w:b/>
          <w:sz w:val="24"/>
        </w:rPr>
      </w:pPr>
      <w:hyperlink w:history="true" w:anchor="_TOC_250023">
        <w:r>
          <w:rPr>
            <w:rFonts w:ascii="Calibri" w:hAnsi="Calibri"/>
            <w:b/>
            <w:sz w:val="24"/>
          </w:rPr>
          <w:t>Precisión y</w:t>
        </w:r>
        <w:r>
          <w:rPr>
            <w:rFonts w:ascii="Calibri" w:hAnsi="Calibri"/>
            <w:b/>
            <w:spacing w:val="-1"/>
            <w:sz w:val="24"/>
          </w:rPr>
          <w:t> </w:t>
        </w:r>
        <w:r>
          <w:rPr>
            <w:rFonts w:ascii="Calibri" w:hAnsi="Calibri"/>
            <w:b/>
            <w:sz w:val="24"/>
          </w:rPr>
          <w:t>error</w:t>
        </w:r>
        <w:r>
          <w:rPr>
            <w:rFonts w:ascii="Calibri" w:hAnsi="Calibri"/>
            <w:b/>
            <w:spacing w:val="-1"/>
            <w:sz w:val="24"/>
          </w:rPr>
          <w:t> </w:t>
        </w:r>
        <w:r>
          <w:rPr>
            <w:rFonts w:ascii="Calibri" w:hAnsi="Calibri"/>
            <w:b/>
            <w:sz w:val="24"/>
          </w:rPr>
          <w:t>en estado</w:t>
        </w:r>
        <w:r>
          <w:rPr>
            <w:rFonts w:ascii="Calibri" w:hAnsi="Calibri"/>
            <w:b/>
            <w:spacing w:val="1"/>
            <w:sz w:val="24"/>
          </w:rPr>
          <w:t> </w:t>
        </w:r>
        <w:r>
          <w:rPr>
            <w:rFonts w:ascii="Calibri" w:hAnsi="Calibri"/>
            <w:b/>
            <w:sz w:val="24"/>
          </w:rPr>
          <w:t>estacionario de</w:t>
        </w:r>
        <w:r>
          <w:rPr>
            <w:rFonts w:ascii="Calibri" w:hAnsi="Calibri"/>
            <w:b/>
            <w:spacing w:val="-3"/>
            <w:sz w:val="24"/>
          </w:rPr>
          <w:t> </w:t>
        </w:r>
        <w:r>
          <w:rPr>
            <w:rFonts w:ascii="Calibri" w:hAnsi="Calibri"/>
            <w:b/>
            <w:sz w:val="24"/>
          </w:rPr>
          <w:t>un</w:t>
        </w:r>
        <w:r>
          <w:rPr>
            <w:rFonts w:ascii="Calibri" w:hAnsi="Calibri"/>
            <w:b/>
            <w:spacing w:val="-2"/>
            <w:sz w:val="24"/>
          </w:rPr>
          <w:t> </w:t>
        </w:r>
        <w:r>
          <w:rPr>
            <w:rFonts w:ascii="Calibri" w:hAnsi="Calibri"/>
            <w:b/>
            <w:sz w:val="24"/>
          </w:rPr>
          <w:t>sistema de</w:t>
        </w:r>
        <w:r>
          <w:rPr>
            <w:rFonts w:ascii="Calibri" w:hAnsi="Calibri"/>
            <w:b/>
            <w:spacing w:val="-1"/>
            <w:sz w:val="24"/>
          </w:rPr>
          <w:t> </w:t>
        </w:r>
        <w:r>
          <w:rPr>
            <w:rFonts w:ascii="Calibri" w:hAnsi="Calibri"/>
            <w:b/>
            <w:sz w:val="24"/>
          </w:rPr>
          <w:t>control</w:t>
          <w:tab/>
          <w:t>12</w:t>
        </w:r>
      </w:hyperlink>
    </w:p>
    <w:p>
      <w:pPr>
        <w:pStyle w:val="ListParagraph"/>
        <w:numPr>
          <w:ilvl w:val="1"/>
          <w:numId w:val="20"/>
        </w:numPr>
        <w:tabs>
          <w:tab w:pos="876" w:val="left" w:leader="none"/>
          <w:tab w:pos="1545" w:val="left" w:leader="none"/>
          <w:tab w:pos="8769" w:val="right" w:leader="dot"/>
        </w:tabs>
        <w:spacing w:line="240" w:lineRule="auto" w:before="147" w:after="0"/>
        <w:ind w:left="1544" w:right="0" w:hanging="1269"/>
        <w:jc w:val="left"/>
        <w:rPr>
          <w:rFonts w:ascii="Cambria" w:hAnsi="Cambria"/>
          <w:sz w:val="22"/>
        </w:rPr>
      </w:pPr>
      <w:hyperlink w:history="true" w:anchor="_TOC_250022">
        <w:r>
          <w:rPr>
            <w:rFonts w:ascii="Cambria" w:hAnsi="Cambria"/>
            <w:sz w:val="22"/>
          </w:rPr>
          <w:t>Error</w:t>
        </w:r>
        <w:r>
          <w:rPr>
            <w:rFonts w:ascii="Cambria" w:hAnsi="Cambria"/>
            <w:spacing w:val="-2"/>
            <w:sz w:val="22"/>
          </w:rPr>
          <w:t> </w:t>
        </w:r>
        <w:r>
          <w:rPr>
            <w:rFonts w:ascii="Cambria" w:hAnsi="Cambria"/>
            <w:sz w:val="22"/>
          </w:rPr>
          <w:t>de</w:t>
        </w:r>
        <w:r>
          <w:rPr>
            <w:rFonts w:ascii="Cambria" w:hAnsi="Cambria"/>
            <w:spacing w:val="-1"/>
            <w:sz w:val="22"/>
          </w:rPr>
          <w:t> </w:t>
        </w:r>
        <w:r>
          <w:rPr>
            <w:rFonts w:ascii="Cambria" w:hAnsi="Cambria"/>
            <w:sz w:val="22"/>
          </w:rPr>
          <w:t>posición</w:t>
        </w:r>
        <w:r>
          <w:rPr>
            <w:rFonts w:ascii="Cambria" w:hAnsi="Cambria"/>
            <w:spacing w:val="-2"/>
            <w:sz w:val="22"/>
          </w:rPr>
          <w:t> </w:t>
        </w:r>
        <w:r>
          <w:rPr>
            <w:rFonts w:ascii="Cambria" w:hAnsi="Cambria"/>
            <w:sz w:val="22"/>
          </w:rPr>
          <w:t>en</w:t>
        </w:r>
        <w:r>
          <w:rPr>
            <w:rFonts w:ascii="Cambria" w:hAnsi="Cambria"/>
            <w:spacing w:val="-2"/>
            <w:sz w:val="22"/>
          </w:rPr>
          <w:t> </w:t>
        </w:r>
        <w:r>
          <w:rPr>
            <w:rFonts w:ascii="Cambria" w:hAnsi="Cambria"/>
            <w:sz w:val="22"/>
          </w:rPr>
          <w:t>estado</w:t>
        </w:r>
        <w:r>
          <w:rPr>
            <w:rFonts w:ascii="Cambria" w:hAnsi="Cambria"/>
            <w:spacing w:val="-1"/>
            <w:sz w:val="22"/>
          </w:rPr>
          <w:t> </w:t>
        </w:r>
        <w:r>
          <w:rPr>
            <w:rFonts w:ascii="Cambria" w:hAnsi="Cambria"/>
            <w:sz w:val="22"/>
          </w:rPr>
          <w:t>estacionario</w:t>
          <w:tab/>
          <w:t>12</w:t>
        </w:r>
      </w:hyperlink>
    </w:p>
    <w:p>
      <w:pPr>
        <w:pStyle w:val="ListParagraph"/>
        <w:numPr>
          <w:ilvl w:val="1"/>
          <w:numId w:val="20"/>
        </w:numPr>
        <w:tabs>
          <w:tab w:pos="1544" w:val="left" w:leader="none"/>
          <w:tab w:pos="1545" w:val="left" w:leader="none"/>
          <w:tab w:pos="9438" w:val="right" w:leader="dot"/>
        </w:tabs>
        <w:spacing w:line="240" w:lineRule="auto" w:before="131" w:after="0"/>
        <w:ind w:left="1544" w:right="0" w:hanging="601"/>
        <w:jc w:val="left"/>
        <w:rPr>
          <w:rFonts w:ascii="Cambria"/>
          <w:sz w:val="22"/>
        </w:rPr>
      </w:pPr>
      <w:hyperlink w:history="true" w:anchor="_TOC_250021">
        <w:r>
          <w:rPr>
            <w:rFonts w:ascii="Cambria"/>
            <w:sz w:val="22"/>
          </w:rPr>
          <w:t>Tipos</w:t>
        </w:r>
        <w:r>
          <w:rPr>
            <w:rFonts w:ascii="Cambria"/>
            <w:spacing w:val="-1"/>
            <w:sz w:val="22"/>
          </w:rPr>
          <w:t> </w:t>
        </w:r>
        <w:r>
          <w:rPr>
            <w:rFonts w:ascii="Cambria"/>
            <w:sz w:val="22"/>
          </w:rPr>
          <w:t>de</w:t>
        </w:r>
        <w:r>
          <w:rPr>
            <w:rFonts w:ascii="Cambria"/>
            <w:spacing w:val="-4"/>
            <w:sz w:val="22"/>
          </w:rPr>
          <w:t> </w:t>
        </w:r>
        <w:r>
          <w:rPr>
            <w:rFonts w:ascii="Cambria"/>
            <w:sz w:val="22"/>
          </w:rPr>
          <w:t>sistemas</w:t>
        </w:r>
        <w:r>
          <w:rPr>
            <w:rFonts w:ascii="Cambria"/>
            <w:spacing w:val="-1"/>
            <w:sz w:val="22"/>
          </w:rPr>
          <w:t> </w:t>
        </w:r>
        <w:r>
          <w:rPr>
            <w:rFonts w:ascii="Cambria"/>
            <w:sz w:val="22"/>
          </w:rPr>
          <w:t>frente</w:t>
        </w:r>
        <w:r>
          <w:rPr>
            <w:rFonts w:ascii="Cambria"/>
            <w:spacing w:val="-1"/>
            <w:sz w:val="22"/>
          </w:rPr>
          <w:t> </w:t>
        </w:r>
        <w:r>
          <w:rPr>
            <w:rFonts w:ascii="Cambria"/>
            <w:sz w:val="22"/>
          </w:rPr>
          <w:t>al</w:t>
        </w:r>
        <w:r>
          <w:rPr>
            <w:rFonts w:ascii="Cambria"/>
            <w:spacing w:val="-2"/>
            <w:sz w:val="22"/>
          </w:rPr>
          <w:t> </w:t>
        </w:r>
        <w:r>
          <w:rPr>
            <w:rFonts w:ascii="Cambria"/>
            <w:sz w:val="22"/>
          </w:rPr>
          <w:t>error.</w:t>
        </w:r>
        <w:r>
          <w:rPr>
            <w:rFonts w:ascii="Cambria"/>
            <w:spacing w:val="-2"/>
            <w:sz w:val="22"/>
          </w:rPr>
          <w:t> </w:t>
        </w:r>
        <w:r>
          <w:rPr>
            <w:rFonts w:ascii="Cambria"/>
            <w:sz w:val="22"/>
          </w:rPr>
          <w:t>Error</w:t>
        </w:r>
        <w:r>
          <w:rPr>
            <w:rFonts w:ascii="Cambria"/>
            <w:spacing w:val="-1"/>
            <w:sz w:val="22"/>
          </w:rPr>
          <w:t> </w:t>
        </w:r>
        <w:r>
          <w:rPr>
            <w:rFonts w:ascii="Cambria"/>
            <w:sz w:val="22"/>
          </w:rPr>
          <w:t>en</w:t>
        </w:r>
        <w:r>
          <w:rPr>
            <w:rFonts w:ascii="Cambria"/>
            <w:spacing w:val="-3"/>
            <w:sz w:val="22"/>
          </w:rPr>
          <w:t> </w:t>
        </w:r>
        <w:r>
          <w:rPr>
            <w:rFonts w:ascii="Cambria"/>
            <w:sz w:val="22"/>
          </w:rPr>
          <w:t>estado</w:t>
        </w:r>
        <w:r>
          <w:rPr>
            <w:rFonts w:ascii="Cambria"/>
            <w:spacing w:val="-2"/>
            <w:sz w:val="22"/>
          </w:rPr>
          <w:t> </w:t>
        </w:r>
        <w:r>
          <w:rPr>
            <w:rFonts w:ascii="Cambria"/>
            <w:sz w:val="22"/>
          </w:rPr>
          <w:t>estacionario</w:t>
        </w:r>
        <w:r>
          <w:rPr>
            <w:rFonts w:ascii="Cambria"/>
            <w:spacing w:val="-2"/>
            <w:sz w:val="22"/>
          </w:rPr>
          <w:t> </w:t>
        </w:r>
        <w:r>
          <w:rPr>
            <w:rFonts w:ascii="Cambria"/>
            <w:sz w:val="22"/>
          </w:rPr>
          <w:t>de</w:t>
        </w:r>
        <w:r>
          <w:rPr>
            <w:rFonts w:ascii="Cambria"/>
            <w:spacing w:val="-1"/>
            <w:sz w:val="22"/>
          </w:rPr>
          <w:t> </w:t>
        </w:r>
        <w:r>
          <w:rPr>
            <w:rFonts w:ascii="Cambria"/>
            <w:sz w:val="22"/>
          </w:rPr>
          <w:t>velocidad</w:t>
          <w:tab/>
          <w:t>13</w:t>
        </w:r>
      </w:hyperlink>
    </w:p>
    <w:p>
      <w:pPr>
        <w:spacing w:after="0" w:line="240" w:lineRule="auto"/>
        <w:jc w:val="left"/>
        <w:rPr>
          <w:rFonts w:ascii="Cambria"/>
          <w:sz w:val="22"/>
        </w:rPr>
        <w:sectPr>
          <w:pgSz w:w="11910" w:h="16840"/>
          <w:pgMar w:header="791" w:footer="765" w:top="1720" w:bottom="960" w:left="1040" w:right="760"/>
        </w:sectPr>
      </w:pPr>
    </w:p>
    <w:p>
      <w:pPr>
        <w:pStyle w:val="BodyText"/>
        <w:rPr>
          <w:rFonts w:ascii="Cambria"/>
          <w:sz w:val="36"/>
        </w:rPr>
      </w:pPr>
    </w:p>
    <w:p>
      <w:pPr>
        <w:pStyle w:val="Heading1"/>
        <w:numPr>
          <w:ilvl w:val="0"/>
          <w:numId w:val="21"/>
        </w:numPr>
        <w:tabs>
          <w:tab w:pos="689" w:val="left" w:leader="none"/>
        </w:tabs>
        <w:spacing w:line="240" w:lineRule="auto" w:before="296" w:after="0"/>
        <w:ind w:left="688" w:right="0" w:hanging="361"/>
        <w:jc w:val="left"/>
      </w:pPr>
      <w:bookmarkStart w:name="_TOC_250030" w:id="79"/>
      <w:bookmarkStart w:name="1. Polos y ceros de una función de trans" w:id="80"/>
      <w:r>
        <w:rPr>
          <w:b w:val="0"/>
        </w:rPr>
      </w:r>
      <w:bookmarkEnd w:id="80"/>
      <w:bookmarkStart w:name="1. Polos y ceros de una función de trans" w:id="81"/>
      <w:r>
        <w:rPr/>
        <w:t>P</w:t>
      </w:r>
      <w:r>
        <w:rPr/>
        <w:t>olos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ceros</w:t>
      </w:r>
      <w:r>
        <w:rPr>
          <w:spacing w:val="-4"/>
        </w:rPr>
        <w:t> </w:t>
      </w:r>
      <w:r>
        <w:rPr/>
        <w:t>de</w:t>
      </w:r>
      <w:r>
        <w:rPr>
          <w:spacing w:val="-8"/>
        </w:rPr>
        <w:t> </w:t>
      </w:r>
      <w:r>
        <w:rPr/>
        <w:t>una</w:t>
      </w:r>
      <w:r>
        <w:rPr>
          <w:spacing w:val="-4"/>
        </w:rPr>
        <w:t> </w:t>
      </w:r>
      <w:r>
        <w:rPr/>
        <w:t>función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transferencia</w:t>
      </w:r>
      <w:r>
        <w:rPr>
          <w:spacing w:val="-4"/>
        </w:rPr>
        <w:t> </w:t>
      </w:r>
      <w:r>
        <w:rPr/>
        <w:t>con</w:t>
      </w:r>
      <w:r>
        <w:rPr>
          <w:spacing w:val="-7"/>
        </w:rPr>
        <w:t> </w:t>
      </w:r>
      <w:bookmarkEnd w:id="79"/>
      <w:r>
        <w:rPr/>
        <w:t>MATLAB</w:t>
      </w:r>
    </w:p>
    <w:p>
      <w:pPr>
        <w:pStyle w:val="BodyText"/>
        <w:spacing w:before="10"/>
        <w:rPr>
          <w:rFonts w:ascii="Arial"/>
          <w:b/>
          <w:sz w:val="36"/>
        </w:rPr>
      </w:pPr>
    </w:p>
    <w:p>
      <w:pPr>
        <w:pStyle w:val="BodyText"/>
        <w:spacing w:before="1"/>
        <w:ind w:left="236" w:right="226"/>
        <w:jc w:val="both"/>
      </w:pPr>
      <w:r>
        <w:rPr/>
        <w:t>En las clases de teoría hemos visto que la respuesta temporal y(t) de un sistema de control</w:t>
      </w:r>
      <w:r>
        <w:rPr>
          <w:spacing w:val="1"/>
        </w:rPr>
        <w:t> </w:t>
      </w:r>
      <w:r>
        <w:rPr/>
        <w:t>depende</w:t>
      </w:r>
      <w:r>
        <w:rPr>
          <w:spacing w:val="-10"/>
        </w:rPr>
        <w:t> </w:t>
      </w:r>
      <w:r>
        <w:rPr/>
        <w:t>esencialmente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posición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plano</w:t>
      </w:r>
      <w:r>
        <w:rPr>
          <w:spacing w:val="-9"/>
        </w:rPr>
        <w:t> </w:t>
      </w:r>
      <w:r>
        <w:rPr/>
        <w:t>complejo</w:t>
      </w:r>
      <w:r>
        <w:rPr>
          <w:spacing w:val="-10"/>
        </w:rPr>
        <w:t> </w:t>
      </w:r>
      <w:r>
        <w:rPr/>
        <w:t>(plano</w:t>
      </w:r>
      <w:r>
        <w:rPr>
          <w:spacing w:val="-9"/>
        </w:rPr>
        <w:t> </w:t>
      </w:r>
      <w:r>
        <w:rPr/>
        <w:t>s)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12"/>
        </w:rPr>
        <w:t> </w:t>
      </w:r>
      <w:r>
        <w:rPr>
          <w:b/>
        </w:rPr>
        <w:t>polos</w:t>
      </w:r>
      <w:r>
        <w:rPr>
          <w:b/>
          <w:spacing w:val="-11"/>
        </w:rPr>
        <w:t> </w:t>
      </w:r>
      <w:r>
        <w:rPr>
          <w:b/>
        </w:rPr>
        <w:t>(raíces</w:t>
      </w:r>
      <w:r>
        <w:rPr>
          <w:b/>
          <w:spacing w:val="-11"/>
        </w:rPr>
        <w:t> </w:t>
      </w:r>
      <w:r>
        <w:rPr>
          <w:b/>
        </w:rPr>
        <w:t>del</w:t>
      </w:r>
      <w:r>
        <w:rPr>
          <w:b/>
          <w:spacing w:val="-58"/>
        </w:rPr>
        <w:t> </w:t>
      </w:r>
      <w:r>
        <w:rPr>
          <w:b/>
        </w:rPr>
        <w:t>denominador) </w:t>
      </w:r>
      <w:r>
        <w:rPr/>
        <w:t>de la función de transferencia en lazo cerrado G</w:t>
      </w:r>
      <w:r>
        <w:rPr>
          <w:vertAlign w:val="subscript"/>
        </w:rPr>
        <w:t>LC</w:t>
      </w:r>
      <w:r>
        <w:rPr>
          <w:vertAlign w:val="baseline"/>
        </w:rPr>
        <w:t>(s) y del tipo de entrada</w:t>
      </w:r>
      <w:r>
        <w:rPr>
          <w:spacing w:val="1"/>
          <w:vertAlign w:val="baseline"/>
        </w:rPr>
        <w:t> </w:t>
      </w:r>
      <w:r>
        <w:rPr>
          <w:vertAlign w:val="baseline"/>
        </w:rPr>
        <w:t>r(t) del sistema. Los ceros (raíces del denominador) también influyen en dicha respuesta,</w:t>
      </w:r>
      <w:r>
        <w:rPr>
          <w:spacing w:val="1"/>
          <w:vertAlign w:val="baseline"/>
        </w:rPr>
        <w:t> </w:t>
      </w:r>
      <w:r>
        <w:rPr>
          <w:vertAlign w:val="baseline"/>
        </w:rPr>
        <w:t>aunque en menor medida, ya que sólo afectan a los coeficientes de cada término en el</w:t>
      </w:r>
      <w:r>
        <w:rPr>
          <w:spacing w:val="1"/>
          <w:vertAlign w:val="baseline"/>
        </w:rPr>
        <w:t> </w:t>
      </w:r>
      <w:r>
        <w:rPr>
          <w:vertAlign w:val="baseline"/>
        </w:rPr>
        <w:t>dominio</w:t>
      </w:r>
      <w:r>
        <w:rPr>
          <w:spacing w:val="-1"/>
          <w:vertAlign w:val="baseline"/>
        </w:rPr>
        <w:t> </w:t>
      </w:r>
      <w:r>
        <w:rPr>
          <w:vertAlign w:val="baseline"/>
        </w:rPr>
        <w:t>del</w:t>
      </w:r>
      <w:r>
        <w:rPr>
          <w:spacing w:val="-1"/>
          <w:vertAlign w:val="baseline"/>
        </w:rPr>
        <w:t> </w:t>
      </w:r>
      <w:r>
        <w:rPr>
          <w:vertAlign w:val="baseline"/>
        </w:rPr>
        <w:t>tiempo.</w:t>
      </w:r>
    </w:p>
    <w:p>
      <w:pPr>
        <w:pStyle w:val="BodyText"/>
        <w:spacing w:before="118"/>
        <w:ind w:left="236" w:right="227"/>
        <w:jc w:val="both"/>
      </w:pPr>
      <w:r>
        <w:rPr>
          <w:spacing w:val="-1"/>
        </w:rPr>
        <w:t>En</w:t>
      </w:r>
      <w:r>
        <w:rPr>
          <w:spacing w:val="-13"/>
        </w:rPr>
        <w:t> </w:t>
      </w:r>
      <w:r>
        <w:rPr>
          <w:spacing w:val="-1"/>
        </w:rPr>
        <w:t>resumen,</w:t>
      </w:r>
      <w:r>
        <w:rPr>
          <w:spacing w:val="-12"/>
        </w:rPr>
        <w:t> </w:t>
      </w:r>
      <w:r>
        <w:rPr>
          <w:spacing w:val="-1"/>
        </w:rPr>
        <w:t>en</w:t>
      </w:r>
      <w:r>
        <w:rPr>
          <w:spacing w:val="-13"/>
        </w:rPr>
        <w:t> </w:t>
      </w: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relación</w:t>
      </w:r>
      <w:r>
        <w:rPr>
          <w:spacing w:val="-13"/>
        </w:rPr>
        <w:t> </w:t>
      </w:r>
      <w:r>
        <w:rPr>
          <w:spacing w:val="-1"/>
        </w:rPr>
        <w:t>entre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15"/>
        </w:rPr>
        <w:t> </w:t>
      </w:r>
      <w:r>
        <w:rPr/>
        <w:t>respuesta</w:t>
      </w:r>
      <w:r>
        <w:rPr>
          <w:spacing w:val="-12"/>
        </w:rPr>
        <w:t> </w:t>
      </w:r>
      <w:r>
        <w:rPr/>
        <w:t>transitoria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posición</w:t>
      </w:r>
      <w:r>
        <w:rPr>
          <w:spacing w:val="-15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polos</w:t>
      </w:r>
      <w:r>
        <w:rPr>
          <w:spacing w:val="-13"/>
        </w:rPr>
        <w:t> </w:t>
      </w:r>
      <w:r>
        <w:rPr/>
        <w:t>viene</w:t>
      </w:r>
      <w:r>
        <w:rPr>
          <w:spacing w:val="-12"/>
        </w:rPr>
        <w:t> </w:t>
      </w:r>
      <w:r>
        <w:rPr/>
        <w:t>dada</w:t>
      </w:r>
      <w:r>
        <w:rPr>
          <w:spacing w:val="-57"/>
        </w:rPr>
        <w:t> </w:t>
      </w:r>
      <w:r>
        <w:rPr/>
        <w:t>por:</w:t>
      </w:r>
    </w:p>
    <w:p>
      <w:pPr>
        <w:pStyle w:val="BodyText"/>
        <w:spacing w:before="12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1420913</wp:posOffset>
            </wp:positionH>
            <wp:positionV relativeFrom="paragraph">
              <wp:posOffset>160534</wp:posOffset>
            </wp:positionV>
            <wp:extent cx="4947459" cy="4036695"/>
            <wp:effectExtent l="0" t="0" r="0" b="0"/>
            <wp:wrapTopAndBottom/>
            <wp:docPr id="4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7459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5"/>
        <w:ind w:left="236" w:right="228"/>
        <w:jc w:val="both"/>
      </w:pPr>
      <w:r>
        <w:rPr/>
        <w:t>Existen diferentes maneras de extraer numéricamente los polos y los ceros de una función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transferencia</w:t>
      </w:r>
      <w:r>
        <w:rPr>
          <w:spacing w:val="-1"/>
        </w:rPr>
        <w:t> </w:t>
      </w:r>
      <w:r>
        <w:rPr/>
        <w:t>G(s)</w:t>
      </w:r>
      <w:r>
        <w:rPr>
          <w:spacing w:val="1"/>
        </w:rPr>
        <w:t> </w:t>
      </w:r>
      <w:r>
        <w:rPr/>
        <w:t>mediante</w:t>
      </w:r>
      <w:r>
        <w:rPr>
          <w:spacing w:val="-1"/>
        </w:rPr>
        <w:t> </w:t>
      </w:r>
      <w:r>
        <w:rPr/>
        <w:t>MATLAB.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comandos</w:t>
      </w:r>
      <w:r>
        <w:rPr>
          <w:spacing w:val="-2"/>
        </w:rPr>
        <w:t> </w:t>
      </w:r>
      <w:r>
        <w:rPr/>
        <w:t>más</w:t>
      </w:r>
      <w:r>
        <w:rPr>
          <w:spacing w:val="-2"/>
        </w:rPr>
        <w:t> </w:t>
      </w:r>
      <w:r>
        <w:rPr/>
        <w:t>habituales</w:t>
      </w:r>
      <w:r>
        <w:rPr>
          <w:spacing w:val="-1"/>
        </w:rPr>
        <w:t> </w:t>
      </w:r>
      <w:r>
        <w:rPr/>
        <w:t>son:</w:t>
      </w:r>
    </w:p>
    <w:p>
      <w:pPr>
        <w:pStyle w:val="BodyText"/>
        <w:spacing w:before="8"/>
        <w:rPr>
          <w:sz w:val="17"/>
        </w:rPr>
      </w:pPr>
    </w:p>
    <w:p>
      <w:pPr>
        <w:pStyle w:val="Heading3"/>
        <w:spacing w:before="0"/>
        <w:ind w:left="236"/>
        <w:jc w:val="both"/>
      </w:pPr>
      <w:r>
        <w:rPr>
          <w:b w:val="0"/>
        </w:rPr>
        <w:t>&gt;&gt;</w:t>
      </w:r>
      <w:r>
        <w:rPr>
          <w:b w:val="0"/>
          <w:spacing w:val="-2"/>
        </w:rPr>
        <w:t> </w:t>
      </w:r>
      <w:r>
        <w:rPr/>
        <w:t>polos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pole</w:t>
      </w:r>
      <w:r>
        <w:rPr>
          <w:spacing w:val="-2"/>
        </w:rPr>
        <w:t> </w:t>
      </w:r>
      <w:r>
        <w:rPr/>
        <w:t>(G)</w:t>
      </w:r>
    </w:p>
    <w:p>
      <w:pPr>
        <w:pStyle w:val="BodyText"/>
        <w:spacing w:before="11"/>
        <w:rPr>
          <w:b/>
          <w:sz w:val="17"/>
        </w:rPr>
      </w:pPr>
    </w:p>
    <w:p>
      <w:pPr>
        <w:spacing w:before="0"/>
        <w:ind w:left="236" w:right="0" w:firstLine="0"/>
        <w:jc w:val="both"/>
        <w:rPr>
          <w:b/>
          <w:sz w:val="24"/>
        </w:rPr>
      </w:pPr>
      <w:r>
        <w:rPr>
          <w:sz w:val="24"/>
        </w:rPr>
        <w:t>&gt;&gt;</w:t>
      </w:r>
      <w:r>
        <w:rPr>
          <w:spacing w:val="-1"/>
          <w:sz w:val="24"/>
        </w:rPr>
        <w:t> </w:t>
      </w:r>
      <w:r>
        <w:rPr>
          <w:b/>
          <w:sz w:val="24"/>
        </w:rPr>
        <w:t>ceros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zero (G)</w:t>
      </w:r>
    </w:p>
    <w:p>
      <w:pPr>
        <w:spacing w:after="0"/>
        <w:jc w:val="both"/>
        <w:rPr>
          <w:sz w:val="24"/>
        </w:rPr>
        <w:sectPr>
          <w:headerReference w:type="default" r:id="rId55"/>
          <w:footerReference w:type="default" r:id="rId56"/>
          <w:pgSz w:w="11910" w:h="16840"/>
          <w:pgMar w:header="791" w:footer="860" w:top="1720" w:bottom="1060" w:left="1040" w:right="760"/>
          <w:pgNumType w:start="3"/>
        </w:sectPr>
      </w:pPr>
    </w:p>
    <w:p>
      <w:pPr>
        <w:pStyle w:val="BodyText"/>
        <w:spacing w:before="11"/>
        <w:rPr>
          <w:b/>
        </w:rPr>
      </w:pPr>
    </w:p>
    <w:p>
      <w:pPr>
        <w:pStyle w:val="BodyText"/>
        <w:spacing w:before="24"/>
        <w:ind w:left="236" w:right="227"/>
        <w:jc w:val="both"/>
      </w:pPr>
      <w:r>
        <w:rPr>
          <w:spacing w:val="-1"/>
        </w:rPr>
        <w:t>Para</w:t>
      </w:r>
      <w:r>
        <w:rPr>
          <w:spacing w:val="-15"/>
        </w:rPr>
        <w:t> </w:t>
      </w:r>
      <w:r>
        <w:rPr>
          <w:spacing w:val="-1"/>
        </w:rPr>
        <w:t>dibujar</w:t>
      </w:r>
      <w:r>
        <w:rPr>
          <w:spacing w:val="-14"/>
        </w:rPr>
        <w:t> </w:t>
      </w:r>
      <w:r>
        <w:rPr>
          <w:spacing w:val="-1"/>
        </w:rPr>
        <w:t>el</w:t>
      </w:r>
      <w:r>
        <w:rPr>
          <w:spacing w:val="-13"/>
        </w:rPr>
        <w:t> </w:t>
      </w:r>
      <w:r>
        <w:rPr>
          <w:spacing w:val="-1"/>
        </w:rPr>
        <w:t>mapa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polos</w:t>
      </w:r>
      <w:r>
        <w:rPr>
          <w:spacing w:val="-16"/>
        </w:rPr>
        <w:t> </w:t>
      </w:r>
      <w:r>
        <w:rPr/>
        <w:t>y</w:t>
      </w:r>
      <w:r>
        <w:rPr>
          <w:spacing w:val="-13"/>
        </w:rPr>
        <w:t> </w:t>
      </w:r>
      <w:r>
        <w:rPr/>
        <w:t>ceros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un</w:t>
      </w:r>
      <w:r>
        <w:rPr>
          <w:spacing w:val="-13"/>
        </w:rPr>
        <w:t> </w:t>
      </w:r>
      <w:r>
        <w:rPr/>
        <w:t>sistema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control</w:t>
      </w:r>
      <w:r>
        <w:rPr>
          <w:spacing w:val="-14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plano</w:t>
      </w:r>
      <w:r>
        <w:rPr>
          <w:spacing w:val="-14"/>
        </w:rPr>
        <w:t> </w:t>
      </w:r>
      <w:r>
        <w:rPr/>
        <w:t>complejo</w:t>
      </w:r>
      <w:r>
        <w:rPr>
          <w:spacing w:val="-14"/>
        </w:rPr>
        <w:t> </w:t>
      </w:r>
      <w:r>
        <w:rPr/>
        <w:t>se</w:t>
      </w:r>
      <w:r>
        <w:rPr>
          <w:spacing w:val="-12"/>
        </w:rPr>
        <w:t> </w:t>
      </w:r>
      <w:r>
        <w:rPr/>
        <w:t>utiliza</w:t>
      </w:r>
      <w:r>
        <w:rPr>
          <w:spacing w:val="-57"/>
        </w:rPr>
        <w:t> </w:t>
      </w:r>
      <w:r>
        <w:rPr/>
        <w:t>el comando </w:t>
      </w:r>
      <w:r>
        <w:rPr>
          <w:b/>
        </w:rPr>
        <w:t>pzmap(G)</w:t>
      </w:r>
      <w:r>
        <w:rPr/>
        <w:t>. Al ejecutarlo, los polos aparecen representados con cruces (</w:t>
      </w:r>
      <w:r>
        <w:rPr>
          <w:b/>
        </w:rPr>
        <w:t>x</w:t>
      </w:r>
      <w:r>
        <w:rPr/>
        <w:t>) y los</w:t>
      </w:r>
      <w:r>
        <w:rPr>
          <w:spacing w:val="1"/>
        </w:rPr>
        <w:t> </w:t>
      </w:r>
      <w:r>
        <w:rPr/>
        <w:t>ceros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círculos</w:t>
      </w:r>
      <w:r>
        <w:rPr>
          <w:spacing w:val="-1"/>
        </w:rPr>
        <w:t> </w:t>
      </w:r>
      <w:r>
        <w:rPr/>
        <w:t>(</w:t>
      </w:r>
      <w:r>
        <w:rPr>
          <w:b/>
        </w:rPr>
        <w:t>o</w:t>
      </w:r>
      <w:r>
        <w:rPr/>
        <w:t>).</w:t>
      </w: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0"/>
          <w:numId w:val="22"/>
        </w:numPr>
        <w:tabs>
          <w:tab w:pos="957" w:val="left" w:leader="none"/>
        </w:tabs>
        <w:spacing w:line="240" w:lineRule="auto" w:before="1" w:after="0"/>
        <w:ind w:left="956" w:right="228" w:hanging="360"/>
        <w:jc w:val="both"/>
        <w:rPr>
          <w:sz w:val="24"/>
        </w:rPr>
      </w:pPr>
      <w:r>
        <w:rPr>
          <w:b/>
          <w:sz w:val="24"/>
        </w:rPr>
        <w:t>pzmap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(G1,G2,…)</w:t>
      </w:r>
      <w:r>
        <w:rPr>
          <w:b/>
          <w:spacing w:val="-3"/>
          <w:sz w:val="24"/>
        </w:rPr>
        <w:t> </w:t>
      </w:r>
      <w:r>
        <w:rPr>
          <w:sz w:val="24"/>
        </w:rPr>
        <w:t>dibuja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polos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ceros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varias</w:t>
      </w:r>
      <w:r>
        <w:rPr>
          <w:spacing w:val="-3"/>
          <w:sz w:val="24"/>
        </w:rPr>
        <w:t> </w:t>
      </w:r>
      <w:r>
        <w:rPr>
          <w:sz w:val="24"/>
        </w:rPr>
        <w:t>funciones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transferencia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58"/>
          <w:sz w:val="24"/>
        </w:rPr>
        <w:t> </w:t>
      </w:r>
      <w:r>
        <w:rPr>
          <w:sz w:val="24"/>
        </w:rPr>
        <w:t>mismo</w:t>
      </w:r>
      <w:r>
        <w:rPr>
          <w:spacing w:val="-1"/>
          <w:sz w:val="24"/>
        </w:rPr>
        <w:t> </w:t>
      </w:r>
      <w:r>
        <w:rPr>
          <w:sz w:val="24"/>
        </w:rPr>
        <w:t>plan</w:t>
      </w:r>
      <w:r>
        <w:rPr>
          <w:spacing w:val="-1"/>
          <w:sz w:val="24"/>
        </w:rPr>
        <w:t> </w:t>
      </w:r>
      <w:r>
        <w:rPr>
          <w:sz w:val="24"/>
        </w:rPr>
        <w:t>complejo, utilizando diferentes</w:t>
      </w:r>
      <w:r>
        <w:rPr>
          <w:spacing w:val="-1"/>
          <w:sz w:val="24"/>
        </w:rPr>
        <w:t> </w:t>
      </w:r>
      <w:r>
        <w:rPr>
          <w:sz w:val="24"/>
        </w:rPr>
        <w:t>colores.</w:t>
      </w:r>
    </w:p>
    <w:p>
      <w:pPr>
        <w:pStyle w:val="BodyText"/>
        <w:spacing w:before="120"/>
        <w:ind w:left="236" w:right="227"/>
        <w:jc w:val="both"/>
      </w:pPr>
      <w:r>
        <w:rPr/>
        <w:t>Con </w:t>
      </w:r>
      <w:r>
        <w:rPr>
          <w:b/>
        </w:rPr>
        <w:t>pzmap </w:t>
      </w:r>
      <w:r>
        <w:rPr/>
        <w:t>también se pueden extraer los valores numéricos de polos y ceros, agrupados</w:t>
      </w:r>
      <w:r>
        <w:rPr>
          <w:spacing w:val="1"/>
        </w:rPr>
        <w:t> </w:t>
      </w:r>
      <w:r>
        <w:rPr/>
        <w:t>en vectores columna, sin más que ejecutar el comando “</w:t>
      </w:r>
      <w:r>
        <w:rPr>
          <w:i/>
        </w:rPr>
        <w:t>pzmap</w:t>
      </w:r>
      <w:r>
        <w:rPr/>
        <w:t>” utilizando argumentos de</w:t>
      </w:r>
      <w:r>
        <w:rPr>
          <w:spacing w:val="1"/>
        </w:rPr>
        <w:t> </w:t>
      </w:r>
      <w:r>
        <w:rPr/>
        <w:t>salida</w:t>
      </w:r>
      <w:r>
        <w:rPr>
          <w:spacing w:val="-1"/>
        </w:rPr>
        <w:t> </w:t>
      </w:r>
      <w:r>
        <w:rPr/>
        <w:t>de la siguiente</w:t>
      </w:r>
      <w:r>
        <w:rPr>
          <w:spacing w:val="2"/>
        </w:rPr>
        <w:t> </w:t>
      </w:r>
      <w:r>
        <w:rPr/>
        <w:t>manera:</w:t>
      </w:r>
    </w:p>
    <w:p>
      <w:pPr>
        <w:pStyle w:val="Heading3"/>
        <w:spacing w:before="121"/>
        <w:ind w:left="236"/>
        <w:jc w:val="both"/>
      </w:pPr>
      <w:r>
        <w:rPr/>
        <w:pict>
          <v:rect style="position:absolute;margin-left:208.080002pt;margin-top:105.407661pt;width:32.520000pt;height:.84pt;mso-position-horizontal-relative:page;mso-position-vertical-relative:paragraph;z-index:-17431552" id="docshape132" filled="true" fillcolor="#000000" stroked="false">
            <v:fill type="solid"/>
            <w10:wrap type="none"/>
          </v:rect>
        </w:pict>
      </w:r>
      <w:r>
        <w:rPr/>
        <w:pict>
          <v:rect style="position:absolute;margin-left:331.440002pt;margin-top:105.407661pt;width:124.2pt;height:.84pt;mso-position-horizontal-relative:page;mso-position-vertical-relative:paragraph;z-index:-17431040" id="docshape133" filled="true" fillcolor="#000000" stroked="false">
            <v:fill type="solid"/>
            <w10:wrap type="none"/>
          </v:rect>
        </w:pict>
      </w:r>
      <w:r>
        <w:rPr/>
        <w:t>&gt;&gt;</w:t>
      </w:r>
      <w:r>
        <w:rPr>
          <w:spacing w:val="-2"/>
        </w:rPr>
        <w:t> </w:t>
      </w:r>
      <w:r>
        <w:rPr/>
        <w:t>[polos,</w:t>
      </w:r>
      <w:r>
        <w:rPr>
          <w:spacing w:val="-2"/>
        </w:rPr>
        <w:t> </w:t>
      </w:r>
      <w:r>
        <w:rPr/>
        <w:t>ceros]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pzmap</w:t>
      </w:r>
      <w:r>
        <w:rPr>
          <w:spacing w:val="-2"/>
        </w:rPr>
        <w:t> </w:t>
      </w:r>
      <w:r>
        <w:rPr/>
        <w:t>(G)</w:t>
      </w:r>
    </w:p>
    <w:p>
      <w:pPr>
        <w:pStyle w:val="BodyText"/>
        <w:spacing w:before="2"/>
        <w:rPr>
          <w:b/>
          <w:sz w:val="16"/>
        </w:rPr>
      </w:pPr>
      <w:r>
        <w:rPr/>
        <w:pict>
          <v:shape style="position:absolute;margin-left:57.960003pt;margin-top:12.129026pt;width:493.7pt;height:170.8pt;mso-position-horizontal-relative:page;mso-position-vertical-relative:paragraph;z-index:-15693824;mso-wrap-distance-left:0;mso-wrap-distance-right:0" id="docshape134" coordorigin="1159,243" coordsize="9874,3416" path="m11033,243l11023,243,11023,252,11023,713,11023,3648,1169,3648,1169,252,11023,252,11023,243,1169,243,1159,243,1159,3658,1169,3658,11023,3658,11033,3658,11033,3648,11033,252,11033,243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24"/>
        <w:ind w:left="236" w:right="222"/>
      </w:pPr>
      <w:r>
        <w:rPr/>
        <w:pict>
          <v:rect style="position:absolute;margin-left:157.800003pt;margin-top:-75.483353pt;width:59.161pt;height:.841pt;mso-position-horizontal-relative:page;mso-position-vertical-relative:paragraph;z-index:-17430528" id="docshape135" filled="true" fillcolor="#000000" stroked="false">
            <v:fill type="solid"/>
            <w10:wrap type="none"/>
          </v:rect>
        </w:pict>
      </w:r>
      <w:r>
        <w:rPr/>
        <w:pict>
          <v:group style="position:absolute;margin-left:63.84pt;margin-top:-176.305557pt;width:482.9pt;height:163.9pt;mso-position-horizontal-relative:page;mso-position-vertical-relative:paragraph;z-index:-17430016" id="docshapegroup136" coordorigin="1277,-3526" coordsize="9658,3278">
            <v:rect style="position:absolute;left:6045;top:-1510;width:4448;height:17" id="docshape137" filled="true" fillcolor="#000000" stroked="false">
              <v:fill type="solid"/>
            </v:rect>
            <v:shape style="position:absolute;left:1276;top:-3527;width:9658;height:1010" type="#_x0000_t202" id="docshape138" filled="false" stroked="false">
              <v:textbox inset="0,0,0,0">
                <w:txbxContent>
                  <w:p>
                    <w:pPr>
                      <w:spacing w:line="248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Ejercicio</w:t>
                    </w:r>
                    <w:r>
                      <w:rPr>
                        <w:b/>
                        <w:color w:val="FF0000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FF0000"/>
                        <w:sz w:val="24"/>
                      </w:rPr>
                      <w:t>práctico</w:t>
                    </w:r>
                    <w:r>
                      <w:rPr>
                        <w:b/>
                        <w:color w:val="FF0000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FF0000"/>
                        <w:sz w:val="24"/>
                      </w:rPr>
                      <w:t>1</w:t>
                    </w:r>
                    <w:r>
                      <w:rPr>
                        <w:b/>
                        <w:sz w:val="24"/>
                      </w:rPr>
                      <w:t>.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Extracción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y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dibujo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polos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y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ceros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funciones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transferencia</w:t>
                    </w:r>
                  </w:p>
                  <w:p>
                    <w:pPr>
                      <w:tabs>
                        <w:tab w:pos="566" w:val="left" w:leader="none"/>
                      </w:tabs>
                      <w:spacing w:before="114"/>
                      <w:ind w:left="566" w:right="18" w:hanging="567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1.</w:t>
                      <w:tab/>
                      <w:t>Extrae</w:t>
                    </w:r>
                    <w:r>
                      <w:rPr>
                        <w:spacing w:val="5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los</w:t>
                    </w:r>
                    <w:r>
                      <w:rPr>
                        <w:spacing w:val="4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valores</w:t>
                    </w:r>
                    <w:r>
                      <w:rPr>
                        <w:spacing w:val="5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numéricos</w:t>
                    </w:r>
                    <w:r>
                      <w:rPr>
                        <w:spacing w:val="4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5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los</w:t>
                    </w:r>
                    <w:r>
                      <w:rPr>
                        <w:spacing w:val="4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polos</w:t>
                    </w:r>
                    <w:r>
                      <w:rPr>
                        <w:spacing w:val="5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</w:t>
                    </w:r>
                    <w:r>
                      <w:rPr>
                        <w:spacing w:val="5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ceros</w:t>
                    </w:r>
                    <w:r>
                      <w:rPr>
                        <w:spacing w:val="4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5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las</w:t>
                    </w:r>
                    <w:r>
                      <w:rPr>
                        <w:spacing w:val="4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siguientes</w:t>
                    </w:r>
                    <w:r>
                      <w:rPr>
                        <w:spacing w:val="5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funciones</w:t>
                    </w:r>
                    <w:r>
                      <w:rPr>
                        <w:spacing w:val="4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transferencia:</w:t>
                    </w:r>
                  </w:p>
                </w:txbxContent>
              </v:textbox>
              <w10:wrap type="none"/>
            </v:shape>
            <v:shape style="position:absolute;left:2275;top:-2503;width:2556;height:1285" type="#_x0000_t202" id="docshape139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274" w:firstLine="0"/>
                      <w:jc w:val="right"/>
                      <w:rPr>
                        <w:rFonts w:ascii="Cambria Math"/>
                        <w:sz w:val="24"/>
                      </w:rPr>
                    </w:pPr>
                    <w:r>
                      <w:rPr>
                        <w:rFonts w:ascii="Cambria Math"/>
                        <w:sz w:val="24"/>
                      </w:rPr>
                      <w:t>1</w:t>
                    </w:r>
                  </w:p>
                  <w:p>
                    <w:pPr>
                      <w:spacing w:line="192" w:lineRule="auto" w:before="0"/>
                      <w:ind w:left="1010" w:right="0" w:firstLine="0"/>
                      <w:jc w:val="lef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w w:val="50"/>
                        <w:sz w:val="24"/>
                      </w:rPr>
                      <w:t>𝐺</w:t>
                    </w:r>
                    <w:r>
                      <w:rPr>
                        <w:rFonts w:ascii="Cambria Math" w:eastAsia="Cambria Math"/>
                        <w:spacing w:val="-12"/>
                        <w:w w:val="50"/>
                        <w:sz w:val="24"/>
                      </w:rPr>
                      <w:t>𝐺</w:t>
                    </w:r>
                    <w:r>
                      <w:rPr>
                        <w:rFonts w:ascii="Cambria Math" w:eastAsia="Cambria Math"/>
                        <w:spacing w:val="9"/>
                        <w:w w:val="111"/>
                        <w:sz w:val="24"/>
                        <w:vertAlign w:val="subscript"/>
                      </w:rPr>
                      <w:t>1</w:t>
                    </w:r>
                    <w:r>
                      <w:rPr>
                        <w:rFonts w:ascii="Cambria Math" w:eastAsia="Cambria Math"/>
                        <w:spacing w:val="1"/>
                        <w:position w:val="1"/>
                        <w:sz w:val="24"/>
                        <w:vertAlign w:val="baseline"/>
                      </w:rPr>
                      <w:t>(</w:t>
                    </w:r>
                    <w:r>
                      <w:rPr>
                        <w:rFonts w:ascii="Cambria Math" w:eastAsia="Cambria Math"/>
                        <w:w w:val="50"/>
                        <w:sz w:val="24"/>
                        <w:vertAlign w:val="baseline"/>
                      </w:rPr>
                      <w:t>𝑠</w:t>
                    </w:r>
                    <w:r>
                      <w:rPr>
                        <w:rFonts w:ascii="Cambria Math" w:eastAsia="Cambria Math"/>
                        <w:spacing w:val="4"/>
                        <w:w w:val="50"/>
                        <w:sz w:val="24"/>
                        <w:vertAlign w:val="baseline"/>
                      </w:rPr>
                      <w:t>𝑠</w:t>
                    </w:r>
                    <w:r>
                      <w:rPr>
                        <w:rFonts w:ascii="Cambria Math" w:eastAsia="Cambria Math"/>
                        <w:position w:val="1"/>
                        <w:sz w:val="24"/>
                        <w:vertAlign w:val="baseline"/>
                      </w:rPr>
                      <w:t>)</w:t>
                    </w:r>
                    <w:r>
                      <w:rPr>
                        <w:rFonts w:ascii="Cambria Math" w:eastAsia="Cambria Math"/>
                        <w:spacing w:val="13"/>
                        <w:position w:val="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  <w:vertAlign w:val="baseline"/>
                      </w:rPr>
                      <w:t>=</w:t>
                    </w:r>
                    <w:r>
                      <w:rPr>
                        <w:rFonts w:ascii="Cambria Math" w:eastAsia="Cambria Math"/>
                        <w:spacing w:val="1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w w:val="50"/>
                        <w:position w:val="-15"/>
                        <w:sz w:val="24"/>
                        <w:vertAlign w:val="baseline"/>
                      </w:rPr>
                      <w:t>𝑠</w:t>
                    </w:r>
                    <w:r>
                      <w:rPr>
                        <w:rFonts w:ascii="Cambria Math" w:eastAsia="Cambria Math"/>
                        <w:spacing w:val="11"/>
                        <w:w w:val="50"/>
                        <w:position w:val="-15"/>
                        <w:sz w:val="24"/>
                        <w:vertAlign w:val="baseline"/>
                      </w:rPr>
                      <w:t>𝑠</w:t>
                    </w:r>
                    <w:r>
                      <w:rPr>
                        <w:rFonts w:ascii="Cambria Math" w:eastAsia="Cambria Math"/>
                        <w:w w:val="104"/>
                        <w:position w:val="-8"/>
                        <w:sz w:val="17"/>
                        <w:vertAlign w:val="baseline"/>
                      </w:rPr>
                      <w:t>2</w:t>
                    </w:r>
                    <w:r>
                      <w:rPr>
                        <w:rFonts w:ascii="Cambria Math" w:eastAsia="Cambria Math"/>
                        <w:position w:val="-8"/>
                        <w:sz w:val="17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pacing w:val="-13"/>
                        <w:position w:val="-8"/>
                        <w:sz w:val="17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position w:val="-15"/>
                        <w:sz w:val="24"/>
                        <w:vertAlign w:val="baseline"/>
                      </w:rPr>
                      <w:t>+ 4</w:t>
                    </w:r>
                  </w:p>
                  <w:p>
                    <w:pPr>
                      <w:spacing w:line="227" w:lineRule="exact" w:before="79"/>
                      <w:ind w:left="880" w:right="0" w:firstLine="0"/>
                      <w:jc w:val="lef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w w:val="50"/>
                        <w:sz w:val="24"/>
                      </w:rPr>
                      <w:t>𝑠</w:t>
                    </w:r>
                    <w:r>
                      <w:rPr>
                        <w:rFonts w:ascii="Cambria Math" w:eastAsia="Cambria Math"/>
                        <w:spacing w:val="11"/>
                        <w:w w:val="50"/>
                        <w:sz w:val="24"/>
                      </w:rPr>
                      <w:t>𝑠</w:t>
                    </w:r>
                    <w:r>
                      <w:rPr>
                        <w:rFonts w:ascii="Cambria Math" w:eastAsia="Cambria Math"/>
                        <w:w w:val="111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rFonts w:ascii="Cambria Math" w:eastAsia="Cambria Math"/>
                        <w:spacing w:val="9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  <w:vertAlign w:val="baseline"/>
                      </w:rPr>
                      <w:t>+ </w:t>
                    </w:r>
                    <w:r>
                      <w:rPr>
                        <w:rFonts w:ascii="Cambria Math" w:eastAsia="Cambria Math"/>
                        <w:spacing w:val="-1"/>
                        <w:sz w:val="24"/>
                        <w:vertAlign w:val="baseline"/>
                      </w:rPr>
                      <w:t>2</w:t>
                    </w:r>
                    <w:r>
                      <w:rPr>
                        <w:rFonts w:ascii="Cambria Math" w:eastAsia="Cambria Math"/>
                        <w:w w:val="50"/>
                        <w:sz w:val="24"/>
                        <w:vertAlign w:val="baseline"/>
                      </w:rPr>
                      <w:t>𝑠𝑠</w:t>
                    </w:r>
                    <w:r>
                      <w:rPr>
                        <w:rFonts w:ascii="Cambria Math" w:eastAsia="Cambria Math"/>
                        <w:spacing w:val="6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  <w:vertAlign w:val="baseline"/>
                      </w:rPr>
                      <w:t>+ 1</w:t>
                    </w:r>
                  </w:p>
                  <w:p>
                    <w:pPr>
                      <w:tabs>
                        <w:tab w:pos="1156" w:val="left" w:leader="none"/>
                      </w:tabs>
                      <w:spacing w:line="192" w:lineRule="auto" w:before="0"/>
                      <w:ind w:left="0" w:right="0" w:firstLine="0"/>
                      <w:jc w:val="left"/>
                      <w:rPr>
                        <w:rFonts w:ascii="Cambria Math" w:hAnsi="Cambria Math" w:eastAsia="Cambria Math"/>
                        <w:sz w:val="24"/>
                      </w:rPr>
                    </w:pPr>
                    <w:r>
                      <w:rPr>
                        <w:rFonts w:ascii="Cambria Math" w:hAnsi="Cambria Math" w:eastAsia="Cambria Math"/>
                        <w:w w:val="50"/>
                        <w:sz w:val="24"/>
                      </w:rPr>
                      <w:t>𝐺</w:t>
                    </w:r>
                    <w:r>
                      <w:rPr>
                        <w:rFonts w:ascii="Cambria Math" w:hAnsi="Cambria Math" w:eastAsia="Cambria Math"/>
                        <w:spacing w:val="-8"/>
                        <w:w w:val="50"/>
                        <w:sz w:val="24"/>
                      </w:rPr>
                      <w:t>𝐺</w:t>
                    </w:r>
                    <w:r>
                      <w:rPr>
                        <w:rFonts w:ascii="Cambria Math" w:hAnsi="Cambria Math" w:eastAsia="Cambria Math"/>
                        <w:spacing w:val="9"/>
                        <w:w w:val="111"/>
                        <w:sz w:val="24"/>
                        <w:vertAlign w:val="subscript"/>
                      </w:rPr>
                      <w:t>3</w:t>
                    </w:r>
                    <w:r>
                      <w:rPr>
                        <w:rFonts w:ascii="Cambria Math" w:hAnsi="Cambria Math" w:eastAsia="Cambria Math"/>
                        <w:spacing w:val="1"/>
                        <w:position w:val="1"/>
                        <w:sz w:val="24"/>
                        <w:vertAlign w:val="baseline"/>
                      </w:rPr>
                      <w:t>(</w:t>
                    </w:r>
                    <w:r>
                      <w:rPr>
                        <w:rFonts w:ascii="Cambria Math" w:hAnsi="Cambria Math" w:eastAsia="Cambria Math"/>
                        <w:w w:val="50"/>
                        <w:sz w:val="24"/>
                        <w:vertAlign w:val="baseline"/>
                      </w:rPr>
                      <w:t>𝑠</w:t>
                    </w:r>
                    <w:r>
                      <w:rPr>
                        <w:rFonts w:ascii="Cambria Math" w:hAnsi="Cambria Math" w:eastAsia="Cambria Math"/>
                        <w:spacing w:val="4"/>
                        <w:w w:val="50"/>
                        <w:sz w:val="24"/>
                        <w:vertAlign w:val="baseline"/>
                      </w:rPr>
                      <w:t>𝑠</w:t>
                    </w:r>
                    <w:r>
                      <w:rPr>
                        <w:rFonts w:ascii="Cambria Math" w:hAnsi="Cambria Math" w:eastAsia="Cambria Math"/>
                        <w:position w:val="1"/>
                        <w:sz w:val="24"/>
                        <w:vertAlign w:val="baseline"/>
                      </w:rPr>
                      <w:t>)</w:t>
                    </w:r>
                    <w:r>
                      <w:rPr>
                        <w:rFonts w:ascii="Cambria Math" w:hAnsi="Cambria Math" w:eastAsia="Cambria Math"/>
                        <w:spacing w:val="13"/>
                        <w:position w:val="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sz w:val="24"/>
                        <w:vertAlign w:val="baseline"/>
                      </w:rPr>
                      <w:t>=</w:t>
                      <w:tab/>
                    </w:r>
                    <w:r>
                      <w:rPr>
                        <w:rFonts w:ascii="Cambria Math" w:hAnsi="Cambria Math" w:eastAsia="Cambria Math"/>
                        <w:w w:val="50"/>
                        <w:position w:val="-15"/>
                        <w:sz w:val="24"/>
                        <w:vertAlign w:val="baseline"/>
                      </w:rPr>
                      <w:t>𝑠</w:t>
                    </w:r>
                    <w:r>
                      <w:rPr>
                        <w:rFonts w:ascii="Cambria Math" w:hAnsi="Cambria Math" w:eastAsia="Cambria Math"/>
                        <w:spacing w:val="11"/>
                        <w:w w:val="50"/>
                        <w:position w:val="-15"/>
                        <w:sz w:val="24"/>
                        <w:vertAlign w:val="baseline"/>
                      </w:rPr>
                      <w:t>𝑠</w:t>
                    </w:r>
                    <w:r>
                      <w:rPr>
                        <w:rFonts w:ascii="Cambria Math" w:hAnsi="Cambria Math" w:eastAsia="Cambria Math"/>
                        <w:w w:val="104"/>
                        <w:position w:val="-8"/>
                        <w:sz w:val="17"/>
                        <w:vertAlign w:val="baseline"/>
                      </w:rPr>
                      <w:t>2</w:t>
                    </w:r>
                    <w:r>
                      <w:rPr>
                        <w:rFonts w:ascii="Cambria Math" w:hAnsi="Cambria Math" w:eastAsia="Cambria Math"/>
                        <w:position w:val="-8"/>
                        <w:sz w:val="17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spacing w:val="-13"/>
                        <w:position w:val="-8"/>
                        <w:sz w:val="17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position w:val="-15"/>
                        <w:sz w:val="24"/>
                        <w:vertAlign w:val="baseline"/>
                      </w:rPr>
                      <w:t>− </w:t>
                    </w:r>
                    <w:r>
                      <w:rPr>
                        <w:rFonts w:ascii="Cambria Math" w:hAnsi="Cambria Math" w:eastAsia="Cambria Math"/>
                        <w:w w:val="50"/>
                        <w:position w:val="-15"/>
                        <w:sz w:val="24"/>
                        <w:vertAlign w:val="baseline"/>
                      </w:rPr>
                      <w:t>𝑠𝑠</w:t>
                    </w:r>
                  </w:p>
                </w:txbxContent>
              </v:textbox>
              <w10:wrap type="none"/>
            </v:shape>
            <v:shape style="position:absolute;left:5172;top:-2503;width:5339;height:1285" type="#_x0000_t202" id="docshape140" filled="false" stroked="false">
              <v:textbox inset="0,0,0,0">
                <w:txbxContent>
                  <w:p>
                    <w:pPr>
                      <w:spacing w:line="186" w:lineRule="exact" w:before="0"/>
                      <w:ind w:left="60" w:right="0" w:firstLine="0"/>
                      <w:jc w:val="center"/>
                      <w:rPr>
                        <w:rFonts w:ascii="Cambria Math"/>
                        <w:sz w:val="24"/>
                      </w:rPr>
                    </w:pPr>
                    <w:r>
                      <w:rPr>
                        <w:rFonts w:ascii="Cambria Math"/>
                        <w:sz w:val="24"/>
                      </w:rPr>
                      <w:t>1</w:t>
                    </w:r>
                  </w:p>
                  <w:p>
                    <w:pPr>
                      <w:spacing w:line="397" w:lineRule="exact" w:before="0"/>
                      <w:ind w:left="575" w:right="0" w:firstLine="0"/>
                      <w:jc w:val="lef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w w:val="50"/>
                        <w:position w:val="16"/>
                        <w:sz w:val="24"/>
                      </w:rPr>
                      <w:t>𝐺</w:t>
                    </w:r>
                    <w:r>
                      <w:rPr>
                        <w:rFonts w:ascii="Cambria Math" w:eastAsia="Cambria Math"/>
                        <w:spacing w:val="-8"/>
                        <w:w w:val="50"/>
                        <w:position w:val="16"/>
                        <w:sz w:val="24"/>
                      </w:rPr>
                      <w:t>𝐺</w:t>
                    </w:r>
                    <w:r>
                      <w:rPr>
                        <w:rFonts w:ascii="Cambria Math" w:eastAsia="Cambria Math"/>
                        <w:spacing w:val="9"/>
                        <w:w w:val="104"/>
                        <w:position w:val="11"/>
                        <w:sz w:val="17"/>
                      </w:rPr>
                      <w:t>2</w:t>
                    </w:r>
                    <w:r>
                      <w:rPr>
                        <w:rFonts w:ascii="Cambria Math" w:eastAsia="Cambria Math"/>
                        <w:spacing w:val="1"/>
                        <w:position w:val="17"/>
                        <w:sz w:val="24"/>
                      </w:rPr>
                      <w:t>(</w:t>
                    </w:r>
                    <w:r>
                      <w:rPr>
                        <w:rFonts w:ascii="Cambria Math" w:eastAsia="Cambria Math"/>
                        <w:w w:val="50"/>
                        <w:position w:val="16"/>
                        <w:sz w:val="24"/>
                      </w:rPr>
                      <w:t>𝑠</w:t>
                    </w:r>
                    <w:r>
                      <w:rPr>
                        <w:rFonts w:ascii="Cambria Math" w:eastAsia="Cambria Math"/>
                        <w:spacing w:val="4"/>
                        <w:w w:val="50"/>
                        <w:position w:val="16"/>
                        <w:sz w:val="24"/>
                      </w:rPr>
                      <w:t>𝑠</w:t>
                    </w:r>
                    <w:r>
                      <w:rPr>
                        <w:rFonts w:ascii="Cambria Math" w:eastAsia="Cambria Math"/>
                        <w:position w:val="17"/>
                        <w:sz w:val="24"/>
                      </w:rPr>
                      <w:t>)</w:t>
                    </w:r>
                    <w:r>
                      <w:rPr>
                        <w:rFonts w:ascii="Cambria Math" w:eastAsia="Cambria Math"/>
                        <w:spacing w:val="13"/>
                        <w:position w:val="17"/>
                        <w:sz w:val="24"/>
                      </w:rPr>
                      <w:t> </w:t>
                    </w:r>
                    <w:r>
                      <w:rPr>
                        <w:rFonts w:ascii="Cambria Math" w:eastAsia="Cambria Math"/>
                        <w:position w:val="16"/>
                        <w:sz w:val="24"/>
                      </w:rPr>
                      <w:t>=</w:t>
                    </w:r>
                    <w:r>
                      <w:rPr>
                        <w:rFonts w:ascii="Cambria Math" w:eastAsia="Cambria Math"/>
                        <w:spacing w:val="15"/>
                        <w:position w:val="16"/>
                        <w:sz w:val="24"/>
                      </w:rPr>
                      <w:t> </w:t>
                    </w:r>
                    <w:r>
                      <w:rPr>
                        <w:rFonts w:ascii="Cambria Math" w:eastAsia="Cambria Math"/>
                        <w:w w:val="50"/>
                        <w:sz w:val="24"/>
                      </w:rPr>
                      <w:t>𝑠</w:t>
                    </w:r>
                    <w:r>
                      <w:rPr>
                        <w:rFonts w:ascii="Cambria Math" w:eastAsia="Cambria Math"/>
                        <w:spacing w:val="11"/>
                        <w:w w:val="50"/>
                        <w:sz w:val="24"/>
                      </w:rPr>
                      <w:t>𝑠</w:t>
                    </w:r>
                    <w:r>
                      <w:rPr>
                        <w:rFonts w:ascii="Cambria Math" w:eastAsia="Cambria Math"/>
                        <w:w w:val="111"/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rFonts w:ascii="Cambria Math" w:eastAsia="Cambria Math"/>
                        <w:spacing w:val="9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  <w:vertAlign w:val="baseline"/>
                      </w:rPr>
                      <w:t>+ </w:t>
                    </w:r>
                    <w:r>
                      <w:rPr>
                        <w:rFonts w:ascii="Cambria Math" w:eastAsia="Cambria Math"/>
                        <w:spacing w:val="-1"/>
                        <w:sz w:val="24"/>
                        <w:vertAlign w:val="baseline"/>
                      </w:rPr>
                      <w:t>4</w:t>
                    </w:r>
                    <w:r>
                      <w:rPr>
                        <w:rFonts w:ascii="Cambria Math" w:eastAsia="Cambria Math"/>
                        <w:w w:val="50"/>
                        <w:sz w:val="24"/>
                        <w:vertAlign w:val="baseline"/>
                      </w:rPr>
                      <w:t>𝑠</w:t>
                    </w:r>
                    <w:r>
                      <w:rPr>
                        <w:rFonts w:ascii="Cambria Math" w:eastAsia="Cambria Math"/>
                        <w:spacing w:val="11"/>
                        <w:w w:val="50"/>
                        <w:sz w:val="24"/>
                        <w:vertAlign w:val="baseline"/>
                      </w:rPr>
                      <w:t>𝑠</w:t>
                    </w:r>
                    <w:r>
                      <w:rPr>
                        <w:rFonts w:ascii="Cambria Math" w:eastAsia="Cambria Math"/>
                        <w:w w:val="111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rFonts w:ascii="Cambria Math" w:eastAsia="Cambria Math"/>
                        <w:spacing w:val="1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  <w:vertAlign w:val="baseline"/>
                      </w:rPr>
                      <w:t>+ </w:t>
                    </w:r>
                    <w:r>
                      <w:rPr>
                        <w:rFonts w:ascii="Cambria Math" w:eastAsia="Cambria Math"/>
                        <w:spacing w:val="-1"/>
                        <w:sz w:val="24"/>
                        <w:vertAlign w:val="baseline"/>
                      </w:rPr>
                      <w:t>6</w:t>
                    </w:r>
                    <w:r>
                      <w:rPr>
                        <w:rFonts w:ascii="Cambria Math" w:eastAsia="Cambria Math"/>
                        <w:w w:val="50"/>
                        <w:sz w:val="24"/>
                        <w:vertAlign w:val="baseline"/>
                      </w:rPr>
                      <w:t>𝑠</w:t>
                    </w:r>
                    <w:r>
                      <w:rPr>
                        <w:rFonts w:ascii="Cambria Math" w:eastAsia="Cambria Math"/>
                        <w:spacing w:val="11"/>
                        <w:w w:val="50"/>
                        <w:sz w:val="24"/>
                        <w:vertAlign w:val="baseline"/>
                      </w:rPr>
                      <w:t>𝑠</w:t>
                    </w:r>
                    <w:r>
                      <w:rPr>
                        <w:rFonts w:ascii="Cambria Math" w:eastAsia="Cambria Math"/>
                        <w:w w:val="111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rFonts w:ascii="Cambria Math" w:eastAsia="Cambria Math"/>
                        <w:spacing w:val="9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  <w:vertAlign w:val="baseline"/>
                      </w:rPr>
                      <w:t>+ </w:t>
                    </w:r>
                    <w:r>
                      <w:rPr>
                        <w:rFonts w:ascii="Cambria Math" w:eastAsia="Cambria Math"/>
                        <w:spacing w:val="-1"/>
                        <w:sz w:val="24"/>
                        <w:vertAlign w:val="baseline"/>
                      </w:rPr>
                      <w:t>4</w:t>
                    </w:r>
                    <w:r>
                      <w:rPr>
                        <w:rFonts w:ascii="Cambria Math" w:eastAsia="Cambria Math"/>
                        <w:w w:val="50"/>
                        <w:sz w:val="24"/>
                        <w:vertAlign w:val="baseline"/>
                      </w:rPr>
                      <w:t>𝑠𝑠</w:t>
                    </w:r>
                    <w:r>
                      <w:rPr>
                        <w:rFonts w:ascii="Cambria Math" w:eastAsia="Cambria Math"/>
                        <w:spacing w:val="6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  <w:vertAlign w:val="baseline"/>
                      </w:rPr>
                      <w:t>+ 1</w:t>
                    </w:r>
                  </w:p>
                  <w:p>
                    <w:pPr>
                      <w:spacing w:line="227" w:lineRule="exact" w:before="76"/>
                      <w:ind w:left="872" w:right="18" w:firstLine="0"/>
                      <w:jc w:val="center"/>
                      <w:rPr>
                        <w:rFonts w:ascii="Cambria Math" w:hAnsi="Cambria Math" w:eastAsia="Cambria Math"/>
                        <w:sz w:val="24"/>
                      </w:rPr>
                    </w:pPr>
                    <w:r>
                      <w:rPr>
                        <w:rFonts w:ascii="Cambria Math" w:hAnsi="Cambria Math" w:eastAsia="Cambria Math"/>
                        <w:w w:val="50"/>
                        <w:sz w:val="24"/>
                      </w:rPr>
                      <w:t>𝑠</w:t>
                    </w:r>
                    <w:r>
                      <w:rPr>
                        <w:rFonts w:ascii="Cambria Math" w:hAnsi="Cambria Math" w:eastAsia="Cambria Math"/>
                        <w:spacing w:val="11"/>
                        <w:w w:val="50"/>
                        <w:sz w:val="24"/>
                      </w:rPr>
                      <w:t>𝑠</w:t>
                    </w:r>
                    <w:r>
                      <w:rPr>
                        <w:rFonts w:ascii="Cambria Math" w:hAnsi="Cambria Math" w:eastAsia="Cambria Math"/>
                        <w:w w:val="111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rFonts w:ascii="Cambria Math" w:hAnsi="Cambria Math" w:eastAsia="Cambria Math"/>
                        <w:spacing w:val="9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sz w:val="24"/>
                        <w:vertAlign w:val="baseline"/>
                      </w:rPr>
                      <w:t>− 1</w:t>
                    </w:r>
                  </w:p>
                  <w:p>
                    <w:pPr>
                      <w:spacing w:line="397" w:lineRule="exact" w:before="0"/>
                      <w:ind w:left="0" w:right="18" w:firstLine="0"/>
                      <w:jc w:val="center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w w:val="50"/>
                        <w:position w:val="16"/>
                        <w:sz w:val="24"/>
                      </w:rPr>
                      <w:t>𝐺</w:t>
                    </w:r>
                    <w:r>
                      <w:rPr>
                        <w:rFonts w:ascii="Cambria Math" w:eastAsia="Cambria Math"/>
                        <w:spacing w:val="-15"/>
                        <w:w w:val="50"/>
                        <w:position w:val="16"/>
                        <w:sz w:val="24"/>
                      </w:rPr>
                      <w:t>𝐺</w:t>
                    </w:r>
                    <w:r>
                      <w:rPr>
                        <w:rFonts w:ascii="Cambria Math" w:eastAsia="Cambria Math"/>
                        <w:spacing w:val="11"/>
                        <w:w w:val="104"/>
                        <w:position w:val="11"/>
                        <w:sz w:val="17"/>
                      </w:rPr>
                      <w:t>4</w:t>
                    </w:r>
                    <w:r>
                      <w:rPr>
                        <w:rFonts w:ascii="Cambria Math" w:eastAsia="Cambria Math"/>
                        <w:spacing w:val="1"/>
                        <w:position w:val="17"/>
                        <w:sz w:val="24"/>
                      </w:rPr>
                      <w:t>(</w:t>
                    </w:r>
                    <w:r>
                      <w:rPr>
                        <w:rFonts w:ascii="Cambria Math" w:eastAsia="Cambria Math"/>
                        <w:w w:val="50"/>
                        <w:position w:val="16"/>
                        <w:sz w:val="24"/>
                      </w:rPr>
                      <w:t>𝑠</w:t>
                    </w:r>
                    <w:r>
                      <w:rPr>
                        <w:rFonts w:ascii="Cambria Math" w:eastAsia="Cambria Math"/>
                        <w:spacing w:val="4"/>
                        <w:w w:val="50"/>
                        <w:position w:val="16"/>
                        <w:sz w:val="24"/>
                      </w:rPr>
                      <w:t>𝑠</w:t>
                    </w:r>
                    <w:r>
                      <w:rPr>
                        <w:rFonts w:ascii="Cambria Math" w:eastAsia="Cambria Math"/>
                        <w:position w:val="17"/>
                        <w:sz w:val="24"/>
                      </w:rPr>
                      <w:t>)</w:t>
                    </w:r>
                    <w:r>
                      <w:rPr>
                        <w:rFonts w:ascii="Cambria Math" w:eastAsia="Cambria Math"/>
                        <w:spacing w:val="13"/>
                        <w:position w:val="17"/>
                        <w:sz w:val="24"/>
                      </w:rPr>
                      <w:t> </w:t>
                    </w:r>
                    <w:r>
                      <w:rPr>
                        <w:rFonts w:ascii="Cambria Math" w:eastAsia="Cambria Math"/>
                        <w:position w:val="16"/>
                        <w:sz w:val="24"/>
                      </w:rPr>
                      <w:t>=</w:t>
                    </w:r>
                    <w:r>
                      <w:rPr>
                        <w:rFonts w:ascii="Cambria Math" w:eastAsia="Cambria Math"/>
                        <w:spacing w:val="12"/>
                        <w:position w:val="16"/>
                        <w:sz w:val="24"/>
                      </w:rPr>
                      <w:t> </w:t>
                    </w:r>
                    <w:r>
                      <w:rPr>
                        <w:rFonts w:ascii="Cambria Math" w:eastAsia="Cambria Math"/>
                        <w:w w:val="50"/>
                        <w:sz w:val="24"/>
                      </w:rPr>
                      <w:t>𝑠</w:t>
                    </w:r>
                    <w:r>
                      <w:rPr>
                        <w:rFonts w:ascii="Cambria Math" w:eastAsia="Cambria Math"/>
                        <w:spacing w:val="11"/>
                        <w:w w:val="50"/>
                        <w:sz w:val="24"/>
                      </w:rPr>
                      <w:t>𝑠</w:t>
                    </w:r>
                    <w:r>
                      <w:rPr>
                        <w:rFonts w:ascii="Cambria Math" w:eastAsia="Cambria Math"/>
                        <w:w w:val="111"/>
                        <w:sz w:val="24"/>
                        <w:vertAlign w:val="superscript"/>
                      </w:rPr>
                      <w:t>6</w:t>
                    </w:r>
                    <w:r>
                      <w:rPr>
                        <w:rFonts w:ascii="Cambria Math" w:eastAsia="Cambria Math"/>
                        <w:spacing w:val="9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  <w:vertAlign w:val="baseline"/>
                      </w:rPr>
                      <w:t>+ </w:t>
                    </w:r>
                    <w:r>
                      <w:rPr>
                        <w:rFonts w:ascii="Cambria Math" w:eastAsia="Cambria Math"/>
                        <w:spacing w:val="-1"/>
                        <w:sz w:val="24"/>
                        <w:vertAlign w:val="baseline"/>
                      </w:rPr>
                      <w:t>5</w:t>
                    </w:r>
                    <w:r>
                      <w:rPr>
                        <w:rFonts w:ascii="Cambria Math" w:eastAsia="Cambria Math"/>
                        <w:w w:val="50"/>
                        <w:sz w:val="24"/>
                        <w:vertAlign w:val="baseline"/>
                      </w:rPr>
                      <w:t>𝑠</w:t>
                    </w:r>
                    <w:r>
                      <w:rPr>
                        <w:rFonts w:ascii="Cambria Math" w:eastAsia="Cambria Math"/>
                        <w:spacing w:val="11"/>
                        <w:w w:val="50"/>
                        <w:sz w:val="24"/>
                        <w:vertAlign w:val="baseline"/>
                      </w:rPr>
                      <w:t>𝑠</w:t>
                    </w:r>
                    <w:r>
                      <w:rPr>
                        <w:rFonts w:ascii="Cambria Math" w:eastAsia="Cambria Math"/>
                        <w:w w:val="111"/>
                        <w:sz w:val="24"/>
                        <w:vertAlign w:val="superscript"/>
                      </w:rPr>
                      <w:t>5</w:t>
                    </w:r>
                    <w:r>
                      <w:rPr>
                        <w:rFonts w:ascii="Cambria Math" w:eastAsia="Cambria Math"/>
                        <w:spacing w:val="1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  <w:vertAlign w:val="baseline"/>
                      </w:rPr>
                      <w:t>+ </w:t>
                    </w:r>
                    <w:r>
                      <w:rPr>
                        <w:rFonts w:ascii="Cambria Math" w:eastAsia="Cambria Math"/>
                        <w:spacing w:val="-1"/>
                        <w:sz w:val="24"/>
                        <w:vertAlign w:val="baseline"/>
                      </w:rPr>
                      <w:t>1</w:t>
                    </w:r>
                    <w:r>
                      <w:rPr>
                        <w:rFonts w:ascii="Cambria Math" w:eastAsia="Cambria Math"/>
                        <w:spacing w:val="1"/>
                        <w:sz w:val="24"/>
                        <w:vertAlign w:val="baseline"/>
                      </w:rPr>
                      <w:t>1</w:t>
                    </w:r>
                    <w:r>
                      <w:rPr>
                        <w:rFonts w:ascii="Cambria Math" w:eastAsia="Cambria Math"/>
                        <w:w w:val="50"/>
                        <w:sz w:val="24"/>
                        <w:vertAlign w:val="baseline"/>
                      </w:rPr>
                      <w:t>𝑠</w:t>
                    </w:r>
                    <w:r>
                      <w:rPr>
                        <w:rFonts w:ascii="Cambria Math" w:eastAsia="Cambria Math"/>
                        <w:spacing w:val="11"/>
                        <w:w w:val="50"/>
                        <w:sz w:val="24"/>
                        <w:vertAlign w:val="baseline"/>
                      </w:rPr>
                      <w:t>𝑠</w:t>
                    </w:r>
                    <w:r>
                      <w:rPr>
                        <w:rFonts w:ascii="Cambria Math" w:eastAsia="Cambria Math"/>
                        <w:w w:val="111"/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rFonts w:ascii="Cambria Math" w:eastAsia="Cambria Math"/>
                        <w:spacing w:val="9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  <w:vertAlign w:val="baseline"/>
                      </w:rPr>
                      <w:t>+ </w:t>
                    </w:r>
                    <w:r>
                      <w:rPr>
                        <w:rFonts w:ascii="Cambria Math" w:eastAsia="Cambria Math"/>
                        <w:spacing w:val="-1"/>
                        <w:sz w:val="24"/>
                        <w:vertAlign w:val="baseline"/>
                      </w:rPr>
                      <w:t>25</w:t>
                    </w:r>
                    <w:r>
                      <w:rPr>
                        <w:rFonts w:ascii="Cambria Math" w:eastAsia="Cambria Math"/>
                        <w:w w:val="50"/>
                        <w:sz w:val="24"/>
                        <w:vertAlign w:val="baseline"/>
                      </w:rPr>
                      <w:t>𝑠</w:t>
                    </w:r>
                    <w:r>
                      <w:rPr>
                        <w:rFonts w:ascii="Cambria Math" w:eastAsia="Cambria Math"/>
                        <w:spacing w:val="11"/>
                        <w:w w:val="50"/>
                        <w:sz w:val="24"/>
                        <w:vertAlign w:val="baseline"/>
                      </w:rPr>
                      <w:t>𝑠</w:t>
                    </w:r>
                    <w:r>
                      <w:rPr>
                        <w:rFonts w:ascii="Cambria Math" w:eastAsia="Cambria Math"/>
                        <w:w w:val="111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rFonts w:ascii="Cambria Math" w:eastAsia="Cambria Math"/>
                        <w:spacing w:val="1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  <w:vertAlign w:val="baseline"/>
                      </w:rPr>
                      <w:t>+ </w:t>
                    </w:r>
                    <w:r>
                      <w:rPr>
                        <w:rFonts w:ascii="Cambria Math" w:eastAsia="Cambria Math"/>
                        <w:spacing w:val="-1"/>
                        <w:sz w:val="24"/>
                        <w:vertAlign w:val="baseline"/>
                      </w:rPr>
                      <w:t>34</w:t>
                    </w:r>
                    <w:r>
                      <w:rPr>
                        <w:rFonts w:ascii="Cambria Math" w:eastAsia="Cambria Math"/>
                        <w:w w:val="50"/>
                        <w:sz w:val="24"/>
                        <w:vertAlign w:val="baseline"/>
                      </w:rPr>
                      <w:t>𝑠</w:t>
                    </w:r>
                    <w:r>
                      <w:rPr>
                        <w:rFonts w:ascii="Cambria Math" w:eastAsia="Cambria Math"/>
                        <w:spacing w:val="11"/>
                        <w:w w:val="50"/>
                        <w:sz w:val="24"/>
                        <w:vertAlign w:val="baseline"/>
                      </w:rPr>
                      <w:t>𝑠</w:t>
                    </w:r>
                    <w:r>
                      <w:rPr>
                        <w:rFonts w:ascii="Cambria Math" w:eastAsia="Cambria Math"/>
                        <w:w w:val="111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rFonts w:ascii="Cambria Math" w:eastAsia="Cambria Math"/>
                        <w:spacing w:val="1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  <w:vertAlign w:val="baseline"/>
                      </w:rPr>
                      <w:t>+ </w:t>
                    </w:r>
                    <w:r>
                      <w:rPr>
                        <w:rFonts w:ascii="Cambria Math" w:eastAsia="Cambria Math"/>
                        <w:spacing w:val="-1"/>
                        <w:sz w:val="24"/>
                        <w:vertAlign w:val="baseline"/>
                      </w:rPr>
                      <w:t>20</w:t>
                    </w:r>
                    <w:r>
                      <w:rPr>
                        <w:rFonts w:ascii="Cambria Math" w:eastAsia="Cambria Math"/>
                        <w:w w:val="50"/>
                        <w:sz w:val="24"/>
                        <w:vertAlign w:val="baseline"/>
                      </w:rPr>
                      <w:t>𝑠𝑠</w:t>
                    </w:r>
                    <w:r>
                      <w:rPr>
                        <w:rFonts w:ascii="Cambria Math" w:eastAsia="Cambria Math"/>
                        <w:spacing w:val="6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  <w:vertAlign w:val="baseline"/>
                      </w:rPr>
                      <w:t>+ </w:t>
                    </w:r>
                    <w:r>
                      <w:rPr>
                        <w:rFonts w:ascii="Cambria Math" w:eastAsia="Cambria Math"/>
                        <w:spacing w:val="-1"/>
                        <w:sz w:val="24"/>
                        <w:vertAlign w:val="baseline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1276;top:-817;width:9658;height:568" type="#_x0000_t202" id="docshape141" filled="false" stroked="false">
              <v:textbox inset="0,0,0,0">
                <w:txbxContent>
                  <w:p>
                    <w:pPr>
                      <w:tabs>
                        <w:tab w:pos="566" w:val="left" w:leader="none"/>
                      </w:tabs>
                      <w:spacing w:line="24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2.</w:t>
                      <w:tab/>
                      <w:t>Para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cada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una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las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funciones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transferencia,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realiza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una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gráfica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plano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complejo</w:t>
                    </w:r>
                  </w:p>
                  <w:p>
                    <w:pPr>
                      <w:spacing w:line="320" w:lineRule="exact" w:before="0"/>
                      <w:ind w:left="56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donde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aparezcan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dichos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polos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ceros.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3.84pt;margin-top:50.974442pt;width:483pt;height:232.65pt;mso-position-horizontal-relative:page;mso-position-vertical-relative:paragraph;z-index:-17429504" id="docshapegroup142" coordorigin="1277,1019" coordsize="9660,4653">
            <v:rect style="position:absolute;left:5232;top:2133;width:2201;height:17" id="docshape143" filled="true" fillcolor="#000000" stroked="false">
              <v:fill type="solid"/>
            </v:rect>
            <v:shape style="position:absolute;left:1276;top:1019;width:8996;height:244" type="#_x0000_t202" id="docshape144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Ejercicio</w:t>
                    </w:r>
                    <w:r>
                      <w:rPr>
                        <w:b/>
                        <w:color w:val="FF0000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FF0000"/>
                        <w:sz w:val="24"/>
                      </w:rPr>
                      <w:t>práctico</w:t>
                    </w:r>
                    <w:r>
                      <w:rPr>
                        <w:b/>
                        <w:color w:val="FF0000"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color w:val="FF0000"/>
                        <w:sz w:val="24"/>
                      </w:rPr>
                      <w:t>2</w:t>
                    </w:r>
                    <w:r>
                      <w:rPr>
                        <w:b/>
                        <w:sz w:val="24"/>
                      </w:rPr>
                      <w:t>.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Polos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y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ceros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en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lazo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abierto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y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en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lazo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cerrado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en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función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1276;top:1463;width:200;height:244" type="#_x0000_t202" id="docshape145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1.</w:t>
                    </w:r>
                  </w:p>
                </w:txbxContent>
              </v:textbox>
              <w10:wrap type="none"/>
            </v:shape>
            <v:shape style="position:absolute;left:1843;top:1463;width:7211;height:618" type="#_x0000_t202" id="docshape146" filled="false" stroked="false">
              <v:textbox inset="0,0,0,0">
                <w:txbxContent>
                  <w:p>
                    <w:pPr>
                      <w:spacing w:line="24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Realiza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gráfica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plano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complejo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los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polos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ceros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P(s):</w:t>
                    </w:r>
                  </w:p>
                  <w:p>
                    <w:pPr>
                      <w:spacing w:before="89"/>
                      <w:ind w:left="4194" w:right="2426" w:firstLine="0"/>
                      <w:jc w:val="center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w w:val="80"/>
                        <w:sz w:val="24"/>
                      </w:rPr>
                      <w:t>𝑠𝑠</w:t>
                    </w:r>
                    <w:r>
                      <w:rPr>
                        <w:rFonts w:ascii="Cambria Math" w:eastAsia="Cambria Math"/>
                        <w:spacing w:val="5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Cambria Math" w:eastAsia="Cambria Math"/>
                        <w:w w:val="90"/>
                        <w:sz w:val="24"/>
                      </w:rPr>
                      <w:t>+</w:t>
                    </w:r>
                    <w:r>
                      <w:rPr>
                        <w:rFonts w:ascii="Cambria Math" w:eastAsia="Cambria Math"/>
                        <w:spacing w:val="-4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ambria Math" w:eastAsia="Cambria Math"/>
                        <w:w w:val="90"/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449;top:2013;width:737;height:250" type="#_x0000_t202" id="docshape147" filled="false" stroked="false">
              <v:textbox inset="0,0,0,0">
                <w:txbxContent>
                  <w:p>
                    <w:pPr>
                      <w:spacing w:line="250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w w:val="70"/>
                        <w:sz w:val="24"/>
                      </w:rPr>
                      <w:t>𝑃𝑃</w:t>
                    </w:r>
                    <w:r>
                      <w:rPr>
                        <w:rFonts w:ascii="Cambria Math" w:eastAsia="Cambria Math"/>
                        <w:w w:val="70"/>
                        <w:position w:val="1"/>
                        <w:sz w:val="24"/>
                      </w:rPr>
                      <w:t>(</w:t>
                    </w:r>
                    <w:r>
                      <w:rPr>
                        <w:rFonts w:ascii="Cambria Math" w:eastAsia="Cambria Math"/>
                        <w:w w:val="70"/>
                        <w:sz w:val="24"/>
                      </w:rPr>
                      <w:t>𝑠𝑠</w:t>
                    </w:r>
                    <w:r>
                      <w:rPr>
                        <w:rFonts w:ascii="Cambria Math" w:eastAsia="Cambria Math"/>
                        <w:w w:val="70"/>
                        <w:position w:val="1"/>
                        <w:sz w:val="24"/>
                      </w:rPr>
                      <w:t>)</w:t>
                    </w:r>
                    <w:r>
                      <w:rPr>
                        <w:rFonts w:ascii="Cambria Math" w:eastAsia="Cambria Math"/>
                        <w:spacing w:val="29"/>
                        <w:position w:val="1"/>
                        <w:sz w:val="24"/>
                      </w:rPr>
                      <w:t> </w:t>
                    </w:r>
                    <w:r>
                      <w:rPr>
                        <w:rFonts w:ascii="Cambria Math" w:eastAsia="Cambria Math"/>
                        <w:w w:val="70"/>
                        <w:sz w:val="24"/>
                      </w:rPr>
                      <w:t>=</w:t>
                    </w:r>
                  </w:p>
                </w:txbxContent>
              </v:textbox>
              <w10:wrap type="none"/>
            </v:shape>
            <v:shape style="position:absolute;left:5232;top:2184;width:2222;height:241" type="#_x0000_t202" id="docshape148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mbria Math" w:hAnsi="Cambria Math" w:eastAsia="Cambria Math"/>
                        <w:sz w:val="24"/>
                      </w:rPr>
                    </w:pPr>
                    <w:r>
                      <w:rPr>
                        <w:rFonts w:ascii="Cambria Math" w:hAnsi="Cambria Math" w:eastAsia="Cambria Math"/>
                        <w:w w:val="85"/>
                        <w:sz w:val="24"/>
                      </w:rPr>
                      <w:t>(𝑠𝑠</w:t>
                    </w:r>
                    <w:r>
                      <w:rPr>
                        <w:rFonts w:ascii="Cambria Math" w:hAnsi="Cambria Math" w:eastAsia="Cambria Math"/>
                        <w:spacing w:val="12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85"/>
                        <w:sz w:val="24"/>
                      </w:rPr>
                      <w:t>−</w:t>
                    </w:r>
                    <w:r>
                      <w:rPr>
                        <w:rFonts w:ascii="Cambria Math" w:hAnsi="Cambria Math" w:eastAsia="Cambria Math"/>
                        <w:spacing w:val="8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85"/>
                        <w:sz w:val="24"/>
                      </w:rPr>
                      <w:t>1)(𝑠𝑠</w:t>
                    </w:r>
                    <w:r>
                      <w:rPr>
                        <w:rFonts w:ascii="Cambria Math" w:hAnsi="Cambria Math" w:eastAsia="Cambria Math"/>
                        <w:spacing w:val="12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85"/>
                        <w:sz w:val="24"/>
                      </w:rPr>
                      <w:t>+</w:t>
                    </w:r>
                    <w:r>
                      <w:rPr>
                        <w:rFonts w:ascii="Cambria Math" w:hAnsi="Cambria Math" w:eastAsia="Cambria Math"/>
                        <w:spacing w:val="8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85"/>
                        <w:sz w:val="24"/>
                      </w:rPr>
                      <w:t>2)(𝑠𝑠</w:t>
                    </w:r>
                    <w:r>
                      <w:rPr>
                        <w:rFonts w:ascii="Cambria Math" w:hAnsi="Cambria Math" w:eastAsia="Cambria Math"/>
                        <w:spacing w:val="12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85"/>
                        <w:sz w:val="24"/>
                      </w:rPr>
                      <w:t>+</w:t>
                    </w:r>
                    <w:r>
                      <w:rPr>
                        <w:rFonts w:ascii="Cambria Math" w:hAnsi="Cambria Math" w:eastAsia="Cambria Math"/>
                        <w:spacing w:val="6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85"/>
                        <w:sz w:val="24"/>
                      </w:rPr>
                      <w:t>4)</w:t>
                    </w:r>
                  </w:p>
                </w:txbxContent>
              </v:textbox>
              <w10:wrap type="none"/>
            </v:shape>
            <v:shape style="position:absolute;left:1276;top:2617;width:9660;height:892" type="#_x0000_t202" id="docshape149" filled="false" stroked="false">
              <v:textbox inset="0,0,0,0">
                <w:txbxContent>
                  <w:p>
                    <w:pPr>
                      <w:tabs>
                        <w:tab w:pos="566" w:val="left" w:leader="none"/>
                      </w:tabs>
                      <w:spacing w:line="24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2.</w:t>
                      <w:tab/>
                      <w:t>Realiza</w:t>
                    </w:r>
                    <w:r>
                      <w:rPr>
                        <w:spacing w:val="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ahora</w:t>
                    </w:r>
                    <w:r>
                      <w:rPr>
                        <w:spacing w:val="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una</w:t>
                    </w:r>
                    <w:r>
                      <w:rPr>
                        <w:spacing w:val="6"/>
                        <w:sz w:val="24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única</w:t>
                    </w:r>
                    <w:r>
                      <w:rPr>
                        <w:spacing w:val="5"/>
                        <w:sz w:val="24"/>
                        <w:u w:val="single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gráfica</w:t>
                    </w:r>
                    <w:r>
                      <w:rPr>
                        <w:spacing w:val="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los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polos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ceros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función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transferencia</w:t>
                    </w:r>
                    <w:r>
                      <w:rPr>
                        <w:spacing w:val="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</w:t>
                    </w:r>
                  </w:p>
                  <w:p>
                    <w:pPr>
                      <w:spacing w:before="0"/>
                      <w:ind w:left="56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lazo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cerrado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</w:t>
                    </w:r>
                    <w:r>
                      <w:rPr>
                        <w:sz w:val="24"/>
                        <w:vertAlign w:val="subscript"/>
                      </w:rPr>
                      <w:t>LC</w:t>
                    </w:r>
                    <w:r>
                      <w:rPr>
                        <w:sz w:val="24"/>
                        <w:vertAlign w:val="baseline"/>
                      </w:rPr>
                      <w:t>(s)</w:t>
                    </w:r>
                    <w:r>
                      <w:rPr>
                        <w:spacing w:val="-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del</w:t>
                    </w:r>
                    <w:r>
                      <w:rPr>
                        <w:spacing w:val="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sistema</w:t>
                    </w:r>
                    <w:r>
                      <w:rPr>
                        <w:spacing w:val="-4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de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la</w:t>
                    </w:r>
                    <w:r>
                      <w:rPr>
                        <w:spacing w:val="-4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figura,</w:t>
                    </w:r>
                    <w:r>
                      <w:rPr>
                        <w:spacing w:val="-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con</w:t>
                    </w:r>
                    <w:r>
                      <w:rPr>
                        <w:spacing w:val="-4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la</w:t>
                    </w:r>
                    <w:r>
                      <w:rPr>
                        <w:spacing w:val="-4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misma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P(s)</w:t>
                    </w:r>
                    <w:r>
                      <w:rPr>
                        <w:spacing w:val="-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y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con</w:t>
                    </w:r>
                    <w:r>
                      <w:rPr>
                        <w:spacing w:val="-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C(s)</w:t>
                    </w:r>
                    <w:r>
                      <w:rPr>
                        <w:spacing w:val="-6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=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K,</w:t>
                    </w:r>
                    <w:r>
                      <w:rPr>
                        <w:spacing w:val="-4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para</w:t>
                    </w:r>
                    <w:r>
                      <w:rPr>
                        <w:spacing w:val="-4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tres</w:t>
                    </w:r>
                    <w:r>
                      <w:rPr>
                        <w:spacing w:val="-57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valores</w:t>
                    </w:r>
                    <w:r>
                      <w:rPr>
                        <w:spacing w:val="-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de la constante</w:t>
                    </w:r>
                    <w:r>
                      <w:rPr>
                        <w:spacing w:val="-3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K, K=1, K=3</w:t>
                    </w:r>
                    <w:r>
                      <w:rPr>
                        <w:spacing w:val="-3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y K=10.</w:t>
                    </w:r>
                  </w:p>
                </w:txbxContent>
              </v:textbox>
              <w10:wrap type="none"/>
            </v:shape>
            <v:shape style="position:absolute;left:1843;top:5104;width:9093;height:568" type="#_x0000_t202" id="docshape150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¿Influye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el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valor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posición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los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polos,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los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ceros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ambos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el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sistema</w:t>
                    </w:r>
                  </w:p>
                  <w:p>
                    <w:pPr>
                      <w:spacing w:line="32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en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lazo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cerrado?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Justifica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tu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respuesta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</w:rPr>
        <w:t>Nota:</w:t>
      </w:r>
      <w:r>
        <w:rPr>
          <w:b/>
          <w:spacing w:val="14"/>
        </w:rPr>
        <w:t> </w:t>
      </w:r>
      <w:r>
        <w:rPr/>
        <w:t>resuelve</w:t>
      </w:r>
      <w:r>
        <w:rPr>
          <w:spacing w:val="15"/>
        </w:rPr>
        <w:t> </w:t>
      </w:r>
      <w:r>
        <w:rPr/>
        <w:t>los</w:t>
      </w:r>
      <w:r>
        <w:rPr>
          <w:spacing w:val="13"/>
        </w:rPr>
        <w:t> </w:t>
      </w:r>
      <w:r>
        <w:rPr/>
        <w:t>ejercicios</w:t>
      </w:r>
      <w:r>
        <w:rPr>
          <w:spacing w:val="13"/>
        </w:rPr>
        <w:t> </w:t>
      </w:r>
      <w:r>
        <w:rPr/>
        <w:t>prácticos</w:t>
      </w:r>
      <w:r>
        <w:rPr>
          <w:spacing w:val="13"/>
        </w:rPr>
        <w:t> </w:t>
      </w:r>
      <w:r>
        <w:rPr/>
        <w:t>utilizando</w:t>
      </w:r>
      <w:r>
        <w:rPr>
          <w:spacing w:val="15"/>
        </w:rPr>
        <w:t> </w:t>
      </w:r>
      <w:r>
        <w:rPr/>
        <w:t>scripts</w:t>
      </w:r>
      <w:r>
        <w:rPr>
          <w:spacing w:val="13"/>
        </w:rPr>
        <w:t> </w:t>
      </w:r>
      <w:r>
        <w:rPr/>
        <w:t>(.m)</w:t>
      </w:r>
      <w:r>
        <w:rPr>
          <w:spacing w:val="16"/>
        </w:rPr>
        <w:t> </w:t>
      </w:r>
      <w:r>
        <w:rPr/>
        <w:t>o</w:t>
      </w:r>
      <w:r>
        <w:rPr>
          <w:spacing w:val="15"/>
        </w:rPr>
        <w:t> </w:t>
      </w:r>
      <w:r>
        <w:rPr/>
        <w:t>LiveScripts</w:t>
      </w:r>
      <w:r>
        <w:rPr>
          <w:spacing w:val="13"/>
        </w:rPr>
        <w:t> </w:t>
      </w:r>
      <w:r>
        <w:rPr/>
        <w:t>(.mlx)</w:t>
      </w:r>
      <w:r>
        <w:rPr>
          <w:spacing w:val="14"/>
        </w:rPr>
        <w:t> </w:t>
      </w:r>
      <w:r>
        <w:rPr/>
        <w:t>de</w:t>
      </w:r>
      <w:r>
        <w:rPr>
          <w:spacing w:val="-57"/>
        </w:rPr>
        <w:t> </w:t>
      </w:r>
      <w:r>
        <w:rPr/>
        <w:t>MATLAB.</w:t>
      </w:r>
    </w:p>
    <w:p>
      <w:pPr>
        <w:pStyle w:val="BodyText"/>
        <w:spacing w:before="3"/>
        <w:rPr>
          <w:sz w:val="16"/>
        </w:rPr>
      </w:pPr>
      <w:r>
        <w:rPr/>
        <w:pict>
          <v:group style="position:absolute;margin-left:57.959999pt;margin-top:12.148125pt;width:493.7pt;height:239.55pt;mso-position-horizontal-relative:page;mso-position-vertical-relative:paragraph;z-index:-15693312;mso-wrap-distance-left:0;mso-wrap-distance-right:0" id="docshapegroup151" coordorigin="1159,243" coordsize="9874,4791">
            <v:shape style="position:absolute;left:1159;top:242;width:9874;height:4791" id="docshape152" coordorigin="1159,243" coordsize="9874,4791" path="m1169,1870l1159,1870,1159,2194,1159,2518,1159,2962,1169,2962,1169,2518,1169,2194,1169,1870xm1169,716l1159,716,1159,1160,1159,1870,1169,1870,1169,1160,1169,716xm11033,2962l11023,2962,11023,4357,11023,4681,11023,5024,1169,5024,1169,4681,1169,4357,1169,2962,1159,2962,1159,4357,1159,4681,1159,5024,1159,5033,1169,5033,11023,5033,11033,5033,11033,5024,11033,4681,11033,4357,11033,2962xm11033,1870l11023,1870,11023,2194,11023,2518,11023,2962,11033,2962,11033,2518,11033,2194,11033,1870xm11033,716l11023,716,11023,1160,11023,1870,11033,1870,11033,1160,11033,716xm11033,243l11023,243,1169,243,1159,243,1159,253,1159,253,1159,716,1169,716,1169,253,11023,253,11023,716,11033,716,11033,253,11033,253,11033,243xe" filled="true" fillcolor="#000000" stroked="false">
              <v:path arrowok="t"/>
              <v:fill type="solid"/>
            </v:shape>
            <v:shape style="position:absolute;left:3948;top:2973;width:4295;height:1264" type="#_x0000_t75" id="docshape153" alt="http://ctms.engin.umich.edu/CTMS/Content/CruiseControl/Control/PID/figures/feedback_cruise.png " stroked="false">
              <v:imagedata r:id="rId58" o:title="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21"/>
        </w:numPr>
        <w:tabs>
          <w:tab w:pos="689" w:val="left" w:leader="none"/>
        </w:tabs>
        <w:spacing w:line="240" w:lineRule="auto" w:before="89" w:after="0"/>
        <w:ind w:left="688" w:right="0" w:hanging="453"/>
        <w:jc w:val="left"/>
      </w:pPr>
      <w:bookmarkStart w:name="_TOC_250029" w:id="82"/>
      <w:bookmarkStart w:name="2. Estudio de la respuesta transitoria d" w:id="83"/>
      <w:r>
        <w:rPr>
          <w:b w:val="0"/>
        </w:rPr>
      </w:r>
      <w:bookmarkStart w:name="1" w:id="84"/>
      <w:bookmarkEnd w:id="84"/>
      <w:r>
        <w:rPr>
          <w:b w:val="0"/>
        </w:rPr>
      </w:r>
      <w:bookmarkStart w:name="1" w:id="85"/>
      <w:bookmarkEnd w:id="85"/>
      <w:r>
        <w:rPr/>
        <w:t>Es</w:t>
      </w:r>
      <w:r>
        <w:rPr/>
        <w:t>tudio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respuesta</w:t>
      </w:r>
      <w:r>
        <w:rPr>
          <w:spacing w:val="-3"/>
        </w:rPr>
        <w:t> </w:t>
      </w:r>
      <w:r>
        <w:rPr/>
        <w:t>transitoria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sistemas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bookmarkEnd w:id="82"/>
      <w:r>
        <w:rPr/>
        <w:t>control</w:t>
      </w:r>
    </w:p>
    <w:p>
      <w:pPr>
        <w:pStyle w:val="BodyText"/>
        <w:spacing w:before="10"/>
        <w:rPr>
          <w:rFonts w:ascii="Arial"/>
          <w:b/>
          <w:sz w:val="36"/>
        </w:rPr>
      </w:pPr>
    </w:p>
    <w:p>
      <w:pPr>
        <w:pStyle w:val="BodyText"/>
        <w:ind w:left="236" w:right="226"/>
        <w:jc w:val="both"/>
      </w:pPr>
      <w:r>
        <w:rPr/>
        <w:t>En este apartado vamos a aprender los comandos del </w:t>
      </w:r>
      <w:r>
        <w:rPr>
          <w:i/>
        </w:rPr>
        <w:t>Control System Toolbox </w:t>
      </w:r>
      <w:r>
        <w:rPr/>
        <w:t>de MATLAB</w:t>
      </w:r>
      <w:r>
        <w:rPr>
          <w:spacing w:val="1"/>
        </w:rPr>
        <w:t> </w:t>
      </w:r>
      <w:r>
        <w:rPr/>
        <w:t>que nos permiten conocer la respuesta temporal de un sistema de control y calcular los</w:t>
      </w:r>
      <w:r>
        <w:rPr>
          <w:spacing w:val="1"/>
        </w:rPr>
        <w:t> </w:t>
      </w:r>
      <w:r>
        <w:rPr>
          <w:spacing w:val="-1"/>
        </w:rPr>
        <w:t>parámetros</w:t>
      </w:r>
      <w:r>
        <w:rPr>
          <w:spacing w:val="-16"/>
        </w:rPr>
        <w:t> </w:t>
      </w:r>
      <w:r>
        <w:rPr>
          <w:spacing w:val="-1"/>
        </w:rPr>
        <w:t>característicos</w:t>
      </w:r>
      <w:r>
        <w:rPr>
          <w:spacing w:val="-16"/>
        </w:rPr>
        <w:t> </w:t>
      </w:r>
      <w:r>
        <w:rPr/>
        <w:t>del</w:t>
      </w:r>
      <w:r>
        <w:rPr>
          <w:spacing w:val="-15"/>
        </w:rPr>
        <w:t> </w:t>
      </w:r>
      <w:r>
        <w:rPr/>
        <w:t>transitorio,</w:t>
      </w:r>
      <w:r>
        <w:rPr>
          <w:spacing w:val="-14"/>
        </w:rPr>
        <w:t> </w:t>
      </w:r>
      <w:r>
        <w:rPr/>
        <w:t>que</w:t>
      </w:r>
      <w:r>
        <w:rPr>
          <w:spacing w:val="-17"/>
        </w:rPr>
        <w:t> </w:t>
      </w:r>
      <w:r>
        <w:rPr/>
        <w:t>se</w:t>
      </w:r>
      <w:r>
        <w:rPr>
          <w:spacing w:val="-15"/>
        </w:rPr>
        <w:t> </w:t>
      </w:r>
      <w:r>
        <w:rPr/>
        <w:t>han</w:t>
      </w:r>
      <w:r>
        <w:rPr>
          <w:spacing w:val="-15"/>
        </w:rPr>
        <w:t> </w:t>
      </w:r>
      <w:r>
        <w:rPr/>
        <w:t>visto</w:t>
      </w:r>
      <w:r>
        <w:rPr>
          <w:spacing w:val="-13"/>
        </w:rPr>
        <w:t> </w:t>
      </w:r>
      <w:r>
        <w:rPr/>
        <w:t>en</w:t>
      </w:r>
      <w:r>
        <w:rPr>
          <w:spacing w:val="-15"/>
        </w:rPr>
        <w:t> </w:t>
      </w:r>
      <w:r>
        <w:rPr/>
        <w:t>teoría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quedan</w:t>
      </w:r>
      <w:r>
        <w:rPr>
          <w:spacing w:val="-15"/>
        </w:rPr>
        <w:t> </w:t>
      </w:r>
      <w:r>
        <w:rPr/>
        <w:t>resumidos</w:t>
      </w:r>
      <w:r>
        <w:rPr>
          <w:spacing w:val="-57"/>
        </w:rPr>
        <w:t> </w:t>
      </w:r>
      <w:r>
        <w:rPr/>
        <w:t>en</w:t>
      </w:r>
      <w:r>
        <w:rPr>
          <w:spacing w:val="-2"/>
        </w:rPr>
        <w:t> </w:t>
      </w:r>
      <w:r>
        <w:rPr/>
        <w:t>la siguiente gráfica:</w:t>
      </w:r>
    </w:p>
    <w:p>
      <w:pPr>
        <w:pStyle w:val="BodyText"/>
        <w:spacing w:before="12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1589405</wp:posOffset>
            </wp:positionH>
            <wp:positionV relativeFrom="paragraph">
              <wp:posOffset>220413</wp:posOffset>
            </wp:positionV>
            <wp:extent cx="4641648" cy="2885694"/>
            <wp:effectExtent l="0" t="0" r="0" b="0"/>
            <wp:wrapTopAndBottom/>
            <wp:docPr id="51" name="image39.jpeg" descr="AABSOIS0.jp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9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648" cy="2885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Heading3"/>
        <w:numPr>
          <w:ilvl w:val="1"/>
          <w:numId w:val="21"/>
        </w:numPr>
        <w:tabs>
          <w:tab w:pos="803" w:val="left" w:leader="none"/>
          <w:tab w:pos="804" w:val="left" w:leader="none"/>
        </w:tabs>
        <w:spacing w:line="240" w:lineRule="auto" w:before="167" w:after="0"/>
        <w:ind w:left="803" w:right="0" w:hanging="577"/>
        <w:jc w:val="left"/>
        <w:rPr>
          <w:rFonts w:ascii="Arial" w:hAnsi="Arial"/>
        </w:rPr>
      </w:pPr>
      <w:bookmarkStart w:name="_TOC_250028" w:id="86"/>
      <w:bookmarkStart w:name="2.1 Respuesta temporal a entradas impuls" w:id="87"/>
      <w:r>
        <w:rPr>
          <w:rFonts w:ascii="Arial" w:hAnsi="Arial"/>
        </w:rPr>
        <w:t>R</w:t>
      </w:r>
      <w:r>
        <w:rPr>
          <w:rFonts w:ascii="Arial" w:hAnsi="Arial"/>
        </w:rPr>
        <w:t>espuesta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temporal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entradas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impulso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escalón</w:t>
      </w:r>
      <w:r>
        <w:rPr>
          <w:rFonts w:ascii="Arial" w:hAnsi="Arial"/>
          <w:spacing w:val="-3"/>
        </w:rPr>
        <w:t> </w:t>
      </w:r>
      <w:bookmarkEnd w:id="86"/>
      <w:r>
        <w:rPr>
          <w:rFonts w:ascii="Arial" w:hAnsi="Arial"/>
        </w:rPr>
        <w:t>unitarios</w:t>
      </w: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pStyle w:val="BodyText"/>
        <w:ind w:left="236" w:right="225"/>
        <w:jc w:val="both"/>
      </w:pPr>
      <w:bookmarkStart w:name="2" w:id="88"/>
      <w:bookmarkEnd w:id="88"/>
      <w:r>
        <w:rPr/>
      </w:r>
      <w:r>
        <w:rPr/>
        <w:t>El comando “</w:t>
      </w:r>
      <w:r>
        <w:rPr>
          <w:i/>
        </w:rPr>
        <w:t>impulse</w:t>
      </w:r>
      <w:r>
        <w:rPr/>
        <w:t>” nos permite visualizar gráficamente la respuesta de un sistema de</w:t>
      </w:r>
      <w:r>
        <w:rPr>
          <w:spacing w:val="1"/>
        </w:rPr>
        <w:t> </w:t>
      </w:r>
      <w:r>
        <w:rPr/>
        <w:t>control definido por una función de transferencia G(s) a una entrada impulso unitario,</w:t>
      </w:r>
      <w:r>
        <w:rPr>
          <w:spacing w:val="1"/>
        </w:rPr>
        <w:t> </w:t>
      </w:r>
      <w:r>
        <w:rPr/>
        <w:t>mientras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comando</w:t>
      </w:r>
      <w:r>
        <w:rPr>
          <w:spacing w:val="-1"/>
        </w:rPr>
        <w:t> </w:t>
      </w:r>
      <w:r>
        <w:rPr/>
        <w:t>“</w:t>
      </w:r>
      <w:r>
        <w:rPr>
          <w:i/>
        </w:rPr>
        <w:t>step</w:t>
      </w:r>
      <w:r>
        <w:rPr/>
        <w:t>”</w:t>
      </w:r>
      <w:r>
        <w:rPr>
          <w:spacing w:val="-1"/>
        </w:rPr>
        <w:t> </w:t>
      </w:r>
      <w:r>
        <w:rPr/>
        <w:t>hace</w:t>
      </w:r>
      <w:r>
        <w:rPr>
          <w:spacing w:val="-1"/>
        </w:rPr>
        <w:t> </w:t>
      </w:r>
      <w:r>
        <w:rPr/>
        <w:t>lo propio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entrada</w:t>
      </w:r>
      <w:r>
        <w:rPr>
          <w:spacing w:val="-1"/>
        </w:rPr>
        <w:t> </w:t>
      </w:r>
      <w:r>
        <w:rPr/>
        <w:t>escalón</w:t>
      </w:r>
      <w:r>
        <w:rPr>
          <w:spacing w:val="-2"/>
        </w:rPr>
        <w:t> </w:t>
      </w:r>
      <w:r>
        <w:rPr/>
        <w:t>unitario:</w:t>
      </w:r>
    </w:p>
    <w:p>
      <w:pPr>
        <w:pStyle w:val="Heading3"/>
        <w:spacing w:before="118"/>
        <w:ind w:left="236"/>
        <w:jc w:val="both"/>
      </w:pPr>
      <w:r>
        <w:rPr/>
        <w:t>&gt;&gt;</w:t>
      </w:r>
      <w:r>
        <w:rPr>
          <w:spacing w:val="-2"/>
        </w:rPr>
        <w:t> </w:t>
      </w:r>
      <w:r>
        <w:rPr/>
        <w:t>impulse</w:t>
      </w:r>
      <w:r>
        <w:rPr>
          <w:spacing w:val="-1"/>
        </w:rPr>
        <w:t> </w:t>
      </w:r>
      <w:r>
        <w:rPr/>
        <w:t>(G)</w:t>
      </w:r>
    </w:p>
    <w:p>
      <w:pPr>
        <w:spacing w:before="121"/>
        <w:ind w:left="236" w:right="0" w:firstLine="0"/>
        <w:jc w:val="both"/>
        <w:rPr>
          <w:b/>
          <w:sz w:val="24"/>
        </w:rPr>
      </w:pPr>
      <w:r>
        <w:rPr>
          <w:b/>
          <w:sz w:val="24"/>
        </w:rPr>
        <w:t>&gt;&gt;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step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(G)</w:t>
      </w:r>
    </w:p>
    <w:p>
      <w:pPr>
        <w:pStyle w:val="BodyText"/>
        <w:spacing w:before="120"/>
        <w:ind w:left="236" w:right="226"/>
        <w:jc w:val="both"/>
      </w:pPr>
      <w:r>
        <w:rPr/>
        <w:t>MATLAB</w:t>
      </w:r>
      <w:r>
        <w:rPr>
          <w:spacing w:val="1"/>
        </w:rPr>
        <w:t> </w:t>
      </w:r>
      <w:r>
        <w:rPr/>
        <w:t>decide</w:t>
      </w:r>
      <w:r>
        <w:rPr>
          <w:spacing w:val="1"/>
        </w:rPr>
        <w:t> </w:t>
      </w:r>
      <w:r>
        <w:rPr/>
        <w:t>automáticamente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duración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intervalo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tiempo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mostrar,</w:t>
      </w:r>
      <w:r>
        <w:rPr>
          <w:spacing w:val="1"/>
        </w:rPr>
        <w:t> </w:t>
      </w:r>
      <w:r>
        <w:rPr/>
        <w:t>comenzando siempre desde t = 0. Si se quiere controlar la duración del intervalo de tiempo</w:t>
      </w:r>
      <w:r>
        <w:rPr>
          <w:spacing w:val="-57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interés</w:t>
      </w:r>
      <w:r>
        <w:rPr>
          <w:spacing w:val="-13"/>
        </w:rPr>
        <w:t> </w:t>
      </w:r>
      <w:r>
        <w:rPr>
          <w:spacing w:val="-1"/>
        </w:rPr>
        <w:t>para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visualización,</w:t>
      </w:r>
      <w:r>
        <w:rPr>
          <w:spacing w:val="-12"/>
        </w:rPr>
        <w:t> </w:t>
      </w:r>
      <w:r>
        <w:rPr/>
        <w:t>su</w:t>
      </w:r>
      <w:r>
        <w:rPr>
          <w:spacing w:val="-14"/>
        </w:rPr>
        <w:t> </w:t>
      </w:r>
      <w:r>
        <w:rPr/>
        <w:t>valor</w:t>
      </w:r>
      <w:r>
        <w:rPr>
          <w:spacing w:val="-11"/>
        </w:rPr>
        <w:t> </w:t>
      </w:r>
      <w:r>
        <w:rPr/>
        <w:t>final</w:t>
      </w:r>
      <w:r>
        <w:rPr>
          <w:spacing w:val="-13"/>
        </w:rPr>
        <w:t> </w:t>
      </w:r>
      <w:r>
        <w:rPr/>
        <w:t>debe</w:t>
      </w:r>
      <w:r>
        <w:rPr>
          <w:spacing w:val="-12"/>
        </w:rPr>
        <w:t> </w:t>
      </w:r>
      <w:r>
        <w:rPr/>
        <w:t>aparecer</w:t>
      </w:r>
      <w:r>
        <w:rPr>
          <w:spacing w:val="-12"/>
        </w:rPr>
        <w:t> </w:t>
      </w:r>
      <w:r>
        <w:rPr/>
        <w:t>como</w:t>
      </w:r>
      <w:r>
        <w:rPr>
          <w:spacing w:val="-12"/>
        </w:rPr>
        <w:t> </w:t>
      </w:r>
      <w:r>
        <w:rPr/>
        <w:t>un</w:t>
      </w:r>
      <w:r>
        <w:rPr>
          <w:spacing w:val="-13"/>
        </w:rPr>
        <w:t> </w:t>
      </w:r>
      <w:r>
        <w:rPr/>
        <w:t>argumento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entrada.</w:t>
      </w:r>
      <w:r>
        <w:rPr>
          <w:spacing w:val="-58"/>
        </w:rPr>
        <w:t> </w:t>
      </w:r>
      <w:r>
        <w:rPr/>
        <w:t>Por ejemplo:</w:t>
      </w:r>
    </w:p>
    <w:p>
      <w:pPr>
        <w:spacing w:before="121"/>
        <w:ind w:left="236" w:right="0" w:firstLine="0"/>
        <w:jc w:val="both"/>
        <w:rPr>
          <w:i/>
          <w:sz w:val="24"/>
        </w:rPr>
      </w:pPr>
      <w:r>
        <w:rPr>
          <w:b/>
          <w:sz w:val="24"/>
        </w:rPr>
        <w:t>&gt;&gt;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step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(G, 20)</w:t>
      </w:r>
      <w:r>
        <w:rPr>
          <w:b/>
          <w:spacing w:val="-2"/>
          <w:sz w:val="24"/>
        </w:rPr>
        <w:t> </w:t>
      </w:r>
      <w:r>
        <w:rPr>
          <w:i/>
          <w:sz w:val="24"/>
        </w:rPr>
        <w:t>% Respuesta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 escalón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 intervalo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desde 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= 0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 hasta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= 20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s.</w:t>
      </w:r>
    </w:p>
    <w:p>
      <w:pPr>
        <w:pStyle w:val="BodyText"/>
        <w:spacing w:before="120"/>
        <w:ind w:left="236" w:right="226"/>
        <w:jc w:val="both"/>
      </w:pPr>
      <w:r>
        <w:rPr>
          <w:spacing w:val="-1"/>
        </w:rPr>
        <w:t>También</w:t>
      </w:r>
      <w:r>
        <w:rPr>
          <w:spacing w:val="-13"/>
        </w:rPr>
        <w:t> </w:t>
      </w:r>
      <w:r>
        <w:rPr>
          <w:spacing w:val="-1"/>
        </w:rPr>
        <w:t>se</w:t>
      </w:r>
      <w:r>
        <w:rPr>
          <w:spacing w:val="-15"/>
        </w:rPr>
        <w:t> </w:t>
      </w:r>
      <w:r>
        <w:rPr>
          <w:spacing w:val="-1"/>
        </w:rPr>
        <w:t>puede</w:t>
      </w:r>
      <w:r>
        <w:rPr>
          <w:spacing w:val="-15"/>
        </w:rPr>
        <w:t> </w:t>
      </w:r>
      <w:r>
        <w:rPr>
          <w:spacing w:val="-1"/>
        </w:rPr>
        <w:t>forzar</w:t>
      </w:r>
      <w:r>
        <w:rPr>
          <w:spacing w:val="-14"/>
        </w:rPr>
        <w:t> </w:t>
      </w:r>
      <w:r>
        <w:rPr>
          <w:spacing w:val="-1"/>
        </w:rPr>
        <w:t>un</w:t>
      </w:r>
      <w:r>
        <w:rPr>
          <w:spacing w:val="-15"/>
        </w:rPr>
        <w:t> </w:t>
      </w:r>
      <w:r>
        <w:rPr/>
        <w:t>intervalo</w:t>
      </w:r>
      <w:r>
        <w:rPr>
          <w:spacing w:val="-14"/>
        </w:rPr>
        <w:t> </w:t>
      </w:r>
      <w:r>
        <w:rPr/>
        <w:t>específico,</w:t>
      </w:r>
      <w:r>
        <w:rPr>
          <w:spacing w:val="-15"/>
        </w:rPr>
        <w:t> </w:t>
      </w:r>
      <w:r>
        <w:rPr/>
        <w:t>con</w:t>
      </w:r>
      <w:r>
        <w:rPr>
          <w:spacing w:val="-15"/>
        </w:rPr>
        <w:t> </w:t>
      </w:r>
      <w:r>
        <w:rPr/>
        <w:t>un</w:t>
      </w:r>
      <w:r>
        <w:rPr>
          <w:spacing w:val="-13"/>
        </w:rPr>
        <w:t> </w:t>
      </w:r>
      <w:r>
        <w:rPr/>
        <w:t>tiempo</w:t>
      </w:r>
      <w:r>
        <w:rPr>
          <w:spacing w:val="-14"/>
        </w:rPr>
        <w:t> </w:t>
      </w:r>
      <w:r>
        <w:rPr/>
        <w:t>inicial,</w:t>
      </w:r>
      <w:r>
        <w:rPr>
          <w:spacing w:val="-15"/>
        </w:rPr>
        <w:t> </w:t>
      </w:r>
      <w:r>
        <w:rPr/>
        <w:t>final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paso</w:t>
      </w:r>
      <w:r>
        <w:rPr>
          <w:spacing w:val="-14"/>
        </w:rPr>
        <w:t> </w:t>
      </w:r>
      <w:r>
        <w:rPr/>
        <w:t>temporal</w:t>
      </w:r>
      <w:r>
        <w:rPr>
          <w:spacing w:val="-58"/>
        </w:rPr>
        <w:t> </w:t>
      </w:r>
      <w:r>
        <w:rPr/>
        <w:t>determinados,</w:t>
      </w:r>
      <w:r>
        <w:rPr>
          <w:spacing w:val="-1"/>
        </w:rPr>
        <w:t> </w:t>
      </w:r>
      <w:r>
        <w:rPr/>
        <w:t>mediante:</w:t>
      </w:r>
    </w:p>
    <w:p>
      <w:pPr>
        <w:pStyle w:val="Heading3"/>
        <w:spacing w:before="120"/>
        <w:ind w:left="236"/>
        <w:jc w:val="both"/>
      </w:pPr>
      <w:r>
        <w:rPr>
          <w:b w:val="0"/>
        </w:rPr>
        <w:t>&gt;&gt;</w:t>
      </w:r>
      <w:r>
        <w:rPr>
          <w:b w:val="0"/>
          <w:spacing w:val="-1"/>
        </w:rPr>
        <w:t> </w:t>
      </w:r>
      <w:r>
        <w:rPr/>
        <w:t>intervalo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10:0.1:20;</w:t>
      </w:r>
    </w:p>
    <w:p>
      <w:pPr>
        <w:spacing w:before="121"/>
        <w:ind w:left="236" w:right="0" w:firstLine="0"/>
        <w:jc w:val="both"/>
        <w:rPr>
          <w:i/>
          <w:sz w:val="24"/>
        </w:rPr>
      </w:pPr>
      <w:r>
        <w:rPr>
          <w:b/>
          <w:sz w:val="24"/>
        </w:rPr>
        <w:t>&gt;&gt;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step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(G,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intervalo)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%</w:t>
      </w:r>
      <w:r>
        <w:rPr>
          <w:b/>
          <w:spacing w:val="-1"/>
          <w:sz w:val="24"/>
        </w:rPr>
        <w:t> </w:t>
      </w:r>
      <w:r>
        <w:rPr>
          <w:i/>
          <w:sz w:val="24"/>
        </w:rPr>
        <w:t>Respuesta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 escalón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desde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10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 hasta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= 20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pasos 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0.1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s.</w:t>
      </w:r>
    </w:p>
    <w:p>
      <w:pPr>
        <w:spacing w:after="0"/>
        <w:jc w:val="both"/>
        <w:rPr>
          <w:sz w:val="24"/>
        </w:rPr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spacing w:before="11"/>
        <w:rPr>
          <w:i/>
        </w:rPr>
      </w:pPr>
    </w:p>
    <w:p>
      <w:pPr>
        <w:pStyle w:val="BodyText"/>
        <w:spacing w:before="24"/>
        <w:ind w:left="236" w:right="226"/>
        <w:jc w:val="both"/>
      </w:pPr>
      <w:r>
        <w:rPr/>
        <w:t>En</w:t>
      </w:r>
      <w:r>
        <w:rPr>
          <w:spacing w:val="-8"/>
        </w:rPr>
        <w:t> </w:t>
      </w:r>
      <w:r>
        <w:rPr/>
        <w:t>todos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casos</w:t>
      </w:r>
      <w:r>
        <w:rPr>
          <w:spacing w:val="-8"/>
        </w:rPr>
        <w:t> </w:t>
      </w:r>
      <w:r>
        <w:rPr/>
        <w:t>anteriores</w:t>
      </w:r>
      <w:r>
        <w:rPr>
          <w:spacing w:val="-8"/>
        </w:rPr>
        <w:t> </w:t>
      </w:r>
      <w:r>
        <w:rPr/>
        <w:t>se</w:t>
      </w:r>
      <w:r>
        <w:rPr>
          <w:spacing w:val="-7"/>
        </w:rPr>
        <w:t> </w:t>
      </w:r>
      <w:r>
        <w:rPr/>
        <w:t>puede</w:t>
      </w:r>
      <w:r>
        <w:rPr>
          <w:spacing w:val="-9"/>
        </w:rPr>
        <w:t> </w:t>
      </w:r>
      <w:r>
        <w:rPr/>
        <w:t>almacenar</w:t>
      </w:r>
      <w:r>
        <w:rPr>
          <w:spacing w:val="-6"/>
        </w:rPr>
        <w:t> </w:t>
      </w:r>
      <w:r>
        <w:rPr/>
        <w:t>tanto</w:t>
      </w:r>
      <w:r>
        <w:rPr>
          <w:spacing w:val="-6"/>
        </w:rPr>
        <w:t> </w:t>
      </w:r>
      <w:r>
        <w:rPr/>
        <w:t>el</w:t>
      </w:r>
      <w:r>
        <w:rPr>
          <w:spacing w:val="-10"/>
        </w:rPr>
        <w:t> </w:t>
      </w:r>
      <w:r>
        <w:rPr/>
        <w:t>vector</w:t>
      </w:r>
      <w:r>
        <w:rPr>
          <w:spacing w:val="-8"/>
        </w:rPr>
        <w:t> </w:t>
      </w:r>
      <w:r>
        <w:rPr/>
        <w:t>temporal</w:t>
      </w:r>
      <w:r>
        <w:rPr>
          <w:spacing w:val="-8"/>
        </w:rPr>
        <w:t> </w:t>
      </w:r>
      <w:r>
        <w:rPr/>
        <w:t>como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vector</w:t>
      </w:r>
      <w:r>
        <w:rPr>
          <w:spacing w:val="-9"/>
        </w:rPr>
        <w:t> </w:t>
      </w:r>
      <w:r>
        <w:rPr/>
        <w:t>de</w:t>
      </w:r>
      <w:r>
        <w:rPr>
          <w:spacing w:val="-57"/>
        </w:rPr>
        <w:t> </w:t>
      </w:r>
      <w:r>
        <w:rPr/>
        <w:t>salida tanto de “</w:t>
      </w:r>
      <w:r>
        <w:rPr>
          <w:i/>
        </w:rPr>
        <w:t>impulse</w:t>
      </w:r>
      <w:r>
        <w:rPr/>
        <w:t>” como de “</w:t>
      </w:r>
      <w:r>
        <w:rPr>
          <w:i/>
        </w:rPr>
        <w:t>step</w:t>
      </w:r>
      <w:r>
        <w:rPr/>
        <w:t>” incluyendo argumentos de salida de la siguiente</w:t>
      </w:r>
      <w:r>
        <w:rPr>
          <w:spacing w:val="1"/>
        </w:rPr>
        <w:t> </w:t>
      </w:r>
      <w:r>
        <w:rPr/>
        <w:t>manera:</w:t>
      </w:r>
    </w:p>
    <w:p>
      <w:pPr>
        <w:spacing w:before="118"/>
        <w:ind w:left="236" w:right="0" w:firstLine="0"/>
        <w:jc w:val="both"/>
        <w:rPr>
          <w:i/>
          <w:sz w:val="24"/>
        </w:rPr>
      </w:pPr>
      <w:r>
        <w:rPr>
          <w:b/>
          <w:sz w:val="24"/>
        </w:rPr>
        <w:t>&gt;&gt;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[y,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t]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step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(G)</w:t>
      </w:r>
      <w:r>
        <w:rPr>
          <w:b/>
          <w:spacing w:val="-2"/>
          <w:sz w:val="24"/>
        </w:rPr>
        <w:t> </w:t>
      </w:r>
      <w:r>
        <w:rPr>
          <w:i/>
          <w:sz w:val="24"/>
        </w:rPr>
        <w:t>%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Almacenamiento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curva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salida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vectores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y,t.</w:t>
      </w:r>
    </w:p>
    <w:p>
      <w:pPr>
        <w:pStyle w:val="BodyText"/>
        <w:spacing w:before="11"/>
        <w:rPr>
          <w:i/>
          <w:sz w:val="17"/>
        </w:rPr>
      </w:pPr>
    </w:p>
    <w:p>
      <w:pPr>
        <w:pStyle w:val="BodyText"/>
        <w:ind w:left="236" w:right="229"/>
        <w:jc w:val="both"/>
      </w:pPr>
      <w:r>
        <w:rPr/>
        <w:t>Por</w:t>
      </w:r>
      <w:r>
        <w:rPr>
          <w:spacing w:val="1"/>
        </w:rPr>
        <w:t> </w:t>
      </w:r>
      <w:r>
        <w:rPr/>
        <w:t>último,</w:t>
      </w:r>
      <w:r>
        <w:rPr>
          <w:spacing w:val="1"/>
        </w:rPr>
        <w:t> </w:t>
      </w:r>
      <w:r>
        <w:rPr/>
        <w:t>indicar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“</w:t>
      </w:r>
      <w:r>
        <w:rPr>
          <w:i/>
        </w:rPr>
        <w:t>impulse</w:t>
      </w:r>
      <w:r>
        <w:rPr/>
        <w:t>”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“</w:t>
      </w:r>
      <w:r>
        <w:rPr>
          <w:i/>
        </w:rPr>
        <w:t>step</w:t>
      </w:r>
      <w:r>
        <w:rPr/>
        <w:t>”</w:t>
      </w:r>
      <w:r>
        <w:rPr>
          <w:spacing w:val="1"/>
        </w:rPr>
        <w:t> </w:t>
      </w:r>
      <w:r>
        <w:rPr/>
        <w:t>admiten</w:t>
      </w:r>
      <w:r>
        <w:rPr>
          <w:spacing w:val="1"/>
        </w:rPr>
        <w:t> </w:t>
      </w:r>
      <w:r>
        <w:rPr/>
        <w:t>varias</w:t>
      </w:r>
      <w:r>
        <w:rPr>
          <w:spacing w:val="1"/>
        </w:rPr>
        <w:t> </w:t>
      </w:r>
      <w:r>
        <w:rPr/>
        <w:t>funciones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transferencia</w:t>
      </w:r>
      <w:r>
        <w:rPr>
          <w:spacing w:val="-1"/>
        </w:rPr>
        <w:t> </w:t>
      </w:r>
      <w:r>
        <w:rPr/>
        <w:t>como argumentos. Por</w:t>
      </w:r>
      <w:r>
        <w:rPr>
          <w:spacing w:val="1"/>
        </w:rPr>
        <w:t> </w:t>
      </w:r>
      <w:r>
        <w:rPr/>
        <w:t>ejemplo:</w:t>
      </w:r>
    </w:p>
    <w:p>
      <w:pPr>
        <w:spacing w:before="120"/>
        <w:ind w:left="236" w:right="0" w:firstLine="0"/>
        <w:jc w:val="both"/>
        <w:rPr>
          <w:i/>
          <w:sz w:val="24"/>
        </w:rPr>
      </w:pPr>
      <w:r>
        <w:rPr>
          <w:b/>
          <w:sz w:val="24"/>
        </w:rPr>
        <w:t>&gt;&gt;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impulse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(G1,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G2,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G3)</w:t>
      </w:r>
      <w:r>
        <w:rPr>
          <w:b/>
          <w:spacing w:val="-2"/>
          <w:sz w:val="24"/>
        </w:rPr>
        <w:t> </w:t>
      </w:r>
      <w:r>
        <w:rPr>
          <w:i/>
          <w:sz w:val="24"/>
        </w:rPr>
        <w:t>%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Respuesta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impulso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unitario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G1,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G2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G3</w:t>
      </w:r>
    </w:p>
    <w:p>
      <w:pPr>
        <w:pStyle w:val="BodyText"/>
        <w:spacing w:before="3"/>
        <w:rPr>
          <w:i/>
          <w:sz w:val="16"/>
        </w:rPr>
      </w:pPr>
      <w:r>
        <w:rPr/>
        <w:pict>
          <v:shape style="position:absolute;margin-left:58.200001pt;margin-top:12.397959pt;width:493.2pt;height:172.1pt;mso-position-horizontal-relative:page;mso-position-vertical-relative:paragraph;z-index:-15689728;mso-wrap-distance-left:0;mso-wrap-distance-right:0" type="#_x0000_t202" id="docshape154" filled="false" stroked="true" strokeweight=".48pt" strokecolor="#000000">
            <v:textbox inset="0,0,0,0">
              <w:txbxContent>
                <w:p>
                  <w:pPr>
                    <w:spacing w:before="19"/>
                    <w:ind w:left="107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Ejercicio</w:t>
                  </w:r>
                  <w:r>
                    <w:rPr>
                      <w:b/>
                      <w:color w:val="FF0000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práctico</w:t>
                  </w:r>
                  <w:r>
                    <w:rPr>
                      <w:b/>
                      <w:color w:val="FF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3</w:t>
                  </w:r>
                  <w:r>
                    <w:rPr>
                      <w:b/>
                      <w:sz w:val="24"/>
                    </w:rPr>
                    <w:t>.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Respuesta temporal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 sistemas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primer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orden</w:t>
                  </w:r>
                </w:p>
                <w:p>
                  <w:pPr>
                    <w:pStyle w:val="BodyText"/>
                    <w:numPr>
                      <w:ilvl w:val="0"/>
                      <w:numId w:val="23"/>
                    </w:numPr>
                    <w:tabs>
                      <w:tab w:pos="674" w:val="left" w:leader="none"/>
                      <w:tab w:pos="675" w:val="left" w:leader="none"/>
                    </w:tabs>
                    <w:spacing w:line="240" w:lineRule="auto" w:before="118" w:after="0"/>
                    <w:ind w:left="674" w:right="0" w:hanging="568"/>
                    <w:jc w:val="left"/>
                  </w:pPr>
                  <w:r>
                    <w:rPr/>
                    <w:t>Construye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cinco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funciones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transferencia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 primer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orden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situando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polos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=</w:t>
                  </w:r>
                </w:p>
                <w:p>
                  <w:pPr>
                    <w:pStyle w:val="BodyText"/>
                    <w:ind w:left="674"/>
                  </w:pPr>
                  <w:r>
                    <w:rPr/>
                    <w:t>-0.5,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s=-1,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=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-3,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=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-5 y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=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-10 respectivamente.</w:t>
                  </w:r>
                </w:p>
                <w:p>
                  <w:pPr>
                    <w:pStyle w:val="BodyText"/>
                    <w:numPr>
                      <w:ilvl w:val="0"/>
                      <w:numId w:val="23"/>
                    </w:numPr>
                    <w:tabs>
                      <w:tab w:pos="674" w:val="left" w:leader="none"/>
                      <w:tab w:pos="675" w:val="left" w:leader="none"/>
                    </w:tabs>
                    <w:spacing w:line="240" w:lineRule="auto" w:before="120" w:after="0"/>
                    <w:ind w:left="674" w:right="324" w:hanging="567"/>
                    <w:jc w:val="left"/>
                  </w:pPr>
                  <w:r>
                    <w:rPr/>
                    <w:t>Realiza una gráfica que incluya la respuesta al impulso unitario de todas ellas hasta</w:t>
                  </w:r>
                  <w:r>
                    <w:rPr>
                      <w:spacing w:val="-58"/>
                    </w:rPr>
                    <w:t> </w:t>
                  </w:r>
                  <w:r>
                    <w:rPr/>
                    <w:t>un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valor final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= 5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s.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Incluye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leyenda. Justifica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resultado obtenido.</w:t>
                  </w:r>
                </w:p>
                <w:p>
                  <w:pPr>
                    <w:pStyle w:val="BodyText"/>
                    <w:numPr>
                      <w:ilvl w:val="0"/>
                      <w:numId w:val="23"/>
                    </w:numPr>
                    <w:tabs>
                      <w:tab w:pos="674" w:val="left" w:leader="none"/>
                      <w:tab w:pos="675" w:val="left" w:leader="none"/>
                    </w:tabs>
                    <w:spacing w:line="240" w:lineRule="auto" w:before="121" w:after="0"/>
                    <w:ind w:left="674" w:right="366" w:hanging="567"/>
                    <w:jc w:val="left"/>
                  </w:pPr>
                  <w:r>
                    <w:rPr/>
                    <w:t>Realiza ahora una gráfica que incluya la respuesta al escalón unitario de todas ellas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hasta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un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valor final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=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10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s.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Incluye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leyenda.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Justifica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resultado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obtenido.</w:t>
                  </w:r>
                </w:p>
                <w:p>
                  <w:pPr>
                    <w:pStyle w:val="BodyText"/>
                    <w:numPr>
                      <w:ilvl w:val="0"/>
                      <w:numId w:val="23"/>
                    </w:numPr>
                    <w:tabs>
                      <w:tab w:pos="674" w:val="left" w:leader="none"/>
                      <w:tab w:pos="675" w:val="left" w:leader="none"/>
                    </w:tabs>
                    <w:spacing w:line="240" w:lineRule="auto" w:before="120" w:after="0"/>
                    <w:ind w:left="674" w:right="1109" w:hanging="567"/>
                    <w:jc w:val="left"/>
                  </w:pPr>
                  <w:r>
                    <w:rPr/>
                    <w:t>Modifica la ganancia estática de cada una de las funciones anteriores para la</w:t>
                  </w:r>
                  <w:r>
                    <w:rPr>
                      <w:spacing w:val="-58"/>
                    </w:rPr>
                    <w:t> </w:t>
                  </w:r>
                  <w:r>
                    <w:rPr/>
                    <w:t>respuesta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escalón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todas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ellas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tenga el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mismo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valor final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igual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 1.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5"/>
        <w:rPr>
          <w:i/>
          <w:sz w:val="16"/>
        </w:rPr>
      </w:pPr>
    </w:p>
    <w:p>
      <w:pPr>
        <w:pStyle w:val="BodyText"/>
        <w:spacing w:before="24"/>
        <w:ind w:left="236"/>
      </w:pPr>
      <w:r>
        <w:rPr/>
        <w:t>Una</w:t>
      </w:r>
      <w:r>
        <w:rPr>
          <w:spacing w:val="30"/>
        </w:rPr>
        <w:t> </w:t>
      </w:r>
      <w:r>
        <w:rPr/>
        <w:t>forma</w:t>
      </w:r>
      <w:r>
        <w:rPr>
          <w:spacing w:val="30"/>
        </w:rPr>
        <w:t> </w:t>
      </w:r>
      <w:r>
        <w:rPr/>
        <w:t>alternativa</w:t>
      </w:r>
      <w:r>
        <w:rPr>
          <w:spacing w:val="27"/>
        </w:rPr>
        <w:t> </w:t>
      </w:r>
      <w:r>
        <w:rPr/>
        <w:t>de</w:t>
      </w:r>
      <w:r>
        <w:rPr>
          <w:spacing w:val="30"/>
        </w:rPr>
        <w:t> </w:t>
      </w:r>
      <w:r>
        <w:rPr/>
        <w:t>acceder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gráfica</w:t>
      </w:r>
      <w:r>
        <w:rPr>
          <w:spacing w:val="30"/>
        </w:rPr>
        <w:t> </w:t>
      </w:r>
      <w:r>
        <w:rPr/>
        <w:t>tanto</w:t>
      </w:r>
      <w:r>
        <w:rPr>
          <w:spacing w:val="31"/>
        </w:rPr>
        <w:t> </w:t>
      </w:r>
      <w:r>
        <w:rPr/>
        <w:t>al</w:t>
      </w:r>
      <w:r>
        <w:rPr>
          <w:spacing w:val="29"/>
        </w:rPr>
        <w:t> </w:t>
      </w:r>
      <w:r>
        <w:rPr/>
        <w:t>mapa</w:t>
      </w:r>
      <w:r>
        <w:rPr>
          <w:spacing w:val="30"/>
        </w:rPr>
        <w:t> </w:t>
      </w:r>
      <w:r>
        <w:rPr/>
        <w:t>de</w:t>
      </w:r>
      <w:r>
        <w:rPr>
          <w:spacing w:val="32"/>
        </w:rPr>
        <w:t> </w:t>
      </w:r>
      <w:r>
        <w:rPr/>
        <w:t>polos</w:t>
      </w:r>
      <w:r>
        <w:rPr>
          <w:spacing w:val="29"/>
        </w:rPr>
        <w:t> </w:t>
      </w:r>
      <w:r>
        <w:rPr/>
        <w:t>y</w:t>
      </w:r>
      <w:r>
        <w:rPr>
          <w:spacing w:val="31"/>
        </w:rPr>
        <w:t> </w:t>
      </w:r>
      <w:r>
        <w:rPr/>
        <w:t>ceros</w:t>
      </w:r>
      <w:r>
        <w:rPr>
          <w:spacing w:val="29"/>
        </w:rPr>
        <w:t> </w:t>
      </w:r>
      <w:r>
        <w:rPr/>
        <w:t>como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/>
        <w:t>la</w:t>
      </w:r>
      <w:r>
        <w:rPr>
          <w:spacing w:val="-57"/>
        </w:rPr>
        <w:t> </w:t>
      </w:r>
      <w:r>
        <w:rPr/>
        <w:t>respuesta</w:t>
      </w:r>
      <w:r>
        <w:rPr>
          <w:spacing w:val="-1"/>
        </w:rPr>
        <w:t> </w:t>
      </w:r>
      <w:r>
        <w:rPr/>
        <w:t>temporal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un</w:t>
      </w:r>
      <w:r>
        <w:rPr>
          <w:spacing w:val="-2"/>
        </w:rPr>
        <w:t> </w:t>
      </w:r>
      <w:r>
        <w:rPr/>
        <w:t>sistema</w:t>
      </w:r>
      <w:r>
        <w:rPr>
          <w:spacing w:val="-1"/>
        </w:rPr>
        <w:t> </w:t>
      </w:r>
      <w:r>
        <w:rPr/>
        <w:t>es</w:t>
      </w:r>
      <w:r>
        <w:rPr>
          <w:spacing w:val="-2"/>
        </w:rPr>
        <w:t> </w:t>
      </w:r>
      <w:r>
        <w:rPr/>
        <w:t>a través</w:t>
      </w:r>
      <w:r>
        <w:rPr>
          <w:spacing w:val="-5"/>
        </w:rPr>
        <w:t> </w:t>
      </w:r>
      <w:r>
        <w:rPr/>
        <w:t>del</w:t>
      </w:r>
      <w:r>
        <w:rPr>
          <w:spacing w:val="-2"/>
        </w:rPr>
        <w:t> </w:t>
      </w:r>
      <w:r>
        <w:rPr/>
        <w:t>“</w:t>
      </w:r>
      <w:r>
        <w:rPr>
          <w:i/>
        </w:rPr>
        <w:t>Linear</w:t>
      </w:r>
      <w:r>
        <w:rPr>
          <w:i/>
          <w:spacing w:val="-1"/>
        </w:rPr>
        <w:t> </w:t>
      </w:r>
      <w:r>
        <w:rPr>
          <w:i/>
        </w:rPr>
        <w:t>System</w:t>
      </w:r>
      <w:r>
        <w:rPr>
          <w:i/>
          <w:spacing w:val="-1"/>
        </w:rPr>
        <w:t> </w:t>
      </w:r>
      <w:r>
        <w:rPr>
          <w:i/>
        </w:rPr>
        <w:t>Analyzer</w:t>
      </w:r>
      <w:r>
        <w:rPr/>
        <w:t>”</w:t>
      </w:r>
      <w:r>
        <w:rPr>
          <w:spacing w:val="-1"/>
        </w:rPr>
        <w:t> </w:t>
      </w:r>
      <w:r>
        <w:rPr/>
        <w:t>de MATLAB:</w:t>
      </w: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1923097</wp:posOffset>
            </wp:positionH>
            <wp:positionV relativeFrom="paragraph">
              <wp:posOffset>152731</wp:posOffset>
            </wp:positionV>
            <wp:extent cx="3854207" cy="3477005"/>
            <wp:effectExtent l="0" t="0" r="0" b="0"/>
            <wp:wrapTopAndBottom/>
            <wp:docPr id="5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207" cy="347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spacing w:before="11"/>
      </w:pPr>
    </w:p>
    <w:p>
      <w:pPr>
        <w:spacing w:before="24"/>
        <w:ind w:left="236" w:right="0" w:firstLine="0"/>
        <w:jc w:val="both"/>
        <w:rPr>
          <w:sz w:val="24"/>
        </w:rPr>
      </w:pP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acceder</w:t>
      </w:r>
      <w:r>
        <w:rPr>
          <w:spacing w:val="-1"/>
          <w:sz w:val="24"/>
        </w:rPr>
        <w:t> </w:t>
      </w:r>
      <w:r>
        <w:rPr>
          <w:sz w:val="24"/>
        </w:rPr>
        <w:t>al</w:t>
      </w:r>
      <w:r>
        <w:rPr>
          <w:spacing w:val="-3"/>
          <w:sz w:val="24"/>
        </w:rPr>
        <w:t> </w:t>
      </w:r>
      <w:r>
        <w:rPr>
          <w:sz w:val="24"/>
        </w:rPr>
        <w:t>“</w:t>
      </w:r>
      <w:r>
        <w:rPr>
          <w:i/>
          <w:sz w:val="24"/>
        </w:rPr>
        <w:t>Linear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Analyzer</w:t>
      </w:r>
      <w:r>
        <w:rPr>
          <w:sz w:val="24"/>
        </w:rPr>
        <w:t>”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MATLAB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debe</w:t>
      </w:r>
      <w:r>
        <w:rPr>
          <w:spacing w:val="-2"/>
          <w:sz w:val="24"/>
        </w:rPr>
        <w:t> </w:t>
      </w:r>
      <w:r>
        <w:rPr>
          <w:sz w:val="24"/>
        </w:rPr>
        <w:t>usar</w:t>
      </w:r>
      <w:r>
        <w:rPr>
          <w:spacing w:val="-1"/>
          <w:sz w:val="24"/>
        </w:rPr>
        <w:t> </w:t>
      </w:r>
      <w:r>
        <w:rPr>
          <w:sz w:val="24"/>
        </w:rPr>
        <w:t>el siguiente</w:t>
      </w:r>
      <w:r>
        <w:rPr>
          <w:spacing w:val="-2"/>
          <w:sz w:val="24"/>
        </w:rPr>
        <w:t> </w:t>
      </w:r>
      <w:r>
        <w:rPr>
          <w:sz w:val="24"/>
        </w:rPr>
        <w:t>comando:</w:t>
      </w:r>
    </w:p>
    <w:p>
      <w:pPr>
        <w:pStyle w:val="Heading3"/>
        <w:spacing w:before="120"/>
        <w:ind w:left="236"/>
        <w:jc w:val="both"/>
      </w:pPr>
      <w:r>
        <w:rPr/>
        <w:t>&gt;&gt;</w:t>
      </w:r>
      <w:r>
        <w:rPr>
          <w:spacing w:val="-2"/>
        </w:rPr>
        <w:t> </w:t>
      </w:r>
      <w:r>
        <w:rPr/>
        <w:t>ltiview</w:t>
      </w:r>
      <w:r>
        <w:rPr>
          <w:spacing w:val="-2"/>
        </w:rPr>
        <w:t> </w:t>
      </w:r>
      <w:r>
        <w:rPr/>
        <w:t>(G)</w:t>
      </w:r>
    </w:p>
    <w:p>
      <w:pPr>
        <w:pStyle w:val="BodyText"/>
        <w:spacing w:before="118"/>
        <w:ind w:left="236" w:right="227"/>
        <w:jc w:val="both"/>
      </w:pPr>
      <w:r>
        <w:rPr/>
        <w:t>Una</w:t>
      </w:r>
      <w:r>
        <w:rPr>
          <w:spacing w:val="-12"/>
        </w:rPr>
        <w:t> </w:t>
      </w:r>
      <w:r>
        <w:rPr/>
        <w:t>vez</w:t>
      </w:r>
      <w:r>
        <w:rPr>
          <w:spacing w:val="-12"/>
        </w:rPr>
        <w:t> </w:t>
      </w:r>
      <w:r>
        <w:rPr/>
        <w:t>abierta</w:t>
      </w:r>
      <w:r>
        <w:rPr>
          <w:spacing w:val="-12"/>
        </w:rPr>
        <w:t> </w:t>
      </w:r>
      <w:r>
        <w:rPr/>
        <w:t>la</w:t>
      </w:r>
      <w:r>
        <w:rPr>
          <w:spacing w:val="-14"/>
        </w:rPr>
        <w:t> </w:t>
      </w:r>
      <w:r>
        <w:rPr/>
        <w:t>ventana</w:t>
      </w:r>
      <w:r>
        <w:rPr>
          <w:spacing w:val="-12"/>
        </w:rPr>
        <w:t> </w:t>
      </w:r>
      <w:r>
        <w:rPr/>
        <w:t>del</w:t>
      </w:r>
      <w:r>
        <w:rPr>
          <w:spacing w:val="-12"/>
        </w:rPr>
        <w:t> </w:t>
      </w:r>
      <w:r>
        <w:rPr/>
        <w:t>analizador,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puede</w:t>
      </w:r>
      <w:r>
        <w:rPr>
          <w:spacing w:val="-11"/>
        </w:rPr>
        <w:t> </w:t>
      </w:r>
      <w:r>
        <w:rPr/>
        <w:t>modificar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visualización</w:t>
      </w:r>
      <w:r>
        <w:rPr>
          <w:spacing w:val="-13"/>
        </w:rPr>
        <w:t> </w:t>
      </w:r>
      <w:r>
        <w:rPr/>
        <w:t>mostrada</w:t>
      </w:r>
      <w:r>
        <w:rPr>
          <w:spacing w:val="-12"/>
        </w:rPr>
        <w:t> </w:t>
      </w:r>
      <w:r>
        <w:rPr/>
        <w:t>por</w:t>
      </w:r>
      <w:r>
        <w:rPr>
          <w:spacing w:val="-58"/>
        </w:rPr>
        <w:t> </w:t>
      </w:r>
      <w:r>
        <w:rPr/>
        <w:t>defecto haciendo clic con el botón derecho del ratón, y cambiando la selección en el menú</w:t>
      </w:r>
      <w:r>
        <w:rPr>
          <w:spacing w:val="1"/>
        </w:rPr>
        <w:t> </w:t>
      </w:r>
      <w:r>
        <w:rPr/>
        <w:t>“</w:t>
      </w:r>
      <w:r>
        <w:rPr>
          <w:i/>
        </w:rPr>
        <w:t>Plot</w:t>
      </w:r>
      <w:r>
        <w:rPr>
          <w:i/>
          <w:spacing w:val="-2"/>
        </w:rPr>
        <w:t> </w:t>
      </w:r>
      <w:r>
        <w:rPr>
          <w:i/>
        </w:rPr>
        <w:t>Types</w:t>
      </w:r>
      <w:r>
        <w:rPr/>
        <w:t>”.</w:t>
      </w:r>
    </w:p>
    <w:p>
      <w:pPr>
        <w:pStyle w:val="BodyText"/>
        <w:spacing w:before="1"/>
        <w:rPr>
          <w:sz w:val="25"/>
        </w:rPr>
      </w:pPr>
      <w:r>
        <w:rPr/>
        <w:pict>
          <v:shape style="position:absolute;margin-left:58.200001pt;margin-top:18.394394pt;width:493.2pt;height:259.1pt;mso-position-horizontal-relative:page;mso-position-vertical-relative:paragraph;z-index:-15688704;mso-wrap-distance-left:0;mso-wrap-distance-right:0" type="#_x0000_t202" id="docshape155" filled="false" stroked="true" strokeweight=".48pt" strokecolor="#000000">
            <v:textbox inset="0,0,0,0">
              <w:txbxContent>
                <w:p>
                  <w:pPr>
                    <w:spacing w:before="19"/>
                    <w:ind w:left="107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Ejercicio</w:t>
                  </w:r>
                  <w:r>
                    <w:rPr>
                      <w:b/>
                      <w:color w:val="FF0000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práctico</w:t>
                  </w:r>
                  <w:r>
                    <w:rPr>
                      <w:b/>
                      <w:color w:val="FF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4</w:t>
                  </w:r>
                  <w:r>
                    <w:rPr>
                      <w:b/>
                      <w:sz w:val="24"/>
                    </w:rPr>
                    <w:t>.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Respuesta temporal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 sistemas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segundo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orden</w:t>
                  </w:r>
                </w:p>
                <w:p>
                  <w:pPr>
                    <w:pStyle w:val="BodyText"/>
                    <w:numPr>
                      <w:ilvl w:val="0"/>
                      <w:numId w:val="24"/>
                    </w:numPr>
                    <w:tabs>
                      <w:tab w:pos="674" w:val="left" w:leader="none"/>
                      <w:tab w:pos="675" w:val="left" w:leader="none"/>
                    </w:tabs>
                    <w:spacing w:line="240" w:lineRule="auto" w:before="120" w:after="0"/>
                    <w:ind w:left="674" w:right="543" w:hanging="567"/>
                    <w:jc w:val="left"/>
                  </w:pPr>
                  <w:r>
                    <w:rPr/>
                    <w:t>Construye cuatro funciones de transferencia de segundo orden de tal manera que</w:t>
                  </w:r>
                  <w:r>
                    <w:rPr>
                      <w:spacing w:val="-58"/>
                    </w:rPr>
                    <w:t> </w:t>
                  </w:r>
                  <w:r>
                    <w:rPr/>
                    <w:t>todas tengan una K = 1, una frecuencia natural de 2 rad/s y una coeficiente 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amortiguamiento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igual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 0,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0.25, 1 y 5,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respectivamente.</w:t>
                  </w:r>
                </w:p>
                <w:p>
                  <w:pPr>
                    <w:pStyle w:val="BodyText"/>
                    <w:numPr>
                      <w:ilvl w:val="0"/>
                      <w:numId w:val="24"/>
                    </w:numPr>
                    <w:tabs>
                      <w:tab w:pos="674" w:val="left" w:leader="none"/>
                      <w:tab w:pos="675" w:val="left" w:leader="none"/>
                    </w:tabs>
                    <w:spacing w:line="240" w:lineRule="auto" w:before="118" w:after="0"/>
                    <w:ind w:left="674" w:right="558" w:hanging="567"/>
                    <w:jc w:val="left"/>
                  </w:pPr>
                  <w:r>
                    <w:rPr/>
                    <w:t>Extrae el valor numérico y realiza una única gráfica con la posición de los polos y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ceros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 las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cuatro funciones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 transferencia.</w:t>
                  </w:r>
                </w:p>
                <w:p>
                  <w:pPr>
                    <w:numPr>
                      <w:ilvl w:val="0"/>
                      <w:numId w:val="24"/>
                    </w:numPr>
                    <w:tabs>
                      <w:tab w:pos="674" w:val="left" w:leader="none"/>
                      <w:tab w:pos="675" w:val="left" w:leader="none"/>
                    </w:tabs>
                    <w:spacing w:before="121"/>
                    <w:ind w:left="674" w:right="309" w:hanging="567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Realiza una gráfica que incluya la respuesta al escalón unitario de todas ellas hasta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un valor final que permita que todas las respuestas se vean con comodidad. Incluye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la leyenda. Indica el </w:t>
                  </w:r>
                  <w:r>
                    <w:rPr>
                      <w:i/>
                      <w:sz w:val="24"/>
                    </w:rPr>
                    <w:t>tipo </w:t>
                  </w:r>
                  <w:r>
                    <w:rPr>
                      <w:sz w:val="24"/>
                    </w:rPr>
                    <w:t>de cada una de las respuestas temporales (</w:t>
                  </w:r>
                  <w:r>
                    <w:rPr>
                      <w:i/>
                      <w:sz w:val="24"/>
                    </w:rPr>
                    <w:t>oscilatoria,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subamortiguada,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con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amortiguamiento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crítico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o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sobreamortiguada</w:t>
                  </w:r>
                  <w:r>
                    <w:rPr>
                      <w:sz w:val="24"/>
                    </w:rPr>
                    <w:t>).</w:t>
                  </w:r>
                </w:p>
                <w:p>
                  <w:pPr>
                    <w:pStyle w:val="BodyText"/>
                    <w:numPr>
                      <w:ilvl w:val="0"/>
                      <w:numId w:val="24"/>
                    </w:numPr>
                    <w:tabs>
                      <w:tab w:pos="674" w:val="left" w:leader="none"/>
                      <w:tab w:pos="675" w:val="left" w:leader="none"/>
                    </w:tabs>
                    <w:spacing w:line="240" w:lineRule="auto" w:before="121" w:after="0"/>
                    <w:ind w:left="674" w:right="507" w:hanging="567"/>
                    <w:jc w:val="left"/>
                  </w:pPr>
                  <w:r>
                    <w:rPr/>
                    <w:t>Calcula manualmente la posición de los polos para cada uno de los tipos 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respuesta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temporal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escalón,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comprueba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tus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resultados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justifica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las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respuestas.</w:t>
                  </w:r>
                </w:p>
                <w:p>
                  <w:pPr>
                    <w:pStyle w:val="BodyText"/>
                    <w:spacing w:before="120"/>
                    <w:ind w:left="674" w:right="1237"/>
                  </w:pPr>
                  <w:r>
                    <w:rPr>
                      <w:b/>
                      <w:i/>
                    </w:rPr>
                    <w:t>Nota: </w:t>
                  </w:r>
                  <w:r>
                    <w:rPr/>
                    <w:t>mediante el comando </w:t>
                  </w:r>
                  <w:r>
                    <w:rPr>
                      <w:b/>
                    </w:rPr>
                    <w:t>ord2() </w:t>
                  </w:r>
                  <w:r>
                    <w:rPr/>
                    <w:t>también se pueden definir funciones de</w:t>
                  </w:r>
                  <w:r>
                    <w:rPr>
                      <w:spacing w:val="-58"/>
                    </w:rPr>
                    <w:t> </w:t>
                  </w:r>
                  <w:r>
                    <w:rPr/>
                    <w:t>transferencia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segundo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orden.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Consulta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su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sintaxis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mediante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b/>
                    </w:rPr>
                    <w:t>doc</w:t>
                  </w:r>
                  <w:r>
                    <w:rPr>
                      <w:b/>
                      <w:spacing w:val="-1"/>
                    </w:rPr>
                    <w:t> </w:t>
                  </w:r>
                  <w:r>
                    <w:rPr>
                      <w:b/>
                    </w:rPr>
                    <w:t>ord2</w:t>
                  </w:r>
                  <w:r>
                    <w:rPr/>
                    <w:t>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p>
      <w:pPr>
        <w:pStyle w:val="Heading3"/>
        <w:numPr>
          <w:ilvl w:val="1"/>
          <w:numId w:val="21"/>
        </w:numPr>
        <w:tabs>
          <w:tab w:pos="803" w:val="left" w:leader="none"/>
          <w:tab w:pos="804" w:val="left" w:leader="none"/>
        </w:tabs>
        <w:spacing w:line="240" w:lineRule="auto" w:before="93" w:after="0"/>
        <w:ind w:left="803" w:right="0" w:hanging="577"/>
        <w:jc w:val="left"/>
        <w:rPr>
          <w:rFonts w:ascii="Arial" w:hAnsi="Arial"/>
        </w:rPr>
      </w:pPr>
      <w:bookmarkStart w:name="_TOC_250027" w:id="89"/>
      <w:bookmarkStart w:name="2.2 Extracción de parámetros característ" w:id="90"/>
      <w:r>
        <w:rPr>
          <w:b w:val="0"/>
        </w:rPr>
      </w:r>
      <w:bookmarkEnd w:id="90"/>
      <w:bookmarkStart w:name="2.2 Extracción de parámetros característ" w:id="91"/>
      <w:r>
        <w:rPr>
          <w:rFonts w:ascii="Arial" w:hAnsi="Arial"/>
        </w:rPr>
        <w:t>Ex</w:t>
      </w:r>
      <w:r>
        <w:rPr>
          <w:rFonts w:ascii="Arial" w:hAnsi="Arial"/>
        </w:rPr>
        <w:t>tracción</w:t>
      </w:r>
      <w:r>
        <w:rPr>
          <w:rFonts w:ascii="Arial" w:hAnsi="Arial"/>
          <w:spacing w:val="-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parámetros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característicos</w:t>
      </w:r>
      <w:r>
        <w:rPr>
          <w:rFonts w:ascii="Arial" w:hAnsi="Arial"/>
          <w:spacing w:val="-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respuesta</w:t>
      </w:r>
      <w:r>
        <w:rPr>
          <w:rFonts w:ascii="Arial" w:hAnsi="Arial"/>
          <w:spacing w:val="-4"/>
        </w:rPr>
        <w:t> </w:t>
      </w:r>
      <w:bookmarkEnd w:id="89"/>
      <w:r>
        <w:rPr>
          <w:rFonts w:ascii="Arial" w:hAnsi="Arial"/>
        </w:rPr>
        <w:t>temporal</w:t>
      </w: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pStyle w:val="BodyText"/>
        <w:ind w:left="236"/>
      </w:pPr>
      <w:r>
        <w:rPr/>
        <w:t>Existen</w:t>
      </w:r>
      <w:r>
        <w:rPr>
          <w:spacing w:val="4"/>
        </w:rPr>
        <w:t> </w:t>
      </w:r>
      <w:r>
        <w:rPr/>
        <w:t>dos</w:t>
      </w:r>
      <w:r>
        <w:rPr>
          <w:spacing w:val="5"/>
        </w:rPr>
        <w:t> </w:t>
      </w:r>
      <w:r>
        <w:rPr/>
        <w:t>opciones</w:t>
      </w:r>
      <w:r>
        <w:rPr>
          <w:spacing w:val="7"/>
        </w:rPr>
        <w:t> </w:t>
      </w:r>
      <w:r>
        <w:rPr/>
        <w:t>principales</w:t>
      </w:r>
      <w:r>
        <w:rPr>
          <w:spacing w:val="5"/>
        </w:rPr>
        <w:t> </w:t>
      </w:r>
      <w:r>
        <w:rPr/>
        <w:t>para</w:t>
      </w:r>
      <w:r>
        <w:rPr>
          <w:spacing w:val="6"/>
        </w:rPr>
        <w:t> </w:t>
      </w:r>
      <w:r>
        <w:rPr/>
        <w:t>extraer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parámetros</w:t>
      </w:r>
      <w:r>
        <w:rPr>
          <w:spacing w:val="5"/>
        </w:rPr>
        <w:t> </w:t>
      </w:r>
      <w:r>
        <w:rPr/>
        <w:t>característicos</w:t>
      </w:r>
      <w:r>
        <w:rPr>
          <w:spacing w:val="5"/>
        </w:rPr>
        <w:t> </w:t>
      </w:r>
      <w:r>
        <w:rPr/>
        <w:t>que</w:t>
      </w:r>
      <w:r>
        <w:rPr>
          <w:spacing w:val="6"/>
        </w:rPr>
        <w:t> </w:t>
      </w:r>
      <w:r>
        <w:rPr/>
        <w:t>definen</w:t>
      </w:r>
      <w:r>
        <w:rPr>
          <w:spacing w:val="5"/>
        </w:rPr>
        <w:t> </w:t>
      </w:r>
      <w:r>
        <w:rPr/>
        <w:t>la</w:t>
      </w:r>
      <w:r>
        <w:rPr>
          <w:spacing w:val="-57"/>
        </w:rPr>
        <w:t> </w:t>
      </w:r>
      <w:r>
        <w:rPr/>
        <w:t>respuesta</w:t>
      </w:r>
      <w:r>
        <w:rPr>
          <w:spacing w:val="-1"/>
        </w:rPr>
        <w:t> </w:t>
      </w:r>
      <w:r>
        <w:rPr/>
        <w:t>temporal</w:t>
      </w:r>
      <w:r>
        <w:rPr>
          <w:spacing w:val="-1"/>
        </w:rPr>
        <w:t> </w:t>
      </w:r>
      <w:r>
        <w:rPr/>
        <w:t>a una entrada</w:t>
      </w:r>
      <w:r>
        <w:rPr>
          <w:spacing w:val="-1"/>
        </w:rPr>
        <w:t> </w:t>
      </w:r>
      <w:r>
        <w:rPr/>
        <w:t>escalón</w:t>
      </w:r>
      <w:r>
        <w:rPr>
          <w:spacing w:val="-1"/>
        </w:rPr>
        <w:t> </w:t>
      </w:r>
      <w:r>
        <w:rPr/>
        <w:t>unitario, que son:</w:t>
      </w:r>
    </w:p>
    <w:p>
      <w:pPr>
        <w:pStyle w:val="ListParagraph"/>
        <w:numPr>
          <w:ilvl w:val="2"/>
          <w:numId w:val="21"/>
        </w:numPr>
        <w:tabs>
          <w:tab w:pos="956" w:val="left" w:leader="none"/>
          <w:tab w:pos="957" w:val="left" w:leader="none"/>
        </w:tabs>
        <w:spacing w:line="240" w:lineRule="auto" w:before="121" w:after="0"/>
        <w:ind w:left="956" w:right="0" w:hanging="361"/>
        <w:jc w:val="left"/>
        <w:rPr>
          <w:sz w:val="24"/>
        </w:rPr>
      </w:pPr>
      <w:r>
        <w:rPr>
          <w:sz w:val="24"/>
        </w:rPr>
        <w:t>Tiempo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asentamiento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establecimiento</w:t>
      </w:r>
      <w:r>
        <w:rPr>
          <w:spacing w:val="-3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settling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time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t</w:t>
      </w:r>
      <w:r>
        <w:rPr>
          <w:sz w:val="24"/>
          <w:vertAlign w:val="subscript"/>
        </w:rPr>
        <w:t>s</w:t>
      </w:r>
      <w:r>
        <w:rPr>
          <w:sz w:val="24"/>
          <w:vertAlign w:val="baseline"/>
        </w:rPr>
        <w:t>).</w:t>
      </w:r>
    </w:p>
    <w:p>
      <w:pPr>
        <w:pStyle w:val="ListParagraph"/>
        <w:numPr>
          <w:ilvl w:val="2"/>
          <w:numId w:val="21"/>
        </w:numPr>
        <w:tabs>
          <w:tab w:pos="956" w:val="left" w:leader="none"/>
          <w:tab w:pos="957" w:val="left" w:leader="none"/>
        </w:tabs>
        <w:spacing w:line="240" w:lineRule="auto" w:before="120" w:after="0"/>
        <w:ind w:left="956" w:right="0" w:hanging="361"/>
        <w:jc w:val="left"/>
        <w:rPr>
          <w:sz w:val="24"/>
        </w:rPr>
      </w:pPr>
      <w:r>
        <w:rPr>
          <w:sz w:val="24"/>
        </w:rPr>
        <w:t>Tiempo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subida (</w:t>
      </w:r>
      <w:r>
        <w:rPr>
          <w:i/>
          <w:sz w:val="24"/>
        </w:rPr>
        <w:t>rise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time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t</w:t>
      </w:r>
      <w:r>
        <w:rPr>
          <w:sz w:val="24"/>
          <w:vertAlign w:val="subscript"/>
        </w:rPr>
        <w:t>r</w:t>
      </w:r>
      <w:r>
        <w:rPr>
          <w:sz w:val="24"/>
          <w:vertAlign w:val="baseline"/>
        </w:rPr>
        <w:t>)</w:t>
      </w:r>
    </w:p>
    <w:p>
      <w:pPr>
        <w:pStyle w:val="ListParagraph"/>
        <w:numPr>
          <w:ilvl w:val="2"/>
          <w:numId w:val="21"/>
        </w:numPr>
        <w:tabs>
          <w:tab w:pos="956" w:val="left" w:leader="none"/>
          <w:tab w:pos="957" w:val="left" w:leader="none"/>
        </w:tabs>
        <w:spacing w:line="240" w:lineRule="auto" w:before="120" w:after="0"/>
        <w:ind w:left="956" w:right="0" w:hanging="361"/>
        <w:jc w:val="left"/>
        <w:rPr>
          <w:sz w:val="24"/>
        </w:rPr>
      </w:pPr>
      <w:r>
        <w:rPr>
          <w:sz w:val="24"/>
        </w:rPr>
        <w:t>Valor</w:t>
      </w:r>
      <w:r>
        <w:rPr>
          <w:spacing w:val="-2"/>
          <w:sz w:val="24"/>
        </w:rPr>
        <w:t> </w:t>
      </w:r>
      <w:r>
        <w:rPr>
          <w:sz w:val="24"/>
        </w:rPr>
        <w:t>final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estacionario,</w:t>
      </w:r>
      <w:r>
        <w:rPr>
          <w:spacing w:val="-2"/>
          <w:sz w:val="24"/>
        </w:rPr>
        <w:t> </w:t>
      </w:r>
      <w:r>
        <w:rPr>
          <w:sz w:val="24"/>
        </w:rPr>
        <w:t>y(∞)</w:t>
      </w:r>
    </w:p>
    <w:p>
      <w:pPr>
        <w:pStyle w:val="BodyText"/>
        <w:spacing w:before="118"/>
        <w:ind w:left="236"/>
      </w:pPr>
      <w:r>
        <w:rPr/>
        <w:t>En</w:t>
      </w:r>
      <w:r>
        <w:rPr>
          <w:spacing w:val="-3"/>
        </w:rPr>
        <w:t> </w:t>
      </w:r>
      <w:r>
        <w:rPr/>
        <w:t>caso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respuestas</w:t>
      </w:r>
      <w:r>
        <w:rPr>
          <w:spacing w:val="-1"/>
        </w:rPr>
        <w:t> </w:t>
      </w:r>
      <w:r>
        <w:rPr/>
        <w:t>subamortiguadas,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anteriores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añaden:</w:t>
      </w:r>
    </w:p>
    <w:p>
      <w:pPr>
        <w:pStyle w:val="ListParagraph"/>
        <w:numPr>
          <w:ilvl w:val="2"/>
          <w:numId w:val="21"/>
        </w:numPr>
        <w:tabs>
          <w:tab w:pos="956" w:val="left" w:leader="none"/>
          <w:tab w:pos="957" w:val="left" w:leader="none"/>
        </w:tabs>
        <w:spacing w:line="240" w:lineRule="auto" w:before="120" w:after="0"/>
        <w:ind w:left="956" w:right="0" w:hanging="361"/>
        <w:jc w:val="left"/>
        <w:rPr>
          <w:sz w:val="24"/>
        </w:rPr>
      </w:pPr>
      <w:r>
        <w:rPr>
          <w:sz w:val="24"/>
        </w:rPr>
        <w:t>Sobreelongación</w:t>
      </w:r>
      <w:r>
        <w:rPr>
          <w:spacing w:val="-5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overshoot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M</w:t>
      </w:r>
      <w:r>
        <w:rPr>
          <w:sz w:val="24"/>
          <w:vertAlign w:val="subscript"/>
        </w:rPr>
        <w:t>p</w:t>
      </w:r>
      <w:r>
        <w:rPr>
          <w:sz w:val="24"/>
          <w:vertAlign w:val="baseline"/>
        </w:rPr>
        <w:t>)</w:t>
      </w:r>
    </w:p>
    <w:p>
      <w:pPr>
        <w:pStyle w:val="ListParagraph"/>
        <w:numPr>
          <w:ilvl w:val="2"/>
          <w:numId w:val="21"/>
        </w:numPr>
        <w:tabs>
          <w:tab w:pos="956" w:val="left" w:leader="none"/>
          <w:tab w:pos="957" w:val="left" w:leader="none"/>
        </w:tabs>
        <w:spacing w:line="240" w:lineRule="auto" w:before="120" w:after="0"/>
        <w:ind w:left="956" w:right="0" w:hanging="361"/>
        <w:jc w:val="left"/>
        <w:rPr>
          <w:sz w:val="24"/>
        </w:rPr>
      </w:pPr>
      <w:r>
        <w:rPr>
          <w:sz w:val="24"/>
        </w:rPr>
        <w:t>Tiempo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pico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peak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time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t</w:t>
      </w:r>
      <w:r>
        <w:rPr>
          <w:sz w:val="24"/>
          <w:vertAlign w:val="subscript"/>
        </w:rPr>
        <w:t>p</w:t>
      </w:r>
      <w:r>
        <w:rPr>
          <w:sz w:val="24"/>
          <w:vertAlign w:val="baseline"/>
        </w:rPr>
        <w:t>)</w:t>
      </w:r>
    </w:p>
    <w:p>
      <w:pPr>
        <w:pStyle w:val="BodyText"/>
        <w:spacing w:before="121"/>
        <w:ind w:left="236"/>
      </w:pPr>
      <w:r>
        <w:rPr/>
        <w:t>Para</w:t>
      </w:r>
      <w:r>
        <w:rPr>
          <w:spacing w:val="4"/>
        </w:rPr>
        <w:t> </w:t>
      </w:r>
      <w:r>
        <w:rPr/>
        <w:t>acceder</w:t>
      </w:r>
      <w:r>
        <w:rPr>
          <w:spacing w:val="6"/>
        </w:rPr>
        <w:t> </w:t>
      </w:r>
      <w:r>
        <w:rPr/>
        <w:t>a</w:t>
      </w:r>
      <w:r>
        <w:rPr>
          <w:spacing w:val="4"/>
        </w:rPr>
        <w:t> </w:t>
      </w:r>
      <w:r>
        <w:rPr/>
        <w:t>dichos</w:t>
      </w:r>
      <w:r>
        <w:rPr>
          <w:spacing w:val="6"/>
        </w:rPr>
        <w:t> </w:t>
      </w:r>
      <w:r>
        <w:rPr/>
        <w:t>datos</w:t>
      </w:r>
      <w:r>
        <w:rPr>
          <w:spacing w:val="3"/>
        </w:rPr>
        <w:t> </w:t>
      </w:r>
      <w:r>
        <w:rPr/>
        <w:t>numéricamente</w:t>
      </w:r>
      <w:r>
        <w:rPr>
          <w:spacing w:val="7"/>
        </w:rPr>
        <w:t> </w:t>
      </w:r>
      <w:r>
        <w:rPr/>
        <w:t>debemos</w:t>
      </w:r>
      <w:r>
        <w:rPr>
          <w:spacing w:val="3"/>
        </w:rPr>
        <w:t> </w:t>
      </w:r>
      <w:r>
        <w:rPr/>
        <w:t>hacer</w:t>
      </w:r>
      <w:r>
        <w:rPr>
          <w:spacing w:val="6"/>
        </w:rPr>
        <w:t> </w:t>
      </w:r>
      <w:r>
        <w:rPr/>
        <w:t>uso</w:t>
      </w:r>
      <w:r>
        <w:rPr>
          <w:spacing w:val="5"/>
        </w:rPr>
        <w:t> </w:t>
      </w:r>
      <w:r>
        <w:rPr/>
        <w:t>del</w:t>
      </w:r>
      <w:r>
        <w:rPr>
          <w:spacing w:val="7"/>
        </w:rPr>
        <w:t> </w:t>
      </w:r>
      <w:r>
        <w:rPr/>
        <w:t>comando</w:t>
      </w:r>
      <w:r>
        <w:rPr>
          <w:spacing w:val="5"/>
        </w:rPr>
        <w:t> </w:t>
      </w:r>
      <w:r>
        <w:rPr/>
        <w:t>“</w:t>
      </w:r>
      <w:r>
        <w:rPr>
          <w:i/>
        </w:rPr>
        <w:t>stepinfo</w:t>
      </w:r>
      <w:r>
        <w:rPr/>
        <w:t>”</w:t>
      </w:r>
      <w:r>
        <w:rPr>
          <w:spacing w:val="5"/>
        </w:rPr>
        <w:t> </w:t>
      </w:r>
      <w:r>
        <w:rPr/>
        <w:t>de</w:t>
      </w:r>
      <w:r>
        <w:rPr>
          <w:spacing w:val="-57"/>
        </w:rPr>
        <w:t> </w:t>
      </w:r>
      <w:r>
        <w:rPr/>
        <w:t>MATLAB.</w:t>
      </w:r>
    </w:p>
    <w:p>
      <w:pPr>
        <w:pStyle w:val="Heading3"/>
        <w:spacing w:before="120"/>
        <w:ind w:left="236"/>
      </w:pPr>
      <w:r>
        <w:rPr/>
        <w:t>&gt;&gt;</w:t>
      </w:r>
      <w:r>
        <w:rPr>
          <w:spacing w:val="-1"/>
        </w:rPr>
        <w:t> </w:t>
      </w:r>
      <w:r>
        <w:rPr/>
        <w:t>respuesta_G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stepinfo</w:t>
      </w:r>
      <w:r>
        <w:rPr>
          <w:spacing w:val="-1"/>
        </w:rPr>
        <w:t> </w:t>
      </w:r>
      <w:r>
        <w:rPr/>
        <w:t>(G)</w:t>
      </w:r>
    </w:p>
    <w:p>
      <w:pPr>
        <w:spacing w:after="0"/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spacing w:before="11"/>
        <w:rPr>
          <w:b/>
        </w:rPr>
      </w:pPr>
    </w:p>
    <w:p>
      <w:pPr>
        <w:pStyle w:val="BodyText"/>
        <w:spacing w:before="24"/>
        <w:ind w:left="236" w:right="228"/>
        <w:jc w:val="both"/>
      </w:pPr>
      <w:r>
        <w:rPr/>
        <w:t>De</w:t>
      </w:r>
      <w:r>
        <w:rPr>
          <w:spacing w:val="-5"/>
        </w:rPr>
        <w:t> </w:t>
      </w:r>
      <w:r>
        <w:rPr/>
        <w:t>esa</w:t>
      </w:r>
      <w:r>
        <w:rPr>
          <w:spacing w:val="-4"/>
        </w:rPr>
        <w:t> </w:t>
      </w:r>
      <w:r>
        <w:rPr/>
        <w:t>manera,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salida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comando</w:t>
      </w:r>
      <w:r>
        <w:rPr>
          <w:spacing w:val="-3"/>
        </w:rPr>
        <w:t> </w:t>
      </w:r>
      <w:r>
        <w:rPr/>
        <w:t>se</w:t>
      </w:r>
      <w:r>
        <w:rPr>
          <w:spacing w:val="-5"/>
        </w:rPr>
        <w:t> </w:t>
      </w:r>
      <w:r>
        <w:rPr/>
        <w:t>guarda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variable</w:t>
      </w:r>
      <w:r>
        <w:rPr>
          <w:spacing w:val="-4"/>
        </w:rPr>
        <w:t> </w:t>
      </w:r>
      <w:r>
        <w:rPr/>
        <w:t>“</w:t>
      </w:r>
      <w:r>
        <w:rPr>
          <w:i/>
        </w:rPr>
        <w:t>respuesta_G</w:t>
      </w:r>
      <w:r>
        <w:rPr/>
        <w:t>”,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tipo</w:t>
      </w:r>
      <w:r>
        <w:rPr>
          <w:spacing w:val="-57"/>
        </w:rPr>
        <w:t> </w:t>
      </w:r>
      <w:r>
        <w:rPr/>
        <w:t>“</w:t>
      </w:r>
      <w:r>
        <w:rPr>
          <w:i/>
        </w:rPr>
        <w:t>struct</w:t>
      </w:r>
      <w:r>
        <w:rPr/>
        <w:t>”</w:t>
      </w:r>
      <w:r>
        <w:rPr>
          <w:spacing w:val="-7"/>
        </w:rPr>
        <w:t> </w:t>
      </w:r>
      <w:r>
        <w:rPr/>
        <w:t>(</w:t>
      </w:r>
      <w:r>
        <w:rPr>
          <w:i/>
        </w:rPr>
        <w:t>structure</w:t>
      </w:r>
      <w:r>
        <w:rPr>
          <w:i/>
          <w:spacing w:val="-7"/>
        </w:rPr>
        <w:t> </w:t>
      </w:r>
      <w:r>
        <w:rPr>
          <w:i/>
        </w:rPr>
        <w:t>array</w:t>
      </w:r>
      <w:r>
        <w:rPr>
          <w:i/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array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estructura).</w:t>
      </w:r>
      <w:r>
        <w:rPr>
          <w:spacing w:val="-10"/>
        </w:rPr>
        <w:t> </w:t>
      </w:r>
      <w:r>
        <w:rPr/>
        <w:t>Un</w:t>
      </w:r>
      <w:r>
        <w:rPr>
          <w:spacing w:val="-8"/>
        </w:rPr>
        <w:t> </w:t>
      </w:r>
      <w:r>
        <w:rPr>
          <w:b/>
        </w:rPr>
        <w:t>array</w:t>
      </w:r>
      <w:r>
        <w:rPr>
          <w:b/>
          <w:spacing w:val="-6"/>
        </w:rPr>
        <w:t> </w:t>
      </w:r>
      <w:r>
        <w:rPr>
          <w:b/>
        </w:rPr>
        <w:t>de</w:t>
      </w:r>
      <w:r>
        <w:rPr>
          <w:b/>
          <w:spacing w:val="-7"/>
        </w:rPr>
        <w:t> </w:t>
      </w:r>
      <w:r>
        <w:rPr>
          <w:b/>
        </w:rPr>
        <w:t>estructura</w:t>
      </w:r>
      <w:r>
        <w:rPr>
          <w:b/>
          <w:spacing w:val="-5"/>
        </w:rPr>
        <w:t> </w:t>
      </w:r>
      <w:r>
        <w:rPr/>
        <w:t>es</w:t>
      </w:r>
      <w:r>
        <w:rPr>
          <w:spacing w:val="-8"/>
        </w:rPr>
        <w:t> </w:t>
      </w:r>
      <w:r>
        <w:rPr/>
        <w:t>un</w:t>
      </w:r>
      <w:r>
        <w:rPr>
          <w:spacing w:val="-7"/>
        </w:rPr>
        <w:t> </w:t>
      </w:r>
      <w:r>
        <w:rPr/>
        <w:t>tipo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datos</w:t>
      </w:r>
      <w:r>
        <w:rPr>
          <w:spacing w:val="-8"/>
        </w:rPr>
        <w:t> </w:t>
      </w:r>
      <w:r>
        <w:rPr/>
        <w:t>de</w:t>
      </w:r>
      <w:r>
        <w:rPr>
          <w:spacing w:val="-58"/>
        </w:rPr>
        <w:t> </w:t>
      </w:r>
      <w:r>
        <w:rPr/>
        <w:t>MATLAB que agrupa datos relacionados mediante contenedores de datos denominados</w:t>
      </w:r>
      <w:r>
        <w:rPr>
          <w:spacing w:val="1"/>
        </w:rPr>
        <w:t> </w:t>
      </w:r>
      <w:r>
        <w:rPr>
          <w:b/>
        </w:rPr>
        <w:t>campos</w:t>
      </w:r>
      <w:r>
        <w:rPr/>
        <w:t>.</w:t>
      </w:r>
      <w:r>
        <w:rPr>
          <w:spacing w:val="-1"/>
        </w:rPr>
        <w:t> </w:t>
      </w:r>
      <w:r>
        <w:rPr/>
        <w:t>Cada campo</w:t>
      </w:r>
      <w:r>
        <w:rPr>
          <w:spacing w:val="2"/>
        </w:rPr>
        <w:t> </w:t>
      </w:r>
      <w:r>
        <w:rPr/>
        <w:t>puede contener</w:t>
      </w:r>
      <w:r>
        <w:rPr>
          <w:spacing w:val="1"/>
        </w:rPr>
        <w:t> </w:t>
      </w:r>
      <w:r>
        <w:rPr/>
        <w:t>cualquier tipo de datos.</w:t>
      </w:r>
    </w:p>
    <w:p>
      <w:pPr>
        <w:pStyle w:val="BodyText"/>
        <w:spacing w:before="118"/>
        <w:ind w:left="236" w:right="232"/>
        <w:jc w:val="both"/>
      </w:pPr>
      <w:r>
        <w:rPr/>
        <w:t>Para</w:t>
      </w:r>
      <w:r>
        <w:rPr>
          <w:spacing w:val="-14"/>
        </w:rPr>
        <w:t> </w:t>
      </w:r>
      <w:r>
        <w:rPr/>
        <w:t>acceder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los</w:t>
      </w:r>
      <w:r>
        <w:rPr>
          <w:spacing w:val="-14"/>
        </w:rPr>
        <w:t> </w:t>
      </w:r>
      <w:r>
        <w:rPr/>
        <w:t>datos</w:t>
      </w:r>
      <w:r>
        <w:rPr>
          <w:spacing w:val="-14"/>
        </w:rPr>
        <w:t> </w:t>
      </w:r>
      <w:r>
        <w:rPr/>
        <w:t>almacenados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un</w:t>
      </w:r>
      <w:r>
        <w:rPr>
          <w:spacing w:val="-14"/>
        </w:rPr>
        <w:t> </w:t>
      </w:r>
      <w:r>
        <w:rPr/>
        <w:t>campo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un</w:t>
      </w:r>
      <w:r>
        <w:rPr>
          <w:spacing w:val="-14"/>
        </w:rPr>
        <w:t> </w:t>
      </w:r>
      <w:r>
        <w:rPr/>
        <w:t>array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estructura</w:t>
      </w:r>
      <w:r>
        <w:rPr>
          <w:spacing w:val="-14"/>
        </w:rPr>
        <w:t> </w:t>
      </w:r>
      <w:r>
        <w:rPr/>
        <w:t>se</w:t>
      </w:r>
      <w:r>
        <w:rPr>
          <w:spacing w:val="-13"/>
        </w:rPr>
        <w:t> </w:t>
      </w:r>
      <w:r>
        <w:rPr/>
        <w:t>debe</w:t>
      </w:r>
      <w:r>
        <w:rPr>
          <w:spacing w:val="-13"/>
        </w:rPr>
        <w:t> </w:t>
      </w:r>
      <w:r>
        <w:rPr/>
        <w:t>utilizar</w:t>
      </w:r>
      <w:r>
        <w:rPr>
          <w:spacing w:val="-57"/>
        </w:rPr>
        <w:t> </w:t>
      </w:r>
      <w:r>
        <w:rPr/>
        <w:t>la</w:t>
      </w:r>
      <w:r>
        <w:rPr>
          <w:spacing w:val="-2"/>
        </w:rPr>
        <w:t> </w:t>
      </w:r>
      <w:r>
        <w:rPr/>
        <w:t>notación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puntos</w:t>
      </w:r>
      <w:r>
        <w:rPr>
          <w:spacing w:val="-2"/>
        </w:rPr>
        <w:t> </w:t>
      </w:r>
      <w:r>
        <w:rPr/>
        <w:t>similar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usada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programación</w:t>
      </w:r>
      <w:r>
        <w:rPr>
          <w:spacing w:val="-2"/>
        </w:rPr>
        <w:t> </w:t>
      </w:r>
      <w:r>
        <w:rPr/>
        <w:t>orientada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objetos,</w:t>
      </w:r>
      <w:r>
        <w:rPr>
          <w:spacing w:val="-1"/>
        </w:rPr>
        <w:t> </w:t>
      </w:r>
      <w:r>
        <w:rPr/>
        <w:t>es</w:t>
      </w:r>
      <w:r>
        <w:rPr>
          <w:spacing w:val="-2"/>
        </w:rPr>
        <w:t> </w:t>
      </w:r>
      <w:r>
        <w:rPr/>
        <w:t>decir:</w:t>
      </w:r>
    </w:p>
    <w:p>
      <w:pPr>
        <w:pStyle w:val="Heading3"/>
        <w:spacing w:before="121"/>
        <w:ind w:left="236"/>
        <w:jc w:val="both"/>
      </w:pPr>
      <w:r>
        <w:rPr/>
        <w:t>variable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structName.fieldName</w:t>
      </w:r>
    </w:p>
    <w:p>
      <w:pPr>
        <w:pStyle w:val="BodyText"/>
        <w:spacing w:before="120"/>
        <w:ind w:left="236" w:right="227"/>
        <w:jc w:val="both"/>
      </w:pPr>
      <w:r>
        <w:rPr/>
        <w:t>Se puede llamar al comando stepinfo utilizando los argumentos '</w:t>
      </w:r>
      <w:r>
        <w:rPr>
          <w:i/>
        </w:rPr>
        <w:t>SettlingTimeThreshold</w:t>
      </w:r>
      <w:r>
        <w:rPr/>
        <w:t>' y/o</w:t>
      </w:r>
      <w:r>
        <w:rPr>
          <w:spacing w:val="1"/>
        </w:rPr>
        <w:t> </w:t>
      </w:r>
      <w:r>
        <w:rPr/>
        <w:t>'</w:t>
      </w:r>
      <w:r>
        <w:rPr>
          <w:i/>
        </w:rPr>
        <w:t>RiseTimeThreshold</w:t>
      </w:r>
      <w:r>
        <w:rPr/>
        <w:t>'</w:t>
      </w:r>
      <w:r>
        <w:rPr>
          <w:spacing w:val="-13"/>
        </w:rPr>
        <w:t> </w:t>
      </w:r>
      <w:r>
        <w:rPr/>
        <w:t>que</w:t>
      </w:r>
      <w:r>
        <w:rPr>
          <w:spacing w:val="-15"/>
        </w:rPr>
        <w:t> </w:t>
      </w:r>
      <w:r>
        <w:rPr/>
        <w:t>permiten</w:t>
      </w:r>
      <w:r>
        <w:rPr>
          <w:spacing w:val="-14"/>
        </w:rPr>
        <w:t> </w:t>
      </w:r>
      <w:r>
        <w:rPr/>
        <w:t>modificar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definición</w:t>
      </w:r>
      <w:r>
        <w:rPr>
          <w:spacing w:val="-13"/>
        </w:rPr>
        <w:t> </w:t>
      </w:r>
      <w:r>
        <w:rPr/>
        <w:t>del</w:t>
      </w:r>
      <w:r>
        <w:rPr>
          <w:spacing w:val="-11"/>
        </w:rPr>
        <w:t> </w:t>
      </w:r>
      <w:r>
        <w:rPr/>
        <w:t>tiempo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establecimiento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del</w:t>
      </w:r>
      <w:r>
        <w:rPr>
          <w:spacing w:val="-57"/>
        </w:rPr>
        <w:t> </w:t>
      </w:r>
      <w:r>
        <w:rPr/>
        <w:t>tiempo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subida,</w:t>
      </w:r>
      <w:r>
        <w:rPr>
          <w:spacing w:val="-6"/>
        </w:rPr>
        <w:t> </w:t>
      </w:r>
      <w:r>
        <w:rPr/>
        <w:t>respectivamente.</w:t>
      </w:r>
      <w:r>
        <w:rPr>
          <w:spacing w:val="-7"/>
        </w:rPr>
        <w:t> </w:t>
      </w:r>
      <w:r>
        <w:rPr/>
        <w:t>Por</w:t>
      </w:r>
      <w:r>
        <w:rPr>
          <w:spacing w:val="-6"/>
        </w:rPr>
        <w:t> </w:t>
      </w:r>
      <w:r>
        <w:rPr/>
        <w:t>ejemplo,</w:t>
      </w:r>
      <w:r>
        <w:rPr>
          <w:spacing w:val="-8"/>
        </w:rPr>
        <w:t> </w:t>
      </w:r>
      <w:r>
        <w:rPr/>
        <w:t>para</w:t>
      </w:r>
      <w:r>
        <w:rPr>
          <w:spacing w:val="-7"/>
        </w:rPr>
        <w:t> </w:t>
      </w:r>
      <w:r>
        <w:rPr/>
        <w:t>calcular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tiempo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establecimiento</w:t>
      </w:r>
      <w:r>
        <w:rPr>
          <w:spacing w:val="-57"/>
        </w:rPr>
        <w:t> </w:t>
      </w:r>
      <w:r>
        <w:rPr/>
        <w:t>en</w:t>
      </w:r>
      <w:r>
        <w:rPr>
          <w:spacing w:val="-2"/>
        </w:rPr>
        <w:t> </w:t>
      </w:r>
      <w:r>
        <w:rPr/>
        <w:t>una banda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0.5%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tiempo de</w:t>
      </w:r>
      <w:r>
        <w:rPr>
          <w:spacing w:val="-1"/>
        </w:rPr>
        <w:t> </w:t>
      </w:r>
      <w:r>
        <w:rPr/>
        <w:t>subida del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95% haríamos:</w:t>
      </w:r>
    </w:p>
    <w:p>
      <w:pPr>
        <w:pStyle w:val="BodyText"/>
        <w:spacing w:before="10"/>
        <w:rPr>
          <w:sz w:val="26"/>
        </w:rPr>
      </w:pPr>
    </w:p>
    <w:p>
      <w:pPr>
        <w:pStyle w:val="Heading3"/>
        <w:spacing w:before="0"/>
        <w:ind w:left="236"/>
        <w:jc w:val="both"/>
      </w:pPr>
      <w:r>
        <w:rPr/>
        <w:t>&gt;&gt;</w:t>
      </w:r>
      <w:r>
        <w:rPr>
          <w:spacing w:val="-4"/>
        </w:rPr>
        <w:t> </w:t>
      </w:r>
      <w:r>
        <w:rPr/>
        <w:t>stepinfo(G,</w:t>
      </w:r>
      <w:r>
        <w:rPr>
          <w:spacing w:val="-3"/>
        </w:rPr>
        <w:t> </w:t>
      </w:r>
      <w:r>
        <w:rPr/>
        <w:t>'SettlingTimeThreshold',</w:t>
      </w:r>
      <w:r>
        <w:rPr>
          <w:spacing w:val="-4"/>
        </w:rPr>
        <w:t> </w:t>
      </w:r>
      <w:r>
        <w:rPr/>
        <w:t>0.005,</w:t>
      </w:r>
      <w:r>
        <w:rPr>
          <w:spacing w:val="-3"/>
        </w:rPr>
        <w:t> </w:t>
      </w:r>
      <w:r>
        <w:rPr/>
        <w:t>'RiseTimeThreshold',</w:t>
      </w:r>
      <w:r>
        <w:rPr>
          <w:spacing w:val="-4"/>
        </w:rPr>
        <w:t> </w:t>
      </w:r>
      <w:r>
        <w:rPr/>
        <w:t>[0.05</w:t>
      </w:r>
      <w:r>
        <w:rPr>
          <w:spacing w:val="-3"/>
        </w:rPr>
        <w:t> </w:t>
      </w:r>
      <w:r>
        <w:rPr/>
        <w:t>0.95])</w:t>
      </w:r>
    </w:p>
    <w:p>
      <w:pPr>
        <w:pStyle w:val="BodyText"/>
        <w:spacing w:before="9"/>
        <w:rPr>
          <w:b/>
          <w:sz w:val="26"/>
        </w:rPr>
      </w:pPr>
    </w:p>
    <w:p>
      <w:pPr>
        <w:pStyle w:val="BodyText"/>
        <w:ind w:left="236" w:right="224"/>
        <w:jc w:val="both"/>
      </w:pPr>
      <w:r>
        <w:rPr/>
        <w:t>Aparte del comando “</w:t>
      </w:r>
      <w:r>
        <w:rPr>
          <w:i/>
        </w:rPr>
        <w:t>stepinfo</w:t>
      </w:r>
      <w:r>
        <w:rPr/>
        <w:t>”, los parámetros característicos de la respuesta temporal de</w:t>
      </w:r>
      <w:r>
        <w:rPr>
          <w:spacing w:val="1"/>
        </w:rPr>
        <w:t> </w:t>
      </w:r>
      <w:r>
        <w:rPr/>
        <w:t>un</w:t>
      </w:r>
      <w:r>
        <w:rPr>
          <w:spacing w:val="-9"/>
        </w:rPr>
        <w:t> </w:t>
      </w:r>
      <w:r>
        <w:rPr/>
        <w:t>sistema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pueden</w:t>
      </w:r>
      <w:r>
        <w:rPr>
          <w:spacing w:val="-9"/>
        </w:rPr>
        <w:t> </w:t>
      </w:r>
      <w:r>
        <w:rPr/>
        <w:t>extraer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gráfica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respuesta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un</w:t>
      </w:r>
      <w:r>
        <w:rPr>
          <w:spacing w:val="-9"/>
        </w:rPr>
        <w:t> </w:t>
      </w:r>
      <w:r>
        <w:rPr/>
        <w:t>escalón</w:t>
      </w:r>
      <w:r>
        <w:rPr>
          <w:spacing w:val="-9"/>
        </w:rPr>
        <w:t> </w:t>
      </w:r>
      <w:r>
        <w:rPr/>
        <w:t>unitario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del</w:t>
      </w:r>
      <w:r>
        <w:rPr>
          <w:spacing w:val="-9"/>
        </w:rPr>
        <w:t> </w:t>
      </w:r>
      <w:r>
        <w:rPr/>
        <w:t>“</w:t>
      </w:r>
      <w:r>
        <w:rPr>
          <w:i/>
        </w:rPr>
        <w:t>Linear</w:t>
      </w:r>
      <w:r>
        <w:rPr>
          <w:i/>
          <w:spacing w:val="-57"/>
        </w:rPr>
        <w:t> </w:t>
      </w:r>
      <w:r>
        <w:rPr>
          <w:i/>
        </w:rPr>
        <w:t>System Analyzer</w:t>
      </w:r>
      <w:r>
        <w:rPr/>
        <w:t>”, haciendo clic con el botón derecho del ratón sobre la gráfica, como se</w:t>
      </w:r>
      <w:r>
        <w:rPr>
          <w:spacing w:val="1"/>
        </w:rPr>
        <w:t> </w:t>
      </w:r>
      <w:r>
        <w:rPr/>
        <w:t>observa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 siguiente figura:</w:t>
      </w:r>
    </w:p>
    <w:p>
      <w:pPr>
        <w:pStyle w:val="BodyText"/>
        <w:spacing w:before="11"/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1570673</wp:posOffset>
            </wp:positionH>
            <wp:positionV relativeFrom="paragraph">
              <wp:posOffset>228375</wp:posOffset>
            </wp:positionV>
            <wp:extent cx="4550092" cy="4112895"/>
            <wp:effectExtent l="0" t="0" r="0" b="0"/>
            <wp:wrapTopAndBottom/>
            <wp:docPr id="55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092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ind w:left="119"/>
        <w:rPr>
          <w:sz w:val="20"/>
        </w:rPr>
      </w:pPr>
      <w:r>
        <w:rPr>
          <w:sz w:val="20"/>
        </w:rPr>
        <w:pict>
          <v:shape style="width:493.2pt;height:149.9pt;mso-position-horizontal-relative:char;mso-position-vertical-relative:line" type="#_x0000_t202" id="docshape156" filled="false" stroked="true" strokeweight=".48pt" strokecolor="#000000">
            <w10:anchorlock/>
            <v:textbox inset="0,0,0,0">
              <w:txbxContent>
                <w:p>
                  <w:pPr>
                    <w:spacing w:before="19"/>
                    <w:ind w:left="107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Ejercicio</w:t>
                  </w:r>
                  <w:r>
                    <w:rPr>
                      <w:b/>
                      <w:color w:val="FF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práctico</w:t>
                  </w:r>
                  <w:r>
                    <w:rPr>
                      <w:b/>
                      <w:color w:val="FF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5</w:t>
                  </w:r>
                  <w:r>
                    <w:rPr>
                      <w:b/>
                      <w:sz w:val="24"/>
                    </w:rPr>
                    <w:t>.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Extracción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los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parámetros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la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respuesta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temporal</w:t>
                  </w:r>
                </w:p>
                <w:p>
                  <w:pPr>
                    <w:pStyle w:val="BodyText"/>
                    <w:numPr>
                      <w:ilvl w:val="0"/>
                      <w:numId w:val="25"/>
                    </w:numPr>
                    <w:tabs>
                      <w:tab w:pos="674" w:val="left" w:leader="none"/>
                      <w:tab w:pos="675" w:val="left" w:leader="none"/>
                    </w:tabs>
                    <w:spacing w:line="240" w:lineRule="auto" w:before="118" w:after="0"/>
                    <w:ind w:left="674" w:right="234" w:hanging="567"/>
                    <w:jc w:val="left"/>
                  </w:pPr>
                  <w:r>
                    <w:rPr/>
                    <w:t>Extrae los valores numéricos del tiempo de subida y del tiempo de asentamiento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para los sistemas de primer orden del ejercicio práctico 3, guardándolos en variables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independientes. Comprueba dichos valores con los extraídos de la gráfica de la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respuesta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escalón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unitario</w:t>
                  </w:r>
                </w:p>
                <w:p>
                  <w:pPr>
                    <w:pStyle w:val="BodyText"/>
                    <w:numPr>
                      <w:ilvl w:val="0"/>
                      <w:numId w:val="25"/>
                    </w:numPr>
                    <w:tabs>
                      <w:tab w:pos="674" w:val="left" w:leader="none"/>
                      <w:tab w:pos="675" w:val="left" w:leader="none"/>
                    </w:tabs>
                    <w:spacing w:line="240" w:lineRule="auto" w:before="121" w:after="0"/>
                    <w:ind w:left="674" w:right="106" w:hanging="567"/>
                    <w:jc w:val="left"/>
                  </w:pPr>
                  <w:r>
                    <w:rPr/>
                    <w:t>Repite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apartado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anterior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para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las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cuatro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funciones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transferencia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sistemas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segundo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orden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especificadas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ejercicio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práctico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4.</w:t>
                  </w:r>
                </w:p>
                <w:p>
                  <w:pPr>
                    <w:pStyle w:val="BodyText"/>
                    <w:numPr>
                      <w:ilvl w:val="0"/>
                      <w:numId w:val="25"/>
                    </w:numPr>
                    <w:tabs>
                      <w:tab w:pos="674" w:val="left" w:leader="none"/>
                      <w:tab w:pos="675" w:val="left" w:leader="none"/>
                    </w:tabs>
                    <w:spacing w:line="240" w:lineRule="auto" w:before="120" w:after="0"/>
                    <w:ind w:left="674" w:right="0" w:hanging="568"/>
                    <w:jc w:val="left"/>
                  </w:pPr>
                  <w:r>
                    <w:rPr/>
                    <w:t>Contrasta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algunos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tiempos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asentamiento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con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valores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teóricos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esperados.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  <w:r>
        <w:rPr/>
        <w:pict>
          <v:shape style="position:absolute;margin-left:58.200001pt;margin-top:13.418289pt;width:493.2pt;height:127.7pt;mso-position-horizontal-relative:page;mso-position-vertical-relative:paragraph;z-index:-15687168;mso-wrap-distance-left:0;mso-wrap-distance-right:0" type="#_x0000_t202" id="docshape157" filled="false" stroked="true" strokeweight=".48pt" strokecolor="#000000">
            <v:textbox inset="0,0,0,0">
              <w:txbxContent>
                <w:p>
                  <w:pPr>
                    <w:spacing w:before="19"/>
                    <w:ind w:left="107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Ejercicio</w:t>
                  </w:r>
                  <w:r>
                    <w:rPr>
                      <w:b/>
                      <w:color w:val="FF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práctico</w:t>
                  </w:r>
                  <w:r>
                    <w:rPr>
                      <w:b/>
                      <w:color w:val="FF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6</w:t>
                  </w:r>
                  <w:r>
                    <w:rPr>
                      <w:b/>
                      <w:sz w:val="24"/>
                    </w:rPr>
                    <w:t>.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Diseño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sistemas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control</w:t>
                  </w:r>
                </w:p>
                <w:p>
                  <w:pPr>
                    <w:pStyle w:val="BodyText"/>
                    <w:numPr>
                      <w:ilvl w:val="0"/>
                      <w:numId w:val="26"/>
                    </w:numPr>
                    <w:tabs>
                      <w:tab w:pos="674" w:val="left" w:leader="none"/>
                      <w:tab w:pos="675" w:val="left" w:leader="none"/>
                    </w:tabs>
                    <w:spacing w:line="240" w:lineRule="auto" w:before="118" w:after="0"/>
                    <w:ind w:left="674" w:right="328" w:hanging="567"/>
                    <w:jc w:val="left"/>
                  </w:pPr>
                  <w:r>
                    <w:rPr/>
                    <w:t>Utilizando comandos de control de flujo (</w:t>
                  </w:r>
                  <w:r>
                    <w:rPr>
                      <w:i/>
                    </w:rPr>
                    <w:t>for, while, if</w:t>
                  </w:r>
                  <w:r>
                    <w:rPr/>
                    <w:t>) realiza un script de MATLAB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que calcule el valor que debe tener el polo de un sistema de primer orden para que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su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tiempo de subida (del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10 al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90%)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sea igual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 1 ms.</w:t>
                  </w:r>
                </w:p>
                <w:p>
                  <w:pPr>
                    <w:pStyle w:val="BodyText"/>
                    <w:numPr>
                      <w:ilvl w:val="0"/>
                      <w:numId w:val="26"/>
                    </w:numPr>
                    <w:tabs>
                      <w:tab w:pos="674" w:val="left" w:leader="none"/>
                      <w:tab w:pos="675" w:val="left" w:leader="none"/>
                    </w:tabs>
                    <w:spacing w:line="240" w:lineRule="auto" w:before="120" w:after="0"/>
                    <w:ind w:left="674" w:right="419" w:hanging="567"/>
                    <w:jc w:val="left"/>
                  </w:pPr>
                  <w:r>
                    <w:rPr/>
                    <w:t>Repite el apartado anterior para extraer la frecuencia natural de un sistema 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segundo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orden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con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respuesta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críticamente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amortiguada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que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permite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que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tiempo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asentamiento del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sistema sea igual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 10 ms.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p>
      <w:pPr>
        <w:pStyle w:val="Heading3"/>
        <w:numPr>
          <w:ilvl w:val="1"/>
          <w:numId w:val="21"/>
        </w:numPr>
        <w:tabs>
          <w:tab w:pos="803" w:val="left" w:leader="none"/>
          <w:tab w:pos="804" w:val="left" w:leader="none"/>
        </w:tabs>
        <w:spacing w:line="240" w:lineRule="auto" w:before="93" w:after="0"/>
        <w:ind w:left="803" w:right="0" w:hanging="577"/>
        <w:jc w:val="left"/>
        <w:rPr>
          <w:rFonts w:ascii="Arial" w:hAnsi="Arial"/>
        </w:rPr>
      </w:pPr>
      <w:bookmarkStart w:name="_TOC_250026" w:id="92"/>
      <w:bookmarkStart w:name="2.3 Respuesta a otro tipo de entradas: r" w:id="93"/>
      <w:r>
        <w:rPr>
          <w:b w:val="0"/>
        </w:rPr>
      </w:r>
      <w:bookmarkEnd w:id="93"/>
      <w:bookmarkStart w:name="2.3 Respuesta a otro tipo de entradas: r" w:id="94"/>
      <w:r>
        <w:rPr>
          <w:rFonts w:ascii="Arial" w:hAnsi="Arial"/>
        </w:rPr>
        <w:t>R</w:t>
      </w:r>
      <w:r>
        <w:rPr>
          <w:rFonts w:ascii="Arial" w:hAnsi="Arial"/>
        </w:rPr>
        <w:t>espuesta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otro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tipo</w:t>
      </w:r>
      <w:r>
        <w:rPr>
          <w:rFonts w:ascii="Arial" w:hAnsi="Arial"/>
          <w:spacing w:val="-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entradas: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rampa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unitaria,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aceleración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unitaria,</w:t>
      </w:r>
      <w:r>
        <w:rPr>
          <w:rFonts w:ascii="Arial" w:hAnsi="Arial"/>
          <w:spacing w:val="-4"/>
        </w:rPr>
        <w:t> </w:t>
      </w:r>
      <w:bookmarkEnd w:id="92"/>
      <w:r>
        <w:rPr>
          <w:rFonts w:ascii="Arial" w:hAnsi="Arial"/>
        </w:rPr>
        <w:t>etc.</w:t>
      </w: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pStyle w:val="BodyText"/>
        <w:ind w:left="236" w:right="227"/>
        <w:jc w:val="both"/>
      </w:pPr>
      <w:r>
        <w:rPr/>
        <w:t>Para estudiar la respuesta de un sistema de control a una entrada de cualquier otro tipo</w:t>
      </w:r>
      <w:r>
        <w:rPr>
          <w:spacing w:val="1"/>
        </w:rPr>
        <w:t> </w:t>
      </w:r>
      <w:r>
        <w:rPr/>
        <w:t>(rampa unitaria, aceleración unitaria, suma de diferentes entradas, etc.) tenemos a nuestra</w:t>
      </w:r>
      <w:r>
        <w:rPr>
          <w:spacing w:val="1"/>
        </w:rPr>
        <w:t> </w:t>
      </w:r>
      <w:r>
        <w:rPr/>
        <w:t>disposición un comando muy importante, denominado “</w:t>
      </w:r>
      <w:r>
        <w:rPr>
          <w:i/>
        </w:rPr>
        <w:t>lsim</w:t>
      </w:r>
      <w:r>
        <w:rPr/>
        <w:t>”. La sintaxis más habitual de</w:t>
      </w:r>
      <w:r>
        <w:rPr>
          <w:spacing w:val="1"/>
        </w:rPr>
        <w:t> </w:t>
      </w:r>
      <w:r>
        <w:rPr/>
        <w:t>“</w:t>
      </w:r>
      <w:r>
        <w:rPr>
          <w:i/>
        </w:rPr>
        <w:t>lsim”</w:t>
      </w:r>
      <w:r>
        <w:rPr>
          <w:i/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la siguiente:</w:t>
      </w:r>
    </w:p>
    <w:p>
      <w:pPr>
        <w:pStyle w:val="Heading3"/>
        <w:spacing w:before="121"/>
        <w:ind w:left="236"/>
        <w:jc w:val="both"/>
      </w:pPr>
      <w:r>
        <w:rPr/>
        <w:t>&gt;&gt;</w:t>
      </w:r>
      <w:r>
        <w:rPr>
          <w:spacing w:val="-1"/>
        </w:rPr>
        <w:t> </w:t>
      </w:r>
      <w:r>
        <w:rPr/>
        <w:t>lsim</w:t>
      </w:r>
      <w:r>
        <w:rPr>
          <w:spacing w:val="-1"/>
        </w:rPr>
        <w:t> </w:t>
      </w:r>
      <w:r>
        <w:rPr/>
        <w:t>( G,</w:t>
      </w:r>
      <w:r>
        <w:rPr>
          <w:spacing w:val="-1"/>
        </w:rPr>
        <w:t> </w:t>
      </w:r>
      <w:r>
        <w:rPr/>
        <w:t>entrada,</w:t>
      </w:r>
      <w:r>
        <w:rPr>
          <w:spacing w:val="-1"/>
        </w:rPr>
        <w:t> </w:t>
      </w:r>
      <w:r>
        <w:rPr/>
        <w:t>tiempo)</w:t>
      </w:r>
    </w:p>
    <w:p>
      <w:pPr>
        <w:pStyle w:val="BodyText"/>
        <w:spacing w:before="120"/>
        <w:ind w:left="236"/>
      </w:pPr>
      <w:r>
        <w:rPr/>
        <w:t>Donde:</w:t>
      </w:r>
    </w:p>
    <w:p>
      <w:pPr>
        <w:pStyle w:val="ListParagraph"/>
        <w:numPr>
          <w:ilvl w:val="0"/>
          <w:numId w:val="27"/>
        </w:numPr>
        <w:tabs>
          <w:tab w:pos="957" w:val="left" w:leader="none"/>
        </w:tabs>
        <w:spacing w:line="240" w:lineRule="auto" w:before="121" w:after="0"/>
        <w:ind w:left="956" w:right="225" w:hanging="360"/>
        <w:jc w:val="left"/>
        <w:rPr>
          <w:sz w:val="24"/>
        </w:rPr>
      </w:pPr>
      <w:r>
        <w:rPr>
          <w:sz w:val="24"/>
        </w:rPr>
        <w:t>“tiempo”</w:t>
      </w:r>
      <w:r>
        <w:rPr>
          <w:spacing w:val="23"/>
          <w:sz w:val="24"/>
        </w:rPr>
        <w:t> </w:t>
      </w:r>
      <w:r>
        <w:rPr>
          <w:sz w:val="24"/>
        </w:rPr>
        <w:t>es</w:t>
      </w:r>
      <w:r>
        <w:rPr>
          <w:spacing w:val="22"/>
          <w:sz w:val="24"/>
        </w:rPr>
        <w:t> </w:t>
      </w:r>
      <w:r>
        <w:rPr>
          <w:sz w:val="24"/>
        </w:rPr>
        <w:t>un</w:t>
      </w:r>
      <w:r>
        <w:rPr>
          <w:spacing w:val="22"/>
          <w:sz w:val="24"/>
        </w:rPr>
        <w:t> </w:t>
      </w:r>
      <w:r>
        <w:rPr>
          <w:sz w:val="24"/>
        </w:rPr>
        <w:t>vector</w:t>
      </w:r>
      <w:r>
        <w:rPr>
          <w:spacing w:val="24"/>
          <w:sz w:val="24"/>
        </w:rPr>
        <w:t> </w:t>
      </w:r>
      <w:r>
        <w:rPr>
          <w:sz w:val="24"/>
        </w:rPr>
        <w:t>que</w:t>
      </w:r>
      <w:r>
        <w:rPr>
          <w:spacing w:val="23"/>
          <w:sz w:val="24"/>
        </w:rPr>
        <w:t> </w:t>
      </w:r>
      <w:r>
        <w:rPr>
          <w:sz w:val="24"/>
        </w:rPr>
        <w:t>debe</w:t>
      </w:r>
      <w:r>
        <w:rPr>
          <w:spacing w:val="23"/>
          <w:sz w:val="24"/>
        </w:rPr>
        <w:t> </w:t>
      </w:r>
      <w:r>
        <w:rPr>
          <w:sz w:val="24"/>
        </w:rPr>
        <w:t>contener</w:t>
      </w:r>
      <w:r>
        <w:rPr>
          <w:spacing w:val="24"/>
          <w:sz w:val="24"/>
        </w:rPr>
        <w:t> </w:t>
      </w:r>
      <w:r>
        <w:rPr>
          <w:sz w:val="24"/>
        </w:rPr>
        <w:t>el</w:t>
      </w:r>
      <w:r>
        <w:rPr>
          <w:spacing w:val="22"/>
          <w:sz w:val="24"/>
        </w:rPr>
        <w:t> </w:t>
      </w:r>
      <w:r>
        <w:rPr>
          <w:sz w:val="24"/>
        </w:rPr>
        <w:t>intervalo</w:t>
      </w:r>
      <w:r>
        <w:rPr>
          <w:spacing w:val="23"/>
          <w:sz w:val="24"/>
        </w:rPr>
        <w:t> </w:t>
      </w:r>
      <w:r>
        <w:rPr>
          <w:sz w:val="24"/>
        </w:rPr>
        <w:t>de</w:t>
      </w:r>
      <w:r>
        <w:rPr>
          <w:spacing w:val="23"/>
          <w:sz w:val="24"/>
        </w:rPr>
        <w:t> </w:t>
      </w:r>
      <w:r>
        <w:rPr>
          <w:sz w:val="24"/>
        </w:rPr>
        <w:t>valores</w:t>
      </w:r>
      <w:r>
        <w:rPr>
          <w:spacing w:val="22"/>
          <w:sz w:val="24"/>
        </w:rPr>
        <w:t> </w:t>
      </w:r>
      <w:r>
        <w:rPr>
          <w:sz w:val="24"/>
        </w:rPr>
        <w:t>temporales</w:t>
      </w:r>
      <w:r>
        <w:rPr>
          <w:spacing w:val="-57"/>
          <w:sz w:val="24"/>
        </w:rPr>
        <w:t> </w:t>
      </w:r>
      <w:r>
        <w:rPr>
          <w:sz w:val="24"/>
        </w:rPr>
        <w:t>equiespaciados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simulación,</w:t>
      </w:r>
      <w:r>
        <w:rPr>
          <w:spacing w:val="-1"/>
          <w:sz w:val="24"/>
        </w:rPr>
        <w:t> </w:t>
      </w:r>
      <w:r>
        <w:rPr>
          <w:sz w:val="24"/>
        </w:rPr>
        <w:t>definido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ejemplo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forma:</w:t>
      </w:r>
    </w:p>
    <w:p>
      <w:pPr>
        <w:pStyle w:val="Heading3"/>
        <w:spacing w:before="118"/>
        <w:ind w:left="956"/>
      </w:pPr>
      <w:r>
        <w:rPr/>
        <w:t>&gt;&gt;</w:t>
      </w:r>
      <w:r>
        <w:rPr>
          <w:spacing w:val="-1"/>
        </w:rPr>
        <w:t> </w:t>
      </w:r>
      <w:r>
        <w:rPr/>
        <w:t>tiempo =</w:t>
      </w:r>
      <w:r>
        <w:rPr>
          <w:spacing w:val="-1"/>
        </w:rPr>
        <w:t> </w:t>
      </w:r>
      <w:r>
        <w:rPr/>
        <w:t>0 :</w:t>
      </w:r>
      <w:r>
        <w:rPr>
          <w:spacing w:val="-1"/>
        </w:rPr>
        <w:t> </w:t>
      </w:r>
      <w:r>
        <w:rPr/>
        <w:t>dt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Tfinal</w:t>
      </w:r>
    </w:p>
    <w:p>
      <w:pPr>
        <w:pStyle w:val="ListParagraph"/>
        <w:numPr>
          <w:ilvl w:val="0"/>
          <w:numId w:val="27"/>
        </w:numPr>
        <w:tabs>
          <w:tab w:pos="957" w:val="left" w:leader="none"/>
        </w:tabs>
        <w:spacing w:line="240" w:lineRule="auto" w:before="120" w:after="0"/>
        <w:ind w:left="956" w:right="226" w:hanging="360"/>
        <w:jc w:val="both"/>
        <w:rPr>
          <w:sz w:val="24"/>
        </w:rPr>
      </w:pPr>
      <w:r>
        <w:rPr>
          <w:sz w:val="24"/>
        </w:rPr>
        <w:t>“entrada”</w:t>
      </w:r>
      <w:r>
        <w:rPr>
          <w:spacing w:val="-11"/>
          <w:sz w:val="24"/>
        </w:rPr>
        <w:t> </w:t>
      </w:r>
      <w:r>
        <w:rPr>
          <w:sz w:val="24"/>
        </w:rPr>
        <w:t>es</w:t>
      </w:r>
      <w:r>
        <w:rPr>
          <w:spacing w:val="-12"/>
          <w:sz w:val="24"/>
        </w:rPr>
        <w:t> </w:t>
      </w:r>
      <w:r>
        <w:rPr>
          <w:sz w:val="24"/>
        </w:rPr>
        <w:t>un</w:t>
      </w:r>
      <w:r>
        <w:rPr>
          <w:spacing w:val="-12"/>
          <w:sz w:val="24"/>
        </w:rPr>
        <w:t> </w:t>
      </w:r>
      <w:r>
        <w:rPr>
          <w:sz w:val="24"/>
        </w:rPr>
        <w:t>vector</w:t>
      </w:r>
      <w:r>
        <w:rPr>
          <w:spacing w:val="-12"/>
          <w:sz w:val="24"/>
        </w:rPr>
        <w:t> </w:t>
      </w:r>
      <w:r>
        <w:rPr>
          <w:sz w:val="24"/>
        </w:rPr>
        <w:t>que</w:t>
      </w:r>
      <w:r>
        <w:rPr>
          <w:spacing w:val="-11"/>
          <w:sz w:val="24"/>
        </w:rPr>
        <w:t> </w:t>
      </w:r>
      <w:r>
        <w:rPr>
          <w:sz w:val="24"/>
        </w:rPr>
        <w:t>debe</w:t>
      </w:r>
      <w:r>
        <w:rPr>
          <w:spacing w:val="-11"/>
          <w:sz w:val="24"/>
        </w:rPr>
        <w:t> </w:t>
      </w:r>
      <w:r>
        <w:rPr>
          <w:sz w:val="24"/>
        </w:rPr>
        <w:t>contener</w:t>
      </w:r>
      <w:r>
        <w:rPr>
          <w:spacing w:val="-10"/>
          <w:sz w:val="24"/>
        </w:rPr>
        <w:t> </w:t>
      </w:r>
      <w:r>
        <w:rPr>
          <w:sz w:val="24"/>
        </w:rPr>
        <w:t>los</w:t>
      </w:r>
      <w:r>
        <w:rPr>
          <w:spacing w:val="-10"/>
          <w:sz w:val="24"/>
        </w:rPr>
        <w:t> </w:t>
      </w:r>
      <w:r>
        <w:rPr>
          <w:sz w:val="24"/>
        </w:rPr>
        <w:t>valores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señal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entrada</w:t>
      </w:r>
      <w:r>
        <w:rPr>
          <w:spacing w:val="-11"/>
          <w:sz w:val="24"/>
        </w:rPr>
        <w:t> </w:t>
      </w:r>
      <w:r>
        <w:rPr>
          <w:sz w:val="24"/>
        </w:rPr>
        <w:t>para</w:t>
      </w:r>
      <w:r>
        <w:rPr>
          <w:spacing w:val="-11"/>
          <w:sz w:val="24"/>
        </w:rPr>
        <w:t> </w:t>
      </w:r>
      <w:r>
        <w:rPr>
          <w:sz w:val="24"/>
        </w:rPr>
        <w:t>cada</w:t>
      </w:r>
      <w:r>
        <w:rPr>
          <w:spacing w:val="-57"/>
          <w:sz w:val="24"/>
        </w:rPr>
        <w:t> </w:t>
      </w:r>
      <w:r>
        <w:rPr>
          <w:sz w:val="24"/>
        </w:rPr>
        <w:t>uno de los datos temporales del vector tiempo. Por ejemplo, para una señal de</w:t>
      </w:r>
      <w:r>
        <w:rPr>
          <w:spacing w:val="1"/>
          <w:sz w:val="24"/>
        </w:rPr>
        <w:t> </w:t>
      </w:r>
      <w:r>
        <w:rPr>
          <w:sz w:val="24"/>
        </w:rPr>
        <w:t>entrada</w:t>
      </w:r>
      <w:r>
        <w:rPr>
          <w:spacing w:val="-1"/>
          <w:sz w:val="24"/>
        </w:rPr>
        <w:t> </w:t>
      </w:r>
      <w:r>
        <w:rPr>
          <w:sz w:val="24"/>
        </w:rPr>
        <w:t>de tipo aceleración</w:t>
      </w:r>
      <w:r>
        <w:rPr>
          <w:spacing w:val="-1"/>
          <w:sz w:val="24"/>
        </w:rPr>
        <w:t> </w:t>
      </w:r>
      <w:r>
        <w:rPr>
          <w:sz w:val="24"/>
        </w:rPr>
        <w:t>unitaria,</w:t>
      </w:r>
      <w:r>
        <w:rPr>
          <w:spacing w:val="-1"/>
          <w:sz w:val="24"/>
        </w:rPr>
        <w:t> </w:t>
      </w:r>
      <w:r>
        <w:rPr>
          <w:sz w:val="24"/>
        </w:rPr>
        <w:t>tendríamos:</w:t>
      </w:r>
    </w:p>
    <w:p>
      <w:pPr>
        <w:pStyle w:val="Heading3"/>
        <w:spacing w:before="121"/>
        <w:ind w:left="956"/>
        <w:jc w:val="both"/>
      </w:pPr>
      <w:r>
        <w:rPr/>
        <w:t>&gt;&gt;</w:t>
      </w:r>
      <w:r>
        <w:rPr>
          <w:spacing w:val="-1"/>
        </w:rPr>
        <w:t> </w:t>
      </w:r>
      <w:r>
        <w:rPr/>
        <w:t>aceleracion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tiempo.^2</w:t>
      </w: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ind w:left="236"/>
      </w:pPr>
      <w:r>
        <w:rPr/>
        <w:t>Por</w:t>
      </w:r>
      <w:r>
        <w:rPr>
          <w:spacing w:val="-2"/>
        </w:rPr>
        <w:t> </w:t>
      </w:r>
      <w:r>
        <w:rPr/>
        <w:t>último,</w:t>
      </w:r>
      <w:r>
        <w:rPr>
          <w:spacing w:val="-2"/>
        </w:rPr>
        <w:t> </w:t>
      </w:r>
      <w:r>
        <w:rPr/>
        <w:t>comentar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“</w:t>
      </w:r>
      <w:r>
        <w:rPr>
          <w:i/>
        </w:rPr>
        <w:t>lsim</w:t>
      </w:r>
      <w:r>
        <w:rPr/>
        <w:t>”:</w:t>
      </w:r>
    </w:p>
    <w:p>
      <w:pPr>
        <w:spacing w:after="0"/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spacing w:before="13"/>
        <w:rPr>
          <w:sz w:val="19"/>
        </w:rPr>
      </w:pPr>
    </w:p>
    <w:p>
      <w:pPr>
        <w:pStyle w:val="ListParagraph"/>
        <w:numPr>
          <w:ilvl w:val="2"/>
          <w:numId w:val="21"/>
        </w:numPr>
        <w:tabs>
          <w:tab w:pos="956" w:val="left" w:leader="none"/>
          <w:tab w:pos="957" w:val="left" w:leader="none"/>
        </w:tabs>
        <w:spacing w:line="240" w:lineRule="auto" w:before="89" w:after="0"/>
        <w:ind w:left="956" w:right="229" w:hanging="360"/>
        <w:jc w:val="left"/>
        <w:rPr>
          <w:sz w:val="24"/>
        </w:rPr>
      </w:pPr>
      <w:r>
        <w:rPr>
          <w:sz w:val="24"/>
        </w:rPr>
        <w:t>Permite</w:t>
      </w:r>
      <w:r>
        <w:rPr>
          <w:spacing w:val="18"/>
          <w:sz w:val="24"/>
        </w:rPr>
        <w:t> </w:t>
      </w:r>
      <w:r>
        <w:rPr>
          <w:sz w:val="24"/>
        </w:rPr>
        <w:t>simular</w:t>
      </w:r>
      <w:r>
        <w:rPr>
          <w:spacing w:val="19"/>
          <w:sz w:val="24"/>
        </w:rPr>
        <w:t> </w:t>
      </w:r>
      <w:r>
        <w:rPr>
          <w:sz w:val="24"/>
        </w:rPr>
        <w:t>la</w:t>
      </w:r>
      <w:r>
        <w:rPr>
          <w:spacing w:val="18"/>
          <w:sz w:val="24"/>
        </w:rPr>
        <w:t> </w:t>
      </w:r>
      <w:r>
        <w:rPr>
          <w:sz w:val="24"/>
        </w:rPr>
        <w:t>respuesta</w:t>
      </w:r>
      <w:r>
        <w:rPr>
          <w:spacing w:val="19"/>
          <w:sz w:val="24"/>
        </w:rPr>
        <w:t> </w:t>
      </w:r>
      <w:r>
        <w:rPr>
          <w:sz w:val="24"/>
        </w:rPr>
        <w:t>de</w:t>
      </w:r>
      <w:r>
        <w:rPr>
          <w:spacing w:val="18"/>
          <w:sz w:val="24"/>
        </w:rPr>
        <w:t> </w:t>
      </w:r>
      <w:r>
        <w:rPr>
          <w:sz w:val="24"/>
        </w:rPr>
        <w:t>varios</w:t>
      </w:r>
      <w:r>
        <w:rPr>
          <w:spacing w:val="17"/>
          <w:sz w:val="24"/>
        </w:rPr>
        <w:t> </w:t>
      </w:r>
      <w:r>
        <w:rPr>
          <w:sz w:val="24"/>
        </w:rPr>
        <w:t>sistemas</w:t>
      </w:r>
      <w:r>
        <w:rPr>
          <w:spacing w:val="18"/>
          <w:sz w:val="24"/>
        </w:rPr>
        <w:t> </w:t>
      </w:r>
      <w:r>
        <w:rPr>
          <w:sz w:val="24"/>
        </w:rPr>
        <w:t>de</w:t>
      </w:r>
      <w:r>
        <w:rPr>
          <w:spacing w:val="18"/>
          <w:sz w:val="24"/>
        </w:rPr>
        <w:t> </w:t>
      </w:r>
      <w:r>
        <w:rPr>
          <w:sz w:val="24"/>
        </w:rPr>
        <w:t>control</w:t>
      </w:r>
      <w:r>
        <w:rPr>
          <w:spacing w:val="18"/>
          <w:sz w:val="24"/>
        </w:rPr>
        <w:t> </w:t>
      </w:r>
      <w:r>
        <w:rPr>
          <w:sz w:val="24"/>
        </w:rPr>
        <w:t>simultáneamente</w:t>
      </w:r>
      <w:r>
        <w:rPr>
          <w:spacing w:val="18"/>
          <w:sz w:val="24"/>
        </w:rPr>
        <w:t> </w:t>
      </w:r>
      <w:r>
        <w:rPr>
          <w:sz w:val="24"/>
        </w:rPr>
        <w:t>(en</w:t>
      </w:r>
      <w:r>
        <w:rPr>
          <w:spacing w:val="19"/>
          <w:sz w:val="24"/>
        </w:rPr>
        <w:t> </w:t>
      </w:r>
      <w:r>
        <w:rPr>
          <w:sz w:val="24"/>
        </w:rPr>
        <w:t>la</w:t>
      </w:r>
      <w:r>
        <w:rPr>
          <w:spacing w:val="-57"/>
          <w:sz w:val="24"/>
        </w:rPr>
        <w:t> </w:t>
      </w:r>
      <w:r>
        <w:rPr>
          <w:sz w:val="24"/>
        </w:rPr>
        <w:t>misma</w:t>
      </w:r>
      <w:r>
        <w:rPr>
          <w:spacing w:val="-1"/>
          <w:sz w:val="24"/>
        </w:rPr>
        <w:t> </w:t>
      </w:r>
      <w:r>
        <w:rPr>
          <w:sz w:val="24"/>
        </w:rPr>
        <w:t>gráfica).</w:t>
      </w:r>
    </w:p>
    <w:p>
      <w:pPr>
        <w:pStyle w:val="ListParagraph"/>
        <w:numPr>
          <w:ilvl w:val="2"/>
          <w:numId w:val="21"/>
        </w:numPr>
        <w:tabs>
          <w:tab w:pos="949" w:val="left" w:leader="none"/>
          <w:tab w:pos="950" w:val="left" w:leader="none"/>
        </w:tabs>
        <w:spacing w:line="240" w:lineRule="auto" w:before="118" w:after="0"/>
        <w:ind w:left="949" w:right="227" w:hanging="356"/>
        <w:jc w:val="left"/>
        <w:rPr>
          <w:sz w:val="24"/>
        </w:rPr>
      </w:pPr>
      <w:r>
        <w:rPr>
          <w:sz w:val="24"/>
        </w:rPr>
        <w:t>Se</w:t>
      </w:r>
      <w:r>
        <w:rPr>
          <w:spacing w:val="36"/>
          <w:sz w:val="24"/>
        </w:rPr>
        <w:t> </w:t>
      </w:r>
      <w:r>
        <w:rPr>
          <w:sz w:val="24"/>
        </w:rPr>
        <w:t>puede</w:t>
      </w:r>
      <w:r>
        <w:rPr>
          <w:spacing w:val="36"/>
          <w:sz w:val="24"/>
        </w:rPr>
        <w:t> </w:t>
      </w:r>
      <w:r>
        <w:rPr>
          <w:sz w:val="24"/>
        </w:rPr>
        <w:t>extraer</w:t>
      </w:r>
      <w:r>
        <w:rPr>
          <w:spacing w:val="37"/>
          <w:sz w:val="24"/>
        </w:rPr>
        <w:t> </w:t>
      </w:r>
      <w:r>
        <w:rPr>
          <w:sz w:val="24"/>
        </w:rPr>
        <w:t>el</w:t>
      </w:r>
      <w:r>
        <w:rPr>
          <w:spacing w:val="33"/>
          <w:sz w:val="24"/>
        </w:rPr>
        <w:t> </w:t>
      </w:r>
      <w:r>
        <w:rPr>
          <w:sz w:val="24"/>
        </w:rPr>
        <w:t>valor</w:t>
      </w:r>
      <w:r>
        <w:rPr>
          <w:spacing w:val="37"/>
          <w:sz w:val="24"/>
        </w:rPr>
        <w:t> </w:t>
      </w:r>
      <w:r>
        <w:rPr>
          <w:sz w:val="24"/>
        </w:rPr>
        <w:t>numérico</w:t>
      </w:r>
      <w:r>
        <w:rPr>
          <w:spacing w:val="37"/>
          <w:sz w:val="24"/>
        </w:rPr>
        <w:t> </w:t>
      </w:r>
      <w:r>
        <w:rPr>
          <w:sz w:val="24"/>
        </w:rPr>
        <w:t>de</w:t>
      </w:r>
      <w:r>
        <w:rPr>
          <w:spacing w:val="36"/>
          <w:sz w:val="24"/>
        </w:rPr>
        <w:t> </w:t>
      </w:r>
      <w:r>
        <w:rPr>
          <w:sz w:val="24"/>
        </w:rPr>
        <w:t>la</w:t>
      </w:r>
      <w:r>
        <w:rPr>
          <w:spacing w:val="36"/>
          <w:sz w:val="24"/>
        </w:rPr>
        <w:t> </w:t>
      </w:r>
      <w:r>
        <w:rPr>
          <w:sz w:val="24"/>
        </w:rPr>
        <w:t>respuesta</w:t>
      </w:r>
      <w:r>
        <w:rPr>
          <w:spacing w:val="36"/>
          <w:sz w:val="24"/>
        </w:rPr>
        <w:t> </w:t>
      </w:r>
      <w:r>
        <w:rPr>
          <w:sz w:val="24"/>
        </w:rPr>
        <w:t>especificando</w:t>
      </w:r>
      <w:r>
        <w:rPr>
          <w:spacing w:val="37"/>
          <w:sz w:val="24"/>
        </w:rPr>
        <w:t> </w:t>
      </w:r>
      <w:r>
        <w:rPr>
          <w:sz w:val="24"/>
        </w:rPr>
        <w:t>argumentos</w:t>
      </w:r>
      <w:r>
        <w:rPr>
          <w:spacing w:val="35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salida</w:t>
      </w:r>
      <w:r>
        <w:rPr>
          <w:spacing w:val="-1"/>
          <w:sz w:val="24"/>
        </w:rPr>
        <w:t> </w:t>
      </w:r>
      <w:r>
        <w:rPr>
          <w:sz w:val="24"/>
        </w:rPr>
        <w:t>de la misma manera que se</w:t>
      </w:r>
      <w:r>
        <w:rPr>
          <w:spacing w:val="-1"/>
          <w:sz w:val="24"/>
        </w:rPr>
        <w:t> </w:t>
      </w:r>
      <w:r>
        <w:rPr>
          <w:sz w:val="24"/>
        </w:rPr>
        <w:t>vio con</w:t>
      </w:r>
      <w:r>
        <w:rPr>
          <w:spacing w:val="-1"/>
          <w:sz w:val="24"/>
        </w:rPr>
        <w:t> </w:t>
      </w:r>
      <w:r>
        <w:rPr>
          <w:sz w:val="24"/>
        </w:rPr>
        <w:t>“</w:t>
      </w:r>
      <w:r>
        <w:rPr>
          <w:i/>
          <w:sz w:val="24"/>
        </w:rPr>
        <w:t>step</w:t>
      </w:r>
      <w:r>
        <w:rPr>
          <w:sz w:val="24"/>
        </w:rPr>
        <w:t>”.</w:t>
      </w:r>
    </w:p>
    <w:p>
      <w:pPr>
        <w:pStyle w:val="BodyText"/>
        <w:spacing w:before="3"/>
        <w:rPr>
          <w:sz w:val="16"/>
        </w:rPr>
      </w:pPr>
      <w:r>
        <w:rPr/>
        <w:pict>
          <v:shape style="position:absolute;margin-left:58.200001pt;margin-top:12.406651pt;width:493.2pt;height:117.6pt;mso-position-horizontal-relative:page;mso-position-vertical-relative:paragraph;z-index:-15686656;mso-wrap-distance-left:0;mso-wrap-distance-right:0" type="#_x0000_t202" id="docshape158" filled="false" stroked="true" strokeweight=".48pt" strokecolor="#000000">
            <v:textbox inset="0,0,0,0">
              <w:txbxContent>
                <w:p>
                  <w:pPr>
                    <w:spacing w:before="19"/>
                    <w:ind w:left="107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Ejercicio</w:t>
                  </w:r>
                  <w:r>
                    <w:rPr>
                      <w:b/>
                      <w:color w:val="FF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práctico</w:t>
                  </w:r>
                  <w:r>
                    <w:rPr>
                      <w:b/>
                      <w:color w:val="FF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7</w:t>
                  </w:r>
                  <w:r>
                    <w:rPr>
                      <w:b/>
                      <w:sz w:val="24"/>
                    </w:rPr>
                    <w:t>.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Respuesta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 sistemas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1º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orden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a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entradas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rampa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y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aceleración</w:t>
                  </w:r>
                </w:p>
                <w:p>
                  <w:pPr>
                    <w:pStyle w:val="BodyText"/>
                    <w:numPr>
                      <w:ilvl w:val="0"/>
                      <w:numId w:val="28"/>
                    </w:numPr>
                    <w:tabs>
                      <w:tab w:pos="674" w:val="left" w:leader="none"/>
                      <w:tab w:pos="675" w:val="left" w:leader="none"/>
                    </w:tabs>
                    <w:spacing w:line="240" w:lineRule="auto" w:before="120" w:after="0"/>
                    <w:ind w:left="674" w:right="105" w:hanging="567"/>
                    <w:jc w:val="left"/>
                  </w:pPr>
                  <w:r>
                    <w:rPr/>
                    <w:t>Realiza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una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gráfica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con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respuesta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temporal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sistemas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primer</w:t>
                  </w:r>
                  <w:r>
                    <w:rPr>
                      <w:spacing w:val="32"/>
                    </w:rPr>
                    <w:t> </w:t>
                  </w:r>
                  <w:r>
                    <w:rPr/>
                    <w:t>orden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ejercicio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práctico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3 (una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vez ajustadas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las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K)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una entrada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rampa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unitaria.</w:t>
                  </w:r>
                </w:p>
                <w:p>
                  <w:pPr>
                    <w:pStyle w:val="BodyText"/>
                    <w:numPr>
                      <w:ilvl w:val="0"/>
                      <w:numId w:val="28"/>
                    </w:numPr>
                    <w:tabs>
                      <w:tab w:pos="674" w:val="left" w:leader="none"/>
                      <w:tab w:pos="675" w:val="left" w:leader="none"/>
                    </w:tabs>
                    <w:spacing w:line="240" w:lineRule="auto" w:before="121" w:after="0"/>
                    <w:ind w:left="674" w:right="0" w:hanging="568"/>
                    <w:jc w:val="left"/>
                  </w:pPr>
                  <w:r>
                    <w:rPr/>
                    <w:t>Repite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apartado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anterior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para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una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rampa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pendiente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igual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3.</w:t>
                  </w:r>
                </w:p>
                <w:p>
                  <w:pPr>
                    <w:pStyle w:val="BodyText"/>
                    <w:numPr>
                      <w:ilvl w:val="0"/>
                      <w:numId w:val="28"/>
                    </w:numPr>
                    <w:tabs>
                      <w:tab w:pos="674" w:val="left" w:leader="none"/>
                      <w:tab w:pos="675" w:val="left" w:leader="none"/>
                    </w:tabs>
                    <w:spacing w:line="240" w:lineRule="auto" w:before="117" w:after="0"/>
                    <w:ind w:left="674" w:right="106" w:hanging="567"/>
                    <w:jc w:val="left"/>
                  </w:pPr>
                  <w:r>
                    <w:rPr/>
                    <w:t>Realiza ahora una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gráfica con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respuesta temporal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 dichos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sistemas a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una entrada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aceleración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unitaria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/>
        <w:pict>
          <v:shape style="position:absolute;margin-left:58.200001pt;margin-top:15.291211pt;width:493.2pt;height:56.9pt;mso-position-horizontal-relative:page;mso-position-vertical-relative:paragraph;z-index:-15686144;mso-wrap-distance-left:0;mso-wrap-distance-right:0" type="#_x0000_t202" id="docshape159" filled="false" stroked="true" strokeweight=".48pt" strokecolor="#000000">
            <v:textbox inset="0,0,0,0">
              <w:txbxContent>
                <w:p>
                  <w:pPr>
                    <w:spacing w:before="19"/>
                    <w:ind w:left="107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Ejercicio</w:t>
                  </w:r>
                  <w:r>
                    <w:rPr>
                      <w:b/>
                      <w:color w:val="FF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práctico</w:t>
                  </w:r>
                  <w:r>
                    <w:rPr>
                      <w:b/>
                      <w:color w:val="FF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8</w:t>
                  </w:r>
                  <w:r>
                    <w:rPr>
                      <w:b/>
                      <w:sz w:val="24"/>
                    </w:rPr>
                    <w:t>.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Respuesta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 sistemas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2º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orden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a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entradas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rampa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y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aceleración</w:t>
                  </w:r>
                </w:p>
                <w:p>
                  <w:pPr>
                    <w:pStyle w:val="BodyText"/>
                    <w:tabs>
                      <w:tab w:pos="674" w:val="left" w:leader="none"/>
                    </w:tabs>
                    <w:spacing w:before="118"/>
                    <w:ind w:left="674" w:right="106" w:hanging="567"/>
                  </w:pPr>
                  <w:r>
                    <w:rPr/>
                    <w:t>1.</w:t>
                    <w:tab/>
                    <w:t>Repite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tres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puntos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apartado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anterior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para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las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cuatro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funciones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transferencia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sistemas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segundo orden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especificadas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ejercicio práctico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4.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20"/>
        </w:rPr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27"/>
        </w:numPr>
        <w:tabs>
          <w:tab w:pos="688" w:val="left" w:leader="none"/>
        </w:tabs>
        <w:spacing w:line="240" w:lineRule="auto" w:before="89" w:after="0"/>
        <w:ind w:left="687" w:right="0" w:hanging="452"/>
        <w:jc w:val="left"/>
      </w:pPr>
      <w:bookmarkStart w:name="_TOC_250025" w:id="95"/>
      <w:bookmarkStart w:name="3. Respuesta transitoria de sistemas de " w:id="96"/>
      <w:r>
        <w:rPr>
          <w:b w:val="0"/>
        </w:rPr>
      </w:r>
      <w:bookmarkEnd w:id="96"/>
      <w:bookmarkStart w:name="3. Respuesta transitoria de sistemas de " w:id="97"/>
      <w:r>
        <w:rPr/>
        <w:t>Res</w:t>
      </w:r>
      <w:r>
        <w:rPr/>
        <w:t>puesta</w:t>
      </w:r>
      <w:r>
        <w:rPr>
          <w:spacing w:val="-4"/>
        </w:rPr>
        <w:t> </w:t>
      </w:r>
      <w:r>
        <w:rPr/>
        <w:t>transitoria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sistemas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orden</w:t>
      </w:r>
      <w:r>
        <w:rPr>
          <w:spacing w:val="-6"/>
        </w:rPr>
        <w:t> </w:t>
      </w:r>
      <w:bookmarkEnd w:id="95"/>
      <w:r>
        <w:rPr/>
        <w:t>superior</w:t>
      </w:r>
    </w:p>
    <w:p>
      <w:pPr>
        <w:pStyle w:val="BodyText"/>
        <w:spacing w:before="10"/>
        <w:rPr>
          <w:rFonts w:ascii="Arial"/>
          <w:b/>
          <w:sz w:val="36"/>
        </w:rPr>
      </w:pPr>
    </w:p>
    <w:p>
      <w:pPr>
        <w:pStyle w:val="BodyText"/>
        <w:ind w:left="236" w:right="226"/>
        <w:jc w:val="both"/>
      </w:pPr>
      <w:r>
        <w:rPr/>
        <w:t>Hasta ahora se ha estudiado la respuesta temporal de sistemas de primer y segundo orden</w:t>
      </w:r>
      <w:r>
        <w:rPr>
          <w:spacing w:val="-57"/>
        </w:rPr>
        <w:t> </w:t>
      </w:r>
      <w:r>
        <w:rPr/>
        <w:t>(es decir, con uno o dos polos en lazo cerrado y sin ceros). Bajo determinadas condiciones,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orden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(con</w:t>
      </w:r>
      <w:r>
        <w:rPr>
          <w:spacing w:val="1"/>
        </w:rPr>
        <w:t> </w:t>
      </w:r>
      <w:r>
        <w:rPr/>
        <w:t>tres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polos)</w:t>
      </w:r>
      <w:r>
        <w:rPr>
          <w:spacing w:val="1"/>
        </w:rPr>
        <w:t> </w:t>
      </w:r>
      <w:r>
        <w:rPr/>
        <w:t>y/o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ceros</w:t>
      </w:r>
      <w:r>
        <w:rPr>
          <w:spacing w:val="1"/>
        </w:rPr>
        <w:t> </w:t>
      </w:r>
      <w:r>
        <w:rPr>
          <w:b/>
        </w:rPr>
        <w:t>se</w:t>
      </w:r>
      <w:r>
        <w:rPr>
          <w:b/>
          <w:spacing w:val="1"/>
        </w:rPr>
        <w:t> </w:t>
      </w:r>
      <w:r>
        <w:rPr>
          <w:b/>
        </w:rPr>
        <w:t>comportan como un sistema de primer o de segundo orden sin ceros</w:t>
      </w:r>
      <w:r>
        <w:rPr/>
        <w:t>, donde su dinámica</w:t>
      </w:r>
      <w:r>
        <w:rPr>
          <w:spacing w:val="1"/>
        </w:rPr>
        <w:t> </w:t>
      </w:r>
      <w:r>
        <w:rPr/>
        <w:t>viene</w:t>
      </w:r>
      <w:r>
        <w:rPr>
          <w:spacing w:val="-10"/>
        </w:rPr>
        <w:t> </w:t>
      </w:r>
      <w:r>
        <w:rPr/>
        <w:t>determinada</w:t>
      </w:r>
      <w:r>
        <w:rPr>
          <w:spacing w:val="-11"/>
        </w:rPr>
        <w:t> </w:t>
      </w:r>
      <w:r>
        <w:rPr/>
        <w:t>por</w:t>
      </w:r>
      <w:r>
        <w:rPr>
          <w:spacing w:val="-12"/>
        </w:rPr>
        <w:t> </w:t>
      </w:r>
      <w:r>
        <w:rPr/>
        <w:t>sólo</w:t>
      </w:r>
      <w:r>
        <w:rPr>
          <w:spacing w:val="-10"/>
        </w:rPr>
        <w:t> </w:t>
      </w:r>
      <w:r>
        <w:rPr/>
        <w:t>uno</w:t>
      </w:r>
      <w:r>
        <w:rPr>
          <w:spacing w:val="-12"/>
        </w:rPr>
        <w:t> </w:t>
      </w:r>
      <w:r>
        <w:rPr/>
        <w:t>o</w:t>
      </w:r>
      <w:r>
        <w:rPr>
          <w:spacing w:val="-9"/>
        </w:rPr>
        <w:t> </w:t>
      </w:r>
      <w:r>
        <w:rPr/>
        <w:t>dos</w:t>
      </w:r>
      <w:r>
        <w:rPr>
          <w:spacing w:val="-12"/>
        </w:rPr>
        <w:t> </w:t>
      </w:r>
      <w:r>
        <w:rPr/>
        <w:t>polos,</w:t>
      </w:r>
      <w:r>
        <w:rPr>
          <w:spacing w:val="-13"/>
        </w:rPr>
        <w:t> </w:t>
      </w:r>
      <w:r>
        <w:rPr/>
        <w:t>denominados</w:t>
      </w:r>
      <w:r>
        <w:rPr>
          <w:spacing w:val="-12"/>
        </w:rPr>
        <w:t> </w:t>
      </w:r>
      <w:r>
        <w:rPr/>
        <w:t>“</w:t>
      </w:r>
      <w:r>
        <w:rPr>
          <w:b/>
        </w:rPr>
        <w:t>polo</w:t>
      </w:r>
      <w:r>
        <w:rPr>
          <w:b/>
          <w:spacing w:val="-10"/>
        </w:rPr>
        <w:t> </w:t>
      </w:r>
      <w:r>
        <w:rPr>
          <w:b/>
        </w:rPr>
        <w:t>o</w:t>
      </w:r>
      <w:r>
        <w:rPr>
          <w:b/>
          <w:spacing w:val="-11"/>
        </w:rPr>
        <w:t> </w:t>
      </w:r>
      <w:r>
        <w:rPr>
          <w:b/>
        </w:rPr>
        <w:t>polos</w:t>
      </w:r>
      <w:r>
        <w:rPr>
          <w:b/>
          <w:spacing w:val="-12"/>
        </w:rPr>
        <w:t> </w:t>
      </w:r>
      <w:r>
        <w:rPr>
          <w:b/>
        </w:rPr>
        <w:t>dominantes”</w:t>
      </w:r>
      <w:r>
        <w:rPr/>
        <w:t>,</w:t>
      </w:r>
      <w:r>
        <w:rPr>
          <w:spacing w:val="-11"/>
        </w:rPr>
        <w:t> </w:t>
      </w:r>
      <w:r>
        <w:rPr/>
        <w:t>que</w:t>
      </w:r>
      <w:r>
        <w:rPr>
          <w:spacing w:val="-57"/>
        </w:rPr>
        <w:t> </w:t>
      </w:r>
      <w:r>
        <w:rPr/>
        <w:t>son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encuentran</w:t>
      </w:r>
      <w:r>
        <w:rPr>
          <w:spacing w:val="1"/>
        </w:rPr>
        <w:t> </w:t>
      </w:r>
      <w:r>
        <w:rPr/>
        <w:t>más</w:t>
      </w:r>
      <w:r>
        <w:rPr>
          <w:spacing w:val="-1"/>
        </w:rPr>
        <w:t> </w:t>
      </w:r>
      <w:r>
        <w:rPr/>
        <w:t>cerca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eje imaginario</w:t>
      </w:r>
      <w:r>
        <w:rPr>
          <w:spacing w:val="-1"/>
        </w:rPr>
        <w:t> </w:t>
      </w:r>
      <w:r>
        <w:rPr/>
        <w:t>(polos</w:t>
      </w:r>
      <w:r>
        <w:rPr>
          <w:spacing w:val="-1"/>
        </w:rPr>
        <w:t> </w:t>
      </w:r>
      <w:r>
        <w:rPr/>
        <w:t>lentos).</w:t>
      </w:r>
    </w:p>
    <w:p>
      <w:pPr>
        <w:pStyle w:val="BodyText"/>
        <w:spacing w:before="119"/>
        <w:ind w:left="236" w:right="227"/>
        <w:jc w:val="both"/>
      </w:pPr>
      <w:r>
        <w:rPr/>
        <w:t>En este caso se suele hablar de “aproximación mediante polos dominantes”, y la respuesta</w:t>
      </w:r>
      <w:r>
        <w:rPr>
          <w:spacing w:val="1"/>
        </w:rPr>
        <w:t> </w:t>
      </w:r>
      <w:r>
        <w:rPr/>
        <w:t>temporal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dicho</w:t>
      </w:r>
      <w:r>
        <w:rPr>
          <w:spacing w:val="-10"/>
        </w:rPr>
        <w:t> </w:t>
      </w:r>
      <w:r>
        <w:rPr/>
        <w:t>sistema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puede</w:t>
      </w:r>
      <w:r>
        <w:rPr>
          <w:spacing w:val="-9"/>
        </w:rPr>
        <w:t> </w:t>
      </w:r>
      <w:r>
        <w:rPr/>
        <w:t>aproximar</w:t>
      </w:r>
      <w:r>
        <w:rPr>
          <w:spacing w:val="-9"/>
        </w:rPr>
        <w:t> </w:t>
      </w:r>
      <w:r>
        <w:rPr/>
        <w:t>por</w:t>
      </w:r>
      <w:r>
        <w:rPr>
          <w:spacing w:val="-8"/>
        </w:rPr>
        <w:t> </w:t>
      </w:r>
      <w:r>
        <w:rPr/>
        <w:t>la</w:t>
      </w:r>
      <w:r>
        <w:rPr>
          <w:spacing w:val="-13"/>
        </w:rPr>
        <w:t> </w:t>
      </w:r>
      <w:r>
        <w:rPr/>
        <w:t>de</w:t>
      </w:r>
      <w:r>
        <w:rPr>
          <w:spacing w:val="-9"/>
        </w:rPr>
        <w:t> </w:t>
      </w:r>
      <w:r>
        <w:rPr/>
        <w:t>un</w:t>
      </w:r>
      <w:r>
        <w:rPr>
          <w:spacing w:val="-10"/>
        </w:rPr>
        <w:t> </w:t>
      </w:r>
      <w:r>
        <w:rPr/>
        <w:t>sistema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primer</w:t>
      </w:r>
      <w:r>
        <w:rPr>
          <w:spacing w:val="-12"/>
        </w:rPr>
        <w:t> </w:t>
      </w:r>
      <w:r>
        <w:rPr/>
        <w:t>o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segundo</w:t>
      </w:r>
      <w:r>
        <w:rPr>
          <w:spacing w:val="-57"/>
        </w:rPr>
        <w:t> </w:t>
      </w:r>
      <w:r>
        <w:rPr/>
        <w:t>orden,</w:t>
      </w:r>
      <w:r>
        <w:rPr>
          <w:spacing w:val="-1"/>
        </w:rPr>
        <w:t> </w:t>
      </w:r>
      <w:r>
        <w:rPr/>
        <w:t>sin</w:t>
      </w:r>
      <w:r>
        <w:rPr>
          <w:spacing w:val="-1"/>
        </w:rPr>
        <w:t> </w:t>
      </w:r>
      <w:r>
        <w:rPr/>
        <w:t>ceros, sólo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polo</w:t>
      </w:r>
      <w:r>
        <w:rPr>
          <w:spacing w:val="-1"/>
        </w:rPr>
        <w:t> </w:t>
      </w:r>
      <w:r>
        <w:rPr/>
        <w:t>o los</w:t>
      </w:r>
      <w:r>
        <w:rPr>
          <w:spacing w:val="-1"/>
        </w:rPr>
        <w:t> </w:t>
      </w:r>
      <w:r>
        <w:rPr/>
        <w:t>dos</w:t>
      </w:r>
      <w:r>
        <w:rPr>
          <w:spacing w:val="-2"/>
        </w:rPr>
        <w:t> </w:t>
      </w:r>
      <w:r>
        <w:rPr/>
        <w:t>polos</w:t>
      </w:r>
      <w:r>
        <w:rPr>
          <w:spacing w:val="-1"/>
        </w:rPr>
        <w:t> </w:t>
      </w:r>
      <w:r>
        <w:rPr/>
        <w:t>dominantes.</w:t>
      </w:r>
    </w:p>
    <w:p>
      <w:pPr>
        <w:pStyle w:val="BodyText"/>
        <w:spacing w:before="11"/>
        <w:rPr>
          <w:sz w:val="17"/>
        </w:rPr>
      </w:pPr>
    </w:p>
    <w:p>
      <w:pPr>
        <w:pStyle w:val="Heading3"/>
        <w:numPr>
          <w:ilvl w:val="1"/>
          <w:numId w:val="27"/>
        </w:numPr>
        <w:tabs>
          <w:tab w:pos="803" w:val="left" w:leader="none"/>
          <w:tab w:pos="804" w:val="left" w:leader="none"/>
        </w:tabs>
        <w:spacing w:line="240" w:lineRule="auto" w:before="0" w:after="0"/>
        <w:ind w:left="803" w:right="0" w:hanging="577"/>
        <w:jc w:val="left"/>
        <w:rPr>
          <w:rFonts w:ascii="Arial"/>
        </w:rPr>
      </w:pPr>
      <w:bookmarkStart w:name="_TOC_250024" w:id="98"/>
      <w:bookmarkStart w:name="3.1 Respuesta de un sistema de tercer or" w:id="99"/>
      <w:r>
        <w:rPr>
          <w:rFonts w:ascii="Arial"/>
        </w:rPr>
        <w:t>R</w:t>
      </w:r>
      <w:r>
        <w:rPr>
          <w:rFonts w:ascii="Arial"/>
        </w:rPr>
        <w:t>espuesta</w:t>
      </w:r>
      <w:r>
        <w:rPr>
          <w:rFonts w:ascii="Arial"/>
          <w:spacing w:val="-3"/>
        </w:rPr>
        <w:t> </w:t>
      </w:r>
      <w:r>
        <w:rPr>
          <w:rFonts w:ascii="Arial"/>
        </w:rPr>
        <w:t>de</w:t>
      </w:r>
      <w:r>
        <w:rPr>
          <w:rFonts w:ascii="Arial"/>
          <w:spacing w:val="-2"/>
        </w:rPr>
        <w:t> </w:t>
      </w:r>
      <w:r>
        <w:rPr>
          <w:rFonts w:ascii="Arial"/>
        </w:rPr>
        <w:t>un</w:t>
      </w:r>
      <w:r>
        <w:rPr>
          <w:rFonts w:ascii="Arial"/>
          <w:spacing w:val="-3"/>
        </w:rPr>
        <w:t> </w:t>
      </w:r>
      <w:r>
        <w:rPr>
          <w:rFonts w:ascii="Arial"/>
        </w:rPr>
        <w:t>sistema</w:t>
      </w:r>
      <w:r>
        <w:rPr>
          <w:rFonts w:ascii="Arial"/>
          <w:spacing w:val="-2"/>
        </w:rPr>
        <w:t> </w:t>
      </w:r>
      <w:r>
        <w:rPr>
          <w:rFonts w:ascii="Arial"/>
        </w:rPr>
        <w:t>de</w:t>
      </w:r>
      <w:r>
        <w:rPr>
          <w:rFonts w:ascii="Arial"/>
          <w:spacing w:val="-4"/>
        </w:rPr>
        <w:t> </w:t>
      </w:r>
      <w:r>
        <w:rPr>
          <w:rFonts w:ascii="Arial"/>
        </w:rPr>
        <w:t>tercer</w:t>
      </w:r>
      <w:r>
        <w:rPr>
          <w:rFonts w:ascii="Arial"/>
          <w:spacing w:val="-3"/>
        </w:rPr>
        <w:t> </w:t>
      </w:r>
      <w:r>
        <w:rPr>
          <w:rFonts w:ascii="Arial"/>
        </w:rPr>
        <w:t>orden.</w:t>
      </w:r>
      <w:r>
        <w:rPr>
          <w:rFonts w:ascii="Arial"/>
          <w:spacing w:val="-5"/>
        </w:rPr>
        <w:t> </w:t>
      </w:r>
      <w:r>
        <w:rPr>
          <w:rFonts w:ascii="Arial"/>
        </w:rPr>
        <w:t>Polos</w:t>
      </w:r>
      <w:r>
        <w:rPr>
          <w:rFonts w:ascii="Arial"/>
          <w:spacing w:val="-2"/>
        </w:rPr>
        <w:t> </w:t>
      </w:r>
      <w:bookmarkEnd w:id="98"/>
      <w:r>
        <w:rPr>
          <w:rFonts w:ascii="Arial"/>
        </w:rPr>
        <w:t>dominantes</w:t>
      </w: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BodyText"/>
        <w:ind w:left="236" w:right="228"/>
        <w:jc w:val="both"/>
      </w:pPr>
      <w:bookmarkStart w:name="3" w:id="100"/>
      <w:bookmarkEnd w:id="100"/>
      <w:r>
        <w:rPr/>
      </w:r>
      <w:r>
        <w:rPr/>
        <w:t>¿Qué</w:t>
      </w:r>
      <w:r>
        <w:rPr>
          <w:spacing w:val="-12"/>
        </w:rPr>
        <w:t> </w:t>
      </w:r>
      <w:r>
        <w:rPr/>
        <w:t>condiciones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tienen</w:t>
      </w:r>
      <w:r>
        <w:rPr>
          <w:spacing w:val="-13"/>
        </w:rPr>
        <w:t> </w:t>
      </w:r>
      <w:r>
        <w:rPr/>
        <w:t>que</w:t>
      </w:r>
      <w:r>
        <w:rPr>
          <w:spacing w:val="-11"/>
        </w:rPr>
        <w:t> </w:t>
      </w:r>
      <w:r>
        <w:rPr/>
        <w:t>dar</w:t>
      </w:r>
      <w:r>
        <w:rPr>
          <w:spacing w:val="-11"/>
        </w:rPr>
        <w:t> </w:t>
      </w:r>
      <w:r>
        <w:rPr/>
        <w:t>en</w:t>
      </w:r>
      <w:r>
        <w:rPr>
          <w:spacing w:val="-13"/>
        </w:rPr>
        <w:t> </w:t>
      </w:r>
      <w:r>
        <w:rPr/>
        <w:t>un</w:t>
      </w:r>
      <w:r>
        <w:rPr>
          <w:spacing w:val="-13"/>
        </w:rPr>
        <w:t> </w:t>
      </w:r>
      <w:r>
        <w:rPr/>
        <w:t>sistema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tercer</w:t>
      </w:r>
      <w:r>
        <w:rPr>
          <w:spacing w:val="-13"/>
        </w:rPr>
        <w:t> </w:t>
      </w:r>
      <w:r>
        <w:rPr/>
        <w:t>orden</w:t>
      </w:r>
      <w:r>
        <w:rPr>
          <w:spacing w:val="-13"/>
        </w:rPr>
        <w:t> </w:t>
      </w:r>
      <w:r>
        <w:rPr/>
        <w:t>para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se</w:t>
      </w:r>
      <w:r>
        <w:rPr>
          <w:spacing w:val="-12"/>
        </w:rPr>
        <w:t> </w:t>
      </w:r>
      <w:r>
        <w:rPr/>
        <w:t>pueda</w:t>
      </w:r>
      <w:r>
        <w:rPr>
          <w:spacing w:val="-12"/>
        </w:rPr>
        <w:t> </w:t>
      </w:r>
      <w:r>
        <w:rPr/>
        <w:t>realizar</w:t>
      </w:r>
      <w:r>
        <w:rPr>
          <w:spacing w:val="-58"/>
        </w:rPr>
        <w:t> </w:t>
      </w:r>
      <w:r>
        <w:rPr/>
        <w:t>la</w:t>
      </w:r>
      <w:r>
        <w:rPr>
          <w:spacing w:val="-1"/>
        </w:rPr>
        <w:t> </w:t>
      </w:r>
      <w:r>
        <w:rPr/>
        <w:t>aproximación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respuesta</w:t>
      </w:r>
      <w:r>
        <w:rPr>
          <w:spacing w:val="-1"/>
        </w:rPr>
        <w:t> </w:t>
      </w:r>
      <w:r>
        <w:rPr/>
        <w:t>temporal</w:t>
      </w:r>
      <w:r>
        <w:rPr>
          <w:spacing w:val="-2"/>
        </w:rPr>
        <w:t> </w:t>
      </w:r>
      <w:r>
        <w:rPr/>
        <w:t>mediante los</w:t>
      </w:r>
      <w:r>
        <w:rPr>
          <w:spacing w:val="-2"/>
        </w:rPr>
        <w:t> </w:t>
      </w:r>
      <w:r>
        <w:rPr/>
        <w:t>polos</w:t>
      </w:r>
      <w:r>
        <w:rPr>
          <w:spacing w:val="-2"/>
        </w:rPr>
        <w:t> </w:t>
      </w:r>
      <w:r>
        <w:rPr/>
        <w:t>dominantes?</w:t>
      </w:r>
    </w:p>
    <w:p>
      <w:pPr>
        <w:pStyle w:val="BodyText"/>
        <w:spacing w:before="120"/>
        <w:ind w:left="236"/>
        <w:jc w:val="both"/>
      </w:pPr>
      <w:r>
        <w:rPr/>
        <w:t>Vamos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estudiarlo</w:t>
      </w:r>
      <w:r>
        <w:rPr>
          <w:spacing w:val="-3"/>
        </w:rPr>
        <w:t> </w:t>
      </w:r>
      <w:r>
        <w:rPr/>
        <w:t>mediante</w:t>
      </w:r>
      <w:r>
        <w:rPr>
          <w:spacing w:val="-2"/>
        </w:rPr>
        <w:t> </w:t>
      </w:r>
      <w:r>
        <w:rPr/>
        <w:t>un</w:t>
      </w:r>
      <w:r>
        <w:rPr>
          <w:spacing w:val="-4"/>
        </w:rPr>
        <w:t> </w:t>
      </w:r>
      <w:r>
        <w:rPr/>
        <w:t>ejercicio</w:t>
      </w:r>
      <w:r>
        <w:rPr>
          <w:spacing w:val="-2"/>
        </w:rPr>
        <w:t> </w:t>
      </w:r>
      <w:r>
        <w:rPr/>
        <w:t>práctico:</w:t>
      </w:r>
    </w:p>
    <w:p>
      <w:pPr>
        <w:pStyle w:val="BodyText"/>
        <w:spacing w:before="2"/>
        <w:rPr>
          <w:sz w:val="20"/>
        </w:rPr>
      </w:pPr>
    </w:p>
    <w:p>
      <w:pPr>
        <w:pStyle w:val="Heading3"/>
        <w:spacing w:before="0"/>
        <w:ind w:left="236"/>
        <w:jc w:val="both"/>
      </w:pPr>
      <w:r>
        <w:rPr/>
        <w:pict>
          <v:shape style="position:absolute;margin-left:57.960003pt;margin-top:-1.443367pt;width:493.85pt;height:351.15pt;mso-position-horizontal-relative:page;mso-position-vertical-relative:paragraph;z-index:-17424384" id="docshape160" coordorigin="1159,-29" coordsize="9877,7023" path="m1169,5993l1159,5993,1159,6317,1159,6641,1169,6641,1169,6317,1169,5993xm1169,4901l1159,4901,1159,5225,1159,5549,1159,5993,1169,5993,1169,5549,1169,5225,1169,4901xm1169,4133l1159,4133,1159,4457,1159,4901,1169,4901,1169,4457,1169,4133xm1169,766l1159,766,1159,1210,1159,1992,1159,2376,1159,2820,1159,3427,1159,3809,1159,4133,1169,4133,1169,3809,1169,3427,1169,2820,1169,2376,1169,1992,1169,1210,1169,766xm11033,6641l11023,6641,11023,6984,1169,6984,1169,6641,1159,6641,1159,6984,1159,6984,1159,6994,1169,6994,11023,6994,11033,6994,11033,6984,11033,6984,11033,6641xm11033,5993l11023,5993,11023,6317,11023,6641,11033,6641,11033,6317,11033,5993xm11033,4901l11023,4901,11023,5225,11023,5549,11023,5993,11033,5993,11033,5549,11033,5225,11033,4901xm11033,4133l11023,4133,11023,4457,11023,4901,11033,4901,11033,4457,11033,4133xm11033,-29l11023,-29,1169,-29,1159,-29,1159,-19,1159,442,1159,766,1169,766,1169,442,1169,-19,11023,-19,11023,442,11023,766,11033,766,11033,442,11033,-19,11033,-29xm11035,2820l11033,2820,11033,2376,11033,1992,11033,1210,11033,766,11023,766,11023,1210,11023,1992,11023,2376,11023,2820,11026,2820,11026,3427,11023,3427,11023,3809,11023,4133,11033,4133,11033,3809,11033,3427,11035,3427,11035,2820xe" filled="true" fillcolor="#000000" stroked="false">
            <v:path arrowok="t"/>
            <v:fill type="solid"/>
            <w10:wrap type="none"/>
          </v:shape>
        </w:pict>
      </w:r>
      <w:r>
        <w:rPr>
          <w:color w:val="FF0000"/>
        </w:rPr>
        <w:t>Ejercicio</w:t>
      </w:r>
      <w:r>
        <w:rPr>
          <w:color w:val="FF0000"/>
          <w:spacing w:val="-3"/>
        </w:rPr>
        <w:t> </w:t>
      </w:r>
      <w:r>
        <w:rPr>
          <w:color w:val="FF0000"/>
        </w:rPr>
        <w:t>práctico</w:t>
      </w:r>
      <w:r>
        <w:rPr>
          <w:color w:val="FF0000"/>
          <w:spacing w:val="-2"/>
        </w:rPr>
        <w:t> </w:t>
      </w:r>
      <w:r>
        <w:rPr>
          <w:color w:val="FF0000"/>
        </w:rPr>
        <w:t>9</w:t>
      </w:r>
      <w:r>
        <w:rPr/>
        <w:t>.</w:t>
      </w:r>
      <w:r>
        <w:rPr>
          <w:spacing w:val="-3"/>
        </w:rPr>
        <w:t> </w:t>
      </w:r>
      <w:r>
        <w:rPr/>
        <w:t>Respuesta</w:t>
      </w:r>
      <w:r>
        <w:rPr>
          <w:spacing w:val="-2"/>
        </w:rPr>
        <w:t> </w:t>
      </w:r>
      <w:r>
        <w:rPr/>
        <w:t>de sistemas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3º</w:t>
      </w:r>
      <w:r>
        <w:rPr>
          <w:spacing w:val="-3"/>
        </w:rPr>
        <w:t> </w:t>
      </w:r>
      <w:r>
        <w:rPr/>
        <w:t>orden.</w:t>
      </w:r>
      <w:r>
        <w:rPr>
          <w:spacing w:val="-2"/>
        </w:rPr>
        <w:t> </w:t>
      </w:r>
      <w:r>
        <w:rPr/>
        <w:t>Polos</w:t>
      </w:r>
      <w:r>
        <w:rPr>
          <w:spacing w:val="-3"/>
        </w:rPr>
        <w:t> </w:t>
      </w:r>
      <w:r>
        <w:rPr/>
        <w:t>dominantes</w:t>
      </w:r>
    </w:p>
    <w:p>
      <w:pPr>
        <w:pStyle w:val="ListParagraph"/>
        <w:numPr>
          <w:ilvl w:val="0"/>
          <w:numId w:val="29"/>
        </w:numPr>
        <w:tabs>
          <w:tab w:pos="803" w:val="left" w:leader="none"/>
          <w:tab w:pos="804" w:val="left" w:leader="none"/>
        </w:tabs>
        <w:spacing w:line="240" w:lineRule="auto" w:before="118" w:after="0"/>
        <w:ind w:left="803" w:right="229" w:hanging="567"/>
        <w:jc w:val="left"/>
        <w:rPr>
          <w:sz w:val="24"/>
        </w:rPr>
      </w:pPr>
      <w:r>
        <w:rPr>
          <w:sz w:val="24"/>
        </w:rPr>
        <w:t>Construye</w:t>
      </w:r>
      <w:r>
        <w:rPr>
          <w:spacing w:val="12"/>
          <w:sz w:val="24"/>
        </w:rPr>
        <w:t> </w:t>
      </w:r>
      <w:r>
        <w:rPr>
          <w:sz w:val="24"/>
        </w:rPr>
        <w:t>una</w:t>
      </w:r>
      <w:r>
        <w:rPr>
          <w:spacing w:val="12"/>
          <w:sz w:val="24"/>
        </w:rPr>
        <w:t> </w:t>
      </w:r>
      <w:r>
        <w:rPr>
          <w:sz w:val="24"/>
        </w:rPr>
        <w:t>función</w:t>
      </w:r>
      <w:r>
        <w:rPr>
          <w:spacing w:val="11"/>
          <w:sz w:val="24"/>
        </w:rPr>
        <w:t> </w:t>
      </w:r>
      <w:r>
        <w:rPr>
          <w:sz w:val="24"/>
        </w:rPr>
        <w:t>de</w:t>
      </w:r>
      <w:r>
        <w:rPr>
          <w:spacing w:val="12"/>
          <w:sz w:val="24"/>
        </w:rPr>
        <w:t> </w:t>
      </w:r>
      <w:r>
        <w:rPr>
          <w:sz w:val="24"/>
        </w:rPr>
        <w:t>transferencia</w:t>
      </w:r>
      <w:r>
        <w:rPr>
          <w:spacing w:val="12"/>
          <w:sz w:val="24"/>
        </w:rPr>
        <w:t> </w:t>
      </w:r>
      <w:r>
        <w:rPr>
          <w:sz w:val="24"/>
        </w:rPr>
        <w:t>de</w:t>
      </w:r>
      <w:r>
        <w:rPr>
          <w:spacing w:val="17"/>
          <w:sz w:val="24"/>
        </w:rPr>
        <w:t> </w:t>
      </w:r>
      <w:r>
        <w:rPr>
          <w:sz w:val="24"/>
        </w:rPr>
        <w:t>primer</w:t>
      </w:r>
      <w:r>
        <w:rPr>
          <w:spacing w:val="14"/>
          <w:sz w:val="24"/>
        </w:rPr>
        <w:t> </w:t>
      </w:r>
      <w:r>
        <w:rPr>
          <w:sz w:val="24"/>
        </w:rPr>
        <w:t>orden</w:t>
      </w:r>
      <w:r>
        <w:rPr>
          <w:spacing w:val="11"/>
          <w:sz w:val="24"/>
        </w:rPr>
        <w:t> </w:t>
      </w:r>
      <w:r>
        <w:rPr>
          <w:sz w:val="24"/>
        </w:rPr>
        <w:t>G1(s)</w:t>
      </w:r>
      <w:r>
        <w:rPr>
          <w:spacing w:val="11"/>
          <w:sz w:val="24"/>
        </w:rPr>
        <w:t> </w:t>
      </w:r>
      <w:r>
        <w:rPr>
          <w:sz w:val="24"/>
        </w:rPr>
        <w:t>donde</w:t>
      </w:r>
      <w:r>
        <w:rPr>
          <w:spacing w:val="12"/>
          <w:sz w:val="24"/>
        </w:rPr>
        <w:t> </w:t>
      </w:r>
      <w:r>
        <w:rPr>
          <w:sz w:val="24"/>
        </w:rPr>
        <w:t>la</w:t>
      </w:r>
      <w:r>
        <w:rPr>
          <w:spacing w:val="12"/>
          <w:sz w:val="24"/>
        </w:rPr>
        <w:t> </w:t>
      </w:r>
      <w:r>
        <w:rPr>
          <w:sz w:val="24"/>
        </w:rPr>
        <w:t>posición</w:t>
      </w:r>
      <w:r>
        <w:rPr>
          <w:spacing w:val="12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su</w:t>
      </w:r>
      <w:r>
        <w:rPr>
          <w:spacing w:val="-2"/>
          <w:sz w:val="24"/>
        </w:rPr>
        <w:t> </w:t>
      </w:r>
      <w:r>
        <w:rPr>
          <w:sz w:val="24"/>
        </w:rPr>
        <w:t>único</w:t>
      </w:r>
      <w:r>
        <w:rPr>
          <w:spacing w:val="1"/>
          <w:sz w:val="24"/>
        </w:rPr>
        <w:t> </w:t>
      </w:r>
      <w:r>
        <w:rPr>
          <w:sz w:val="24"/>
        </w:rPr>
        <w:t>polo</w:t>
      </w:r>
      <w:r>
        <w:rPr>
          <w:spacing w:val="1"/>
          <w:sz w:val="24"/>
        </w:rPr>
        <w:t> </w:t>
      </w:r>
      <w:r>
        <w:rPr>
          <w:sz w:val="24"/>
        </w:rPr>
        <w:t>sea</w:t>
      </w:r>
      <w:r>
        <w:rPr>
          <w:spacing w:val="-1"/>
          <w:sz w:val="24"/>
        </w:rPr>
        <w:t> </w:t>
      </w:r>
      <w:r>
        <w:rPr>
          <w:sz w:val="24"/>
        </w:rPr>
        <w:t>configurable mediante la</w:t>
      </w:r>
      <w:r>
        <w:rPr>
          <w:spacing w:val="-1"/>
          <w:sz w:val="24"/>
        </w:rPr>
        <w:t> </w:t>
      </w:r>
      <w:r>
        <w:rPr>
          <w:sz w:val="24"/>
        </w:rPr>
        <w:t>variable P</w:t>
      </w:r>
      <w:r>
        <w:rPr>
          <w:spacing w:val="-1"/>
          <w:sz w:val="24"/>
        </w:rPr>
        <w:t> </w:t>
      </w:r>
      <w:r>
        <w:rPr>
          <w:sz w:val="24"/>
        </w:rPr>
        <w:t>(s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-P).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77" w:lineRule="exact"/>
        <w:jc w:val="right"/>
        <w:rPr>
          <w:rFonts w:ascii="Cambria Math" w:eastAsia="Cambria Math"/>
        </w:rPr>
      </w:pPr>
      <w:r>
        <w:rPr>
          <w:rFonts w:ascii="Cambria Math" w:eastAsia="Cambria Math"/>
          <w:w w:val="50"/>
        </w:rPr>
        <w:t>𝐺</w:t>
      </w:r>
      <w:r>
        <w:rPr>
          <w:rFonts w:ascii="Cambria Math" w:eastAsia="Cambria Math"/>
          <w:spacing w:val="-12"/>
          <w:w w:val="50"/>
        </w:rPr>
        <w:t>𝐺</w:t>
      </w:r>
      <w:r>
        <w:rPr>
          <w:rFonts w:ascii="Cambria Math" w:eastAsia="Cambria Math"/>
          <w:spacing w:val="9"/>
          <w:w w:val="111"/>
          <w:vertAlign w:val="subscript"/>
        </w:rPr>
        <w:t>1</w:t>
      </w:r>
      <w:r>
        <w:rPr>
          <w:rFonts w:ascii="Cambria Math" w:eastAsia="Cambria Math"/>
          <w:spacing w:val="1"/>
          <w:position w:val="1"/>
          <w:vertAlign w:val="baseline"/>
        </w:rPr>
        <w:t>(</w:t>
      </w:r>
      <w:r>
        <w:rPr>
          <w:rFonts w:ascii="Cambria Math" w:eastAsia="Cambria Math"/>
          <w:w w:val="50"/>
          <w:vertAlign w:val="baseline"/>
        </w:rPr>
        <w:t>𝑠</w:t>
      </w:r>
      <w:r>
        <w:rPr>
          <w:rFonts w:ascii="Cambria Math" w:eastAsia="Cambria Math"/>
          <w:spacing w:val="4"/>
          <w:w w:val="50"/>
          <w:vertAlign w:val="baseline"/>
        </w:rPr>
        <w:t>𝑠</w:t>
      </w:r>
      <w:r>
        <w:rPr>
          <w:rFonts w:ascii="Cambria Math" w:eastAsia="Cambria Math"/>
          <w:position w:val="1"/>
          <w:vertAlign w:val="baseline"/>
        </w:rPr>
        <w:t>)</w:t>
      </w:r>
      <w:r>
        <w:rPr>
          <w:rFonts w:ascii="Cambria Math" w:eastAsia="Cambria Math"/>
          <w:spacing w:val="13"/>
          <w:position w:val="1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</w:p>
    <w:p>
      <w:pPr>
        <w:spacing w:line="274" w:lineRule="exact" w:before="89"/>
        <w:ind w:left="344" w:right="0" w:firstLine="0"/>
        <w:jc w:val="left"/>
        <w:rPr>
          <w:rFonts w:ascii="Cambria Math"/>
          <w:sz w:val="24"/>
        </w:rPr>
      </w:pPr>
      <w:r>
        <w:rPr/>
        <w:br w:type="column"/>
      </w:r>
      <w:r>
        <w:rPr>
          <w:rFonts w:ascii="Cambria Math"/>
          <w:sz w:val="24"/>
        </w:rPr>
        <w:t>1</w:t>
      </w:r>
    </w:p>
    <w:p>
      <w:pPr>
        <w:spacing w:line="175" w:lineRule="exact" w:before="0"/>
        <w:ind w:left="565" w:right="0" w:firstLine="0"/>
        <w:jc w:val="left"/>
        <w:rPr>
          <w:rFonts w:ascii="Cambria Math" w:eastAsia="Cambria Math"/>
          <w:sz w:val="24"/>
        </w:rPr>
      </w:pPr>
      <w:r>
        <w:rPr/>
        <w:pict>
          <v:rect style="position:absolute;margin-left:287.040009pt;margin-top:2.987157pt;width:38.641pt;height:.841pt;mso-position-horizontal-relative:page;mso-position-vertical-relative:paragraph;z-index:-17423872" id="docshape161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50"/>
          <w:sz w:val="24"/>
          <w:u w:val="single"/>
        </w:rPr>
        <w:t>𝑠𝑠</w:t>
      </w:r>
    </w:p>
    <w:p>
      <w:pPr>
        <w:spacing w:line="232" w:lineRule="exact" w:before="89"/>
        <w:ind w:left="421" w:right="3486" w:firstLine="0"/>
        <w:jc w:val="center"/>
        <w:rPr>
          <w:rFonts w:ascii="Cambria Math" w:eastAsia="Cambria Math"/>
          <w:sz w:val="24"/>
        </w:rPr>
      </w:pPr>
      <w:r>
        <w:rPr/>
        <w:br w:type="column"/>
      </w:r>
      <w:r>
        <w:rPr>
          <w:rFonts w:ascii="Cambria Math" w:eastAsia="Cambria Math"/>
          <w:w w:val="60"/>
          <w:sz w:val="24"/>
        </w:rPr>
        <w:t>𝑃𝑃</w:t>
      </w:r>
    </w:p>
    <w:p>
      <w:pPr>
        <w:spacing w:line="172" w:lineRule="exact" w:before="0"/>
        <w:ind w:left="149" w:right="0" w:firstLine="0"/>
        <w:jc w:val="left"/>
        <w:rPr>
          <w:rFonts w:ascii="Cambria Math"/>
          <w:sz w:val="24"/>
        </w:rPr>
      </w:pPr>
      <w:r>
        <w:rPr/>
        <w:pict>
          <v:rect style="position:absolute;margin-left:344.040009pt;margin-top:5.087163pt;width:37.8pt;height:.841pt;mso-position-horizontal-relative:page;mso-position-vertical-relative:paragraph;z-index:15772672" id="docshape162" filled="true" fillcolor="#000000" stroked="false">
            <v:fill type="solid"/>
            <w10:wrap type="none"/>
          </v:rect>
        </w:pict>
      </w:r>
      <w:r>
        <w:rPr>
          <w:rFonts w:ascii="Cambria Math"/>
          <w:sz w:val="24"/>
        </w:rPr>
        <w:t>=</w:t>
      </w:r>
    </w:p>
    <w:p>
      <w:pPr>
        <w:spacing w:line="46" w:lineRule="exact" w:before="0"/>
        <w:ind w:left="427" w:right="3486" w:firstLine="0"/>
        <w:jc w:val="center"/>
        <w:rPr>
          <w:rFonts w:ascii="Cambria Math" w:eastAsia="Cambria Math"/>
          <w:sz w:val="24"/>
        </w:rPr>
      </w:pPr>
      <w:r>
        <w:rPr>
          <w:rFonts w:ascii="Cambria Math" w:eastAsia="Cambria Math"/>
          <w:w w:val="75"/>
          <w:sz w:val="24"/>
        </w:rPr>
        <w:t>(𝑠𝑠</w:t>
      </w:r>
      <w:r>
        <w:rPr>
          <w:rFonts w:ascii="Cambria Math" w:eastAsia="Cambria Math"/>
          <w:spacing w:val="8"/>
          <w:w w:val="75"/>
          <w:sz w:val="24"/>
        </w:rPr>
        <w:t> </w:t>
      </w:r>
      <w:r>
        <w:rPr>
          <w:rFonts w:ascii="Cambria Math" w:eastAsia="Cambria Math"/>
          <w:w w:val="75"/>
          <w:sz w:val="24"/>
        </w:rPr>
        <w:t>+</w:t>
      </w:r>
      <w:r>
        <w:rPr>
          <w:rFonts w:ascii="Cambria Math" w:eastAsia="Cambria Math"/>
          <w:spacing w:val="4"/>
          <w:w w:val="75"/>
          <w:sz w:val="24"/>
        </w:rPr>
        <w:t> </w:t>
      </w:r>
      <w:r>
        <w:rPr>
          <w:rFonts w:ascii="Cambria Math" w:eastAsia="Cambria Math"/>
          <w:w w:val="75"/>
          <w:sz w:val="24"/>
        </w:rPr>
        <w:t>𝑃𝑃)</w:t>
      </w:r>
    </w:p>
    <w:p>
      <w:pPr>
        <w:spacing w:after="0" w:line="46" w:lineRule="exact"/>
        <w:jc w:val="center"/>
        <w:rPr>
          <w:rFonts w:ascii="Cambria Math" w:eastAsia="Cambria Math"/>
          <w:sz w:val="24"/>
        </w:rPr>
        <w:sectPr>
          <w:type w:val="continuous"/>
          <w:pgSz w:w="11910" w:h="16840"/>
          <w:pgMar w:header="791" w:footer="860" w:top="1720" w:bottom="960" w:left="1040" w:right="760"/>
          <w:cols w:num="3" w:equalWidth="0">
            <w:col w:w="4636" w:space="40"/>
            <w:col w:w="677" w:space="39"/>
            <w:col w:w="4718"/>
          </w:cols>
        </w:sectPr>
      </w:pPr>
    </w:p>
    <w:p>
      <w:pPr>
        <w:pStyle w:val="BodyText"/>
        <w:spacing w:line="196" w:lineRule="auto"/>
        <w:ind w:left="1371" w:right="1302"/>
        <w:jc w:val="center"/>
        <w:rPr>
          <w:rFonts w:ascii="Cambria Math" w:eastAsia="Cambria Math"/>
        </w:rPr>
      </w:pPr>
      <w:r>
        <w:rPr>
          <w:rFonts w:ascii="Cambria Math" w:eastAsia="Cambria Math"/>
          <w:w w:val="85"/>
        </w:rPr>
        <w:t>(1</w:t>
      </w:r>
      <w:r>
        <w:rPr>
          <w:rFonts w:ascii="Cambria Math" w:eastAsia="Cambria Math"/>
          <w:spacing w:val="2"/>
          <w:w w:val="85"/>
        </w:rPr>
        <w:t> </w:t>
      </w:r>
      <w:r>
        <w:rPr>
          <w:rFonts w:ascii="Cambria Math" w:eastAsia="Cambria Math"/>
          <w:w w:val="85"/>
        </w:rPr>
        <w:t>+</w:t>
      </w:r>
      <w:r>
        <w:rPr>
          <w:rFonts w:ascii="Cambria Math" w:eastAsia="Cambria Math"/>
          <w:spacing w:val="2"/>
          <w:w w:val="85"/>
        </w:rPr>
        <w:t> </w:t>
      </w:r>
      <w:r>
        <w:rPr>
          <w:rFonts w:ascii="Cambria Math" w:eastAsia="Cambria Math"/>
          <w:w w:val="85"/>
          <w:position w:val="-11"/>
        </w:rPr>
        <w:t>𝑃𝑃</w:t>
      </w:r>
      <w:r>
        <w:rPr>
          <w:rFonts w:ascii="Cambria Math" w:eastAsia="Cambria Math"/>
          <w:w w:val="85"/>
        </w:rPr>
        <w:t>)</w:t>
      </w:r>
    </w:p>
    <w:p>
      <w:pPr>
        <w:pStyle w:val="ListParagraph"/>
        <w:numPr>
          <w:ilvl w:val="0"/>
          <w:numId w:val="29"/>
        </w:numPr>
        <w:tabs>
          <w:tab w:pos="803" w:val="left" w:leader="none"/>
          <w:tab w:pos="804" w:val="left" w:leader="none"/>
        </w:tabs>
        <w:spacing w:line="240" w:lineRule="auto" w:before="74" w:after="0"/>
        <w:ind w:left="803" w:right="229" w:hanging="567"/>
        <w:jc w:val="left"/>
        <w:rPr>
          <w:sz w:val="24"/>
        </w:rPr>
      </w:pPr>
      <w:r>
        <w:rPr>
          <w:sz w:val="24"/>
        </w:rPr>
        <w:t>Construye</w:t>
      </w:r>
      <w:r>
        <w:rPr>
          <w:spacing w:val="33"/>
          <w:sz w:val="24"/>
        </w:rPr>
        <w:t> </w:t>
      </w:r>
      <w:r>
        <w:rPr>
          <w:sz w:val="24"/>
        </w:rPr>
        <w:t>la</w:t>
      </w:r>
      <w:r>
        <w:rPr>
          <w:spacing w:val="34"/>
          <w:sz w:val="24"/>
        </w:rPr>
        <w:t> </w:t>
      </w:r>
      <w:r>
        <w:rPr>
          <w:sz w:val="24"/>
        </w:rPr>
        <w:t>siguiente</w:t>
      </w:r>
      <w:r>
        <w:rPr>
          <w:spacing w:val="34"/>
          <w:sz w:val="24"/>
        </w:rPr>
        <w:t> </w:t>
      </w:r>
      <w:r>
        <w:rPr>
          <w:sz w:val="24"/>
        </w:rPr>
        <w:t>función</w:t>
      </w:r>
      <w:r>
        <w:rPr>
          <w:spacing w:val="33"/>
          <w:sz w:val="24"/>
        </w:rPr>
        <w:t> </w:t>
      </w:r>
      <w:r>
        <w:rPr>
          <w:sz w:val="24"/>
        </w:rPr>
        <w:t>de</w:t>
      </w:r>
      <w:r>
        <w:rPr>
          <w:spacing w:val="34"/>
          <w:sz w:val="24"/>
        </w:rPr>
        <w:t> </w:t>
      </w:r>
      <w:r>
        <w:rPr>
          <w:sz w:val="24"/>
        </w:rPr>
        <w:t>transferencia</w:t>
      </w:r>
      <w:r>
        <w:rPr>
          <w:spacing w:val="34"/>
          <w:sz w:val="24"/>
        </w:rPr>
        <w:t> </w:t>
      </w:r>
      <w:r>
        <w:rPr>
          <w:sz w:val="24"/>
        </w:rPr>
        <w:t>de</w:t>
      </w:r>
      <w:r>
        <w:rPr>
          <w:spacing w:val="36"/>
          <w:sz w:val="24"/>
        </w:rPr>
        <w:t> </w:t>
      </w:r>
      <w:r>
        <w:rPr>
          <w:sz w:val="24"/>
        </w:rPr>
        <w:t>segundo</w:t>
      </w:r>
      <w:r>
        <w:rPr>
          <w:spacing w:val="35"/>
          <w:sz w:val="24"/>
        </w:rPr>
        <w:t> </w:t>
      </w:r>
      <w:r>
        <w:rPr>
          <w:sz w:val="24"/>
        </w:rPr>
        <w:t>orden</w:t>
      </w:r>
      <w:r>
        <w:rPr>
          <w:spacing w:val="33"/>
          <w:sz w:val="24"/>
        </w:rPr>
        <w:t> </w:t>
      </w:r>
      <w:r>
        <w:rPr>
          <w:sz w:val="24"/>
        </w:rPr>
        <w:t>G2(s).</w:t>
      </w:r>
      <w:r>
        <w:rPr>
          <w:spacing w:val="33"/>
          <w:sz w:val="24"/>
        </w:rPr>
        <w:t> </w:t>
      </w:r>
      <w:r>
        <w:rPr>
          <w:sz w:val="24"/>
        </w:rPr>
        <w:t>Extrae</w:t>
      </w:r>
      <w:r>
        <w:rPr>
          <w:spacing w:val="34"/>
          <w:sz w:val="24"/>
        </w:rPr>
        <w:t> </w:t>
      </w:r>
      <w:r>
        <w:rPr>
          <w:sz w:val="24"/>
        </w:rPr>
        <w:t>la</w:t>
      </w:r>
      <w:r>
        <w:rPr>
          <w:spacing w:val="-57"/>
          <w:sz w:val="24"/>
        </w:rPr>
        <w:t> </w:t>
      </w:r>
      <w:r>
        <w:rPr>
          <w:sz w:val="24"/>
        </w:rPr>
        <w:t>posición</w:t>
      </w:r>
      <w:r>
        <w:rPr>
          <w:spacing w:val="-2"/>
          <w:sz w:val="24"/>
        </w:rPr>
        <w:t> </w:t>
      </w:r>
      <w:r>
        <w:rPr>
          <w:sz w:val="24"/>
        </w:rPr>
        <w:t>(fija)</w:t>
      </w:r>
      <w:r>
        <w:rPr>
          <w:spacing w:val="-1"/>
          <w:sz w:val="24"/>
        </w:rPr>
        <w:t> </w:t>
      </w:r>
      <w:r>
        <w:rPr>
          <w:sz w:val="24"/>
        </w:rPr>
        <w:t>de sus</w:t>
      </w:r>
      <w:r>
        <w:rPr>
          <w:spacing w:val="-1"/>
          <w:sz w:val="24"/>
        </w:rPr>
        <w:t> </w:t>
      </w:r>
      <w:r>
        <w:rPr>
          <w:sz w:val="24"/>
        </w:rPr>
        <w:t>dos</w:t>
      </w:r>
      <w:r>
        <w:rPr>
          <w:spacing w:val="-1"/>
          <w:sz w:val="24"/>
        </w:rPr>
        <w:t> </w:t>
      </w:r>
      <w:r>
        <w:rPr>
          <w:sz w:val="24"/>
        </w:rPr>
        <w:t>polos:</w:t>
      </w:r>
    </w:p>
    <w:p>
      <w:pPr>
        <w:pStyle w:val="BodyText"/>
        <w:spacing w:line="227" w:lineRule="exact" w:before="89"/>
        <w:ind w:left="1371" w:right="17"/>
        <w:jc w:val="center"/>
        <w:rPr>
          <w:rFonts w:ascii="Cambria Math"/>
        </w:rPr>
      </w:pPr>
      <w:r>
        <w:rPr>
          <w:rFonts w:ascii="Cambria Math"/>
        </w:rPr>
        <w:t>10</w:t>
      </w:r>
    </w:p>
    <w:p>
      <w:pPr>
        <w:pStyle w:val="BodyText"/>
        <w:spacing w:line="397" w:lineRule="exact"/>
        <w:ind w:left="1371" w:right="898"/>
        <w:jc w:val="center"/>
        <w:rPr>
          <w:rFonts w:ascii="Cambria Math" w:eastAsia="Cambria Math"/>
        </w:rPr>
      </w:pPr>
      <w:r>
        <w:rPr/>
        <w:pict>
          <v:rect style="position:absolute;margin-left:305.640015pt;margin-top:5.31817pt;width:65.88pt;height:.84pt;mso-position-horizontal-relative:page;mso-position-vertical-relative:paragraph;z-index:-17422848" id="docshape163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50"/>
          <w:position w:val="16"/>
        </w:rPr>
        <w:t>𝐺</w:t>
      </w:r>
      <w:r>
        <w:rPr>
          <w:rFonts w:ascii="Cambria Math" w:eastAsia="Cambria Math"/>
          <w:spacing w:val="-8"/>
          <w:w w:val="50"/>
          <w:position w:val="16"/>
        </w:rPr>
        <w:t>𝐺</w:t>
      </w:r>
      <w:r>
        <w:rPr>
          <w:rFonts w:ascii="Cambria Math" w:eastAsia="Cambria Math"/>
          <w:spacing w:val="9"/>
          <w:w w:val="104"/>
          <w:position w:val="11"/>
          <w:sz w:val="17"/>
        </w:rPr>
        <w:t>2</w:t>
      </w:r>
      <w:r>
        <w:rPr>
          <w:rFonts w:ascii="Cambria Math" w:eastAsia="Cambria Math"/>
          <w:spacing w:val="1"/>
          <w:position w:val="17"/>
        </w:rPr>
        <w:t>(</w:t>
      </w:r>
      <w:r>
        <w:rPr>
          <w:rFonts w:ascii="Cambria Math" w:eastAsia="Cambria Math"/>
          <w:w w:val="50"/>
          <w:position w:val="16"/>
        </w:rPr>
        <w:t>𝑠</w:t>
      </w:r>
      <w:r>
        <w:rPr>
          <w:rFonts w:ascii="Cambria Math" w:eastAsia="Cambria Math"/>
          <w:spacing w:val="4"/>
          <w:w w:val="50"/>
          <w:position w:val="16"/>
        </w:rPr>
        <w:t>𝑠</w:t>
      </w:r>
      <w:r>
        <w:rPr>
          <w:rFonts w:ascii="Cambria Math" w:eastAsia="Cambria Math"/>
          <w:position w:val="17"/>
        </w:rPr>
        <w:t>)</w:t>
      </w:r>
      <w:r>
        <w:rPr>
          <w:rFonts w:ascii="Cambria Math" w:eastAsia="Cambria Math"/>
          <w:spacing w:val="13"/>
          <w:position w:val="17"/>
        </w:rPr>
        <w:t> </w:t>
      </w:r>
      <w:r>
        <w:rPr>
          <w:rFonts w:ascii="Cambria Math" w:eastAsia="Cambria Math"/>
          <w:position w:val="16"/>
        </w:rPr>
        <w:t>=</w:t>
      </w:r>
      <w:r>
        <w:rPr>
          <w:rFonts w:ascii="Cambria Math" w:eastAsia="Cambria Math"/>
          <w:spacing w:val="15"/>
          <w:position w:val="16"/>
        </w:rPr>
        <w:t> </w:t>
      </w:r>
      <w:r>
        <w:rPr>
          <w:rFonts w:ascii="Cambria Math" w:eastAsia="Cambria Math"/>
          <w:w w:val="50"/>
        </w:rPr>
        <w:t>𝑠</w:t>
      </w:r>
      <w:r>
        <w:rPr>
          <w:rFonts w:ascii="Cambria Math" w:eastAsia="Cambria Math"/>
          <w:spacing w:val="11"/>
          <w:w w:val="50"/>
        </w:rPr>
        <w:t>𝑠</w:t>
      </w:r>
      <w:r>
        <w:rPr>
          <w:rFonts w:ascii="Cambria Math" w:eastAsia="Cambria Math"/>
          <w:w w:val="111"/>
          <w:vertAlign w:val="superscript"/>
        </w:rPr>
        <w:t>2</w:t>
      </w:r>
      <w:r>
        <w:rPr>
          <w:rFonts w:ascii="Cambria Math" w:eastAsia="Cambria Math"/>
          <w:spacing w:val="9"/>
          <w:vertAlign w:val="baseline"/>
        </w:rPr>
        <w:t> </w:t>
      </w:r>
      <w:r>
        <w:rPr>
          <w:rFonts w:ascii="Cambria Math" w:eastAsia="Cambria Math"/>
          <w:vertAlign w:val="baseline"/>
        </w:rPr>
        <w:t>+ </w:t>
      </w:r>
      <w:r>
        <w:rPr>
          <w:rFonts w:ascii="Cambria Math" w:eastAsia="Cambria Math"/>
          <w:spacing w:val="-1"/>
          <w:vertAlign w:val="baseline"/>
        </w:rPr>
        <w:t>2</w:t>
      </w:r>
      <w:r>
        <w:rPr>
          <w:rFonts w:ascii="Cambria Math" w:eastAsia="Cambria Math"/>
          <w:w w:val="50"/>
          <w:vertAlign w:val="baseline"/>
        </w:rPr>
        <w:t>𝑠𝑠</w:t>
      </w:r>
      <w:r>
        <w:rPr>
          <w:rFonts w:ascii="Cambria Math" w:eastAsia="Cambria Math"/>
          <w:spacing w:val="6"/>
          <w:vertAlign w:val="baseline"/>
        </w:rPr>
        <w:t> </w:t>
      </w:r>
      <w:r>
        <w:rPr>
          <w:rFonts w:ascii="Cambria Math" w:eastAsia="Cambria Math"/>
          <w:vertAlign w:val="baseline"/>
        </w:rPr>
        <w:t>+ </w:t>
      </w:r>
      <w:r>
        <w:rPr>
          <w:rFonts w:ascii="Cambria Math" w:eastAsia="Cambria Math"/>
          <w:spacing w:val="-1"/>
          <w:vertAlign w:val="baseline"/>
        </w:rPr>
        <w:t>10</w:t>
      </w:r>
    </w:p>
    <w:p>
      <w:pPr>
        <w:pStyle w:val="ListParagraph"/>
        <w:numPr>
          <w:ilvl w:val="0"/>
          <w:numId w:val="29"/>
        </w:numPr>
        <w:tabs>
          <w:tab w:pos="804" w:val="left" w:leader="none"/>
        </w:tabs>
        <w:spacing w:line="240" w:lineRule="auto" w:before="71" w:after="0"/>
        <w:ind w:left="803" w:right="227" w:hanging="567"/>
        <w:jc w:val="both"/>
        <w:rPr>
          <w:sz w:val="24"/>
        </w:rPr>
      </w:pPr>
      <w:r>
        <w:rPr>
          <w:sz w:val="24"/>
        </w:rPr>
        <w:t>Define una nueva función de transferencia de tercer orden, G3(s), como el producto</w:t>
      </w:r>
      <w:r>
        <w:rPr>
          <w:spacing w:val="1"/>
          <w:sz w:val="24"/>
        </w:rPr>
        <w:t> </w:t>
      </w:r>
      <w:r>
        <w:rPr>
          <w:sz w:val="24"/>
        </w:rPr>
        <w:t>(cascada)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G1·G2.</w:t>
      </w:r>
      <w:r>
        <w:rPr>
          <w:spacing w:val="-4"/>
          <w:sz w:val="24"/>
        </w:rPr>
        <w:t> </w:t>
      </w:r>
      <w:r>
        <w:rPr>
          <w:sz w:val="24"/>
        </w:rPr>
        <w:t>Realiza</w:t>
      </w:r>
      <w:r>
        <w:rPr>
          <w:spacing w:val="-5"/>
          <w:sz w:val="24"/>
        </w:rPr>
        <w:t> </w:t>
      </w:r>
      <w:r>
        <w:rPr>
          <w:sz w:val="24"/>
        </w:rPr>
        <w:t>dos</w:t>
      </w:r>
      <w:r>
        <w:rPr>
          <w:spacing w:val="-5"/>
          <w:sz w:val="24"/>
        </w:rPr>
        <w:t> </w:t>
      </w:r>
      <w:r>
        <w:rPr>
          <w:sz w:val="24"/>
        </w:rPr>
        <w:t>gráficas,</w:t>
      </w:r>
      <w:r>
        <w:rPr>
          <w:spacing w:val="-5"/>
          <w:sz w:val="24"/>
        </w:rPr>
        <w:t> </w:t>
      </w:r>
      <w:r>
        <w:rPr>
          <w:sz w:val="24"/>
        </w:rPr>
        <w:t>por</w:t>
      </w:r>
      <w:r>
        <w:rPr>
          <w:spacing w:val="-4"/>
          <w:sz w:val="24"/>
        </w:rPr>
        <w:t> </w:t>
      </w:r>
      <w:r>
        <w:rPr>
          <w:sz w:val="24"/>
        </w:rPr>
        <w:t>un</w:t>
      </w:r>
      <w:r>
        <w:rPr>
          <w:spacing w:val="-4"/>
          <w:sz w:val="24"/>
        </w:rPr>
        <w:t> </w:t>
      </w:r>
      <w:r>
        <w:rPr>
          <w:sz w:val="24"/>
        </w:rPr>
        <w:t>lado</w:t>
      </w:r>
      <w:r>
        <w:rPr>
          <w:spacing w:val="-4"/>
          <w:sz w:val="24"/>
        </w:rPr>
        <w:t> </w:t>
      </w:r>
      <w:r>
        <w:rPr>
          <w:sz w:val="24"/>
        </w:rPr>
        <w:t>una</w:t>
      </w:r>
      <w:r>
        <w:rPr>
          <w:spacing w:val="-4"/>
          <w:sz w:val="24"/>
        </w:rPr>
        <w:t> </w:t>
      </w:r>
      <w:r>
        <w:rPr>
          <w:sz w:val="24"/>
        </w:rPr>
        <w:t>con</w:t>
      </w:r>
      <w:r>
        <w:rPr>
          <w:spacing w:val="-5"/>
          <w:sz w:val="24"/>
        </w:rPr>
        <w:t> </w:t>
      </w:r>
      <w:r>
        <w:rPr>
          <w:sz w:val="24"/>
        </w:rPr>
        <w:t>posición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6"/>
          <w:sz w:val="24"/>
        </w:rPr>
        <w:t> </w:t>
      </w:r>
      <w:r>
        <w:rPr>
          <w:sz w:val="24"/>
        </w:rPr>
        <w:t>polos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8"/>
          <w:sz w:val="24"/>
        </w:rPr>
        <w:t> </w:t>
      </w:r>
      <w:r>
        <w:rPr>
          <w:sz w:val="24"/>
        </w:rPr>
        <w:t>G1 y G2 (que serán los polos de G3) y por otro la respuesta al escalón de las tres</w:t>
      </w:r>
      <w:r>
        <w:rPr>
          <w:spacing w:val="1"/>
          <w:sz w:val="24"/>
        </w:rPr>
        <w:t> </w:t>
      </w:r>
      <w:r>
        <w:rPr>
          <w:sz w:val="24"/>
        </w:rPr>
        <w:t>funciones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transferencia, G1,</w:t>
      </w:r>
      <w:r>
        <w:rPr>
          <w:spacing w:val="-1"/>
          <w:sz w:val="24"/>
        </w:rPr>
        <w:t> </w:t>
      </w:r>
      <w:r>
        <w:rPr>
          <w:sz w:val="24"/>
        </w:rPr>
        <w:t>G2</w:t>
      </w:r>
      <w:r>
        <w:rPr>
          <w:spacing w:val="-1"/>
          <w:sz w:val="24"/>
        </w:rPr>
        <w:t> </w:t>
      </w:r>
      <w:r>
        <w:rPr>
          <w:sz w:val="24"/>
        </w:rPr>
        <w:t>y G3.</w:t>
      </w:r>
      <w:r>
        <w:rPr>
          <w:spacing w:val="-1"/>
          <w:sz w:val="24"/>
        </w:rPr>
        <w:t> </w:t>
      </w:r>
      <w:r>
        <w:rPr>
          <w:sz w:val="24"/>
        </w:rPr>
        <w:t>Activa la</w:t>
      </w:r>
      <w:r>
        <w:rPr>
          <w:spacing w:val="-1"/>
          <w:sz w:val="24"/>
        </w:rPr>
        <w:t> </w:t>
      </w:r>
      <w:r>
        <w:rPr>
          <w:sz w:val="24"/>
        </w:rPr>
        <w:t>leyenda</w:t>
      </w:r>
      <w:r>
        <w:rPr>
          <w:spacing w:val="-1"/>
          <w:sz w:val="24"/>
        </w:rPr>
        <w:t> </w:t>
      </w:r>
      <w:r>
        <w:rPr>
          <w:sz w:val="24"/>
        </w:rPr>
        <w:t>de la</w:t>
      </w:r>
      <w:r>
        <w:rPr>
          <w:spacing w:val="-1"/>
          <w:sz w:val="24"/>
        </w:rPr>
        <w:t> </w:t>
      </w:r>
      <w:r>
        <w:rPr>
          <w:sz w:val="24"/>
        </w:rPr>
        <w:t>gráfica.</w:t>
      </w:r>
    </w:p>
    <w:p>
      <w:pPr>
        <w:pStyle w:val="ListParagraph"/>
        <w:numPr>
          <w:ilvl w:val="0"/>
          <w:numId w:val="29"/>
        </w:numPr>
        <w:tabs>
          <w:tab w:pos="804" w:val="left" w:leader="none"/>
        </w:tabs>
        <w:spacing w:line="240" w:lineRule="auto" w:before="121" w:after="0"/>
        <w:ind w:left="803" w:right="227" w:hanging="567"/>
        <w:jc w:val="both"/>
        <w:rPr>
          <w:sz w:val="24"/>
        </w:rPr>
      </w:pPr>
      <w:r>
        <w:rPr>
          <w:sz w:val="24"/>
        </w:rPr>
        <w:t>Da valores a P desde 0,1 hasta 20 y relaciona la respuesta al escalón de G3 con las</w:t>
      </w:r>
      <w:r>
        <w:rPr>
          <w:spacing w:val="1"/>
          <w:sz w:val="24"/>
        </w:rPr>
        <w:t> </w:t>
      </w:r>
      <w:r>
        <w:rPr>
          <w:sz w:val="24"/>
        </w:rPr>
        <w:t>respuestas al escalón de G1 y G2, a través de la posición de sus polos. ¿Qué polos</w:t>
      </w:r>
      <w:r>
        <w:rPr>
          <w:spacing w:val="1"/>
          <w:sz w:val="24"/>
        </w:rPr>
        <w:t> </w:t>
      </w:r>
      <w:r>
        <w:rPr>
          <w:sz w:val="24"/>
        </w:rPr>
        <w:t>dominantes</w:t>
      </w:r>
      <w:r>
        <w:rPr>
          <w:spacing w:val="-2"/>
          <w:sz w:val="24"/>
        </w:rPr>
        <w:t> </w:t>
      </w:r>
      <w:r>
        <w:rPr>
          <w:sz w:val="24"/>
        </w:rPr>
        <w:t>tiene G3 en</w:t>
      </w:r>
      <w:r>
        <w:rPr>
          <w:spacing w:val="-2"/>
          <w:sz w:val="24"/>
        </w:rPr>
        <w:t> </w:t>
      </w:r>
      <w:r>
        <w:rPr>
          <w:sz w:val="24"/>
        </w:rPr>
        <w:t>cada caso?</w:t>
      </w:r>
      <w:r>
        <w:rPr>
          <w:spacing w:val="-1"/>
          <w:sz w:val="24"/>
        </w:rPr>
        <w:t> </w:t>
      </w:r>
      <w:r>
        <w:rPr>
          <w:sz w:val="24"/>
        </w:rPr>
        <w:t>Razona tu respuesta</w:t>
      </w:r>
    </w:p>
    <w:p>
      <w:pPr>
        <w:pStyle w:val="ListParagraph"/>
        <w:numPr>
          <w:ilvl w:val="0"/>
          <w:numId w:val="29"/>
        </w:numPr>
        <w:tabs>
          <w:tab w:pos="804" w:val="left" w:leader="none"/>
        </w:tabs>
        <w:spacing w:line="240" w:lineRule="auto" w:before="121" w:after="0"/>
        <w:ind w:left="803" w:right="225" w:hanging="567"/>
        <w:jc w:val="both"/>
        <w:rPr>
          <w:sz w:val="24"/>
        </w:rPr>
      </w:pPr>
      <w:r>
        <w:rPr>
          <w:sz w:val="24"/>
        </w:rPr>
        <w:t>¿A</w:t>
      </w:r>
      <w:r>
        <w:rPr>
          <w:spacing w:val="-4"/>
          <w:sz w:val="24"/>
        </w:rPr>
        <w:t> </w:t>
      </w:r>
      <w:r>
        <w:rPr>
          <w:sz w:val="24"/>
        </w:rPr>
        <w:t>partir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qué</w:t>
      </w:r>
      <w:r>
        <w:rPr>
          <w:spacing w:val="-6"/>
          <w:sz w:val="24"/>
        </w:rPr>
        <w:t> </w:t>
      </w:r>
      <w:r>
        <w:rPr>
          <w:sz w:val="24"/>
        </w:rPr>
        <w:t>valor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</w:t>
      </w:r>
      <w:r>
        <w:rPr>
          <w:spacing w:val="-6"/>
          <w:sz w:val="24"/>
        </w:rPr>
        <w:t> </w:t>
      </w:r>
      <w:r>
        <w:rPr>
          <w:sz w:val="24"/>
        </w:rPr>
        <w:t>podrías</w:t>
      </w:r>
      <w:r>
        <w:rPr>
          <w:spacing w:val="-5"/>
          <w:sz w:val="24"/>
        </w:rPr>
        <w:t> </w:t>
      </w:r>
      <w:r>
        <w:rPr>
          <w:sz w:val="24"/>
        </w:rPr>
        <w:t>decir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respuesta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G3</w:t>
      </w:r>
      <w:r>
        <w:rPr>
          <w:spacing w:val="-5"/>
          <w:sz w:val="24"/>
        </w:rPr>
        <w:t> </w:t>
      </w:r>
      <w:r>
        <w:rPr>
          <w:sz w:val="24"/>
        </w:rPr>
        <w:t>es</w:t>
      </w:r>
      <w:r>
        <w:rPr>
          <w:spacing w:val="-5"/>
          <w:sz w:val="24"/>
        </w:rPr>
        <w:t> </w:t>
      </w:r>
      <w:r>
        <w:rPr>
          <w:sz w:val="24"/>
        </w:rPr>
        <w:t>equivalente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8"/>
          <w:sz w:val="24"/>
        </w:rPr>
        <w:t> </w:t>
      </w:r>
      <w:r>
        <w:rPr>
          <w:sz w:val="24"/>
        </w:rPr>
        <w:t>G2,</w:t>
      </w:r>
      <w:r>
        <w:rPr>
          <w:spacing w:val="-6"/>
          <w:sz w:val="24"/>
        </w:rPr>
        <w:t> </w:t>
      </w:r>
      <w:r>
        <w:rPr>
          <w:sz w:val="24"/>
        </w:rPr>
        <w:t>es</w:t>
      </w:r>
      <w:r>
        <w:rPr>
          <w:spacing w:val="-7"/>
          <w:sz w:val="24"/>
        </w:rPr>
        <w:t> </w:t>
      </w:r>
      <w:r>
        <w:rPr>
          <w:sz w:val="24"/>
        </w:rPr>
        <w:t>decir,</w:t>
      </w:r>
      <w:r>
        <w:rPr>
          <w:spacing w:val="-6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sistema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tercer</w:t>
      </w:r>
      <w:r>
        <w:rPr>
          <w:spacing w:val="-5"/>
          <w:sz w:val="24"/>
        </w:rPr>
        <w:t> </w:t>
      </w:r>
      <w:r>
        <w:rPr>
          <w:sz w:val="24"/>
        </w:rPr>
        <w:t>orden</w:t>
      </w:r>
      <w:r>
        <w:rPr>
          <w:spacing w:val="-7"/>
          <w:sz w:val="24"/>
        </w:rPr>
        <w:t> </w:t>
      </w:r>
      <w:r>
        <w:rPr>
          <w:sz w:val="24"/>
        </w:rPr>
        <w:t>se</w:t>
      </w:r>
      <w:r>
        <w:rPr>
          <w:spacing w:val="-5"/>
          <w:sz w:val="24"/>
        </w:rPr>
        <w:t> </w:t>
      </w:r>
      <w:r>
        <w:rPr>
          <w:sz w:val="24"/>
        </w:rPr>
        <w:t>comporta</w:t>
      </w:r>
      <w:r>
        <w:rPr>
          <w:spacing w:val="-6"/>
          <w:sz w:val="24"/>
        </w:rPr>
        <w:t> </w:t>
      </w:r>
      <w:r>
        <w:rPr>
          <w:sz w:val="24"/>
        </w:rPr>
        <w:t>como</w:t>
      </w:r>
      <w:r>
        <w:rPr>
          <w:spacing w:val="-5"/>
          <w:sz w:val="24"/>
        </w:rPr>
        <w:t> </w:t>
      </w:r>
      <w:r>
        <w:rPr>
          <w:sz w:val="24"/>
        </w:rPr>
        <w:t>si</w:t>
      </w:r>
      <w:r>
        <w:rPr>
          <w:spacing w:val="-7"/>
          <w:sz w:val="24"/>
        </w:rPr>
        <w:t> </w:t>
      </w:r>
      <w:r>
        <w:rPr>
          <w:sz w:val="24"/>
        </w:rPr>
        <w:t>tuviera</w:t>
      </w:r>
      <w:r>
        <w:rPr>
          <w:spacing w:val="-6"/>
          <w:sz w:val="24"/>
        </w:rPr>
        <w:t> </w:t>
      </w:r>
      <w:r>
        <w:rPr>
          <w:sz w:val="24"/>
        </w:rPr>
        <w:t>sólo</w:t>
      </w:r>
      <w:r>
        <w:rPr>
          <w:spacing w:val="-5"/>
          <w:sz w:val="24"/>
        </w:rPr>
        <w:t> </w:t>
      </w:r>
      <w:r>
        <w:rPr>
          <w:sz w:val="24"/>
        </w:rPr>
        <w:t>dos</w:t>
      </w:r>
      <w:r>
        <w:rPr>
          <w:spacing w:val="-7"/>
          <w:sz w:val="24"/>
        </w:rPr>
        <w:t> </w:t>
      </w:r>
      <w:r>
        <w:rPr>
          <w:sz w:val="24"/>
        </w:rPr>
        <w:t>polos</w:t>
      </w:r>
      <w:r>
        <w:rPr>
          <w:spacing w:val="-57"/>
          <w:sz w:val="24"/>
        </w:rPr>
        <w:t> </w:t>
      </w:r>
      <w:r>
        <w:rPr>
          <w:sz w:val="24"/>
        </w:rPr>
        <w:t>dominantes</w:t>
      </w:r>
      <w:r>
        <w:rPr>
          <w:spacing w:val="-2"/>
          <w:sz w:val="24"/>
        </w:rPr>
        <w:t> </w:t>
      </w:r>
      <w:r>
        <w:rPr>
          <w:sz w:val="24"/>
        </w:rPr>
        <w:t>(los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G2)?</w:t>
      </w:r>
      <w:r>
        <w:rPr>
          <w:spacing w:val="-2"/>
          <w:sz w:val="24"/>
        </w:rPr>
        <w:t> </w:t>
      </w:r>
      <w:r>
        <w:rPr>
          <w:sz w:val="24"/>
        </w:rPr>
        <w:t>Coteja</w:t>
      </w:r>
      <w:r>
        <w:rPr>
          <w:spacing w:val="-1"/>
          <w:sz w:val="24"/>
        </w:rPr>
        <w:t> </w:t>
      </w:r>
      <w:r>
        <w:rPr>
          <w:sz w:val="24"/>
        </w:rPr>
        <w:t>tu</w:t>
      </w:r>
      <w:r>
        <w:rPr>
          <w:spacing w:val="-2"/>
          <w:sz w:val="24"/>
        </w:rPr>
        <w:t> </w:t>
      </w:r>
      <w:r>
        <w:rPr>
          <w:sz w:val="24"/>
        </w:rPr>
        <w:t>respuesta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bibliografía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asignatura.</w:t>
      </w:r>
    </w:p>
    <w:p>
      <w:pPr>
        <w:spacing w:after="0" w:line="240" w:lineRule="auto"/>
        <w:jc w:val="both"/>
        <w:rPr>
          <w:sz w:val="24"/>
        </w:rPr>
        <w:sectPr>
          <w:type w:val="continuous"/>
          <w:pgSz w:w="11910" w:h="16840"/>
          <w:pgMar w:header="791" w:footer="860" w:top="1720" w:bottom="960" w:left="10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119"/>
        <w:rPr>
          <w:sz w:val="20"/>
        </w:rPr>
      </w:pPr>
      <w:r>
        <w:rPr>
          <w:sz w:val="20"/>
        </w:rPr>
        <w:pict>
          <v:group style="width:493.7pt;height:144.4pt;mso-position-horizontal-relative:char;mso-position-vertical-relative:line" id="docshapegroup164" coordorigin="0,0" coordsize="9874,2888">
            <v:shape style="position:absolute;left:0;top:0;width:9874;height:2888" id="docshape165" coordorigin="0,0" coordsize="9874,2888" path="m10,10l0,10,0,470,0,794,0,1118,0,1442,10,1442,10,1118,10,794,10,470,10,10xm9874,1442l9864,1442,9864,1886,9864,2878,10,2878,10,1886,10,1442,0,1442,0,1886,0,2878,0,2887,10,2887,9864,2887,9874,2887,9874,2878,9874,1886,9874,1442xm9874,10l9864,10,9864,470,9864,794,9864,1118,9864,1442,9874,1442,9874,1118,9874,794,9874,470,9874,10xm9874,0l9864,0,10,0,0,0,0,10,10,10,9864,10,9874,10,9874,0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1"/>
        <w:numPr>
          <w:ilvl w:val="0"/>
          <w:numId w:val="30"/>
        </w:numPr>
        <w:tabs>
          <w:tab w:pos="689" w:val="left" w:leader="none"/>
        </w:tabs>
        <w:spacing w:line="360" w:lineRule="auto" w:before="89" w:after="0"/>
        <w:ind w:left="688" w:right="232" w:hanging="452"/>
        <w:jc w:val="left"/>
      </w:pPr>
      <w:r>
        <w:rPr/>
        <w:pict>
          <v:rect style="position:absolute;margin-left:285.959991pt;margin-top:-67.423195pt;width:42.48pt;height:.841pt;mso-position-horizontal-relative:page;mso-position-vertical-relative:paragraph;z-index:-17421824" id="docshape166" filled="true" fillcolor="#000000" stroked="false">
            <v:fill type="solid"/>
            <w10:wrap type="none"/>
          </v:rect>
        </w:pict>
      </w:r>
      <w:r>
        <w:rPr/>
        <w:pict>
          <v:group style="position:absolute;margin-left:63.84pt;margin-top:-171.605408pt;width:483.1pt;height:129.6pt;mso-position-horizontal-relative:page;mso-position-vertical-relative:paragraph;z-index:-17421312" id="docshapegroup167" coordorigin="1277,-3432" coordsize="9662,2592">
            <v:rect style="position:absolute;left:6933;top:-1349;width:833;height:17" id="docshape168" filled="true" fillcolor="#000000" stroked="false">
              <v:fill type="solid"/>
            </v:rect>
            <v:shape style="position:absolute;left:1276;top:-3433;width:6035;height:244" type="#_x0000_t202" id="docshape169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Ejercicio</w:t>
                    </w:r>
                    <w:r>
                      <w:rPr>
                        <w:b/>
                        <w:color w:val="FF0000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FF0000"/>
                        <w:sz w:val="24"/>
                      </w:rPr>
                      <w:t>práctico</w:t>
                    </w:r>
                    <w:r>
                      <w:rPr>
                        <w:b/>
                        <w:color w:val="FF0000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FF0000"/>
                        <w:sz w:val="24"/>
                      </w:rPr>
                      <w:t>10</w:t>
                    </w:r>
                    <w:r>
                      <w:rPr>
                        <w:b/>
                        <w:sz w:val="24"/>
                      </w:rPr>
                      <w:t>. Respuesta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sistemas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4º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orden</w:t>
                    </w:r>
                  </w:p>
                </w:txbxContent>
              </v:textbox>
              <w10:wrap type="none"/>
            </v:shape>
            <v:shape style="position:absolute;left:1276;top:-2991;width:200;height:244" type="#_x0000_t202" id="docshape170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1.</w:t>
                    </w:r>
                  </w:p>
                </w:txbxContent>
              </v:textbox>
              <w10:wrap type="none"/>
            </v:shape>
            <v:shape style="position:absolute;left:1843;top:-2991;width:9095;height:1590" type="#_x0000_t202" id="docshape171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En</w:t>
                    </w:r>
                    <w:r>
                      <w:rPr>
                        <w:spacing w:val="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base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al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ejercicio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anterior,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añade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función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G3(s)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ejercicio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anterior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otro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polo</w:t>
                    </w:r>
                  </w:p>
                  <w:p>
                    <w:pPr>
                      <w:spacing w:before="0"/>
                      <w:ind w:left="0" w:right="1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simple</w:t>
                    </w:r>
                    <w:r>
                      <w:rPr>
                        <w:spacing w:val="6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</w:t>
                    </w:r>
                    <w:r>
                      <w:rPr>
                        <w:spacing w:val="6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posición</w:t>
                    </w:r>
                    <w:r>
                      <w:rPr>
                        <w:spacing w:val="6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</w:t>
                    </w:r>
                    <w:r>
                      <w:rPr>
                        <w:spacing w:val="6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   -P2,   construyendo   una   nueva   función   de   4º   orden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G4 = G1·G1b*G2 y comprueba si tus conclusiones del ejercicio anterior siguen siendo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válidas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para un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sistema de 4º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orden:</w:t>
                    </w:r>
                  </w:p>
                  <w:p>
                    <w:pPr>
                      <w:spacing w:before="89"/>
                      <w:ind w:left="0" w:right="492" w:firstLine="0"/>
                      <w:jc w:val="center"/>
                      <w:rPr>
                        <w:rFonts w:ascii="Cambria Math"/>
                        <w:sz w:val="24"/>
                      </w:rPr>
                    </w:pPr>
                    <w:r>
                      <w:rPr>
                        <w:rFonts w:ascii="Cambria Math"/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737;top:-1469;width:934;height:283" type="#_x0000_t202" id="docshape172" filled="false" stroked="false">
              <v:textbox inset="0,0,0,0">
                <w:txbxContent>
                  <w:p>
                    <w:pPr>
                      <w:spacing w:line="250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w w:val="50"/>
                        <w:sz w:val="24"/>
                      </w:rPr>
                      <w:t>𝐺</w:t>
                    </w:r>
                    <w:r>
                      <w:rPr>
                        <w:rFonts w:ascii="Cambria Math" w:eastAsia="Cambria Math"/>
                        <w:spacing w:val="-12"/>
                        <w:w w:val="50"/>
                        <w:sz w:val="24"/>
                      </w:rPr>
                      <w:t>𝐺</w:t>
                    </w:r>
                    <w:r>
                      <w:rPr>
                        <w:rFonts w:ascii="Cambria Math" w:eastAsia="Cambria Math"/>
                        <w:spacing w:val="-1"/>
                        <w:w w:val="111"/>
                        <w:sz w:val="24"/>
                        <w:vertAlign w:val="subscript"/>
                      </w:rPr>
                      <w:t>1</w:t>
                    </w:r>
                    <w:r>
                      <w:rPr>
                        <w:rFonts w:ascii="Cambria Math" w:eastAsia="Cambria Math"/>
                        <w:w w:val="59"/>
                        <w:sz w:val="24"/>
                        <w:vertAlign w:val="subscript"/>
                      </w:rPr>
                      <w:t>𝑏</w:t>
                    </w:r>
                    <w:r>
                      <w:rPr>
                        <w:rFonts w:ascii="Cambria Math" w:eastAsia="Cambria Math"/>
                        <w:spacing w:val="15"/>
                        <w:w w:val="59"/>
                        <w:sz w:val="24"/>
                        <w:vertAlign w:val="subscript"/>
                      </w:rPr>
                      <w:t>𝑏</w:t>
                    </w:r>
                    <w:r>
                      <w:rPr>
                        <w:rFonts w:ascii="Cambria Math" w:eastAsia="Cambria Math"/>
                        <w:spacing w:val="1"/>
                        <w:position w:val="1"/>
                        <w:sz w:val="24"/>
                        <w:vertAlign w:val="baseline"/>
                      </w:rPr>
                      <w:t>(</w:t>
                    </w:r>
                    <w:r>
                      <w:rPr>
                        <w:rFonts w:ascii="Cambria Math" w:eastAsia="Cambria Math"/>
                        <w:w w:val="50"/>
                        <w:sz w:val="24"/>
                        <w:vertAlign w:val="baseline"/>
                      </w:rPr>
                      <w:t>𝑠</w:t>
                    </w:r>
                    <w:r>
                      <w:rPr>
                        <w:rFonts w:ascii="Cambria Math" w:eastAsia="Cambria Math"/>
                        <w:spacing w:val="4"/>
                        <w:w w:val="50"/>
                        <w:sz w:val="24"/>
                        <w:vertAlign w:val="baseline"/>
                      </w:rPr>
                      <w:t>𝑠</w:t>
                    </w:r>
                    <w:r>
                      <w:rPr>
                        <w:rFonts w:ascii="Cambria Math" w:eastAsia="Cambria Math"/>
                        <w:position w:val="1"/>
                        <w:sz w:val="24"/>
                        <w:vertAlign w:val="baseline"/>
                      </w:rPr>
                      <w:t>)</w:t>
                    </w:r>
                    <w:r>
                      <w:rPr>
                        <w:rFonts w:ascii="Cambria Math" w:eastAsia="Cambria Math"/>
                        <w:spacing w:val="10"/>
                        <w:position w:val="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  <w:vertAlign w:val="baseline"/>
                      </w:rPr>
                      <w:t>=</w:t>
                    </w:r>
                  </w:p>
                </w:txbxContent>
              </v:textbox>
              <w10:wrap type="none"/>
            </v:shape>
            <v:shape style="position:absolute;left:5719;top:-1375;width:869;height:382" type="#_x0000_t202" id="docshape173" filled="false" stroked="false">
              <v:textbox inset="0,0,0,0">
                <w:txbxContent>
                  <w:p>
                    <w:pPr>
                      <w:spacing w:line="382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w w:val="95"/>
                        <w:sz w:val="24"/>
                      </w:rPr>
                      <w:t>(1</w:t>
                    </w:r>
                    <w:r>
                      <w:rPr>
                        <w:rFonts w:ascii="Cambria Math" w:eastAsia="Cambria Math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ambria Math" w:eastAsia="Cambria Math"/>
                        <w:w w:val="95"/>
                        <w:sz w:val="24"/>
                      </w:rPr>
                      <w:t>+</w:t>
                    </w:r>
                    <w:r>
                      <w:rPr>
                        <w:rFonts w:ascii="Cambria Math" w:eastAsia="Cambria Math"/>
                        <w:spacing w:val="42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ambria Math" w:eastAsia="Cambria Math"/>
                        <w:w w:val="80"/>
                        <w:position w:val="14"/>
                        <w:sz w:val="24"/>
                        <w:u w:val="single"/>
                      </w:rPr>
                      <w:t>𝑠𝑠</w:t>
                    </w:r>
                    <w:r>
                      <w:rPr>
                        <w:rFonts w:ascii="Cambria Math" w:eastAsia="Cambria Math"/>
                        <w:spacing w:val="10"/>
                        <w:w w:val="80"/>
                        <w:position w:val="14"/>
                        <w:sz w:val="24"/>
                      </w:rPr>
                      <w:t> </w:t>
                    </w:r>
                    <w:r>
                      <w:rPr>
                        <w:rFonts w:ascii="Cambria Math" w:eastAsia="Cambria Math"/>
                        <w:w w:val="95"/>
                        <w:sz w:val="24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6633;top:-1459;width:200;height:241" type="#_x0000_t202" id="docshape174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mbria Math"/>
                        <w:sz w:val="24"/>
                      </w:rPr>
                    </w:pPr>
                    <w:r>
                      <w:rPr>
                        <w:rFonts w:ascii="Cambria Math"/>
                        <w:sz w:val="24"/>
                      </w:rPr>
                      <w:t>=</w:t>
                    </w:r>
                  </w:p>
                </w:txbxContent>
              </v:textbox>
              <w10:wrap type="none"/>
            </v:shape>
            <v:shape style="position:absolute;left:6237;top:-1113;width:241;height:273" type="#_x0000_t202" id="docshape175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spacing w:val="-27"/>
                        <w:w w:val="50"/>
                        <w:sz w:val="24"/>
                      </w:rPr>
                      <w:t>𝑃𝑃</w:t>
                    </w:r>
                    <w:r>
                      <w:rPr>
                        <w:rFonts w:ascii="Cambria Math" w:eastAsia="Cambria Math"/>
                        <w:w w:val="111"/>
                        <w:sz w:val="24"/>
                        <w:vertAlign w:val="subscript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933;top:-1641;width:852;height:616" type="#_x0000_t202" id="docshape176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28" w:firstLine="0"/>
                      <w:jc w:val="center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spacing w:val="-27"/>
                        <w:w w:val="50"/>
                        <w:sz w:val="24"/>
                      </w:rPr>
                      <w:t>𝑃𝑃</w:t>
                    </w:r>
                    <w:r>
                      <w:rPr>
                        <w:rFonts w:ascii="Cambria Math" w:eastAsia="Cambria Math"/>
                        <w:w w:val="111"/>
                        <w:sz w:val="24"/>
                        <w:vertAlign w:val="subscript"/>
                      </w:rPr>
                      <w:t>2</w:t>
                    </w:r>
                  </w:p>
                  <w:p>
                    <w:pPr>
                      <w:spacing w:before="62"/>
                      <w:ind w:left="0" w:right="18" w:firstLine="0"/>
                      <w:jc w:val="center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spacing w:val="1"/>
                        <w:sz w:val="24"/>
                      </w:rPr>
                      <w:t>(</w:t>
                    </w:r>
                    <w:r>
                      <w:rPr>
                        <w:rFonts w:ascii="Cambria Math" w:eastAsia="Cambria Math"/>
                        <w:w w:val="50"/>
                        <w:sz w:val="24"/>
                      </w:rPr>
                      <w:t>𝑠𝑠</w:t>
                    </w:r>
                    <w:r>
                      <w:rPr>
                        <w:rFonts w:ascii="Cambria Math" w:eastAsia="Cambria Math"/>
                        <w:spacing w:val="4"/>
                        <w:sz w:val="24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</w:rPr>
                      <w:t>+ </w:t>
                    </w:r>
                    <w:r>
                      <w:rPr>
                        <w:rFonts w:ascii="Cambria Math" w:eastAsia="Cambria Math"/>
                        <w:spacing w:val="-27"/>
                        <w:w w:val="50"/>
                        <w:sz w:val="24"/>
                      </w:rPr>
                      <w:t>𝑃𝑃</w:t>
                    </w:r>
                    <w:r>
                      <w:rPr>
                        <w:rFonts w:ascii="Cambria Math" w:eastAsia="Cambria Math"/>
                        <w:spacing w:val="9"/>
                        <w:w w:val="111"/>
                        <w:sz w:val="24"/>
                        <w:vertAlign w:val="subscript"/>
                      </w:rPr>
                      <w:t>2</w:t>
                    </w:r>
                    <w:r>
                      <w:rPr>
                        <w:rFonts w:ascii="Cambria Math" w:eastAsia="Cambria Math"/>
                        <w:sz w:val="24"/>
                        <w:vertAlign w:val="baseline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TOC_250023" w:id="101"/>
      <w:bookmarkStart w:name="4. Precisión y error en estado estaciona" w:id="102"/>
      <w:r>
        <w:rPr>
          <w:b w:val="0"/>
        </w:rPr>
      </w:r>
      <w:bookmarkEnd w:id="102"/>
      <w:bookmarkStart w:name="4. Precisión y error en estado estaciona" w:id="103"/>
      <w:r>
        <w:rPr/>
        <w:t>Pr</w:t>
      </w:r>
      <w:r>
        <w:rPr/>
        <w:t>ecisión</w:t>
      </w:r>
      <w:r>
        <w:rPr>
          <w:spacing w:val="40"/>
        </w:rPr>
        <w:t> </w:t>
      </w:r>
      <w:r>
        <w:rPr/>
        <w:t>y</w:t>
      </w:r>
      <w:r>
        <w:rPr>
          <w:spacing w:val="41"/>
        </w:rPr>
        <w:t> </w:t>
      </w:r>
      <w:r>
        <w:rPr/>
        <w:t>error</w:t>
      </w:r>
      <w:r>
        <w:rPr>
          <w:spacing w:val="42"/>
        </w:rPr>
        <w:t> </w:t>
      </w:r>
      <w:r>
        <w:rPr/>
        <w:t>en</w:t>
      </w:r>
      <w:r>
        <w:rPr>
          <w:spacing w:val="40"/>
        </w:rPr>
        <w:t> </w:t>
      </w:r>
      <w:r>
        <w:rPr/>
        <w:t>estado</w:t>
      </w:r>
      <w:r>
        <w:rPr>
          <w:spacing w:val="40"/>
        </w:rPr>
        <w:t> </w:t>
      </w:r>
      <w:r>
        <w:rPr/>
        <w:t>estacionario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un</w:t>
      </w:r>
      <w:r>
        <w:rPr>
          <w:spacing w:val="41"/>
        </w:rPr>
        <w:t> </w:t>
      </w:r>
      <w:r>
        <w:rPr/>
        <w:t>sistema</w:t>
      </w:r>
      <w:r>
        <w:rPr>
          <w:spacing w:val="41"/>
        </w:rPr>
        <w:t> </w:t>
      </w:r>
      <w:r>
        <w:rPr/>
        <w:t>de</w:t>
      </w:r>
      <w:r>
        <w:rPr>
          <w:spacing w:val="-86"/>
        </w:rPr>
        <w:t> </w:t>
      </w:r>
      <w:bookmarkEnd w:id="101"/>
      <w:r>
        <w:rPr/>
        <w:t>control</w:t>
      </w:r>
    </w:p>
    <w:p>
      <w:pPr>
        <w:pStyle w:val="Heading3"/>
        <w:numPr>
          <w:ilvl w:val="1"/>
          <w:numId w:val="30"/>
        </w:numPr>
        <w:tabs>
          <w:tab w:pos="803" w:val="left" w:leader="none"/>
          <w:tab w:pos="804" w:val="left" w:leader="none"/>
        </w:tabs>
        <w:spacing w:line="240" w:lineRule="auto" w:before="241" w:after="0"/>
        <w:ind w:left="803" w:right="0" w:hanging="577"/>
        <w:jc w:val="left"/>
        <w:rPr>
          <w:rFonts w:ascii="Arial" w:hAnsi="Arial"/>
        </w:rPr>
      </w:pPr>
      <w:bookmarkStart w:name="_TOC_250022" w:id="104"/>
      <w:bookmarkStart w:name="4.1 Error de posición en estado estacion" w:id="105"/>
      <w:r>
        <w:rPr>
          <w:rFonts w:ascii="Arial" w:hAnsi="Arial"/>
        </w:rPr>
        <w:t>Err</w:t>
      </w:r>
      <w:r>
        <w:rPr>
          <w:rFonts w:ascii="Arial" w:hAnsi="Arial"/>
        </w:rPr>
        <w:t>or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posición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6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-2"/>
        </w:rPr>
        <w:t> </w:t>
      </w:r>
      <w:bookmarkEnd w:id="104"/>
      <w:r>
        <w:rPr>
          <w:rFonts w:ascii="Arial" w:hAnsi="Arial"/>
        </w:rPr>
        <w:t>estacionario</w:t>
      </w: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pStyle w:val="BodyText"/>
        <w:ind w:left="236" w:right="225"/>
        <w:jc w:val="both"/>
      </w:pPr>
      <w:bookmarkStart w:name="4" w:id="106"/>
      <w:bookmarkEnd w:id="106"/>
      <w:r>
        <w:rPr/>
      </w:r>
      <w:r>
        <w:rPr/>
        <w:t>Para calcular el error verdadero en estado estacionario de un sistema de control utilizando</w:t>
      </w:r>
      <w:r>
        <w:rPr>
          <w:spacing w:val="1"/>
        </w:rPr>
        <w:t> </w:t>
      </w:r>
      <w:r>
        <w:rPr/>
        <w:t>MATLAB</w:t>
      </w:r>
      <w:r>
        <w:rPr>
          <w:spacing w:val="-2"/>
        </w:rPr>
        <w:t> </w:t>
      </w:r>
      <w:r>
        <w:rPr/>
        <w:t>es</w:t>
      </w:r>
      <w:r>
        <w:rPr>
          <w:spacing w:val="-1"/>
        </w:rPr>
        <w:t> </w:t>
      </w:r>
      <w:r>
        <w:rPr/>
        <w:t>necesario:</w:t>
      </w:r>
    </w:p>
    <w:p>
      <w:pPr>
        <w:pStyle w:val="ListParagraph"/>
        <w:numPr>
          <w:ilvl w:val="2"/>
          <w:numId w:val="30"/>
        </w:numPr>
        <w:tabs>
          <w:tab w:pos="957" w:val="left" w:leader="none"/>
        </w:tabs>
        <w:spacing w:line="240" w:lineRule="auto" w:before="121" w:after="0"/>
        <w:ind w:left="956" w:right="227" w:hanging="360"/>
        <w:jc w:val="both"/>
        <w:rPr>
          <w:sz w:val="24"/>
        </w:rPr>
      </w:pPr>
      <w:r>
        <w:rPr>
          <w:sz w:val="24"/>
        </w:rPr>
        <w:t>Comprobar</w:t>
      </w:r>
      <w:r>
        <w:rPr>
          <w:spacing w:val="-9"/>
          <w:sz w:val="24"/>
        </w:rPr>
        <w:t> </w:t>
      </w:r>
      <w:r>
        <w:rPr>
          <w:sz w:val="24"/>
        </w:rPr>
        <w:t>que</w:t>
      </w:r>
      <w:r>
        <w:rPr>
          <w:spacing w:val="-9"/>
          <w:sz w:val="24"/>
        </w:rPr>
        <w:t> </w:t>
      </w:r>
      <w:r>
        <w:rPr>
          <w:sz w:val="24"/>
        </w:rPr>
        <w:t>el</w:t>
      </w:r>
      <w:r>
        <w:rPr>
          <w:spacing w:val="-11"/>
          <w:sz w:val="24"/>
        </w:rPr>
        <w:t> </w:t>
      </w:r>
      <w:r>
        <w:rPr>
          <w:sz w:val="24"/>
        </w:rPr>
        <w:t>sistema</w:t>
      </w:r>
      <w:r>
        <w:rPr>
          <w:spacing w:val="-10"/>
          <w:sz w:val="24"/>
        </w:rPr>
        <w:t> </w:t>
      </w:r>
      <w:r>
        <w:rPr>
          <w:sz w:val="24"/>
        </w:rPr>
        <w:t>es</w:t>
      </w:r>
      <w:r>
        <w:rPr>
          <w:spacing w:val="-11"/>
          <w:sz w:val="24"/>
        </w:rPr>
        <w:t> </w:t>
      </w:r>
      <w:r>
        <w:rPr>
          <w:sz w:val="24"/>
        </w:rPr>
        <w:t>estable.</w:t>
      </w:r>
      <w:r>
        <w:rPr>
          <w:spacing w:val="-10"/>
          <w:sz w:val="24"/>
        </w:rPr>
        <w:t> </w:t>
      </w:r>
      <w:r>
        <w:rPr>
          <w:sz w:val="24"/>
        </w:rPr>
        <w:t>El</w:t>
      </w:r>
      <w:r>
        <w:rPr>
          <w:spacing w:val="-11"/>
          <w:sz w:val="24"/>
        </w:rPr>
        <w:t> </w:t>
      </w:r>
      <w:r>
        <w:rPr>
          <w:sz w:val="24"/>
        </w:rPr>
        <w:t>concepto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error</w:t>
      </w:r>
      <w:r>
        <w:rPr>
          <w:spacing w:val="-9"/>
          <w:sz w:val="24"/>
        </w:rPr>
        <w:t> </w:t>
      </w:r>
      <w:r>
        <w:rPr>
          <w:sz w:val="24"/>
        </w:rPr>
        <w:t>en</w:t>
      </w:r>
      <w:r>
        <w:rPr>
          <w:spacing w:val="-10"/>
          <w:sz w:val="24"/>
        </w:rPr>
        <w:t> </w:t>
      </w:r>
      <w:r>
        <w:rPr>
          <w:sz w:val="24"/>
        </w:rPr>
        <w:t>estado</w:t>
      </w:r>
      <w:r>
        <w:rPr>
          <w:spacing w:val="-14"/>
          <w:sz w:val="24"/>
        </w:rPr>
        <w:t> </w:t>
      </w:r>
      <w:r>
        <w:rPr>
          <w:sz w:val="24"/>
        </w:rPr>
        <w:t>estacionario</w:t>
      </w:r>
      <w:r>
        <w:rPr>
          <w:spacing w:val="-10"/>
          <w:sz w:val="24"/>
        </w:rPr>
        <w:t> </w:t>
      </w:r>
      <w:r>
        <w:rPr>
          <w:sz w:val="24"/>
        </w:rPr>
        <w:t>sólo</w:t>
      </w:r>
      <w:r>
        <w:rPr>
          <w:spacing w:val="-57"/>
          <w:sz w:val="24"/>
        </w:rPr>
        <w:t> </w:t>
      </w:r>
      <w:r>
        <w:rPr>
          <w:sz w:val="24"/>
        </w:rPr>
        <w:t>tiene</w:t>
      </w:r>
      <w:r>
        <w:rPr>
          <w:spacing w:val="-5"/>
          <w:sz w:val="24"/>
        </w:rPr>
        <w:t> </w:t>
      </w:r>
      <w:r>
        <w:rPr>
          <w:sz w:val="24"/>
        </w:rPr>
        <w:t>sentido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-7"/>
          <w:sz w:val="24"/>
        </w:rPr>
        <w:t> </w:t>
      </w:r>
      <w:r>
        <w:rPr>
          <w:sz w:val="24"/>
        </w:rPr>
        <w:t>tienen</w:t>
      </w:r>
      <w:r>
        <w:rPr>
          <w:spacing w:val="-5"/>
          <w:sz w:val="24"/>
        </w:rPr>
        <w:t> </w:t>
      </w:r>
      <w:r>
        <w:rPr>
          <w:sz w:val="24"/>
        </w:rPr>
        <w:t>una</w:t>
      </w:r>
      <w:r>
        <w:rPr>
          <w:spacing w:val="-4"/>
          <w:sz w:val="24"/>
        </w:rPr>
        <w:t> </w:t>
      </w:r>
      <w:r>
        <w:rPr>
          <w:sz w:val="24"/>
        </w:rPr>
        <w:t>respuesta</w:t>
      </w:r>
      <w:r>
        <w:rPr>
          <w:spacing w:val="-5"/>
          <w:sz w:val="24"/>
        </w:rPr>
        <w:t> </w:t>
      </w:r>
      <w:r>
        <w:rPr>
          <w:sz w:val="24"/>
        </w:rPr>
        <w:t>temporal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se</w:t>
      </w:r>
      <w:r>
        <w:rPr>
          <w:spacing w:val="-5"/>
          <w:sz w:val="24"/>
        </w:rPr>
        <w:t> </w:t>
      </w:r>
      <w:r>
        <w:rPr>
          <w:sz w:val="24"/>
        </w:rPr>
        <w:t>estabiliza,</w:t>
      </w:r>
      <w:r>
        <w:rPr>
          <w:spacing w:val="-5"/>
          <w:sz w:val="24"/>
        </w:rPr>
        <w:t> </w:t>
      </w:r>
      <w:r>
        <w:rPr>
          <w:sz w:val="24"/>
        </w:rPr>
        <w:t>es</w:t>
      </w:r>
      <w:r>
        <w:rPr>
          <w:spacing w:val="-5"/>
          <w:sz w:val="24"/>
        </w:rPr>
        <w:t> </w:t>
      </w:r>
      <w:r>
        <w:rPr>
          <w:sz w:val="24"/>
        </w:rPr>
        <w:t>decir,</w:t>
      </w:r>
      <w:r>
        <w:rPr>
          <w:spacing w:val="-5"/>
          <w:sz w:val="24"/>
        </w:rPr>
        <w:t> </w:t>
      </w:r>
      <w:r>
        <w:rPr>
          <w:sz w:val="24"/>
        </w:rPr>
        <w:t>para</w:t>
      </w:r>
      <w:r>
        <w:rPr>
          <w:spacing w:val="-58"/>
          <w:sz w:val="24"/>
        </w:rPr>
        <w:t> </w:t>
      </w:r>
      <w:r>
        <w:rPr>
          <w:sz w:val="24"/>
        </w:rPr>
        <w:t>sistemas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todos</w:t>
      </w:r>
      <w:r>
        <w:rPr>
          <w:spacing w:val="-2"/>
          <w:sz w:val="24"/>
        </w:rPr>
        <w:t> </w:t>
      </w:r>
      <w:r>
        <w:rPr>
          <w:sz w:val="24"/>
        </w:rPr>
        <w:t>sus</w:t>
      </w:r>
      <w:r>
        <w:rPr>
          <w:spacing w:val="1"/>
          <w:sz w:val="24"/>
        </w:rPr>
        <w:t> </w:t>
      </w:r>
      <w:r>
        <w:rPr>
          <w:sz w:val="24"/>
        </w:rPr>
        <w:t>polos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semiplano</w:t>
      </w:r>
      <w:r>
        <w:rPr>
          <w:spacing w:val="3"/>
          <w:sz w:val="24"/>
        </w:rPr>
        <w:t> </w:t>
      </w:r>
      <w:r>
        <w:rPr>
          <w:sz w:val="24"/>
        </w:rPr>
        <w:t>complejo negativo.</w:t>
      </w:r>
    </w:p>
    <w:p>
      <w:pPr>
        <w:pStyle w:val="ListParagraph"/>
        <w:numPr>
          <w:ilvl w:val="2"/>
          <w:numId w:val="30"/>
        </w:numPr>
        <w:tabs>
          <w:tab w:pos="957" w:val="left" w:leader="none"/>
        </w:tabs>
        <w:spacing w:line="240" w:lineRule="auto" w:before="120" w:after="0"/>
        <w:ind w:left="956" w:right="226" w:hanging="360"/>
        <w:jc w:val="both"/>
        <w:rPr>
          <w:sz w:val="24"/>
        </w:rPr>
      </w:pPr>
      <w:r>
        <w:rPr>
          <w:sz w:val="24"/>
        </w:rPr>
        <w:t>Calcular la diferencia entre la entrada del sistema y la salida en estado estacionario,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términos</w:t>
      </w:r>
      <w:r>
        <w:rPr>
          <w:spacing w:val="-1"/>
          <w:sz w:val="24"/>
        </w:rPr>
        <w:t> </w:t>
      </w:r>
      <w:r>
        <w:rPr>
          <w:sz w:val="24"/>
        </w:rPr>
        <w:t>absolutos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relativos</w:t>
      </w:r>
    </w:p>
    <w:p>
      <w:pPr>
        <w:pStyle w:val="BodyText"/>
        <w:spacing w:before="118"/>
        <w:ind w:left="236" w:right="226"/>
        <w:jc w:val="both"/>
      </w:pPr>
      <w:r>
        <w:rPr/>
        <w:t>Por ejemplo, para calcular el error verdadero de posición en estado estacionario ante una</w:t>
      </w:r>
      <w:r>
        <w:rPr>
          <w:spacing w:val="1"/>
        </w:rPr>
        <w:t> </w:t>
      </w:r>
      <w:r>
        <w:rPr/>
        <w:t>entrada</w:t>
      </w:r>
      <w:r>
        <w:rPr>
          <w:spacing w:val="1"/>
        </w:rPr>
        <w:t> </w:t>
      </w:r>
      <w:r>
        <w:rPr/>
        <w:t>escalón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amplitud</w:t>
      </w:r>
      <w:r>
        <w:rPr>
          <w:spacing w:val="1"/>
        </w:rPr>
        <w:t> </w:t>
      </w:r>
      <w:r>
        <w:rPr/>
        <w:t>determinada,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cuya</w:t>
      </w:r>
      <w:r>
        <w:rPr>
          <w:spacing w:val="1"/>
        </w:rPr>
        <w:t> </w:t>
      </w:r>
      <w:r>
        <w:rPr/>
        <w:t>función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transferencia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lazo cerrado</w:t>
      </w:r>
      <w:r>
        <w:rPr>
          <w:spacing w:val="-3"/>
        </w:rPr>
        <w:t> </w:t>
      </w:r>
      <w:r>
        <w:rPr/>
        <w:t>viene dada por</w:t>
      </w:r>
      <w:r>
        <w:rPr>
          <w:spacing w:val="-2"/>
        </w:rPr>
        <w:t> </w:t>
      </w:r>
      <w:r>
        <w:rPr/>
        <w:t>GLC,</w:t>
      </w:r>
      <w:r>
        <w:rPr>
          <w:spacing w:val="-1"/>
        </w:rPr>
        <w:t> </w:t>
      </w:r>
      <w:r>
        <w:rPr/>
        <w:t>debemos</w:t>
      </w:r>
      <w:r>
        <w:rPr>
          <w:spacing w:val="-1"/>
        </w:rPr>
        <w:t> </w:t>
      </w:r>
      <w:r>
        <w:rPr/>
        <w:t>hacer:</w:t>
      </w:r>
    </w:p>
    <w:p>
      <w:pPr>
        <w:spacing w:before="121"/>
        <w:ind w:left="236" w:right="0" w:firstLine="0"/>
        <w:jc w:val="both"/>
        <w:rPr>
          <w:i/>
          <w:sz w:val="24"/>
        </w:rPr>
      </w:pPr>
      <w:r>
        <w:rPr>
          <w:b/>
          <w:sz w:val="24"/>
        </w:rPr>
        <w:t>&gt;&gt;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Amplitud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2;</w:t>
      </w:r>
      <w:r>
        <w:rPr>
          <w:b/>
          <w:spacing w:val="58"/>
          <w:sz w:val="24"/>
        </w:rPr>
        <w:t> </w:t>
      </w:r>
      <w:r>
        <w:rPr>
          <w:i/>
          <w:sz w:val="24"/>
        </w:rPr>
        <w:t>%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Amplitud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(configurable)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escalón</w:t>
      </w:r>
    </w:p>
    <w:p>
      <w:pPr>
        <w:spacing w:before="120"/>
        <w:ind w:left="236" w:right="0" w:firstLine="0"/>
        <w:jc w:val="both"/>
        <w:rPr>
          <w:i/>
          <w:sz w:val="24"/>
        </w:rPr>
      </w:pPr>
      <w:r>
        <w:rPr>
          <w:b/>
          <w:sz w:val="24"/>
        </w:rPr>
        <w:t>&gt;&gt;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[y,t]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step (Amplitud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*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GLC,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t_final)</w:t>
      </w:r>
      <w:r>
        <w:rPr>
          <w:b/>
          <w:spacing w:val="57"/>
          <w:sz w:val="24"/>
        </w:rPr>
        <w:t> </w:t>
      </w:r>
      <w:r>
        <w:rPr>
          <w:i/>
          <w:sz w:val="24"/>
        </w:rPr>
        <w:t>% Almacenamos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respuesta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hasta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t_final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vector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y</w:t>
      </w:r>
    </w:p>
    <w:p>
      <w:pPr>
        <w:spacing w:before="120"/>
        <w:ind w:left="236" w:right="0" w:firstLine="0"/>
        <w:jc w:val="both"/>
        <w:rPr>
          <w:i/>
          <w:sz w:val="24"/>
        </w:rPr>
      </w:pPr>
      <w:r>
        <w:rPr>
          <w:b/>
          <w:sz w:val="24"/>
        </w:rPr>
        <w:t>&gt;&gt;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ess_pos_abs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Amplitud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y(end)</w:t>
      </w:r>
      <w:r>
        <w:rPr>
          <w:b/>
          <w:spacing w:val="56"/>
          <w:sz w:val="24"/>
        </w:rPr>
        <w:t> </w:t>
      </w:r>
      <w:r>
        <w:rPr>
          <w:i/>
          <w:sz w:val="24"/>
        </w:rPr>
        <w:t>%Error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absoluto,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signo</w:t>
      </w:r>
    </w:p>
    <w:p>
      <w:pPr>
        <w:spacing w:before="121"/>
        <w:ind w:left="236" w:right="0" w:firstLine="0"/>
        <w:jc w:val="both"/>
        <w:rPr>
          <w:i/>
          <w:sz w:val="24"/>
        </w:rPr>
      </w:pPr>
      <w:r>
        <w:rPr>
          <w:b/>
          <w:sz w:val="24"/>
        </w:rPr>
        <w:t>&gt;&gt;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ess_pos_rel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100*(Amplitud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–y(end))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/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Amplitud</w:t>
      </w:r>
      <w:r>
        <w:rPr>
          <w:b/>
          <w:spacing w:val="-11"/>
          <w:sz w:val="24"/>
        </w:rPr>
        <w:t> </w:t>
      </w:r>
      <w:r>
        <w:rPr>
          <w:i/>
          <w:sz w:val="24"/>
        </w:rPr>
        <w:t>%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Error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relativo,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porcentaje,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con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signo</w:t>
      </w:r>
    </w:p>
    <w:p>
      <w:pPr>
        <w:pStyle w:val="BodyText"/>
        <w:spacing w:before="10"/>
        <w:rPr>
          <w:i/>
          <w:sz w:val="17"/>
        </w:rPr>
      </w:pPr>
    </w:p>
    <w:p>
      <w:pPr>
        <w:pStyle w:val="BodyText"/>
        <w:ind w:left="236" w:right="227"/>
        <w:jc w:val="both"/>
      </w:pPr>
      <w:r>
        <w:rPr/>
        <w:t>Para</w:t>
      </w:r>
      <w:r>
        <w:rPr>
          <w:spacing w:val="1"/>
        </w:rPr>
        <w:t> </w:t>
      </w:r>
      <w:r>
        <w:rPr/>
        <w:t>obtener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errores</w:t>
      </w:r>
      <w:r>
        <w:rPr>
          <w:spacing w:val="1"/>
        </w:rPr>
        <w:t> </w:t>
      </w:r>
      <w:r>
        <w:rPr/>
        <w:t>absoluto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relativo</w:t>
      </w:r>
      <w:r>
        <w:rPr>
          <w:spacing w:val="1"/>
        </w:rPr>
        <w:t> </w:t>
      </w:r>
      <w:r>
        <w:rPr/>
        <w:t>precisos,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tiempo</w:t>
      </w:r>
      <w:r>
        <w:rPr>
          <w:spacing w:val="1"/>
        </w:rPr>
        <w:t> </w:t>
      </w:r>
      <w:r>
        <w:rPr/>
        <w:t>t_final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escalón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sensiblemente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tiempo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asentamiento</w:t>
      </w:r>
      <w:r>
        <w:rPr>
          <w:spacing w:val="1"/>
        </w:rPr>
        <w:t> </w:t>
      </w:r>
      <w:r>
        <w:rPr/>
        <w:t>(comienzo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estacionario)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sistema.</w:t>
      </w:r>
    </w:p>
    <w:p>
      <w:pPr>
        <w:spacing w:after="0"/>
        <w:jc w:val="both"/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ind w:left="119"/>
        <w:rPr>
          <w:sz w:val="20"/>
        </w:rPr>
      </w:pPr>
      <w:r>
        <w:rPr>
          <w:sz w:val="20"/>
        </w:rPr>
        <w:pict>
          <v:group style="width:493.7pt;height:249.5pt;mso-position-horizontal-relative:char;mso-position-vertical-relative:line" id="docshapegroup177" coordorigin="0,0" coordsize="9874,4990">
            <v:shape style="position:absolute;left:2788;top:1249;width:4295;height:1263" type="#_x0000_t75" id="docshape178" alt="http://ctms.engin.umich.edu/CTMS/Content/CruiseControl/Control/PID/figures/feedback_cruise.png " stroked="false">
              <v:imagedata r:id="rId58" o:title=""/>
            </v:shape>
            <v:shape style="position:absolute;left:4;top:4;width:9864;height:4980" type="#_x0000_t202" id="docshape179" filled="false" stroked="true" strokeweight=".48pt" strokecolor="#000000">
              <v:textbox inset="0,0,0,0">
                <w:txbxContent>
                  <w:p>
                    <w:pPr>
                      <w:spacing w:before="19"/>
                      <w:ind w:left="107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Ejercicio</w:t>
                    </w:r>
                    <w:r>
                      <w:rPr>
                        <w:b/>
                        <w:color w:val="FF0000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FF0000"/>
                        <w:sz w:val="24"/>
                      </w:rPr>
                      <w:t>práctico</w:t>
                    </w:r>
                    <w:r>
                      <w:rPr>
                        <w:b/>
                        <w:color w:val="FF0000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FF0000"/>
                        <w:sz w:val="24"/>
                      </w:rPr>
                      <w:t>11</w:t>
                    </w:r>
                    <w:r>
                      <w:rPr>
                        <w:b/>
                        <w:sz w:val="24"/>
                      </w:rPr>
                      <w:t>.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Precisión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y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error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posición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en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estado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estacionario</w:t>
                    </w:r>
                  </w:p>
                  <w:p>
                    <w:pPr>
                      <w:numPr>
                        <w:ilvl w:val="0"/>
                        <w:numId w:val="31"/>
                      </w:numPr>
                      <w:tabs>
                        <w:tab w:pos="674" w:val="left" w:leader="none"/>
                        <w:tab w:pos="675" w:val="left" w:leader="none"/>
                      </w:tabs>
                      <w:spacing w:before="118"/>
                      <w:ind w:left="674" w:right="108" w:hanging="567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Construye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el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sistema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lazo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cerrado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figura,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donde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C(s)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es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igual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P(s)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es</w:t>
                    </w:r>
                    <w:r>
                      <w:rPr>
                        <w:spacing w:val="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sistema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sin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ceros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 con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dos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polos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s= -3 y s=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-1</w:t>
                    </w: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16"/>
                      </w:rPr>
                    </w:pPr>
                  </w:p>
                  <w:p>
                    <w:pPr>
                      <w:numPr>
                        <w:ilvl w:val="0"/>
                        <w:numId w:val="31"/>
                      </w:numPr>
                      <w:tabs>
                        <w:tab w:pos="674" w:val="left" w:leader="none"/>
                        <w:tab w:pos="675" w:val="left" w:leader="none"/>
                      </w:tabs>
                      <w:spacing w:before="1"/>
                      <w:ind w:left="674" w:right="104" w:hanging="567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¿De</w:t>
                    </w:r>
                    <w:r>
                      <w:rPr>
                        <w:spacing w:val="4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qué</w:t>
                    </w:r>
                    <w:r>
                      <w:rPr>
                        <w:spacing w:val="4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TIPO</w:t>
                    </w:r>
                    <w:r>
                      <w:rPr>
                        <w:spacing w:val="4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es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el</w:t>
                    </w:r>
                    <w:r>
                      <w:rPr>
                        <w:spacing w:val="4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sistema?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Calcula</w:t>
                    </w:r>
                    <w:r>
                      <w:rPr>
                        <w:spacing w:val="4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su</w:t>
                    </w:r>
                    <w:r>
                      <w:rPr>
                        <w:spacing w:val="4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constante</w:t>
                    </w:r>
                    <w:r>
                      <w:rPr>
                        <w:spacing w:val="4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4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error</w:t>
                    </w:r>
                    <w:r>
                      <w:rPr>
                        <w:spacing w:val="4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4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posición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</w:t>
                    </w:r>
                    <w:r>
                      <w:rPr>
                        <w:spacing w:val="4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el</w:t>
                    </w:r>
                    <w:r>
                      <w:rPr>
                        <w:spacing w:val="4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error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verdadero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posición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estado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estacionario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expresiones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vistas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teoría.</w:t>
                    </w:r>
                  </w:p>
                  <w:p>
                    <w:pPr>
                      <w:numPr>
                        <w:ilvl w:val="0"/>
                        <w:numId w:val="31"/>
                      </w:numPr>
                      <w:tabs>
                        <w:tab w:pos="674" w:val="left" w:leader="none"/>
                        <w:tab w:pos="675" w:val="left" w:leader="none"/>
                      </w:tabs>
                      <w:spacing w:before="118"/>
                      <w:ind w:left="674" w:right="104" w:hanging="567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Comprueba</w:t>
                    </w:r>
                    <w:r>
                      <w:rPr>
                        <w:spacing w:val="3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dichos</w:t>
                    </w:r>
                    <w:r>
                      <w:rPr>
                        <w:spacing w:val="3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cálculos</w:t>
                    </w:r>
                    <w:r>
                      <w:rPr>
                        <w:spacing w:val="3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extrayendo</w:t>
                    </w:r>
                    <w:r>
                      <w:rPr>
                        <w:spacing w:val="3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los</w:t>
                    </w:r>
                    <w:r>
                      <w:rPr>
                        <w:spacing w:val="3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errores</w:t>
                    </w:r>
                    <w:r>
                      <w:rPr>
                        <w:spacing w:val="3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3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posición</w:t>
                    </w:r>
                    <w:r>
                      <w:rPr>
                        <w:spacing w:val="3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absoluto</w:t>
                    </w:r>
                    <w:r>
                      <w:rPr>
                        <w:spacing w:val="3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</w:t>
                    </w:r>
                    <w:r>
                      <w:rPr>
                        <w:spacing w:val="3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relativo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utilizando MATLAB, mediante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escalón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 amplitud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igual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2.</w:t>
                    </w:r>
                  </w:p>
                  <w:p>
                    <w:pPr>
                      <w:numPr>
                        <w:ilvl w:val="0"/>
                        <w:numId w:val="31"/>
                      </w:numPr>
                      <w:tabs>
                        <w:tab w:pos="674" w:val="left" w:leader="none"/>
                        <w:tab w:pos="675" w:val="left" w:leader="none"/>
                      </w:tabs>
                      <w:spacing w:before="120"/>
                      <w:ind w:left="674" w:right="103" w:hanging="567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Repite</w:t>
                    </w:r>
                    <w:r>
                      <w:rPr>
                        <w:spacing w:val="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el</w:t>
                    </w:r>
                    <w:r>
                      <w:rPr>
                        <w:spacing w:val="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ejercicio</w:t>
                    </w:r>
                    <w:r>
                      <w:rPr>
                        <w:spacing w:val="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asumiendo</w:t>
                    </w:r>
                    <w:r>
                      <w:rPr>
                        <w:spacing w:val="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que</w:t>
                    </w:r>
                    <w:r>
                      <w:rPr>
                        <w:spacing w:val="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ahora</w:t>
                    </w:r>
                    <w:r>
                      <w:rPr>
                        <w:spacing w:val="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C(s)</w:t>
                    </w:r>
                    <w:r>
                      <w:rPr>
                        <w:spacing w:val="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es</w:t>
                    </w:r>
                    <w:r>
                      <w:rPr>
                        <w:spacing w:val="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igual</w:t>
                    </w:r>
                    <w:r>
                      <w:rPr>
                        <w:spacing w:val="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50.</w:t>
                    </w:r>
                    <w:r>
                      <w:rPr>
                        <w:spacing w:val="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¿Ha</w:t>
                    </w:r>
                    <w:r>
                      <w:rPr>
                        <w:spacing w:val="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cambiado</w:t>
                    </w:r>
                    <w:r>
                      <w:rPr>
                        <w:spacing w:val="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el</w:t>
                    </w:r>
                    <w:r>
                      <w:rPr>
                        <w:spacing w:val="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error</w:t>
                    </w:r>
                    <w:r>
                      <w:rPr>
                        <w:spacing w:val="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posición?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¿Se ha visto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afectada la respuesta transitoria?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</w:p>
    <w:p>
      <w:pPr>
        <w:pStyle w:val="Heading3"/>
        <w:numPr>
          <w:ilvl w:val="1"/>
          <w:numId w:val="30"/>
        </w:numPr>
        <w:tabs>
          <w:tab w:pos="803" w:val="left" w:leader="none"/>
          <w:tab w:pos="804" w:val="left" w:leader="none"/>
        </w:tabs>
        <w:spacing w:line="240" w:lineRule="auto" w:before="92" w:after="0"/>
        <w:ind w:left="803" w:right="0" w:hanging="577"/>
        <w:jc w:val="left"/>
        <w:rPr>
          <w:rFonts w:ascii="Arial"/>
        </w:rPr>
      </w:pPr>
      <w:bookmarkStart w:name="_TOC_250021" w:id="107"/>
      <w:bookmarkStart w:name="4.2 Tipos de sistemas frente al error. E" w:id="108"/>
      <w:r>
        <w:rPr>
          <w:b w:val="0"/>
        </w:rPr>
      </w:r>
      <w:bookmarkEnd w:id="108"/>
      <w:bookmarkStart w:name="4.2 Tipos de sistemas frente al error. E" w:id="109"/>
      <w:r>
        <w:rPr>
          <w:rFonts w:ascii="Arial"/>
        </w:rPr>
        <w:t>T</w:t>
      </w:r>
      <w:r>
        <w:rPr>
          <w:rFonts w:ascii="Arial"/>
        </w:rPr>
        <w:t>ipos</w:t>
      </w:r>
      <w:r>
        <w:rPr>
          <w:rFonts w:ascii="Arial"/>
          <w:spacing w:val="-4"/>
        </w:rPr>
        <w:t> </w:t>
      </w:r>
      <w:r>
        <w:rPr>
          <w:rFonts w:ascii="Arial"/>
        </w:rPr>
        <w:t>de</w:t>
      </w:r>
      <w:r>
        <w:rPr>
          <w:rFonts w:ascii="Arial"/>
          <w:spacing w:val="-2"/>
        </w:rPr>
        <w:t> </w:t>
      </w:r>
      <w:r>
        <w:rPr>
          <w:rFonts w:ascii="Arial"/>
        </w:rPr>
        <w:t>sistemas</w:t>
      </w:r>
      <w:r>
        <w:rPr>
          <w:rFonts w:ascii="Arial"/>
          <w:spacing w:val="-2"/>
        </w:rPr>
        <w:t> </w:t>
      </w:r>
      <w:r>
        <w:rPr>
          <w:rFonts w:ascii="Arial"/>
        </w:rPr>
        <w:t>frente</w:t>
      </w:r>
      <w:r>
        <w:rPr>
          <w:rFonts w:ascii="Arial"/>
          <w:spacing w:val="-2"/>
        </w:rPr>
        <w:t> </w:t>
      </w:r>
      <w:r>
        <w:rPr>
          <w:rFonts w:ascii="Arial"/>
        </w:rPr>
        <w:t>al</w:t>
      </w:r>
      <w:r>
        <w:rPr>
          <w:rFonts w:ascii="Arial"/>
          <w:spacing w:val="-3"/>
        </w:rPr>
        <w:t> </w:t>
      </w:r>
      <w:r>
        <w:rPr>
          <w:rFonts w:ascii="Arial"/>
        </w:rPr>
        <w:t>error.</w:t>
      </w:r>
      <w:r>
        <w:rPr>
          <w:rFonts w:ascii="Arial"/>
          <w:spacing w:val="-2"/>
        </w:rPr>
        <w:t> </w:t>
      </w:r>
      <w:r>
        <w:rPr>
          <w:rFonts w:ascii="Arial"/>
        </w:rPr>
        <w:t>Error</w:t>
      </w:r>
      <w:r>
        <w:rPr>
          <w:rFonts w:ascii="Arial"/>
          <w:spacing w:val="-4"/>
        </w:rPr>
        <w:t> </w:t>
      </w:r>
      <w:r>
        <w:rPr>
          <w:rFonts w:ascii="Arial"/>
        </w:rPr>
        <w:t>en</w:t>
      </w:r>
      <w:r>
        <w:rPr>
          <w:rFonts w:ascii="Arial"/>
          <w:spacing w:val="-6"/>
        </w:rPr>
        <w:t> </w:t>
      </w:r>
      <w:r>
        <w:rPr>
          <w:rFonts w:ascii="Arial"/>
        </w:rPr>
        <w:t>estado</w:t>
      </w:r>
      <w:r>
        <w:rPr>
          <w:rFonts w:ascii="Arial"/>
          <w:spacing w:val="-3"/>
        </w:rPr>
        <w:t> </w:t>
      </w:r>
      <w:r>
        <w:rPr>
          <w:rFonts w:ascii="Arial"/>
        </w:rPr>
        <w:t>estacionario</w:t>
      </w:r>
      <w:r>
        <w:rPr>
          <w:rFonts w:ascii="Arial"/>
          <w:spacing w:val="-6"/>
        </w:rPr>
        <w:t> </w:t>
      </w:r>
      <w:r>
        <w:rPr>
          <w:rFonts w:ascii="Arial"/>
        </w:rPr>
        <w:t>de</w:t>
      </w:r>
      <w:r>
        <w:rPr>
          <w:rFonts w:ascii="Arial"/>
          <w:spacing w:val="-1"/>
        </w:rPr>
        <w:t> </w:t>
      </w:r>
      <w:bookmarkEnd w:id="107"/>
      <w:r>
        <w:rPr>
          <w:rFonts w:ascii="Arial"/>
        </w:rPr>
        <w:t>velocidad</w:t>
      </w: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BodyText"/>
        <w:ind w:left="236" w:right="225"/>
        <w:jc w:val="both"/>
      </w:pPr>
      <w:r>
        <w:rPr/>
        <w:t>En las clases de teoría hemos visto que, con respecto al error en estado estacionario, los</w:t>
      </w:r>
      <w:r>
        <w:rPr>
          <w:spacing w:val="1"/>
        </w:rPr>
        <w:t> </w:t>
      </w:r>
      <w:r>
        <w:rPr/>
        <w:t>sistemas de control se pueden definir por su TIPO, que viene dado por el número de polos</w:t>
      </w:r>
      <w:r>
        <w:rPr>
          <w:spacing w:val="-57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origen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su</w:t>
      </w:r>
      <w:r>
        <w:rPr>
          <w:spacing w:val="-2"/>
        </w:rPr>
        <w:t> </w:t>
      </w:r>
      <w:r>
        <w:rPr/>
        <w:t>función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transferencia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lazo</w:t>
      </w:r>
      <w:r>
        <w:rPr>
          <w:spacing w:val="-3"/>
        </w:rPr>
        <w:t> </w:t>
      </w:r>
      <w:r>
        <w:rPr/>
        <w:t>abierto</w:t>
      </w:r>
      <w:r>
        <w:rPr>
          <w:spacing w:val="-3"/>
        </w:rPr>
        <w:t> </w:t>
      </w:r>
      <w:r>
        <w:rPr/>
        <w:t>G(s)H(s)</w:t>
      </w:r>
      <w:r>
        <w:rPr>
          <w:spacing w:val="-5"/>
        </w:rPr>
        <w:t> </w:t>
      </w:r>
      <w:r>
        <w:rPr/>
        <w:t>(error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control)</w:t>
      </w:r>
      <w:r>
        <w:rPr>
          <w:spacing w:val="-6"/>
        </w:rPr>
        <w:t> </w:t>
      </w:r>
      <w:r>
        <w:rPr/>
        <w:t>o</w:t>
      </w:r>
      <w:r>
        <w:rPr>
          <w:spacing w:val="-3"/>
        </w:rPr>
        <w:t> </w:t>
      </w:r>
      <w:r>
        <w:rPr/>
        <w:t>G(s)</w:t>
      </w:r>
      <w:r>
        <w:rPr>
          <w:spacing w:val="-57"/>
        </w:rPr>
        <w:t> </w:t>
      </w:r>
      <w:r>
        <w:rPr/>
        <w:t>error verdadero:</w:t>
      </w:r>
    </w:p>
    <w:p>
      <w:pPr>
        <w:pStyle w:val="BodyText"/>
        <w:spacing w:before="1"/>
        <w:rPr>
          <w:sz w:val="7"/>
        </w:rPr>
      </w:pP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810260</wp:posOffset>
            </wp:positionH>
            <wp:positionV relativeFrom="paragraph">
              <wp:posOffset>76038</wp:posOffset>
            </wp:positionV>
            <wp:extent cx="6178143" cy="1097280"/>
            <wp:effectExtent l="0" t="0" r="0" b="0"/>
            <wp:wrapTopAndBottom/>
            <wp:docPr id="57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2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143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2"/>
        <w:ind w:left="236" w:right="229"/>
        <w:jc w:val="both"/>
      </w:pPr>
      <w:r>
        <w:rPr/>
        <w:t>El error verdadero del sistema depende de la entrada según su tipo, como se resume en la</w:t>
      </w:r>
      <w:r>
        <w:rPr>
          <w:spacing w:val="1"/>
        </w:rPr>
        <w:t> </w:t>
      </w:r>
      <w:r>
        <w:rPr/>
        <w:t>siguiente</w:t>
      </w:r>
      <w:r>
        <w:rPr>
          <w:spacing w:val="-1"/>
        </w:rPr>
        <w:t> </w:t>
      </w:r>
      <w:r>
        <w:rPr/>
        <w:t>tabla:</w:t>
      </w:r>
    </w:p>
    <w:p>
      <w:pPr>
        <w:pStyle w:val="BodyText"/>
        <w:spacing w:before="2"/>
        <w:rPr>
          <w:sz w:val="7"/>
        </w:rPr>
      </w:pP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810260</wp:posOffset>
            </wp:positionH>
            <wp:positionV relativeFrom="paragraph">
              <wp:posOffset>76836</wp:posOffset>
            </wp:positionV>
            <wp:extent cx="6054617" cy="1647063"/>
            <wp:effectExtent l="0" t="0" r="0" b="0"/>
            <wp:wrapTopAndBottom/>
            <wp:docPr id="59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3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617" cy="1647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7"/>
        </w:rPr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ind w:left="119"/>
        <w:rPr>
          <w:sz w:val="20"/>
        </w:rPr>
      </w:pPr>
      <w:r>
        <w:rPr>
          <w:sz w:val="20"/>
        </w:rPr>
        <w:pict>
          <v:shape style="width:493.2pt;height:86.4pt;mso-position-horizontal-relative:char;mso-position-vertical-relative:line" type="#_x0000_t202" id="docshape180" filled="false" stroked="true" strokeweight=".48pt" strokecolor="#000000">
            <w10:anchorlock/>
            <v:textbox inset="0,0,0,0">
              <w:txbxContent>
                <w:p>
                  <w:pPr>
                    <w:spacing w:before="19"/>
                    <w:ind w:left="107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Ejercicio</w:t>
                  </w:r>
                  <w:r>
                    <w:rPr>
                      <w:b/>
                      <w:color w:val="FF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práctico</w:t>
                  </w:r>
                  <w:r>
                    <w:rPr>
                      <w:b/>
                      <w:color w:val="FF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12</w:t>
                  </w:r>
                  <w:r>
                    <w:rPr>
                      <w:b/>
                      <w:sz w:val="24"/>
                    </w:rPr>
                    <w:t>. Aumento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del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tipo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sistema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frente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al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error.</w:t>
                  </w:r>
                </w:p>
                <w:p>
                  <w:pPr>
                    <w:pStyle w:val="BodyText"/>
                    <w:numPr>
                      <w:ilvl w:val="0"/>
                      <w:numId w:val="32"/>
                    </w:numPr>
                    <w:tabs>
                      <w:tab w:pos="674" w:val="left" w:leader="none"/>
                      <w:tab w:pos="675" w:val="left" w:leader="none"/>
                    </w:tabs>
                    <w:spacing w:line="240" w:lineRule="auto" w:before="118" w:after="0"/>
                    <w:ind w:left="674" w:right="107" w:hanging="567"/>
                    <w:jc w:val="left"/>
                  </w:pPr>
                  <w:r>
                    <w:rPr/>
                    <w:t>Repite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ejercicio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11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introduciendo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C(s)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las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modificaciones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necesarias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que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hagan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aumentar en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una unidad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TIPO del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sistema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frente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error.</w:t>
                  </w:r>
                </w:p>
                <w:p>
                  <w:pPr>
                    <w:pStyle w:val="BodyText"/>
                    <w:numPr>
                      <w:ilvl w:val="0"/>
                      <w:numId w:val="32"/>
                    </w:numPr>
                    <w:tabs>
                      <w:tab w:pos="674" w:val="left" w:leader="none"/>
                      <w:tab w:pos="675" w:val="left" w:leader="none"/>
                    </w:tabs>
                    <w:spacing w:line="240" w:lineRule="auto" w:before="120" w:after="0"/>
                    <w:ind w:left="674" w:right="0" w:hanging="568"/>
                    <w:jc w:val="left"/>
                  </w:pPr>
                  <w:r>
                    <w:rPr/>
                    <w:t>Vuelve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calcular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error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posición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con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MATLAB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justifica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resultado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obtenido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  <w:r>
        <w:rPr/>
        <w:pict>
          <v:shape style="position:absolute;margin-left:58.200001pt;margin-top:13.688789pt;width:493.2pt;height:188.4pt;mso-position-horizontal-relative:page;mso-position-vertical-relative:paragraph;z-index:-15680000;mso-wrap-distance-left:0;mso-wrap-distance-right:0" type="#_x0000_t202" id="docshape181" filled="false" stroked="true" strokeweight=".48pt" strokecolor="#000000">
            <v:textbox inset="0,0,0,0">
              <w:txbxContent>
                <w:p>
                  <w:pPr>
                    <w:spacing w:before="19"/>
                    <w:ind w:left="107" w:right="0" w:firstLine="0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Ejercicio</w:t>
                  </w:r>
                  <w:r>
                    <w:rPr>
                      <w:b/>
                      <w:color w:val="FF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práctico</w:t>
                  </w:r>
                  <w:r>
                    <w:rPr>
                      <w:b/>
                      <w:color w:val="FF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13</w:t>
                  </w:r>
                  <w:r>
                    <w:rPr>
                      <w:b/>
                      <w:sz w:val="24"/>
                    </w:rPr>
                    <w:t>.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Precisión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y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error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velocidad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en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estado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estacionario</w:t>
                  </w:r>
                </w:p>
                <w:p>
                  <w:pPr>
                    <w:pStyle w:val="BodyText"/>
                    <w:numPr>
                      <w:ilvl w:val="0"/>
                      <w:numId w:val="33"/>
                    </w:numPr>
                    <w:tabs>
                      <w:tab w:pos="675" w:val="left" w:leader="none"/>
                    </w:tabs>
                    <w:spacing w:line="240" w:lineRule="auto" w:before="120" w:after="0"/>
                    <w:ind w:left="674" w:right="104" w:hanging="567"/>
                    <w:jc w:val="both"/>
                  </w:pPr>
                  <w:r>
                    <w:rPr/>
                    <w:t>Calcula ahora la constante de precisión de velocidad y el error verdadero en estado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estacionario de velocidad del sistema que has definido ejercicio 12, mediante las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expresiones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teóricas.</w:t>
                  </w:r>
                </w:p>
                <w:p>
                  <w:pPr>
                    <w:pStyle w:val="BodyText"/>
                    <w:numPr>
                      <w:ilvl w:val="0"/>
                      <w:numId w:val="33"/>
                    </w:numPr>
                    <w:tabs>
                      <w:tab w:pos="675" w:val="left" w:leader="none"/>
                    </w:tabs>
                    <w:spacing w:line="240" w:lineRule="auto" w:before="121" w:after="0"/>
                    <w:ind w:left="674" w:right="102" w:hanging="567"/>
                    <w:jc w:val="both"/>
                  </w:pPr>
                  <w:r>
                    <w:rPr/>
                    <w:t>Utilizando el comando “lsim” y la metodología de cálculo aprendida para los errores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posición,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determina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error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estado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estacionario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velocidad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utilizando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MATLAB</w:t>
                  </w:r>
                </w:p>
                <w:p>
                  <w:pPr>
                    <w:pStyle w:val="BodyText"/>
                    <w:numPr>
                      <w:ilvl w:val="0"/>
                      <w:numId w:val="33"/>
                    </w:numPr>
                    <w:tabs>
                      <w:tab w:pos="675" w:val="left" w:leader="none"/>
                    </w:tabs>
                    <w:spacing w:line="240" w:lineRule="auto" w:before="118" w:after="0"/>
                    <w:ind w:left="674" w:right="103" w:hanging="567"/>
                    <w:jc w:val="both"/>
                  </w:pPr>
                  <w:r>
                    <w:rPr/>
                    <w:t>Realiza la gráfica de la respuesta temporal del sistema ante una entrada de velocidad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explica los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resultados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obtenidos.</w:t>
                  </w:r>
                </w:p>
                <w:p>
                  <w:pPr>
                    <w:pStyle w:val="BodyText"/>
                    <w:numPr>
                      <w:ilvl w:val="0"/>
                      <w:numId w:val="33"/>
                    </w:numPr>
                    <w:tabs>
                      <w:tab w:pos="674" w:val="left" w:leader="none"/>
                      <w:tab w:pos="675" w:val="left" w:leader="none"/>
                    </w:tabs>
                    <w:spacing w:line="240" w:lineRule="auto" w:before="120" w:after="0"/>
                    <w:ind w:left="674" w:right="0" w:hanging="568"/>
                    <w:jc w:val="left"/>
                  </w:pPr>
                  <w:r>
                    <w:rPr/>
                    <w:t>¿En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qué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unidades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crees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que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debe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darse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error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velocidad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absoluto?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spacing w:before="24"/>
        <w:ind w:left="236" w:right="3169"/>
      </w:pPr>
      <w:r>
        <w:rPr/>
        <w:t>©2022 Autores Susana Borromeo López y Diego Martín Martín</w:t>
      </w:r>
      <w:r>
        <w:rPr>
          <w:spacing w:val="-57"/>
        </w:rPr>
        <w:t> </w:t>
      </w:r>
      <w:r>
        <w:rPr/>
        <w:t>Algunos</w:t>
      </w:r>
      <w:r>
        <w:rPr>
          <w:spacing w:val="-2"/>
        </w:rPr>
        <w:t> </w:t>
      </w:r>
      <w:r>
        <w:rPr/>
        <w:t>derechos</w:t>
      </w:r>
      <w:r>
        <w:rPr>
          <w:spacing w:val="-1"/>
        </w:rPr>
        <w:t> </w:t>
      </w:r>
      <w:r>
        <w:rPr/>
        <w:t>reservados</w:t>
      </w:r>
    </w:p>
    <w:p>
      <w:pPr>
        <w:pStyle w:val="BodyText"/>
        <w:ind w:left="236"/>
      </w:pPr>
      <w:r>
        <w:rPr/>
        <w:t>Este</w:t>
      </w:r>
      <w:r>
        <w:rPr>
          <w:spacing w:val="-3"/>
        </w:rPr>
        <w:t> </w:t>
      </w:r>
      <w:r>
        <w:rPr/>
        <w:t>documento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distribuye</w:t>
      </w:r>
      <w:r>
        <w:rPr>
          <w:spacing w:val="-3"/>
        </w:rPr>
        <w:t> </w:t>
      </w:r>
      <w:r>
        <w:rPr/>
        <w:t>bajo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licencia</w:t>
      </w:r>
    </w:p>
    <w:p>
      <w:pPr>
        <w:pStyle w:val="BodyText"/>
        <w:spacing w:before="1"/>
        <w:ind w:left="236" w:right="2393"/>
      </w:pPr>
      <w:r>
        <w:rPr/>
        <w:t>“Atribución-CompartirIgual 4.0 Internacional” de Creative Commons,</w:t>
      </w:r>
      <w:r>
        <w:rPr>
          <w:spacing w:val="-57"/>
        </w:rPr>
        <w:t> </w:t>
      </w:r>
      <w:r>
        <w:rPr/>
        <w:t>disponible</w:t>
      </w:r>
      <w:r>
        <w:rPr>
          <w:spacing w:val="-1"/>
        </w:rPr>
        <w:t> </w:t>
      </w:r>
      <w:r>
        <w:rPr/>
        <w:t>en</w:t>
      </w:r>
    </w:p>
    <w:p>
      <w:pPr>
        <w:pStyle w:val="BodyText"/>
        <w:ind w:left="236"/>
      </w:pPr>
      <w:r>
        <w:rPr/>
        <w:t>https://creativecommons.org/licenses/by-sa/4.0/deed.es</w:t>
      </w:r>
    </w:p>
    <w:p>
      <w:pPr>
        <w:spacing w:after="0"/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</w:p>
    <w:p>
      <w:pPr>
        <w:pStyle w:val="BodyText"/>
        <w:ind w:left="1050"/>
        <w:rPr>
          <w:sz w:val="20"/>
        </w:rPr>
      </w:pPr>
      <w:r>
        <w:rPr>
          <w:sz w:val="20"/>
        </w:rPr>
        <w:pict>
          <v:shape style="width:428.95pt;height:139.5pt;mso-position-horizontal-relative:char;mso-position-vertical-relative:line" type="#_x0000_t202" id="docshape186" filled="true" fillcolor="#c0c0c0" stroked="true" strokeweight="4pt" strokecolor="#000000">
            <w10:anchorlock/>
            <v:textbox inset="0,0,0,0">
              <w:txbxContent>
                <w:p>
                  <w:pPr>
                    <w:spacing w:before="71"/>
                    <w:ind w:left="292" w:right="293" w:firstLine="0"/>
                    <w:jc w:val="center"/>
                    <w:rPr>
                      <w:rFonts w:ascii="Verdana" w:hAnsi="Verdana"/>
                      <w:b/>
                      <w:color w:val="000000"/>
                      <w:sz w:val="48"/>
                    </w:rPr>
                  </w:pPr>
                  <w:bookmarkStart w:name="CyA_Práctica3" w:id="110"/>
                  <w:bookmarkEnd w:id="110"/>
                  <w:r>
                    <w:rPr>
                      <w:color w:val="000000"/>
                    </w:rPr>
                  </w:r>
                  <w:r>
                    <w:rPr>
                      <w:rFonts w:ascii="Verdana" w:hAnsi="Verdana"/>
                      <w:b/>
                      <w:color w:val="000000"/>
                      <w:sz w:val="48"/>
                    </w:rPr>
                    <w:t>Práctica</w:t>
                  </w:r>
                  <w:r>
                    <w:rPr>
                      <w:rFonts w:ascii="Verdana" w:hAnsi="Verdana"/>
                      <w:b/>
                      <w:color w:val="000000"/>
                      <w:spacing w:val="-5"/>
                      <w:sz w:val="4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48"/>
                    </w:rPr>
                    <w:t>3</w:t>
                  </w:r>
                </w:p>
                <w:p>
                  <w:pPr>
                    <w:spacing w:line="360" w:lineRule="auto" w:before="293"/>
                    <w:ind w:left="292" w:right="293" w:firstLine="0"/>
                    <w:jc w:val="center"/>
                    <w:rPr>
                      <w:rFonts w:ascii="Verdana" w:hAnsi="Verdana"/>
                      <w:b/>
                      <w:color w:val="000000"/>
                      <w:sz w:val="32"/>
                    </w:rPr>
                  </w:pP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Análisis</w:t>
                  </w:r>
                  <w:r>
                    <w:rPr>
                      <w:rFonts w:ascii="Verdana" w:hAnsi="Verdana"/>
                      <w:b/>
                      <w:color w:val="000000"/>
                      <w:spacing w:val="-5"/>
                      <w:sz w:val="32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de</w:t>
                  </w:r>
                  <w:r>
                    <w:rPr>
                      <w:rFonts w:ascii="Verdana" w:hAnsi="Verdana"/>
                      <w:b/>
                      <w:color w:val="000000"/>
                      <w:spacing w:val="-2"/>
                      <w:sz w:val="32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sistemas</w:t>
                  </w:r>
                  <w:r>
                    <w:rPr>
                      <w:rFonts w:ascii="Verdana" w:hAnsi="Verdana"/>
                      <w:b/>
                      <w:color w:val="000000"/>
                      <w:spacing w:val="-4"/>
                      <w:sz w:val="32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de</w:t>
                  </w:r>
                  <w:r>
                    <w:rPr>
                      <w:rFonts w:ascii="Verdana" w:hAnsi="Verdana"/>
                      <w:b/>
                      <w:color w:val="000000"/>
                      <w:spacing w:val="-2"/>
                      <w:sz w:val="32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control</w:t>
                  </w:r>
                  <w:r>
                    <w:rPr>
                      <w:rFonts w:ascii="Verdana" w:hAnsi="Verdana"/>
                      <w:b/>
                      <w:color w:val="000000"/>
                      <w:spacing w:val="-4"/>
                      <w:sz w:val="32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mediante</w:t>
                  </w:r>
                  <w:r>
                    <w:rPr>
                      <w:rFonts w:ascii="Verdana" w:hAnsi="Verdana"/>
                      <w:b/>
                      <w:color w:val="000000"/>
                      <w:spacing w:val="-2"/>
                      <w:sz w:val="32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el</w:t>
                  </w:r>
                  <w:r>
                    <w:rPr>
                      <w:rFonts w:ascii="Verdana" w:hAnsi="Verdana"/>
                      <w:b/>
                      <w:color w:val="000000"/>
                      <w:spacing w:val="-107"/>
                      <w:sz w:val="32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Lugar de las Raíces y diseño de</w:t>
                  </w:r>
                  <w:r>
                    <w:rPr>
                      <w:rFonts w:ascii="Verdana" w:hAnsi="Verdana"/>
                      <w:b/>
                      <w:color w:val="000000"/>
                      <w:spacing w:val="1"/>
                      <w:sz w:val="32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controladores</w:t>
                  </w:r>
                  <w:r>
                    <w:rPr>
                      <w:rFonts w:ascii="Verdana" w:hAnsi="Verdana"/>
                      <w:b/>
                      <w:color w:val="000000"/>
                      <w:spacing w:val="-5"/>
                      <w:sz w:val="32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PID</w:t>
                  </w:r>
                  <w:r>
                    <w:rPr>
                      <w:rFonts w:ascii="Verdana" w:hAnsi="Verdana"/>
                      <w:b/>
                      <w:color w:val="000000"/>
                      <w:spacing w:val="-2"/>
                      <w:sz w:val="32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con</w:t>
                  </w:r>
                  <w:r>
                    <w:rPr>
                      <w:rFonts w:ascii="Verdana" w:hAnsi="Verdana"/>
                      <w:b/>
                      <w:color w:val="000000"/>
                      <w:spacing w:val="-1"/>
                      <w:sz w:val="32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MATLAB</w:t>
                  </w:r>
                  <w:r>
                    <w:rPr>
                      <w:rFonts w:ascii="Verdana" w:hAnsi="Verdana"/>
                      <w:b/>
                      <w:color w:val="000000"/>
                      <w:spacing w:val="-2"/>
                      <w:sz w:val="32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y</w:t>
                  </w:r>
                  <w:r>
                    <w:rPr>
                      <w:rFonts w:ascii="Verdana" w:hAnsi="Verdana"/>
                      <w:b/>
                      <w:color w:val="000000"/>
                      <w:spacing w:val="-3"/>
                      <w:sz w:val="32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RLTOOL</w:t>
                  </w:r>
                </w:p>
              </w:txbxContent>
            </v:textbox>
            <v:fill opacity="25442f" type="solid"/>
            <v:stroke dashstyl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64"/>
          <w:footerReference w:type="default" r:id="rId65"/>
          <w:pgSz w:w="11910" w:h="16840"/>
          <w:pgMar w:header="791" w:footer="765" w:top="1720" w:bottom="960" w:left="1040" w:right="760"/>
        </w:sectPr>
      </w:pPr>
    </w:p>
    <w:p>
      <w:pPr>
        <w:pStyle w:val="BodyText"/>
        <w:spacing w:before="6"/>
        <w:rPr>
          <w:sz w:val="23"/>
        </w:rPr>
      </w:pPr>
    </w:p>
    <w:p>
      <w:pPr>
        <w:spacing w:before="44"/>
        <w:ind w:left="1371" w:right="1082" w:firstLine="0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ÍNDICE</w:t>
      </w:r>
    </w:p>
    <w:p>
      <w:pPr>
        <w:pStyle w:val="ListParagraph"/>
        <w:numPr>
          <w:ilvl w:val="0"/>
          <w:numId w:val="34"/>
        </w:numPr>
        <w:tabs>
          <w:tab w:pos="1345" w:val="left" w:leader="none"/>
          <w:tab w:pos="1346" w:val="left" w:leader="none"/>
          <w:tab w:pos="9437" w:val="right" w:leader="dot"/>
        </w:tabs>
        <w:spacing w:line="240" w:lineRule="auto" w:before="287" w:after="0"/>
        <w:ind w:left="1345" w:right="0" w:hanging="402"/>
        <w:jc w:val="left"/>
        <w:rPr>
          <w:rFonts w:ascii="Calibri" w:hAnsi="Calibri"/>
          <w:b/>
          <w:sz w:val="24"/>
        </w:rPr>
      </w:pPr>
      <w:hyperlink w:history="true" w:anchor="_TOC_250020">
        <w:r>
          <w:rPr>
            <w:rFonts w:ascii="Calibri" w:hAnsi="Calibri"/>
            <w:b/>
            <w:sz w:val="24"/>
          </w:rPr>
          <w:t>Gráfica</w:t>
        </w:r>
        <w:r>
          <w:rPr>
            <w:rFonts w:ascii="Calibri" w:hAnsi="Calibri"/>
            <w:b/>
            <w:spacing w:val="-4"/>
            <w:sz w:val="24"/>
          </w:rPr>
          <w:t> </w:t>
        </w:r>
        <w:r>
          <w:rPr>
            <w:rFonts w:ascii="Calibri" w:hAnsi="Calibri"/>
            <w:b/>
            <w:sz w:val="24"/>
          </w:rPr>
          <w:t>del</w:t>
        </w:r>
        <w:r>
          <w:rPr>
            <w:rFonts w:ascii="Calibri" w:hAnsi="Calibri"/>
            <w:b/>
            <w:spacing w:val="1"/>
            <w:sz w:val="24"/>
          </w:rPr>
          <w:t> </w:t>
        </w:r>
        <w:r>
          <w:rPr>
            <w:rFonts w:ascii="Calibri" w:hAnsi="Calibri"/>
            <w:b/>
            <w:sz w:val="24"/>
          </w:rPr>
          <w:t>Lugar</w:t>
        </w:r>
        <w:r>
          <w:rPr>
            <w:rFonts w:ascii="Calibri" w:hAnsi="Calibri"/>
            <w:b/>
            <w:spacing w:val="-1"/>
            <w:sz w:val="24"/>
          </w:rPr>
          <w:t> </w:t>
        </w:r>
        <w:r>
          <w:rPr>
            <w:rFonts w:ascii="Calibri" w:hAnsi="Calibri"/>
            <w:b/>
            <w:sz w:val="24"/>
          </w:rPr>
          <w:t>de las</w:t>
        </w:r>
        <w:r>
          <w:rPr>
            <w:rFonts w:ascii="Calibri" w:hAnsi="Calibri"/>
            <w:b/>
            <w:spacing w:val="-2"/>
            <w:sz w:val="24"/>
          </w:rPr>
          <w:t> </w:t>
        </w:r>
        <w:r>
          <w:rPr>
            <w:rFonts w:ascii="Calibri" w:hAnsi="Calibri"/>
            <w:b/>
            <w:sz w:val="24"/>
          </w:rPr>
          <w:t>Raíces</w:t>
        </w:r>
        <w:r>
          <w:rPr>
            <w:rFonts w:ascii="Calibri" w:hAnsi="Calibri"/>
            <w:b/>
            <w:spacing w:val="1"/>
            <w:sz w:val="24"/>
          </w:rPr>
          <w:t> </w:t>
        </w:r>
        <w:r>
          <w:rPr>
            <w:rFonts w:ascii="Calibri" w:hAnsi="Calibri"/>
            <w:b/>
            <w:sz w:val="24"/>
          </w:rPr>
          <w:t>(LDR)</w:t>
        </w:r>
        <w:r>
          <w:rPr>
            <w:rFonts w:ascii="Calibri" w:hAnsi="Calibri"/>
            <w:b/>
            <w:spacing w:val="-1"/>
            <w:sz w:val="24"/>
          </w:rPr>
          <w:t> </w:t>
        </w:r>
        <w:r>
          <w:rPr>
            <w:rFonts w:ascii="Calibri" w:hAnsi="Calibri"/>
            <w:b/>
            <w:sz w:val="24"/>
          </w:rPr>
          <w:t>con</w:t>
        </w:r>
        <w:r>
          <w:rPr>
            <w:rFonts w:ascii="Calibri" w:hAnsi="Calibri"/>
            <w:b/>
            <w:spacing w:val="1"/>
            <w:sz w:val="24"/>
          </w:rPr>
          <w:t> </w:t>
        </w:r>
        <w:r>
          <w:rPr>
            <w:rFonts w:ascii="Calibri" w:hAnsi="Calibri"/>
            <w:b/>
            <w:sz w:val="24"/>
          </w:rPr>
          <w:t>MATLAB</w:t>
          <w:tab/>
          <w:t>3</w:t>
        </w:r>
      </w:hyperlink>
    </w:p>
    <w:p>
      <w:pPr>
        <w:pStyle w:val="ListParagraph"/>
        <w:numPr>
          <w:ilvl w:val="1"/>
          <w:numId w:val="34"/>
        </w:numPr>
        <w:tabs>
          <w:tab w:pos="1544" w:val="left" w:leader="none"/>
          <w:tab w:pos="1545" w:val="left" w:leader="none"/>
          <w:tab w:pos="9438" w:val="right" w:leader="dot"/>
        </w:tabs>
        <w:spacing w:line="240" w:lineRule="auto" w:before="147" w:after="0"/>
        <w:ind w:left="1544" w:right="0" w:hanging="601"/>
        <w:jc w:val="left"/>
        <w:rPr>
          <w:rFonts w:ascii="Cambria" w:hAnsi="Cambria"/>
          <w:sz w:val="22"/>
        </w:rPr>
      </w:pPr>
      <w:hyperlink w:history="true" w:anchor="_TOC_250019">
        <w:r>
          <w:rPr>
            <w:rFonts w:ascii="Cambria" w:hAnsi="Cambria"/>
            <w:sz w:val="22"/>
          </w:rPr>
          <w:t>Cálculo</w:t>
        </w:r>
        <w:r>
          <w:rPr>
            <w:rFonts w:ascii="Cambria" w:hAnsi="Cambria"/>
            <w:spacing w:val="-4"/>
            <w:sz w:val="22"/>
          </w:rPr>
          <w:t> </w:t>
        </w:r>
        <w:r>
          <w:rPr>
            <w:rFonts w:ascii="Cambria" w:hAnsi="Cambria"/>
            <w:sz w:val="22"/>
          </w:rPr>
          <w:t>gráfico de</w:t>
        </w:r>
        <w:r>
          <w:rPr>
            <w:rFonts w:ascii="Cambria" w:hAnsi="Cambria"/>
            <w:spacing w:val="-2"/>
            <w:sz w:val="22"/>
          </w:rPr>
          <w:t> </w:t>
        </w:r>
        <w:r>
          <w:rPr>
            <w:rFonts w:ascii="Cambria" w:hAnsi="Cambria"/>
            <w:sz w:val="22"/>
          </w:rPr>
          <w:t>todos los polos</w:t>
        </w:r>
        <w:r>
          <w:rPr>
            <w:rFonts w:ascii="Cambria" w:hAnsi="Cambria"/>
            <w:spacing w:val="-1"/>
            <w:sz w:val="22"/>
          </w:rPr>
          <w:t> </w:t>
        </w:r>
        <w:r>
          <w:rPr>
            <w:rFonts w:ascii="Cambria" w:hAnsi="Cambria"/>
            <w:sz w:val="22"/>
          </w:rPr>
          <w:t>en</w:t>
        </w:r>
        <w:r>
          <w:rPr>
            <w:rFonts w:ascii="Cambria" w:hAnsi="Cambria"/>
            <w:spacing w:val="-2"/>
            <w:sz w:val="22"/>
          </w:rPr>
          <w:t> </w:t>
        </w:r>
        <w:r>
          <w:rPr>
            <w:rFonts w:ascii="Cambria" w:hAnsi="Cambria"/>
            <w:sz w:val="22"/>
          </w:rPr>
          <w:t>lazo</w:t>
        </w:r>
        <w:r>
          <w:rPr>
            <w:rFonts w:ascii="Cambria" w:hAnsi="Cambria"/>
            <w:spacing w:val="-1"/>
            <w:sz w:val="22"/>
          </w:rPr>
          <w:t> </w:t>
        </w:r>
        <w:r>
          <w:rPr>
            <w:rFonts w:ascii="Cambria" w:hAnsi="Cambria"/>
            <w:sz w:val="22"/>
          </w:rPr>
          <w:t>cerrado mediante</w:t>
        </w:r>
        <w:r>
          <w:rPr>
            <w:rFonts w:ascii="Cambria" w:hAnsi="Cambria"/>
            <w:spacing w:val="-1"/>
            <w:sz w:val="22"/>
          </w:rPr>
          <w:t> </w:t>
        </w:r>
        <w:r>
          <w:rPr>
            <w:rFonts w:ascii="Cambria" w:hAnsi="Cambria"/>
            <w:sz w:val="22"/>
          </w:rPr>
          <w:t>“rlocfind”</w:t>
          <w:tab/>
          <w:t>6</w:t>
        </w:r>
      </w:hyperlink>
    </w:p>
    <w:p>
      <w:pPr>
        <w:pStyle w:val="ListParagraph"/>
        <w:numPr>
          <w:ilvl w:val="0"/>
          <w:numId w:val="34"/>
        </w:numPr>
        <w:tabs>
          <w:tab w:pos="1345" w:val="left" w:leader="none"/>
          <w:tab w:pos="1346" w:val="left" w:leader="none"/>
          <w:tab w:pos="9437" w:val="right" w:leader="dot"/>
        </w:tabs>
        <w:spacing w:line="240" w:lineRule="auto" w:before="250" w:after="0"/>
        <w:ind w:left="1345" w:right="0" w:hanging="402"/>
        <w:jc w:val="left"/>
        <w:rPr>
          <w:rFonts w:ascii="Calibri" w:hAnsi="Calibri"/>
          <w:b/>
          <w:sz w:val="24"/>
        </w:rPr>
      </w:pPr>
      <w:hyperlink w:history="true" w:anchor="_TOC_250018">
        <w:r>
          <w:rPr>
            <w:rFonts w:ascii="Calibri" w:hAnsi="Calibri"/>
            <w:b/>
            <w:sz w:val="24"/>
          </w:rPr>
          <w:t>Diseño de</w:t>
        </w:r>
        <w:r>
          <w:rPr>
            <w:rFonts w:ascii="Calibri" w:hAnsi="Calibri"/>
            <w:b/>
            <w:spacing w:val="-3"/>
            <w:sz w:val="24"/>
          </w:rPr>
          <w:t> </w:t>
        </w:r>
        <w:r>
          <w:rPr>
            <w:rFonts w:ascii="Calibri" w:hAnsi="Calibri"/>
            <w:b/>
            <w:sz w:val="24"/>
          </w:rPr>
          <w:t>sistemas</w:t>
        </w:r>
        <w:r>
          <w:rPr>
            <w:rFonts w:ascii="Calibri" w:hAnsi="Calibri"/>
            <w:b/>
            <w:spacing w:val="1"/>
            <w:sz w:val="24"/>
          </w:rPr>
          <w:t> </w:t>
        </w:r>
        <w:r>
          <w:rPr>
            <w:rFonts w:ascii="Calibri" w:hAnsi="Calibri"/>
            <w:b/>
            <w:sz w:val="24"/>
          </w:rPr>
          <w:t>mediante</w:t>
        </w:r>
        <w:r>
          <w:rPr>
            <w:rFonts w:ascii="Calibri" w:hAnsi="Calibri"/>
            <w:b/>
            <w:spacing w:val="-1"/>
            <w:sz w:val="24"/>
          </w:rPr>
          <w:t> </w:t>
        </w:r>
        <w:r>
          <w:rPr>
            <w:rFonts w:ascii="Calibri" w:hAnsi="Calibri"/>
            <w:b/>
            <w:sz w:val="24"/>
          </w:rPr>
          <w:t>el</w:t>
        </w:r>
        <w:r>
          <w:rPr>
            <w:rFonts w:ascii="Calibri" w:hAnsi="Calibri"/>
            <w:b/>
            <w:spacing w:val="1"/>
            <w:sz w:val="24"/>
          </w:rPr>
          <w:t> </w:t>
        </w:r>
        <w:r>
          <w:rPr>
            <w:rFonts w:ascii="Calibri" w:hAnsi="Calibri"/>
            <w:b/>
            <w:sz w:val="24"/>
          </w:rPr>
          <w:t>Lugar</w:t>
        </w:r>
        <w:r>
          <w:rPr>
            <w:rFonts w:ascii="Calibri" w:hAnsi="Calibri"/>
            <w:b/>
            <w:spacing w:val="-1"/>
            <w:sz w:val="24"/>
          </w:rPr>
          <w:t> </w:t>
        </w:r>
        <w:r>
          <w:rPr>
            <w:rFonts w:ascii="Calibri" w:hAnsi="Calibri"/>
            <w:b/>
            <w:sz w:val="24"/>
          </w:rPr>
          <w:t>de las Raíces</w:t>
          <w:tab/>
          <w:t>7</w:t>
        </w:r>
      </w:hyperlink>
    </w:p>
    <w:p>
      <w:pPr>
        <w:pStyle w:val="ListParagraph"/>
        <w:numPr>
          <w:ilvl w:val="1"/>
          <w:numId w:val="34"/>
        </w:numPr>
        <w:tabs>
          <w:tab w:pos="1544" w:val="left" w:leader="none"/>
          <w:tab w:pos="1545" w:val="left" w:leader="none"/>
          <w:tab w:pos="9437" w:val="right" w:leader="dot"/>
        </w:tabs>
        <w:spacing w:line="240" w:lineRule="auto" w:before="148" w:after="0"/>
        <w:ind w:left="1544" w:right="0" w:hanging="601"/>
        <w:jc w:val="left"/>
        <w:rPr>
          <w:rFonts w:ascii="Cambria" w:hAnsi="Cambria"/>
          <w:sz w:val="22"/>
        </w:rPr>
      </w:pPr>
      <w:hyperlink w:history="true" w:anchor="_TOC_250017">
        <w:r>
          <w:rPr>
            <w:rFonts w:ascii="Cambria" w:hAnsi="Cambria"/>
            <w:position w:val="2"/>
            <w:sz w:val="22"/>
          </w:rPr>
          <w:t>Lugar</w:t>
        </w:r>
        <w:r>
          <w:rPr>
            <w:rFonts w:ascii="Cambria" w:hAnsi="Cambria"/>
            <w:spacing w:val="-2"/>
            <w:position w:val="2"/>
            <w:sz w:val="22"/>
          </w:rPr>
          <w:t> </w:t>
        </w:r>
        <w:r>
          <w:rPr>
            <w:rFonts w:ascii="Cambria" w:hAnsi="Cambria"/>
            <w:position w:val="2"/>
            <w:sz w:val="22"/>
          </w:rPr>
          <w:t>de</w:t>
        </w:r>
        <w:r>
          <w:rPr>
            <w:rFonts w:ascii="Cambria" w:hAnsi="Cambria"/>
            <w:spacing w:val="-1"/>
            <w:position w:val="2"/>
            <w:sz w:val="22"/>
          </w:rPr>
          <w:t> </w:t>
        </w:r>
        <w:r>
          <w:rPr>
            <w:rFonts w:ascii="Cambria" w:hAnsi="Cambria"/>
            <w:position w:val="2"/>
            <w:sz w:val="22"/>
          </w:rPr>
          <w:t>las raíces</w:t>
        </w:r>
        <w:r>
          <w:rPr>
            <w:rFonts w:ascii="Cambria" w:hAnsi="Cambria"/>
            <w:spacing w:val="-2"/>
            <w:position w:val="2"/>
            <w:sz w:val="22"/>
          </w:rPr>
          <w:t> </w:t>
        </w:r>
        <w:r>
          <w:rPr>
            <w:rFonts w:ascii="Cambria" w:hAnsi="Cambria"/>
            <w:position w:val="2"/>
            <w:sz w:val="22"/>
          </w:rPr>
          <w:t>con</w:t>
        </w:r>
        <w:r>
          <w:rPr>
            <w:rFonts w:ascii="Cambria" w:hAnsi="Cambria"/>
            <w:spacing w:val="-2"/>
            <w:position w:val="2"/>
            <w:sz w:val="22"/>
          </w:rPr>
          <w:t> </w:t>
        </w:r>
        <w:r>
          <w:rPr>
            <w:rFonts w:ascii="Symbol" w:hAnsi="Symbol"/>
            <w:position w:val="2"/>
            <w:sz w:val="22"/>
          </w:rPr>
          <w:t></w:t>
        </w:r>
        <w:r>
          <w:rPr>
            <w:rFonts w:ascii="Times New Roman" w:hAnsi="Times New Roman"/>
            <w:spacing w:val="-8"/>
            <w:position w:val="2"/>
            <w:sz w:val="22"/>
          </w:rPr>
          <w:t> </w:t>
        </w:r>
        <w:r>
          <w:rPr>
            <w:rFonts w:ascii="Cambria" w:hAnsi="Cambria"/>
            <w:position w:val="2"/>
            <w:sz w:val="22"/>
          </w:rPr>
          <w:t>constante</w:t>
        </w:r>
        <w:r>
          <w:rPr>
            <w:rFonts w:ascii="Cambria" w:hAnsi="Cambria"/>
            <w:spacing w:val="-1"/>
            <w:position w:val="2"/>
            <w:sz w:val="22"/>
          </w:rPr>
          <w:t> </w:t>
        </w:r>
        <w:r>
          <w:rPr>
            <w:rFonts w:ascii="Cambria" w:hAnsi="Cambria"/>
            <w:position w:val="2"/>
            <w:sz w:val="22"/>
          </w:rPr>
          <w:t>y</w:t>
        </w:r>
        <w:r>
          <w:rPr>
            <w:rFonts w:ascii="Cambria" w:hAnsi="Cambria"/>
            <w:spacing w:val="-2"/>
            <w:position w:val="2"/>
            <w:sz w:val="22"/>
          </w:rPr>
          <w:t> </w:t>
        </w:r>
        <w:r>
          <w:rPr>
            <w:rFonts w:ascii="Symbol" w:hAnsi="Symbol"/>
            <w:position w:val="2"/>
            <w:sz w:val="22"/>
          </w:rPr>
          <w:t></w:t>
        </w:r>
        <w:r>
          <w:rPr>
            <w:rFonts w:ascii="Cambria" w:hAnsi="Cambria"/>
            <w:sz w:val="14"/>
          </w:rPr>
          <w:t>n</w:t>
        </w:r>
        <w:r>
          <w:rPr>
            <w:rFonts w:ascii="Cambria" w:hAnsi="Cambria"/>
            <w:spacing w:val="16"/>
            <w:sz w:val="14"/>
          </w:rPr>
          <w:t> </w:t>
        </w:r>
        <w:r>
          <w:rPr>
            <w:rFonts w:ascii="Cambria" w:hAnsi="Cambria"/>
            <w:position w:val="2"/>
            <w:sz w:val="22"/>
          </w:rPr>
          <w:t>constante</w:t>
          <w:tab/>
          <w:t>7</w:t>
        </w:r>
      </w:hyperlink>
    </w:p>
    <w:p>
      <w:pPr>
        <w:pStyle w:val="ListParagraph"/>
        <w:numPr>
          <w:ilvl w:val="1"/>
          <w:numId w:val="34"/>
        </w:numPr>
        <w:tabs>
          <w:tab w:pos="1544" w:val="left" w:leader="none"/>
          <w:tab w:pos="1545" w:val="left" w:leader="none"/>
          <w:tab w:pos="9437" w:val="right" w:leader="dot"/>
        </w:tabs>
        <w:spacing w:line="240" w:lineRule="auto" w:before="130" w:after="0"/>
        <w:ind w:left="1544" w:right="0" w:hanging="601"/>
        <w:jc w:val="left"/>
        <w:rPr>
          <w:rFonts w:ascii="Cambria" w:hAnsi="Cambria"/>
          <w:sz w:val="22"/>
        </w:rPr>
      </w:pPr>
      <w:hyperlink w:history="true" w:anchor="_TOC_250016">
        <w:r>
          <w:rPr>
            <w:rFonts w:ascii="Cambria" w:hAnsi="Cambria"/>
            <w:sz w:val="22"/>
          </w:rPr>
          <w:t>Diseño</w:t>
        </w:r>
        <w:r>
          <w:rPr>
            <w:rFonts w:ascii="Cambria" w:hAnsi="Cambria"/>
            <w:spacing w:val="-2"/>
            <w:sz w:val="22"/>
          </w:rPr>
          <w:t> </w:t>
        </w:r>
        <w:r>
          <w:rPr>
            <w:rFonts w:ascii="Cambria" w:hAnsi="Cambria"/>
            <w:sz w:val="22"/>
          </w:rPr>
          <w:t>de</w:t>
        </w:r>
        <w:r>
          <w:rPr>
            <w:rFonts w:ascii="Cambria" w:hAnsi="Cambria"/>
            <w:spacing w:val="-3"/>
            <w:sz w:val="22"/>
          </w:rPr>
          <w:t> </w:t>
        </w:r>
        <w:r>
          <w:rPr>
            <w:rFonts w:ascii="Cambria" w:hAnsi="Cambria"/>
            <w:sz w:val="22"/>
          </w:rPr>
          <w:t>sistemas de</w:t>
        </w:r>
        <w:r>
          <w:rPr>
            <w:rFonts w:ascii="Cambria" w:hAnsi="Cambria"/>
            <w:spacing w:val="-1"/>
            <w:sz w:val="22"/>
          </w:rPr>
          <w:t> </w:t>
        </w:r>
        <w:r>
          <w:rPr>
            <w:rFonts w:ascii="Cambria" w:hAnsi="Cambria"/>
            <w:sz w:val="22"/>
          </w:rPr>
          <w:t>control</w:t>
        </w:r>
        <w:r>
          <w:rPr>
            <w:rFonts w:ascii="Cambria" w:hAnsi="Cambria"/>
            <w:spacing w:val="-1"/>
            <w:sz w:val="22"/>
          </w:rPr>
          <w:t> </w:t>
        </w:r>
        <w:r>
          <w:rPr>
            <w:rFonts w:ascii="Cambria" w:hAnsi="Cambria"/>
            <w:sz w:val="22"/>
          </w:rPr>
          <w:t>con</w:t>
        </w:r>
        <w:r>
          <w:rPr>
            <w:rFonts w:ascii="Cambria" w:hAnsi="Cambria"/>
            <w:spacing w:val="-2"/>
            <w:sz w:val="22"/>
          </w:rPr>
          <w:t> </w:t>
        </w:r>
        <w:r>
          <w:rPr>
            <w:rFonts w:ascii="Cambria" w:hAnsi="Cambria"/>
            <w:sz w:val="22"/>
          </w:rPr>
          <w:t>ceros mediante</w:t>
        </w:r>
        <w:r>
          <w:rPr>
            <w:rFonts w:ascii="Cambria" w:hAnsi="Cambria"/>
            <w:spacing w:val="-2"/>
            <w:sz w:val="22"/>
          </w:rPr>
          <w:t> </w:t>
        </w:r>
        <w:r>
          <w:rPr>
            <w:rFonts w:ascii="Cambria" w:hAnsi="Cambria"/>
            <w:sz w:val="22"/>
          </w:rPr>
          <w:t>el</w:t>
        </w:r>
        <w:r>
          <w:rPr>
            <w:rFonts w:ascii="Cambria" w:hAnsi="Cambria"/>
            <w:spacing w:val="-3"/>
            <w:sz w:val="22"/>
          </w:rPr>
          <w:t> </w:t>
        </w:r>
        <w:r>
          <w:rPr>
            <w:rFonts w:ascii="Cambria" w:hAnsi="Cambria"/>
            <w:sz w:val="22"/>
          </w:rPr>
          <w:t>LDR</w:t>
          <w:tab/>
          <w:t>8</w:t>
        </w:r>
      </w:hyperlink>
    </w:p>
    <w:p>
      <w:pPr>
        <w:pStyle w:val="ListParagraph"/>
        <w:numPr>
          <w:ilvl w:val="1"/>
          <w:numId w:val="34"/>
        </w:numPr>
        <w:tabs>
          <w:tab w:pos="1544" w:val="left" w:leader="none"/>
          <w:tab w:pos="1545" w:val="left" w:leader="none"/>
          <w:tab w:pos="9437" w:val="right" w:leader="dot"/>
        </w:tabs>
        <w:spacing w:line="240" w:lineRule="auto" w:before="131" w:after="0"/>
        <w:ind w:left="1544" w:right="0" w:hanging="601"/>
        <w:jc w:val="left"/>
        <w:rPr>
          <w:rFonts w:ascii="Cambria" w:hAnsi="Cambria"/>
          <w:sz w:val="22"/>
        </w:rPr>
      </w:pPr>
      <w:hyperlink w:history="true" w:anchor="_TOC_250015">
        <w:r>
          <w:rPr>
            <w:rFonts w:ascii="Cambria" w:hAnsi="Cambria"/>
            <w:sz w:val="22"/>
          </w:rPr>
          <w:t>Diseño</w:t>
        </w:r>
        <w:r>
          <w:rPr>
            <w:rFonts w:ascii="Cambria" w:hAnsi="Cambria"/>
            <w:spacing w:val="-2"/>
            <w:sz w:val="22"/>
          </w:rPr>
          <w:t> </w:t>
        </w:r>
        <w:r>
          <w:rPr>
            <w:rFonts w:ascii="Cambria" w:hAnsi="Cambria"/>
            <w:sz w:val="22"/>
          </w:rPr>
          <w:t>de</w:t>
        </w:r>
        <w:r>
          <w:rPr>
            <w:rFonts w:ascii="Cambria" w:hAnsi="Cambria"/>
            <w:spacing w:val="-3"/>
            <w:sz w:val="22"/>
          </w:rPr>
          <w:t> </w:t>
        </w:r>
        <w:r>
          <w:rPr>
            <w:rFonts w:ascii="Cambria" w:hAnsi="Cambria"/>
            <w:sz w:val="22"/>
          </w:rPr>
          <w:t>sistemas de</w:t>
        </w:r>
        <w:r>
          <w:rPr>
            <w:rFonts w:ascii="Cambria" w:hAnsi="Cambria"/>
            <w:spacing w:val="-1"/>
            <w:sz w:val="22"/>
          </w:rPr>
          <w:t> </w:t>
        </w:r>
        <w:r>
          <w:rPr>
            <w:rFonts w:ascii="Cambria" w:hAnsi="Cambria"/>
            <w:sz w:val="22"/>
          </w:rPr>
          <w:t>orden</w:t>
        </w:r>
        <w:r>
          <w:rPr>
            <w:rFonts w:ascii="Cambria" w:hAnsi="Cambria"/>
            <w:spacing w:val="-2"/>
            <w:sz w:val="22"/>
          </w:rPr>
          <w:t> </w:t>
        </w:r>
        <w:r>
          <w:rPr>
            <w:rFonts w:ascii="Cambria" w:hAnsi="Cambria"/>
            <w:sz w:val="22"/>
          </w:rPr>
          <w:t>superior</w:t>
        </w:r>
        <w:r>
          <w:rPr>
            <w:rFonts w:ascii="Cambria" w:hAnsi="Cambria"/>
            <w:spacing w:val="-3"/>
            <w:sz w:val="22"/>
          </w:rPr>
          <w:t> </w:t>
        </w:r>
        <w:r>
          <w:rPr>
            <w:rFonts w:ascii="Cambria" w:hAnsi="Cambria"/>
            <w:sz w:val="22"/>
          </w:rPr>
          <w:t>mediante</w:t>
        </w:r>
        <w:r>
          <w:rPr>
            <w:rFonts w:ascii="Cambria" w:hAnsi="Cambria"/>
            <w:spacing w:val="-1"/>
            <w:sz w:val="22"/>
          </w:rPr>
          <w:t> </w:t>
        </w:r>
        <w:r>
          <w:rPr>
            <w:rFonts w:ascii="Cambria" w:hAnsi="Cambria"/>
            <w:sz w:val="22"/>
          </w:rPr>
          <w:t>el</w:t>
        </w:r>
        <w:r>
          <w:rPr>
            <w:rFonts w:ascii="Cambria" w:hAnsi="Cambria"/>
            <w:spacing w:val="-1"/>
            <w:sz w:val="22"/>
          </w:rPr>
          <w:t> </w:t>
        </w:r>
        <w:r>
          <w:rPr>
            <w:rFonts w:ascii="Cambria" w:hAnsi="Cambria"/>
            <w:sz w:val="22"/>
          </w:rPr>
          <w:t>LDR</w:t>
          <w:tab/>
          <w:t>9</w:t>
        </w:r>
      </w:hyperlink>
    </w:p>
    <w:p>
      <w:pPr>
        <w:pStyle w:val="ListParagraph"/>
        <w:numPr>
          <w:ilvl w:val="0"/>
          <w:numId w:val="34"/>
        </w:numPr>
        <w:tabs>
          <w:tab w:pos="1345" w:val="left" w:leader="none"/>
          <w:tab w:pos="1346" w:val="left" w:leader="none"/>
          <w:tab w:pos="9440" w:val="right" w:leader="dot"/>
        </w:tabs>
        <w:spacing w:line="240" w:lineRule="auto" w:before="248" w:after="0"/>
        <w:ind w:left="1345" w:right="0" w:hanging="402"/>
        <w:jc w:val="left"/>
        <w:rPr>
          <w:rFonts w:ascii="Calibri"/>
          <w:b/>
          <w:sz w:val="24"/>
        </w:rPr>
      </w:pPr>
      <w:hyperlink w:history="true" w:anchor="_TOC_250014">
        <w:r>
          <w:rPr>
            <w:rFonts w:ascii="Calibri"/>
            <w:b/>
            <w:sz w:val="24"/>
          </w:rPr>
          <w:t>La</w:t>
        </w:r>
        <w:r>
          <w:rPr>
            <w:rFonts w:ascii="Calibri"/>
            <w:b/>
            <w:spacing w:val="-1"/>
            <w:sz w:val="24"/>
          </w:rPr>
          <w:t> </w:t>
        </w:r>
        <w:r>
          <w:rPr>
            <w:rFonts w:ascii="Calibri"/>
            <w:b/>
            <w:sz w:val="24"/>
          </w:rPr>
          <w:t>familia de controladores</w:t>
        </w:r>
        <w:r>
          <w:rPr>
            <w:rFonts w:ascii="Calibri"/>
            <w:b/>
            <w:spacing w:val="1"/>
            <w:sz w:val="24"/>
          </w:rPr>
          <w:t> </w:t>
        </w:r>
        <w:r>
          <w:rPr>
            <w:rFonts w:ascii="Calibri"/>
            <w:b/>
            <w:sz w:val="24"/>
          </w:rPr>
          <w:t>tipo</w:t>
        </w:r>
        <w:r>
          <w:rPr>
            <w:rFonts w:ascii="Calibri"/>
            <w:b/>
            <w:spacing w:val="1"/>
            <w:sz w:val="24"/>
          </w:rPr>
          <w:t> </w:t>
        </w:r>
        <w:r>
          <w:rPr>
            <w:rFonts w:ascii="Calibri"/>
            <w:b/>
            <w:sz w:val="24"/>
          </w:rPr>
          <w:t>PID</w:t>
          <w:tab/>
          <w:t>12</w:t>
        </w:r>
      </w:hyperlink>
    </w:p>
    <w:p>
      <w:pPr>
        <w:pStyle w:val="ListParagraph"/>
        <w:numPr>
          <w:ilvl w:val="0"/>
          <w:numId w:val="34"/>
        </w:numPr>
        <w:tabs>
          <w:tab w:pos="1345" w:val="left" w:leader="none"/>
          <w:tab w:pos="1346" w:val="left" w:leader="none"/>
          <w:tab w:pos="9440" w:val="right" w:leader="dot"/>
        </w:tabs>
        <w:spacing w:line="240" w:lineRule="auto" w:before="266" w:after="0"/>
        <w:ind w:left="1345" w:right="0" w:hanging="402"/>
        <w:jc w:val="left"/>
        <w:rPr>
          <w:rFonts w:ascii="Calibri"/>
          <w:b/>
          <w:sz w:val="24"/>
        </w:rPr>
      </w:pPr>
      <w:hyperlink w:history="true" w:anchor="_TOC_250013">
        <w:r>
          <w:rPr>
            <w:rFonts w:ascii="Calibri"/>
            <w:b/>
            <w:sz w:val="24"/>
          </w:rPr>
          <w:t>La</w:t>
        </w:r>
        <w:r>
          <w:rPr>
            <w:rFonts w:ascii="Calibri"/>
            <w:b/>
            <w:spacing w:val="-1"/>
            <w:sz w:val="24"/>
          </w:rPr>
          <w:t> </w:t>
        </w:r>
        <w:r>
          <w:rPr>
            <w:rFonts w:ascii="Calibri"/>
            <w:b/>
            <w:sz w:val="24"/>
          </w:rPr>
          <w:t>interfaz</w:t>
        </w:r>
        <w:r>
          <w:rPr>
            <w:rFonts w:ascii="Calibri"/>
            <w:b/>
            <w:spacing w:val="-1"/>
            <w:sz w:val="24"/>
          </w:rPr>
          <w:t> </w:t>
        </w:r>
        <w:r>
          <w:rPr>
            <w:rFonts w:ascii="Calibri"/>
            <w:b/>
            <w:sz w:val="24"/>
          </w:rPr>
          <w:t>RLTOOL</w:t>
        </w:r>
        <w:r>
          <w:rPr>
            <w:rFonts w:ascii="Calibri"/>
            <w:b/>
            <w:spacing w:val="-3"/>
            <w:sz w:val="24"/>
          </w:rPr>
          <w:t> </w:t>
        </w:r>
        <w:r>
          <w:rPr>
            <w:rFonts w:ascii="Calibri"/>
            <w:b/>
            <w:sz w:val="24"/>
          </w:rPr>
          <w:t>de MATLAB</w:t>
          <w:tab/>
          <w:t>14</w:t>
        </w:r>
      </w:hyperlink>
    </w:p>
    <w:p>
      <w:pPr>
        <w:spacing w:after="0" w:line="240" w:lineRule="auto"/>
        <w:jc w:val="left"/>
        <w:rPr>
          <w:rFonts w:ascii="Calibri"/>
          <w:sz w:val="24"/>
        </w:rPr>
        <w:sectPr>
          <w:pgSz w:w="11910" w:h="16840"/>
          <w:pgMar w:header="791" w:footer="765" w:top="1720" w:bottom="960" w:left="1040" w:right="760"/>
        </w:sectPr>
      </w:pPr>
    </w:p>
    <w:p>
      <w:pPr>
        <w:pStyle w:val="BodyText"/>
        <w:rPr>
          <w:rFonts w:ascii="Calibri"/>
          <w:b/>
          <w:sz w:val="36"/>
        </w:rPr>
      </w:pPr>
    </w:p>
    <w:p>
      <w:pPr>
        <w:pStyle w:val="Heading1"/>
        <w:numPr>
          <w:ilvl w:val="0"/>
          <w:numId w:val="35"/>
        </w:numPr>
        <w:tabs>
          <w:tab w:pos="1396" w:val="left" w:leader="none"/>
        </w:tabs>
        <w:spacing w:line="240" w:lineRule="auto" w:before="279" w:after="0"/>
        <w:ind w:left="1395" w:right="0" w:hanging="360"/>
        <w:jc w:val="left"/>
      </w:pPr>
      <w:bookmarkStart w:name="_TOC_250020" w:id="111"/>
      <w:bookmarkStart w:name="1. Gráfica del Lugar de las Raíces (LDR)" w:id="112"/>
      <w:r>
        <w:rPr>
          <w:b w:val="0"/>
        </w:rPr>
      </w:r>
      <w:bookmarkEnd w:id="112"/>
      <w:bookmarkStart w:name="1. Gráfica del Lugar de las Raíces (LDR)" w:id="113"/>
      <w:r>
        <w:rPr/>
        <w:t>G</w:t>
      </w:r>
      <w:r>
        <w:rPr/>
        <w:t>ráfica</w:t>
      </w:r>
      <w:r>
        <w:rPr>
          <w:spacing w:val="-8"/>
        </w:rPr>
        <w:t> </w:t>
      </w:r>
      <w:r>
        <w:rPr/>
        <w:t>del</w:t>
      </w:r>
      <w:r>
        <w:rPr>
          <w:spacing w:val="-4"/>
        </w:rPr>
        <w:t> </w:t>
      </w:r>
      <w:r>
        <w:rPr/>
        <w:t>Lugar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7"/>
        </w:rPr>
        <w:t> </w:t>
      </w:r>
      <w:r>
        <w:rPr/>
        <w:t>Raíces</w:t>
      </w:r>
      <w:r>
        <w:rPr>
          <w:spacing w:val="-4"/>
        </w:rPr>
        <w:t> </w:t>
      </w:r>
      <w:r>
        <w:rPr/>
        <w:t>(LDR)</w:t>
      </w:r>
      <w:r>
        <w:rPr>
          <w:spacing w:val="-7"/>
        </w:rPr>
        <w:t> </w:t>
      </w:r>
      <w:r>
        <w:rPr/>
        <w:t>con</w:t>
      </w:r>
      <w:r>
        <w:rPr>
          <w:spacing w:val="-7"/>
        </w:rPr>
        <w:t> </w:t>
      </w:r>
      <w:bookmarkEnd w:id="111"/>
      <w:r>
        <w:rPr/>
        <w:t>MATLAB</w:t>
      </w:r>
    </w:p>
    <w:p>
      <w:pPr>
        <w:pStyle w:val="BodyText"/>
        <w:spacing w:before="10"/>
        <w:rPr>
          <w:rFonts w:ascii="Arial"/>
          <w:b/>
          <w:sz w:val="36"/>
        </w:rPr>
      </w:pPr>
    </w:p>
    <w:p>
      <w:pPr>
        <w:pStyle w:val="BodyText"/>
        <w:ind w:left="944" w:right="653"/>
        <w:jc w:val="both"/>
      </w:pPr>
      <w:r>
        <w:rPr/>
        <w:t>Recordemos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>
          <w:b/>
        </w:rPr>
        <w:t>método</w:t>
      </w:r>
      <w:r>
        <w:rPr>
          <w:b/>
          <w:spacing w:val="1"/>
        </w:rPr>
        <w:t> </w:t>
      </w:r>
      <w:r>
        <w:rPr>
          <w:b/>
        </w:rPr>
        <w:t>o</w:t>
      </w:r>
      <w:r>
        <w:rPr>
          <w:b/>
          <w:spacing w:val="1"/>
        </w:rPr>
        <w:t> </w:t>
      </w:r>
      <w:r>
        <w:rPr>
          <w:b/>
        </w:rPr>
        <w:t>técnica</w:t>
      </w:r>
      <w:r>
        <w:rPr>
          <w:b/>
          <w:spacing w:val="1"/>
        </w:rPr>
        <w:t> </w:t>
      </w:r>
      <w:r>
        <w:rPr>
          <w:b/>
        </w:rPr>
        <w:t>del</w:t>
      </w:r>
      <w:r>
        <w:rPr>
          <w:b/>
          <w:spacing w:val="1"/>
        </w:rPr>
        <w:t> </w:t>
      </w:r>
      <w:r>
        <w:rPr>
          <w:b/>
        </w:rPr>
        <w:t>lugar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las</w:t>
      </w:r>
      <w:r>
        <w:rPr>
          <w:b/>
          <w:spacing w:val="1"/>
        </w:rPr>
        <w:t> </w:t>
      </w:r>
      <w:r>
        <w:rPr>
          <w:b/>
        </w:rPr>
        <w:t>raíces</w:t>
      </w:r>
      <w:r>
        <w:rPr>
          <w:b/>
          <w:spacing w:val="1"/>
        </w:rPr>
        <w:t> </w:t>
      </w:r>
      <w:r>
        <w:rPr/>
        <w:t>(LDR)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procedimiento gráfico diseñado por W.R. Evans en 1948 para representar los</w:t>
      </w:r>
      <w:r>
        <w:rPr>
          <w:spacing w:val="1"/>
        </w:rPr>
        <w:t> </w:t>
      </w:r>
      <w:r>
        <w:rPr/>
        <w:t>polos en lazo cerrado de un sistema de control con realimentación negativa para</w:t>
      </w:r>
      <w:r>
        <w:rPr>
          <w:spacing w:val="-57"/>
        </w:rPr>
        <w:t> </w:t>
      </w:r>
      <w:r>
        <w:rPr/>
        <w:t>todos los valores de un parámetro. Dicho parámetro es, en general, la ganancia</w:t>
      </w:r>
      <w:r>
        <w:rPr>
          <w:spacing w:val="1"/>
        </w:rPr>
        <w:t> </w:t>
      </w:r>
      <w:r>
        <w:rPr/>
        <w:t>K</w:t>
      </w:r>
      <w:r>
        <w:rPr>
          <w:spacing w:val="-1"/>
        </w:rPr>
        <w:t> </w:t>
      </w:r>
      <w:r>
        <w:rPr/>
        <w:t>de lazo, que varía de</w:t>
      </w:r>
      <w:r>
        <w:rPr>
          <w:spacing w:val="-3"/>
        </w:rPr>
        <w:t> </w:t>
      </w:r>
      <w:r>
        <w:rPr/>
        <w:t>0 a ∞.</w:t>
      </w:r>
    </w:p>
    <w:p>
      <w:pPr>
        <w:pStyle w:val="BodyText"/>
        <w:spacing w:before="119"/>
        <w:ind w:left="944"/>
        <w:jc w:val="both"/>
      </w:pPr>
      <w:r>
        <w:rPr/>
        <w:t>Dado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diagrama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bloques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sistema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lazo</w:t>
      </w:r>
      <w:r>
        <w:rPr>
          <w:spacing w:val="-1"/>
        </w:rPr>
        <w:t> </w:t>
      </w:r>
      <w:r>
        <w:rPr/>
        <w:t>cerrado</w:t>
      </w:r>
      <w:r>
        <w:rPr>
          <w:spacing w:val="-3"/>
        </w:rPr>
        <w:t> </w:t>
      </w:r>
      <w:r>
        <w:rPr/>
        <w:t>genérico:</w:t>
      </w:r>
    </w:p>
    <w:p>
      <w:pPr>
        <w:pStyle w:val="BodyText"/>
        <w:spacing w:before="7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2174875</wp:posOffset>
            </wp:positionH>
            <wp:positionV relativeFrom="paragraph">
              <wp:posOffset>268317</wp:posOffset>
            </wp:positionV>
            <wp:extent cx="4034503" cy="1421511"/>
            <wp:effectExtent l="0" t="0" r="0" b="0"/>
            <wp:wrapTopAndBottom/>
            <wp:docPr id="65" name="image44.png" descr="Resultado de imagen de root locus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4503" cy="1421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ind w:left="944"/>
        <w:jc w:val="both"/>
      </w:pPr>
      <w:r>
        <w:rPr/>
        <w:pict>
          <v:shape style="position:absolute;margin-left:313.918793pt;margin-top:3.81445pt;width:46.2pt;height:12.2pt;mso-position-horizontal-relative:page;mso-position-vertical-relative:paragraph;z-index:-17416704" type="#_x0000_t202" id="docshape191" filled="false" stroked="false">
            <v:textbox inset="0,0,0,0">
              <w:txbxContent>
                <w:p>
                  <w:pPr>
                    <w:pStyle w:val="BodyText"/>
                    <w:spacing w:line="244" w:lineRule="exact"/>
                  </w:pPr>
                  <w:r>
                    <w:rPr>
                      <w:spacing w:val="-1"/>
                    </w:rPr>
                    <w:t>rrado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es: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14.399994pt;margin-top:-10.083347pt;width:209.75pt;height:41.5pt;mso-position-horizontal-relative:page;mso-position-vertical-relative:paragraph;z-index:15779840" id="docshapegroup192" coordorigin="6288,-202" coordsize="4195,830">
            <v:rect style="position:absolute;left:6288;top:-202;width:4195;height:830" id="docshape193" filled="true" fillcolor="#ffffff" stroked="false">
              <v:fill type="solid"/>
            </v:rect>
            <v:rect style="position:absolute;left:7838;top:203;width:1760;height:24" id="docshape194" filled="true" fillcolor="#000000" stroked="false">
              <v:fill type="solid"/>
            </v:rect>
            <v:shape style="position:absolute;left:6432;top:-2;width:280;height:399" type="#_x0000_t202" id="docshape195" filled="false" stroked="false">
              <v:textbox inset="0,0,0,0">
                <w:txbxContent>
                  <w:p>
                    <w:pPr>
                      <w:spacing w:line="3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rFonts w:ascii="Times New Roman"/>
                        <w:sz w:val="36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6691;top:233;width:317;height:256" type="#_x0000_t202" id="docshape196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sz w:val="23"/>
                      </w:rPr>
                      <w:t>LC</w:t>
                    </w:r>
                  </w:p>
                </w:txbxContent>
              </v:textbox>
              <w10:wrap type="none"/>
            </v:shape>
            <v:shape style="position:absolute;left:7077;top:-2;width:694;height:399" type="#_x0000_t202" id="docshape197" filled="false" stroked="false">
              <v:textbox inset="0,0,0,0">
                <w:txbxContent>
                  <w:p>
                    <w:pPr>
                      <w:spacing w:line="3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rFonts w:ascii="Times New Roman"/>
                        <w:sz w:val="36"/>
                      </w:rPr>
                      <w:t>(s) =</w:t>
                    </w:r>
                  </w:p>
                </w:txbxContent>
              </v:textbox>
              <w10:wrap type="none"/>
            </v:shape>
            <v:shape style="position:absolute;left:7838;top:-94;width:1779;height:651" type="#_x0000_t202" id="docshape198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18" w:firstLine="0"/>
                      <w:jc w:val="center"/>
                      <w:rPr>
                        <w:rFonts w:ascii="Cambria Math" w:hAnsi="Cambria Math" w:eastAsia="Cambria Math"/>
                        <w:sz w:val="26"/>
                      </w:rPr>
                    </w:pPr>
                    <w:r>
                      <w:rPr>
                        <w:rFonts w:ascii="Cambria Math" w:hAnsi="Cambria Math" w:eastAsia="Cambria Math"/>
                        <w:w w:val="80"/>
                        <w:sz w:val="26"/>
                      </w:rPr>
                      <w:t>𝐾𝐾·𝐺𝐺(𝑠𝑠)</w:t>
                    </w:r>
                  </w:p>
                  <w:p>
                    <w:pPr>
                      <w:spacing w:before="76"/>
                      <w:ind w:left="0" w:right="18" w:firstLine="0"/>
                      <w:jc w:val="center"/>
                      <w:rPr>
                        <w:rFonts w:ascii="Cambria Math" w:hAnsi="Cambria Math" w:eastAsia="Cambria Math"/>
                        <w:sz w:val="26"/>
                      </w:rPr>
                    </w:pPr>
                    <w:r>
                      <w:rPr>
                        <w:rFonts w:ascii="Cambria Math" w:hAnsi="Cambria Math" w:eastAsia="Cambria Math"/>
                        <w:spacing w:val="1"/>
                        <w:w w:val="104"/>
                        <w:sz w:val="26"/>
                      </w:rPr>
                      <w:t>1</w:t>
                    </w:r>
                    <w:r>
                      <w:rPr>
                        <w:rFonts w:ascii="Cambria Math" w:hAnsi="Cambria Math" w:eastAsia="Cambria Math"/>
                        <w:spacing w:val="1"/>
                        <w:w w:val="97"/>
                        <w:sz w:val="26"/>
                      </w:rPr>
                      <w:t>+</w:t>
                    </w:r>
                    <w:r>
                      <w:rPr>
                        <w:rFonts w:ascii="Cambria Math" w:hAnsi="Cambria Math" w:eastAsia="Cambria Math"/>
                        <w:w w:val="51"/>
                        <w:sz w:val="26"/>
                      </w:rPr>
                      <w:t>𝐾</w:t>
                    </w:r>
                    <w:r>
                      <w:rPr>
                        <w:rFonts w:ascii="Cambria Math" w:hAnsi="Cambria Math" w:eastAsia="Cambria Math"/>
                        <w:spacing w:val="7"/>
                        <w:w w:val="51"/>
                        <w:sz w:val="26"/>
                      </w:rPr>
                      <w:t>𝐾</w:t>
                    </w:r>
                    <w:r>
                      <w:rPr>
                        <w:rFonts w:ascii="Cambria Math" w:hAnsi="Cambria Math" w:eastAsia="Cambria Math"/>
                        <w:spacing w:val="1"/>
                        <w:w w:val="99"/>
                        <w:sz w:val="26"/>
                      </w:rPr>
                      <w:t>·</w:t>
                    </w:r>
                    <w:r>
                      <w:rPr>
                        <w:rFonts w:ascii="Cambria Math" w:hAnsi="Cambria Math" w:eastAsia="Cambria Math"/>
                        <w:w w:val="51"/>
                        <w:sz w:val="26"/>
                      </w:rPr>
                      <w:t>𝐺</w:t>
                    </w:r>
                    <w:r>
                      <w:rPr>
                        <w:rFonts w:ascii="Cambria Math" w:hAnsi="Cambria Math" w:eastAsia="Cambria Math"/>
                        <w:spacing w:val="10"/>
                        <w:w w:val="51"/>
                        <w:sz w:val="26"/>
                      </w:rPr>
                      <w:t>𝐺</w:t>
                    </w:r>
                    <w:r>
                      <w:rPr>
                        <w:rFonts w:ascii="Cambria Math" w:hAnsi="Cambria Math" w:eastAsia="Cambria Math"/>
                        <w:w w:val="99"/>
                        <w:position w:val="1"/>
                        <w:sz w:val="26"/>
                      </w:rPr>
                      <w:t>(</w:t>
                    </w:r>
                    <w:r>
                      <w:rPr>
                        <w:rFonts w:ascii="Cambria Math" w:hAnsi="Cambria Math" w:eastAsia="Cambria Math"/>
                        <w:w w:val="52"/>
                        <w:sz w:val="26"/>
                      </w:rPr>
                      <w:t>𝑠</w:t>
                    </w:r>
                    <w:r>
                      <w:rPr>
                        <w:rFonts w:ascii="Cambria Math" w:hAnsi="Cambria Math" w:eastAsia="Cambria Math"/>
                        <w:spacing w:val="4"/>
                        <w:w w:val="52"/>
                        <w:sz w:val="26"/>
                      </w:rPr>
                      <w:t>𝑠</w:t>
                    </w:r>
                    <w:r>
                      <w:rPr>
                        <w:rFonts w:ascii="Cambria Math" w:hAnsi="Cambria Math" w:eastAsia="Cambria Math"/>
                        <w:spacing w:val="2"/>
                        <w:w w:val="99"/>
                        <w:position w:val="1"/>
                        <w:sz w:val="26"/>
                      </w:rPr>
                      <w:t>)</w:t>
                    </w:r>
                    <w:r>
                      <w:rPr>
                        <w:rFonts w:ascii="Cambria Math" w:hAnsi="Cambria Math" w:eastAsia="Cambria Math"/>
                        <w:spacing w:val="-2"/>
                        <w:w w:val="99"/>
                        <w:sz w:val="26"/>
                      </w:rPr>
                      <w:t>·</w:t>
                    </w:r>
                    <w:r>
                      <w:rPr>
                        <w:rFonts w:ascii="Cambria Math" w:hAnsi="Cambria Math" w:eastAsia="Cambria Math"/>
                        <w:w w:val="51"/>
                        <w:sz w:val="26"/>
                      </w:rPr>
                      <w:t>𝐻</w:t>
                    </w:r>
                    <w:r>
                      <w:rPr>
                        <w:rFonts w:ascii="Cambria Math" w:hAnsi="Cambria Math" w:eastAsia="Cambria Math"/>
                        <w:spacing w:val="9"/>
                        <w:w w:val="51"/>
                        <w:sz w:val="26"/>
                      </w:rPr>
                      <w:t>𝐻</w:t>
                    </w:r>
                    <w:r>
                      <w:rPr>
                        <w:rFonts w:ascii="Cambria Math" w:hAnsi="Cambria Math" w:eastAsia="Cambria Math"/>
                        <w:w w:val="99"/>
                        <w:sz w:val="26"/>
                      </w:rPr>
                      <w:t>(</w:t>
                    </w:r>
                    <w:r>
                      <w:rPr>
                        <w:rFonts w:ascii="Cambria Math" w:hAnsi="Cambria Math" w:eastAsia="Cambria Math"/>
                        <w:w w:val="52"/>
                        <w:sz w:val="26"/>
                      </w:rPr>
                      <w:t>𝑠</w:t>
                    </w:r>
                    <w:r>
                      <w:rPr>
                        <w:rFonts w:ascii="Cambria Math" w:hAnsi="Cambria Math" w:eastAsia="Cambria Math"/>
                        <w:spacing w:val="4"/>
                        <w:w w:val="52"/>
                        <w:sz w:val="26"/>
                      </w:rPr>
                      <w:t>𝑠</w:t>
                    </w:r>
                    <w:r>
                      <w:rPr>
                        <w:rFonts w:ascii="Cambria Math" w:hAnsi="Cambria Math" w:eastAsia="Cambria Math"/>
                        <w:w w:val="99"/>
                        <w:sz w:val="26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Cuya</w:t>
      </w:r>
      <w:r>
        <w:rPr>
          <w:spacing w:val="-2"/>
        </w:rPr>
        <w:t> </w:t>
      </w:r>
      <w:r>
        <w:rPr/>
        <w:t>función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transferencia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lazo</w:t>
      </w:r>
      <w:r>
        <w:rPr>
          <w:spacing w:val="-1"/>
        </w:rPr>
        <w:t> </w:t>
      </w:r>
      <w:r>
        <w:rPr/>
        <w:t>ce</w:t>
      </w:r>
    </w:p>
    <w:p>
      <w:pPr>
        <w:pStyle w:val="BodyText"/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ind w:left="944" w:right="654"/>
        <w:jc w:val="both"/>
      </w:pPr>
      <w:r>
        <w:rPr/>
        <w:t>Por</w:t>
      </w:r>
      <w:r>
        <w:rPr>
          <w:spacing w:val="-6"/>
        </w:rPr>
        <w:t> </w:t>
      </w:r>
      <w:r>
        <w:rPr/>
        <w:t>ello,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lugar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10"/>
        </w:rPr>
        <w:t> </w:t>
      </w:r>
      <w:r>
        <w:rPr/>
        <w:t>raíces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sistema</w:t>
      </w:r>
      <w:r>
        <w:rPr>
          <w:spacing w:val="-6"/>
        </w:rPr>
        <w:t> </w:t>
      </w:r>
      <w:r>
        <w:rPr/>
        <w:t>es</w:t>
      </w:r>
      <w:r>
        <w:rPr>
          <w:spacing w:val="-8"/>
        </w:rPr>
        <w:t> </w:t>
      </w:r>
      <w:r>
        <w:rPr/>
        <w:t>la</w:t>
      </w:r>
      <w:r>
        <w:rPr>
          <w:spacing w:val="-5"/>
        </w:rPr>
        <w:t> </w:t>
      </w:r>
      <w:r>
        <w:rPr/>
        <w:t>representación</w:t>
      </w:r>
      <w:r>
        <w:rPr>
          <w:spacing w:val="-7"/>
        </w:rPr>
        <w:t> </w:t>
      </w:r>
      <w:r>
        <w:rPr/>
        <w:t>gráfica</w:t>
      </w:r>
      <w:r>
        <w:rPr>
          <w:spacing w:val="-7"/>
        </w:rPr>
        <w:t> </w:t>
      </w:r>
      <w:r>
        <w:rPr/>
        <w:t>(en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plano</w:t>
      </w:r>
      <w:r>
        <w:rPr>
          <w:spacing w:val="-58"/>
        </w:rPr>
        <w:t> </w:t>
      </w:r>
      <w:r>
        <w:rPr/>
        <w:t>complejo)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las</w:t>
      </w:r>
      <w:r>
        <w:rPr>
          <w:spacing w:val="-12"/>
        </w:rPr>
        <w:t> </w:t>
      </w:r>
      <w:r>
        <w:rPr/>
        <w:t>raíces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ecuación</w:t>
      </w:r>
      <w:r>
        <w:rPr>
          <w:spacing w:val="-10"/>
        </w:rPr>
        <w:t> </w:t>
      </w:r>
      <w:r>
        <w:rPr/>
        <w:t>característica,</w:t>
      </w:r>
      <w:r>
        <w:rPr>
          <w:spacing w:val="-10"/>
        </w:rPr>
        <w:t> </w:t>
      </w:r>
      <w:r>
        <w:rPr/>
        <w:t>es</w:t>
      </w:r>
      <w:r>
        <w:rPr>
          <w:spacing w:val="-12"/>
        </w:rPr>
        <w:t> </w:t>
      </w:r>
      <w:r>
        <w:rPr/>
        <w:t>decir,</w:t>
      </w:r>
      <w:r>
        <w:rPr>
          <w:spacing w:val="-10"/>
        </w:rPr>
        <w:t> </w:t>
      </w:r>
      <w:r>
        <w:rPr/>
        <w:t>del</w:t>
      </w:r>
      <w:r>
        <w:rPr>
          <w:spacing w:val="-10"/>
        </w:rPr>
        <w:t> </w:t>
      </w:r>
      <w:r>
        <w:rPr/>
        <w:t>denominador</w:t>
      </w:r>
      <w:r>
        <w:rPr>
          <w:spacing w:val="-9"/>
        </w:rPr>
        <w:t> </w:t>
      </w:r>
      <w:r>
        <w:rPr/>
        <w:t>de</w:t>
      </w:r>
      <w:r>
        <w:rPr>
          <w:spacing w:val="-57"/>
        </w:rPr>
        <w:t> </w:t>
      </w:r>
      <w:r>
        <w:rPr/>
        <w:t>la función de transferencia en lazo cerrado del sistema, cuando K va variando</w:t>
      </w:r>
      <w:r>
        <w:rPr>
          <w:spacing w:val="1"/>
        </w:rPr>
        <w:t> </w:t>
      </w:r>
      <w:r>
        <w:rPr/>
        <w:t>desde</w:t>
      </w:r>
      <w:r>
        <w:rPr>
          <w:spacing w:val="-1"/>
        </w:rPr>
        <w:t> </w:t>
      </w:r>
      <w:r>
        <w:rPr/>
        <w:t>0</w:t>
      </w:r>
      <w:r>
        <w:rPr>
          <w:spacing w:val="-1"/>
        </w:rPr>
        <w:t> </w:t>
      </w:r>
      <w:r>
        <w:rPr/>
        <w:t>hasta ∞:</w:t>
      </w:r>
    </w:p>
    <w:p>
      <w:pPr>
        <w:pStyle w:val="BodyText"/>
        <w:spacing w:before="8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2575345</wp:posOffset>
            </wp:positionH>
            <wp:positionV relativeFrom="paragraph">
              <wp:posOffset>217815</wp:posOffset>
            </wp:positionV>
            <wp:extent cx="3065219" cy="472439"/>
            <wp:effectExtent l="0" t="0" r="0" b="0"/>
            <wp:wrapTopAndBottom/>
            <wp:docPr id="67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219" cy="472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44" w:lineRule="auto" w:before="1"/>
        <w:ind w:left="944" w:right="652"/>
        <w:jc w:val="both"/>
      </w:pP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ecuación</w:t>
      </w:r>
      <w:r>
        <w:rPr>
          <w:spacing w:val="-5"/>
        </w:rPr>
        <w:t> </w:t>
      </w:r>
      <w:r>
        <w:rPr/>
        <w:t>característica</w:t>
      </w:r>
      <w:r>
        <w:rPr>
          <w:spacing w:val="-5"/>
        </w:rPr>
        <w:t> </w:t>
      </w:r>
      <w:r>
        <w:rPr/>
        <w:t>anterior,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valores</w:t>
      </w:r>
      <w:r>
        <w:rPr>
          <w:spacing w:val="-6"/>
        </w:rPr>
        <w:t> </w:t>
      </w:r>
      <w:r>
        <w:rPr>
          <w:i/>
        </w:rPr>
        <w:t>p</w:t>
      </w:r>
      <w:r>
        <w:rPr>
          <w:i/>
          <w:vertAlign w:val="subscript"/>
        </w:rPr>
        <w:t>i</w:t>
      </w:r>
      <w:r>
        <w:rPr>
          <w:i/>
          <w:spacing w:val="-5"/>
          <w:vertAlign w:val="baseline"/>
        </w:rPr>
        <w:t> </w:t>
      </w:r>
      <w:r>
        <w:rPr>
          <w:vertAlign w:val="baseline"/>
        </w:rPr>
        <w:t>son</w:t>
      </w:r>
      <w:r>
        <w:rPr>
          <w:spacing w:val="-5"/>
          <w:vertAlign w:val="baseline"/>
        </w:rPr>
        <w:t> </w:t>
      </w:r>
      <w:r>
        <w:rPr>
          <w:vertAlign w:val="baseline"/>
        </w:rPr>
        <w:t>los</w:t>
      </w:r>
      <w:r>
        <w:rPr>
          <w:spacing w:val="-6"/>
          <w:vertAlign w:val="baseline"/>
        </w:rPr>
        <w:t> </w:t>
      </w:r>
      <w:r>
        <w:rPr>
          <w:vertAlign w:val="baseline"/>
        </w:rPr>
        <w:t>polos</w:t>
      </w:r>
      <w:r>
        <w:rPr>
          <w:spacing w:val="-6"/>
          <w:vertAlign w:val="baseline"/>
        </w:rPr>
        <w:t> </w:t>
      </w:r>
      <w:r>
        <w:rPr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vertAlign w:val="baseline"/>
        </w:rPr>
        <w:t>la</w:t>
      </w:r>
      <w:r>
        <w:rPr>
          <w:spacing w:val="-5"/>
          <w:vertAlign w:val="baseline"/>
        </w:rPr>
        <w:t> </w:t>
      </w:r>
      <w:r>
        <w:rPr>
          <w:vertAlign w:val="baseline"/>
        </w:rPr>
        <w:t>función</w:t>
      </w:r>
      <w:r>
        <w:rPr>
          <w:spacing w:val="-5"/>
          <w:vertAlign w:val="baseline"/>
        </w:rPr>
        <w:t> </w:t>
      </w:r>
      <w:r>
        <w:rPr>
          <w:vertAlign w:val="baseline"/>
        </w:rPr>
        <w:t>de</w:t>
      </w:r>
      <w:r>
        <w:rPr>
          <w:spacing w:val="-58"/>
          <w:vertAlign w:val="baseline"/>
        </w:rPr>
        <w:t> </w:t>
      </w:r>
      <w:r>
        <w:rPr>
          <w:vertAlign w:val="baseline"/>
        </w:rPr>
        <w:t>transferencia en lazo abierto G(s)H(s) y los valores </w:t>
      </w:r>
      <w:r>
        <w:rPr>
          <w:i/>
          <w:vertAlign w:val="baseline"/>
        </w:rPr>
        <w:t>z</w:t>
      </w:r>
      <w:r>
        <w:rPr>
          <w:i/>
          <w:vertAlign w:val="subscript"/>
        </w:rPr>
        <w:t>i</w:t>
      </w:r>
      <w:r>
        <w:rPr>
          <w:i/>
          <w:vertAlign w:val="baseline"/>
        </w:rPr>
        <w:t> </w:t>
      </w:r>
      <w:r>
        <w:rPr>
          <w:vertAlign w:val="baseline"/>
        </w:rPr>
        <w:t>son los ceros de G(s)H(s).</w:t>
      </w:r>
      <w:r>
        <w:rPr>
          <w:spacing w:val="1"/>
          <w:vertAlign w:val="baseline"/>
        </w:rPr>
        <w:t> </w:t>
      </w:r>
      <w:r>
        <w:rPr>
          <w:vertAlign w:val="baseline"/>
        </w:rPr>
        <w:t>Recordemos que, según hemos visto en teoría, la representación del lugar de las</w:t>
      </w:r>
      <w:r>
        <w:rPr>
          <w:spacing w:val="-57"/>
          <w:vertAlign w:val="baseline"/>
        </w:rPr>
        <w:t> </w:t>
      </w:r>
      <w:r>
        <w:rPr>
          <w:vertAlign w:val="baseline"/>
        </w:rPr>
        <w:t>raíces parte de los polos en lazo abierto </w:t>
      </w:r>
      <w:r>
        <w:rPr>
          <w:i/>
          <w:vertAlign w:val="baseline"/>
        </w:rPr>
        <w:t>p</w:t>
      </w:r>
      <w:r>
        <w:rPr>
          <w:i/>
          <w:vertAlign w:val="subscript"/>
        </w:rPr>
        <w:t>i</w:t>
      </w:r>
      <w:r>
        <w:rPr>
          <w:i/>
          <w:vertAlign w:val="baseline"/>
        </w:rPr>
        <w:t> </w:t>
      </w:r>
      <w:r>
        <w:rPr>
          <w:vertAlign w:val="baseline"/>
        </w:rPr>
        <w:t>para k=0 (o del infinito) y llega a los</w:t>
      </w:r>
      <w:r>
        <w:rPr>
          <w:spacing w:val="1"/>
          <w:vertAlign w:val="baseline"/>
        </w:rPr>
        <w:t> </w:t>
      </w:r>
      <w:r>
        <w:rPr>
          <w:vertAlign w:val="baseline"/>
        </w:rPr>
        <w:t>ceros</w:t>
      </w:r>
      <w:r>
        <w:rPr>
          <w:spacing w:val="-2"/>
          <w:vertAlign w:val="baseline"/>
        </w:rPr>
        <w:t> </w:t>
      </w:r>
      <w:r>
        <w:rPr>
          <w:vertAlign w:val="baseline"/>
        </w:rPr>
        <w:t>en</w:t>
      </w:r>
      <w:r>
        <w:rPr>
          <w:spacing w:val="-1"/>
          <w:vertAlign w:val="baseline"/>
        </w:rPr>
        <w:t> </w:t>
      </w:r>
      <w:r>
        <w:rPr>
          <w:vertAlign w:val="baseline"/>
        </w:rPr>
        <w:t>lazo</w:t>
      </w:r>
      <w:r>
        <w:rPr>
          <w:spacing w:val="-1"/>
          <w:vertAlign w:val="baseline"/>
        </w:rPr>
        <w:t> </w:t>
      </w:r>
      <w:r>
        <w:rPr>
          <w:vertAlign w:val="baseline"/>
        </w:rPr>
        <w:t>abierto </w:t>
      </w:r>
      <w:r>
        <w:rPr>
          <w:i/>
          <w:vertAlign w:val="baseline"/>
        </w:rPr>
        <w:t>z</w:t>
      </w:r>
      <w:r>
        <w:rPr>
          <w:i/>
          <w:vertAlign w:val="subscript"/>
        </w:rPr>
        <w:t>i</w:t>
      </w:r>
      <w:r>
        <w:rPr>
          <w:i/>
          <w:spacing w:val="-4"/>
          <w:vertAlign w:val="baseline"/>
        </w:rPr>
        <w:t> </w:t>
      </w:r>
      <w:r>
        <w:rPr>
          <w:vertAlign w:val="baseline"/>
        </w:rPr>
        <w:t>(o al</w:t>
      </w:r>
      <w:r>
        <w:rPr>
          <w:spacing w:val="-2"/>
          <w:vertAlign w:val="baseline"/>
        </w:rPr>
        <w:t> </w:t>
      </w:r>
      <w:r>
        <w:rPr>
          <w:vertAlign w:val="baseline"/>
        </w:rPr>
        <w:t>infinito)</w:t>
      </w:r>
      <w:r>
        <w:rPr>
          <w:spacing w:val="-1"/>
          <w:vertAlign w:val="baseline"/>
        </w:rPr>
        <w:t> </w:t>
      </w:r>
      <w:r>
        <w:rPr>
          <w:vertAlign w:val="baseline"/>
        </w:rPr>
        <w:t>para</w:t>
      </w:r>
      <w:r>
        <w:rPr>
          <w:spacing w:val="-1"/>
          <w:vertAlign w:val="baseline"/>
        </w:rPr>
        <w:t> </w:t>
      </w:r>
      <w:r>
        <w:rPr>
          <w:vertAlign w:val="baseline"/>
        </w:rPr>
        <w:t>valores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k muy</w:t>
      </w:r>
      <w:r>
        <w:rPr>
          <w:spacing w:val="-1"/>
          <w:vertAlign w:val="baseline"/>
        </w:rPr>
        <w:t> </w:t>
      </w:r>
      <w:r>
        <w:rPr>
          <w:vertAlign w:val="baseline"/>
        </w:rPr>
        <w:t>elevados.</w:t>
      </w:r>
    </w:p>
    <w:p>
      <w:pPr>
        <w:pStyle w:val="BodyText"/>
        <w:spacing w:line="247" w:lineRule="auto" w:before="127"/>
        <w:ind w:left="944" w:right="653"/>
        <w:jc w:val="both"/>
      </w:pPr>
      <w:r>
        <w:rPr/>
        <w:t>En</w:t>
      </w:r>
      <w:r>
        <w:rPr>
          <w:spacing w:val="-5"/>
        </w:rPr>
        <w:t> </w:t>
      </w:r>
      <w:r>
        <w:rPr/>
        <w:t>MATLAB,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comando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>
          <w:i/>
        </w:rPr>
        <w:t>Control</w:t>
      </w:r>
      <w:r>
        <w:rPr>
          <w:i/>
          <w:spacing w:val="-4"/>
        </w:rPr>
        <w:t> </w:t>
      </w:r>
      <w:r>
        <w:rPr>
          <w:i/>
        </w:rPr>
        <w:t>Systems</w:t>
      </w:r>
      <w:r>
        <w:rPr>
          <w:i/>
          <w:spacing w:val="-4"/>
        </w:rPr>
        <w:t> </w:t>
      </w:r>
      <w:r>
        <w:rPr>
          <w:i/>
        </w:rPr>
        <w:t>Toolbox</w:t>
      </w:r>
      <w:r>
        <w:rPr>
          <w:i/>
          <w:spacing w:val="-2"/>
        </w:rPr>
        <w:t> </w:t>
      </w:r>
      <w:r>
        <w:rPr/>
        <w:t>para</w:t>
      </w:r>
      <w:r>
        <w:rPr>
          <w:spacing w:val="-4"/>
        </w:rPr>
        <w:t> </w:t>
      </w:r>
      <w:r>
        <w:rPr/>
        <w:t>dibujar</w:t>
      </w:r>
      <w:r>
        <w:rPr>
          <w:spacing w:val="-4"/>
        </w:rPr>
        <w:t> </w:t>
      </w:r>
      <w:r>
        <w:rPr/>
        <w:t>el</w:t>
      </w:r>
      <w:r>
        <w:rPr>
          <w:spacing w:val="-2"/>
        </w:rPr>
        <w:t> </w:t>
      </w:r>
      <w:r>
        <w:rPr/>
        <w:t>lugar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58"/>
        </w:rPr>
        <w:t> </w:t>
      </w:r>
      <w:r>
        <w:rPr/>
        <w:t>raíces</w:t>
      </w:r>
      <w:r>
        <w:rPr>
          <w:spacing w:val="1"/>
        </w:rPr>
        <w:t> </w:t>
      </w:r>
      <w:r>
        <w:rPr/>
        <w:t>se denomina “rlocus”. Rlocus determina de forma automática los valores</w:t>
      </w:r>
      <w:r>
        <w:rPr>
          <w:spacing w:val="-57"/>
        </w:rPr>
        <w:t> </w:t>
      </w:r>
      <w:r>
        <w:rPr/>
        <w:t>de ganancias K necesarios para realizar el gráfico completo del LDR. Su sintaxis</w:t>
      </w:r>
      <w:r>
        <w:rPr>
          <w:spacing w:val="-57"/>
        </w:rPr>
        <w:t> </w:t>
      </w:r>
      <w:r>
        <w:rPr/>
        <w:t>básica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la siguiente:</w:t>
      </w:r>
    </w:p>
    <w:p>
      <w:pPr>
        <w:spacing w:after="0" w:line="247" w:lineRule="auto"/>
        <w:jc w:val="both"/>
        <w:sectPr>
          <w:headerReference w:type="default" r:id="rId66"/>
          <w:footerReference w:type="default" r:id="rId67"/>
          <w:pgSz w:w="11910" w:h="16840"/>
          <w:pgMar w:header="791" w:footer="765" w:top="1720" w:bottom="960" w:left="1040" w:right="760"/>
        </w:sectPr>
      </w:pPr>
    </w:p>
    <w:p>
      <w:pPr>
        <w:pStyle w:val="BodyText"/>
        <w:spacing w:before="11"/>
      </w:pPr>
    </w:p>
    <w:p>
      <w:pPr>
        <w:pStyle w:val="Heading3"/>
        <w:spacing w:before="24"/>
        <w:ind w:left="1652"/>
        <w:jc w:val="both"/>
      </w:pPr>
      <w:r>
        <w:rPr/>
        <w:t>&gt;&gt;</w:t>
      </w:r>
      <w:r>
        <w:rPr>
          <w:spacing w:val="-2"/>
        </w:rPr>
        <w:t> </w:t>
      </w:r>
      <w:r>
        <w:rPr/>
        <w:t>rlocus</w:t>
      </w:r>
      <w:r>
        <w:rPr>
          <w:spacing w:val="-2"/>
        </w:rPr>
        <w:t> </w:t>
      </w:r>
      <w:r>
        <w:rPr/>
        <w:t>(G·H)</w:t>
      </w:r>
    </w:p>
    <w:p>
      <w:pPr>
        <w:pStyle w:val="BodyText"/>
        <w:spacing w:line="244" w:lineRule="auto" w:before="127"/>
        <w:ind w:left="944" w:right="654"/>
        <w:jc w:val="both"/>
      </w:pPr>
      <w:r>
        <w:rPr/>
        <w:t>Donde G y H deben ser funciones de transferencias definidas con los comandos</w:t>
      </w:r>
      <w:r>
        <w:rPr>
          <w:spacing w:val="1"/>
        </w:rPr>
        <w:t> </w:t>
      </w:r>
      <w:r>
        <w:rPr>
          <w:i/>
        </w:rPr>
        <w:t>tf </w:t>
      </w:r>
      <w:r>
        <w:rPr/>
        <w:t>o </w:t>
      </w:r>
      <w:r>
        <w:rPr>
          <w:i/>
        </w:rPr>
        <w:t>zpk </w:t>
      </w:r>
      <w:r>
        <w:rPr/>
        <w:t>de MATLAB. Cada una de las ramas del LDR aparece de un color</w:t>
      </w:r>
      <w:r>
        <w:rPr>
          <w:spacing w:val="1"/>
        </w:rPr>
        <w:t> </w:t>
      </w:r>
      <w:r>
        <w:rPr/>
        <w:t>diferente.</w:t>
      </w:r>
    </w:p>
    <w:p>
      <w:pPr>
        <w:pStyle w:val="BodyText"/>
        <w:spacing w:line="247" w:lineRule="auto" w:before="123"/>
        <w:ind w:left="944" w:right="654"/>
        <w:jc w:val="both"/>
      </w:pPr>
      <w:r>
        <w:rPr/>
        <w:t>Rlocus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acepta</w:t>
      </w:r>
      <w:r>
        <w:rPr>
          <w:spacing w:val="1"/>
        </w:rPr>
        <w:t> </w:t>
      </w:r>
      <w:r>
        <w:rPr/>
        <w:t>múltiples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parámetros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entrada. En ese caso, realizará la gráfica del LDR de todos los sistemas en una</w:t>
      </w:r>
      <w:r>
        <w:rPr>
          <w:spacing w:val="1"/>
        </w:rPr>
        <w:t> </w:t>
      </w:r>
      <w:r>
        <w:rPr/>
        <w:t>única</w:t>
      </w:r>
      <w:r>
        <w:rPr>
          <w:spacing w:val="-1"/>
        </w:rPr>
        <w:t> </w:t>
      </w:r>
      <w:r>
        <w:rPr/>
        <w:t>figura:</w:t>
      </w:r>
    </w:p>
    <w:p>
      <w:pPr>
        <w:pStyle w:val="BodyText"/>
        <w:spacing w:before="12"/>
        <w:rPr>
          <w:sz w:val="16"/>
        </w:rPr>
      </w:pPr>
    </w:p>
    <w:p>
      <w:pPr>
        <w:pStyle w:val="Heading3"/>
        <w:spacing w:before="0"/>
        <w:ind w:left="1652"/>
        <w:jc w:val="both"/>
      </w:pPr>
      <w:r>
        <w:rPr/>
        <w:t>&gt;&gt;</w:t>
      </w:r>
      <w:r>
        <w:rPr>
          <w:spacing w:val="-2"/>
        </w:rPr>
        <w:t> </w:t>
      </w:r>
      <w:r>
        <w:rPr/>
        <w:t>rlocus</w:t>
      </w:r>
      <w:r>
        <w:rPr>
          <w:spacing w:val="-2"/>
        </w:rPr>
        <w:t> </w:t>
      </w:r>
      <w:r>
        <w:rPr/>
        <w:t>(G1·H1,</w:t>
      </w:r>
      <w:r>
        <w:rPr>
          <w:spacing w:val="-1"/>
        </w:rPr>
        <w:t> </w:t>
      </w:r>
      <w:r>
        <w:rPr/>
        <w:t>G2·H2,</w:t>
      </w:r>
      <w:r>
        <w:rPr>
          <w:spacing w:val="-1"/>
        </w:rPr>
        <w:t> </w:t>
      </w:r>
      <w:r>
        <w:rPr/>
        <w:t>G3·H3)</w:t>
      </w:r>
    </w:p>
    <w:p>
      <w:pPr>
        <w:pStyle w:val="BodyText"/>
        <w:spacing w:before="11"/>
        <w:rPr>
          <w:b/>
          <w:sz w:val="17"/>
        </w:rPr>
      </w:pPr>
    </w:p>
    <w:p>
      <w:pPr>
        <w:pStyle w:val="BodyText"/>
        <w:ind w:left="944" w:right="656"/>
        <w:jc w:val="both"/>
      </w:pPr>
      <w:r>
        <w:rPr/>
        <w:t>Una vez realizada la gráfica del LDR, se puede hacer clic sobre la misma (una o</w:t>
      </w:r>
      <w:r>
        <w:rPr>
          <w:spacing w:val="1"/>
        </w:rPr>
        <w:t> </w:t>
      </w:r>
      <w:r>
        <w:rPr/>
        <w:t>varias veces) y MATLAB mostrará un “</w:t>
      </w:r>
      <w:r>
        <w:rPr>
          <w:i/>
        </w:rPr>
        <w:t>data marker</w:t>
      </w:r>
      <w:r>
        <w:rPr/>
        <w:t>” mostrando tanto el valor de</w:t>
      </w:r>
      <w:r>
        <w:rPr>
          <w:spacing w:val="-57"/>
        </w:rPr>
        <w:t> </w:t>
      </w:r>
      <w:r>
        <w:rPr/>
        <w:t>la</w:t>
      </w:r>
      <w:r>
        <w:rPr>
          <w:spacing w:val="-11"/>
        </w:rPr>
        <w:t> </w:t>
      </w:r>
      <w:r>
        <w:rPr/>
        <w:t>ganancia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7"/>
        </w:rPr>
        <w:t> </w:t>
      </w:r>
      <w:r>
        <w:rPr/>
        <w:t>corresponde</w:t>
      </w:r>
      <w:r>
        <w:rPr>
          <w:spacing w:val="-10"/>
        </w:rPr>
        <w:t> </w:t>
      </w:r>
      <w:r>
        <w:rPr/>
        <w:t>con</w:t>
      </w:r>
      <w:r>
        <w:rPr>
          <w:spacing w:val="-10"/>
        </w:rPr>
        <w:t> </w:t>
      </w:r>
      <w:r>
        <w:rPr/>
        <w:t>dicho</w:t>
      </w:r>
      <w:r>
        <w:rPr>
          <w:spacing w:val="-10"/>
        </w:rPr>
        <w:t> </w:t>
      </w:r>
      <w:r>
        <w:rPr/>
        <w:t>punto</w:t>
      </w:r>
      <w:r>
        <w:rPr>
          <w:spacing w:val="-9"/>
        </w:rPr>
        <w:t> </w:t>
      </w:r>
      <w:r>
        <w:rPr/>
        <w:t>como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posición</w:t>
      </w:r>
      <w:r>
        <w:rPr>
          <w:spacing w:val="-11"/>
        </w:rPr>
        <w:t> </w:t>
      </w:r>
      <w:r>
        <w:rPr/>
        <w:t>exacta</w:t>
      </w:r>
      <w:r>
        <w:rPr>
          <w:spacing w:val="-10"/>
        </w:rPr>
        <w:t> </w:t>
      </w:r>
      <w:r>
        <w:rPr/>
        <w:t>del</w:t>
      </w:r>
      <w:r>
        <w:rPr>
          <w:spacing w:val="-10"/>
        </w:rPr>
        <w:t> </w:t>
      </w:r>
      <w:r>
        <w:rPr/>
        <w:t>polo</w:t>
      </w:r>
      <w:r>
        <w:rPr>
          <w:spacing w:val="-58"/>
        </w:rPr>
        <w:t> </w:t>
      </w:r>
      <w:r>
        <w:rPr/>
        <w:t>en</w:t>
      </w:r>
      <w:r>
        <w:rPr>
          <w:spacing w:val="1"/>
        </w:rPr>
        <w:t> </w:t>
      </w:r>
      <w:r>
        <w:rPr/>
        <w:t>lazo</w:t>
      </w:r>
      <w:r>
        <w:rPr>
          <w:spacing w:val="1"/>
        </w:rPr>
        <w:t> </w:t>
      </w:r>
      <w:r>
        <w:rPr/>
        <w:t>cerrado,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amortiguamiento,</w:t>
      </w:r>
      <w:r>
        <w:rPr>
          <w:spacing w:val="1"/>
        </w:rPr>
        <w:t> </w:t>
      </w:r>
      <w:r>
        <w:rPr/>
        <w:t>sobreelongación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frecuencia</w:t>
      </w:r>
      <w:r>
        <w:rPr>
          <w:spacing w:val="1"/>
        </w:rPr>
        <w:t> </w:t>
      </w:r>
      <w:r>
        <w:rPr/>
        <w:t>asociada</w:t>
      </w:r>
      <w:r>
        <w:rPr>
          <w:spacing w:val="-1"/>
        </w:rPr>
        <w:t> </w:t>
      </w:r>
      <w:r>
        <w:rPr/>
        <w:t>a dicho punto del</w:t>
      </w:r>
      <w:r>
        <w:rPr>
          <w:spacing w:val="-2"/>
        </w:rPr>
        <w:t> </w:t>
      </w:r>
      <w:r>
        <w:rPr/>
        <w:t>plano complejo:</w:t>
      </w:r>
    </w:p>
    <w:p>
      <w:pPr>
        <w:pStyle w:val="BodyText"/>
        <w:spacing w:before="4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1635286</wp:posOffset>
            </wp:positionH>
            <wp:positionV relativeFrom="paragraph">
              <wp:posOffset>249255</wp:posOffset>
            </wp:positionV>
            <wp:extent cx="4699902" cy="3926490"/>
            <wp:effectExtent l="0" t="0" r="0" b="0"/>
            <wp:wrapTopAndBottom/>
            <wp:docPr id="69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9902" cy="392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3.360001pt;margin-top:348.512054pt;width:436.95pt;height:40pt;mso-position-horizontal-relative:page;mso-position-vertical-relative:paragraph;z-index:-15676416;mso-wrap-distance-left:0;mso-wrap-distance-right:0" id="docshapegroup199" coordorigin="1867,6970" coordsize="8739,800">
            <v:shape style="position:absolute;left:1867;top:6970;width:8739;height:800" id="docshape200" coordorigin="1867,6970" coordsize="8739,800" path="m10606,6970l10596,6970,1877,6970,1867,6970,1867,6980,1867,7325,1867,7769,1877,7769,1877,7325,1877,6980,10596,6980,10596,7325,10596,7769,10606,7769,10606,7325,10606,6980,10606,6970xe" filled="true" fillcolor="#000000" stroked="false">
              <v:path arrowok="t"/>
              <v:fill type="solid"/>
            </v:shape>
            <v:shape style="position:absolute;left:1876;top:6979;width:8720;height:790" type="#_x0000_t202" id="docshape201" filled="false" stroked="false">
              <v:textbox inset="0,0,0,0">
                <w:txbxContent>
                  <w:p>
                    <w:pPr>
                      <w:spacing w:line="242" w:lineRule="auto" w:before="19"/>
                      <w:ind w:left="107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Ejercicio</w:t>
                    </w:r>
                    <w:r>
                      <w:rPr>
                        <w:b/>
                        <w:color w:val="FF0000"/>
                        <w:spacing w:val="6"/>
                        <w:sz w:val="24"/>
                      </w:rPr>
                      <w:t> </w:t>
                    </w:r>
                    <w:r>
                      <w:rPr>
                        <w:b/>
                        <w:color w:val="FF0000"/>
                        <w:sz w:val="24"/>
                      </w:rPr>
                      <w:t>práctico</w:t>
                    </w:r>
                    <w:r>
                      <w:rPr>
                        <w:b/>
                        <w:color w:val="FF0000"/>
                        <w:spacing w:val="6"/>
                        <w:sz w:val="24"/>
                      </w:rPr>
                      <w:t> </w:t>
                    </w:r>
                    <w:r>
                      <w:rPr>
                        <w:b/>
                        <w:color w:val="FF0000"/>
                        <w:sz w:val="24"/>
                      </w:rPr>
                      <w:t>1:</w:t>
                    </w:r>
                    <w:r>
                      <w:rPr>
                        <w:b/>
                        <w:color w:val="FF0000"/>
                        <w:spacing w:val="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Dibujo</w:t>
                    </w:r>
                    <w:r>
                      <w:rPr>
                        <w:b/>
                        <w:spacing w:val="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básico</w:t>
                    </w:r>
                    <w:r>
                      <w:rPr>
                        <w:b/>
                        <w:spacing w:val="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del</w:t>
                    </w:r>
                    <w:r>
                      <w:rPr>
                        <w:b/>
                        <w:spacing w:val="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lugar</w:t>
                    </w:r>
                    <w:r>
                      <w:rPr>
                        <w:b/>
                        <w:spacing w:val="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las</w:t>
                    </w:r>
                    <w:r>
                      <w:rPr>
                        <w:b/>
                        <w:spacing w:val="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raíces</w:t>
                    </w:r>
                    <w:r>
                      <w:rPr>
                        <w:b/>
                        <w:spacing w:val="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con</w:t>
                    </w:r>
                    <w:r>
                      <w:rPr>
                        <w:b/>
                        <w:spacing w:val="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MATLAB.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Extracción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 K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header="791" w:footer="765" w:top="1720" w:bottom="960" w:left="1040" w:right="760"/>
        </w:sect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827"/>
        <w:rPr>
          <w:sz w:val="20"/>
        </w:rPr>
      </w:pPr>
      <w:r>
        <w:rPr>
          <w:sz w:val="20"/>
        </w:rPr>
        <w:pict>
          <v:group style="width:436.95pt;height:142.950pt;mso-position-horizontal-relative:char;mso-position-vertical-relative:line" id="docshapegroup202" coordorigin="0,0" coordsize="8739,2859">
            <v:shape style="position:absolute;left:0;top:0;width:8739;height:2859" id="docshape203" coordorigin="0,0" coordsize="8739,2859" path="m10,324l0,324,0,646,0,1090,0,1414,0,1858,0,2182,0,2506,10,2506,10,2182,10,1858,10,1414,10,1090,10,646,10,324xm10,0l0,0,0,324,10,324,10,0xm8738,2506l8729,2506,8729,2849,10,2849,10,2506,0,2506,0,2849,0,2849,0,2858,10,2858,10,2858,8729,2858,8738,2858,8738,2849,8738,2849,8738,2506xm8738,324l8729,324,8729,646,8729,1090,8729,1414,8729,1858,8729,2182,8729,2506,8738,2506,8738,2182,8738,1858,8738,1414,8738,1090,8738,646,8738,324xm8738,0l8729,0,8729,324,8738,324,8738,0xe" filled="true" fillcolor="#000000" stroked="false">
              <v:path arrowok="t"/>
              <v:fill type="solid"/>
            </v:shape>
            <v:shape style="position:absolute;left:117;top:76;width:200;height:2102" type="#_x0000_t202" id="docshape204" filled="false" stroked="false">
              <v:textbox inset="0,0,0,0">
                <w:txbxContent>
                  <w:p>
                    <w:pPr>
                      <w:spacing w:line="24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1.</w:t>
                    </w: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3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2.</w:t>
                    </w:r>
                  </w:p>
                  <w:p>
                    <w:pPr>
                      <w:spacing w:line="240" w:lineRule="auto" w:before="12"/>
                      <w:rPr>
                        <w:sz w:val="32"/>
                      </w:rPr>
                    </w:pPr>
                  </w:p>
                  <w:p>
                    <w:pPr>
                      <w:spacing w:line="32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3.</w:t>
                    </w:r>
                  </w:p>
                </w:txbxContent>
              </v:textbox>
              <w10:wrap type="none"/>
            </v:shape>
            <v:shape style="position:absolute;left:825;top:76;width:7816;height:2750" type="#_x0000_t202" id="docshape205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Crea</w:t>
                    </w:r>
                    <w:r>
                      <w:rPr>
                        <w:spacing w:val="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</w:t>
                    </w:r>
                    <w:r>
                      <w:rPr>
                        <w:spacing w:val="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script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MATLAB</w:t>
                    </w:r>
                    <w:r>
                      <w:rPr>
                        <w:spacing w:val="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dibuja</w:t>
                    </w:r>
                    <w:r>
                      <w:rPr>
                        <w:spacing w:val="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el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lugar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las</w:t>
                    </w:r>
                    <w:r>
                      <w:rPr>
                        <w:spacing w:val="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raíces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al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menos</w:t>
                    </w:r>
                    <w:r>
                      <w:rPr>
                        <w:spacing w:val="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6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sistemas</w:t>
                    </w:r>
                    <w:r>
                      <w:rPr>
                        <w:spacing w:val="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control</w:t>
                    </w:r>
                    <w:r>
                      <w:rPr>
                        <w:spacing w:val="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extraídos</w:t>
                    </w:r>
                    <w:r>
                      <w:rPr>
                        <w:spacing w:val="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los</w:t>
                    </w:r>
                    <w:r>
                      <w:rPr>
                        <w:spacing w:val="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ejercicios</w:t>
                    </w:r>
                    <w:r>
                      <w:rPr>
                        <w:spacing w:val="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3.2</w:t>
                    </w:r>
                    <w:r>
                      <w:rPr>
                        <w:spacing w:val="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al</w:t>
                    </w:r>
                    <w:r>
                      <w:rPr>
                        <w:spacing w:val="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3.13</w:t>
                    </w:r>
                    <w:r>
                      <w:rPr>
                        <w:spacing w:val="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relación</w:t>
                    </w:r>
                    <w:r>
                      <w:rPr>
                        <w:spacing w:val="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ejercicios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Tema 3.</w:t>
                    </w:r>
                  </w:p>
                  <w:p>
                    <w:pPr>
                      <w:spacing w:before="119"/>
                      <w:ind w:left="0" w:right="412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Para todas las figuras anteriores, determina gráficamente el punto del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LDR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que la ganancia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toma el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valor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 K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=1</w:t>
                    </w:r>
                  </w:p>
                  <w:p>
                    <w:pPr>
                      <w:spacing w:before="117"/>
                      <w:ind w:left="0" w:right="22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Si en la gráfica aparecen puntos de ruptura o reencuentro, halla el valor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 K asociado a los mismos. Comprueba alguno de ellos realizando los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cálculos manualmente.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12"/>
        <w:rPr>
          <w:sz w:val="2"/>
        </w:rPr>
      </w:pPr>
    </w:p>
    <w:p>
      <w:pPr>
        <w:spacing w:before="0"/>
        <w:ind w:left="944" w:right="0" w:firstLine="0"/>
        <w:jc w:val="left"/>
        <w:rPr>
          <w:sz w:val="2"/>
        </w:rPr>
      </w:pPr>
      <w:r>
        <w:rPr>
          <w:sz w:val="2"/>
        </w:rPr>
        <w:t>3.</w:t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3"/>
        <w:rPr>
          <w:sz w:val="2"/>
        </w:rPr>
      </w:pPr>
    </w:p>
    <w:p>
      <w:pPr>
        <w:pStyle w:val="BodyText"/>
        <w:spacing w:line="244" w:lineRule="auto"/>
        <w:ind w:left="944" w:right="654"/>
        <w:jc w:val="both"/>
      </w:pPr>
      <w:r>
        <w:rPr/>
        <w:t>Si</w:t>
      </w:r>
      <w:r>
        <w:rPr>
          <w:spacing w:val="-8"/>
        </w:rPr>
        <w:t> </w:t>
      </w:r>
      <w:r>
        <w:rPr/>
        <w:t>necesitamos</w:t>
      </w:r>
      <w:r>
        <w:rPr>
          <w:spacing w:val="-8"/>
        </w:rPr>
        <w:t> </w:t>
      </w:r>
      <w:r>
        <w:rPr/>
        <w:t>calcular</w:t>
      </w:r>
      <w:r>
        <w:rPr>
          <w:spacing w:val="-5"/>
        </w:rPr>
        <w:t> </w:t>
      </w:r>
      <w:r>
        <w:rPr/>
        <w:t>numéricamente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valor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8"/>
        </w:rPr>
        <w:t> </w:t>
      </w:r>
      <w:r>
        <w:rPr/>
        <w:t>polos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lazo</w:t>
      </w:r>
      <w:r>
        <w:rPr>
          <w:spacing w:val="-9"/>
        </w:rPr>
        <w:t> </w:t>
      </w:r>
      <w:r>
        <w:rPr/>
        <w:t>cerrado</w:t>
      </w:r>
      <w:r>
        <w:rPr>
          <w:spacing w:val="-5"/>
        </w:rPr>
        <w:t> </w:t>
      </w:r>
      <w:r>
        <w:rPr/>
        <w:t>para</w:t>
      </w:r>
      <w:r>
        <w:rPr>
          <w:spacing w:val="-58"/>
        </w:rPr>
        <w:t> </w:t>
      </w:r>
      <w:r>
        <w:rPr/>
        <w:t>un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determinado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K,</w:t>
      </w:r>
      <w:r>
        <w:rPr>
          <w:spacing w:val="1"/>
        </w:rPr>
        <w:t> </w:t>
      </w:r>
      <w:r>
        <w:rPr/>
        <w:t>debemos</w:t>
      </w:r>
      <w:r>
        <w:rPr>
          <w:spacing w:val="1"/>
        </w:rPr>
        <w:t> </w:t>
      </w:r>
      <w:r>
        <w:rPr/>
        <w:t>incluir</w:t>
      </w:r>
      <w:r>
        <w:rPr>
          <w:spacing w:val="1"/>
        </w:rPr>
        <w:t> </w:t>
      </w:r>
      <w:r>
        <w:rPr/>
        <w:t>dicho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argumento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>
          <w:i/>
        </w:rPr>
        <w:t>rlocus</w:t>
      </w:r>
      <w:r>
        <w:rPr>
          <w:i/>
          <w:spacing w:val="-9"/>
        </w:rPr>
        <w:t> </w:t>
      </w:r>
      <w:r>
        <w:rPr/>
        <w:t>y</w:t>
      </w:r>
      <w:r>
        <w:rPr>
          <w:spacing w:val="-11"/>
        </w:rPr>
        <w:t> </w:t>
      </w:r>
      <w:r>
        <w:rPr/>
        <w:t>guardarlo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una</w:t>
      </w:r>
      <w:r>
        <w:rPr>
          <w:spacing w:val="-10"/>
        </w:rPr>
        <w:t> </w:t>
      </w:r>
      <w:r>
        <w:rPr/>
        <w:t>variable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salida</w:t>
      </w:r>
      <w:r>
        <w:rPr>
          <w:spacing w:val="-7"/>
        </w:rPr>
        <w:t> </w:t>
      </w:r>
      <w:r>
        <w:rPr/>
        <w:t>(por</w:t>
      </w:r>
      <w:r>
        <w:rPr>
          <w:spacing w:val="-8"/>
        </w:rPr>
        <w:t> </w:t>
      </w:r>
      <w:r>
        <w:rPr/>
        <w:t>ejemplo</w:t>
      </w:r>
      <w:r>
        <w:rPr>
          <w:spacing w:val="-9"/>
        </w:rPr>
        <w:t> </w:t>
      </w:r>
      <w:r>
        <w:rPr>
          <w:i/>
        </w:rPr>
        <w:t>PolosLC</w:t>
      </w:r>
      <w:r>
        <w:rPr/>
        <w:t>):</w:t>
      </w:r>
    </w:p>
    <w:p>
      <w:pPr>
        <w:pStyle w:val="BodyText"/>
        <w:spacing w:before="12"/>
        <w:rPr>
          <w:sz w:val="15"/>
        </w:rPr>
      </w:pPr>
    </w:p>
    <w:p>
      <w:pPr>
        <w:spacing w:before="24"/>
        <w:ind w:left="1652" w:right="0" w:firstLine="0"/>
        <w:jc w:val="left"/>
        <w:rPr>
          <w:i/>
          <w:sz w:val="24"/>
        </w:rPr>
      </w:pPr>
      <w:r>
        <w:rPr>
          <w:b/>
          <w:sz w:val="24"/>
        </w:rPr>
        <w:t>&gt;&gt;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PolosLC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rlocus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(G·H,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3)</w:t>
      </w:r>
      <w:r>
        <w:rPr>
          <w:b/>
          <w:spacing w:val="3"/>
          <w:sz w:val="24"/>
        </w:rPr>
        <w:t> </w:t>
      </w:r>
      <w:r>
        <w:rPr>
          <w:i/>
          <w:sz w:val="24"/>
        </w:rPr>
        <w:t>%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Valor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numérico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todos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polos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LC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para</w:t>
      </w:r>
    </w:p>
    <w:p>
      <w:pPr>
        <w:spacing w:before="0"/>
        <w:ind w:left="944" w:right="0" w:firstLine="0"/>
        <w:jc w:val="left"/>
        <w:rPr>
          <w:i/>
          <w:sz w:val="24"/>
        </w:rPr>
      </w:pPr>
      <w:r>
        <w:rPr>
          <w:i/>
          <w:sz w:val="24"/>
        </w:rPr>
        <w:t>K = 3</w:t>
      </w:r>
    </w:p>
    <w:p>
      <w:pPr>
        <w:pStyle w:val="BodyText"/>
        <w:spacing w:before="12"/>
        <w:rPr>
          <w:i/>
          <w:sz w:val="15"/>
        </w:rPr>
      </w:pPr>
    </w:p>
    <w:p>
      <w:pPr>
        <w:pStyle w:val="BodyText"/>
        <w:spacing w:before="24"/>
        <w:ind w:left="944" w:right="654"/>
        <w:jc w:val="both"/>
      </w:pPr>
      <w:r>
        <w:rPr/>
        <w:t>K también se puede definir como un </w:t>
      </w:r>
      <w:r>
        <w:rPr>
          <w:i/>
        </w:rPr>
        <w:t>vector </w:t>
      </w:r>
      <w:r>
        <w:rPr/>
        <w:t>conteniendo un conjunto o intervalo</w:t>
      </w:r>
      <w:r>
        <w:rPr>
          <w:spacing w:val="1"/>
        </w:rPr>
        <w:t> </w:t>
      </w:r>
      <w:r>
        <w:rPr/>
        <w:t>de valores numéricos, en cuyo caso el comportamiento del comando </w:t>
      </w:r>
      <w:r>
        <w:rPr>
          <w:i/>
        </w:rPr>
        <w:t>rlocus </w:t>
      </w:r>
      <w:r>
        <w:rPr/>
        <w:t>será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siguiente:</w:t>
      </w:r>
    </w:p>
    <w:p>
      <w:pPr>
        <w:pStyle w:val="BodyText"/>
        <w:spacing w:before="11"/>
        <w:rPr>
          <w:sz w:val="17"/>
        </w:rPr>
      </w:pPr>
    </w:p>
    <w:p>
      <w:pPr>
        <w:spacing w:before="0"/>
        <w:ind w:left="1652" w:right="0" w:firstLine="0"/>
        <w:jc w:val="left"/>
        <w:rPr>
          <w:i/>
          <w:sz w:val="24"/>
        </w:rPr>
      </w:pPr>
      <w:r>
        <w:rPr>
          <w:b/>
          <w:sz w:val="24"/>
        </w:rPr>
        <w:t>&gt;&gt;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 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1:1:10; </w:t>
      </w:r>
      <w:r>
        <w:rPr>
          <w:i/>
          <w:sz w:val="24"/>
        </w:rPr>
        <w:t>%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Vector 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valores 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 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10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(en unidades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enteras)</w:t>
      </w:r>
    </w:p>
    <w:p>
      <w:pPr>
        <w:spacing w:before="120"/>
        <w:ind w:left="944" w:right="222" w:firstLine="708"/>
        <w:jc w:val="left"/>
        <w:rPr>
          <w:i/>
          <w:sz w:val="24"/>
        </w:rPr>
      </w:pPr>
      <w:r>
        <w:rPr>
          <w:b/>
          <w:sz w:val="24"/>
        </w:rPr>
        <w:t>&gt;&gt;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PolosLC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rlocus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(G·H,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K)</w:t>
      </w:r>
      <w:r>
        <w:rPr>
          <w:b/>
          <w:spacing w:val="10"/>
          <w:sz w:val="24"/>
        </w:rPr>
        <w:t> </w:t>
      </w:r>
      <w:r>
        <w:rPr>
          <w:i/>
          <w:sz w:val="24"/>
        </w:rPr>
        <w:t>%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Matriz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polos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LC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cada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uno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valores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 K</w:t>
      </w:r>
    </w:p>
    <w:p>
      <w:pPr>
        <w:spacing w:before="121"/>
        <w:ind w:left="1652" w:right="0" w:firstLine="0"/>
        <w:jc w:val="left"/>
        <w:rPr>
          <w:i/>
          <w:sz w:val="24"/>
        </w:rPr>
      </w:pPr>
      <w:r>
        <w:rPr>
          <w:b/>
          <w:sz w:val="24"/>
        </w:rPr>
        <w:t>&gt;&gt;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rlocus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(G·H,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K)</w:t>
      </w:r>
      <w:r>
        <w:rPr>
          <w:b/>
          <w:spacing w:val="-1"/>
          <w:sz w:val="24"/>
        </w:rPr>
        <w:t> </w:t>
      </w:r>
      <w:r>
        <w:rPr>
          <w:i/>
          <w:sz w:val="24"/>
        </w:rPr>
        <w:t>%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Gráfica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del lugar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raíces sólo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 entre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10.</w:t>
      </w:r>
    </w:p>
    <w:p>
      <w:pPr>
        <w:pStyle w:val="BodyText"/>
        <w:spacing w:before="10"/>
        <w:rPr>
          <w:i/>
          <w:sz w:val="17"/>
        </w:rPr>
      </w:pPr>
    </w:p>
    <w:p>
      <w:pPr>
        <w:pStyle w:val="BodyText"/>
        <w:spacing w:before="1"/>
        <w:ind w:left="944" w:right="653"/>
        <w:jc w:val="both"/>
      </w:pPr>
      <w:r>
        <w:rPr/>
        <w:t>El control de los valores máximos y mínimos de los ejes Real e Imaginario en la</w:t>
      </w:r>
      <w:r>
        <w:rPr>
          <w:spacing w:val="1"/>
        </w:rPr>
        <w:t> </w:t>
      </w:r>
      <w:r>
        <w:rPr/>
        <w:t>figura del LDR se puede</w:t>
      </w:r>
      <w:r>
        <w:rPr>
          <w:spacing w:val="1"/>
        </w:rPr>
        <w:t> </w:t>
      </w:r>
      <w:r>
        <w:rPr/>
        <w:t>realizar mediante el comando “</w:t>
      </w:r>
      <w:r>
        <w:rPr>
          <w:i/>
        </w:rPr>
        <w:t>axis</w:t>
      </w:r>
      <w:r>
        <w:rPr/>
        <w:t>”, ya visto en</w:t>
      </w:r>
      <w:r>
        <w:rPr>
          <w:spacing w:val="1"/>
        </w:rPr>
        <w:t> </w:t>
      </w:r>
      <w:r>
        <w:rPr/>
        <w:t>prácticas</w:t>
      </w:r>
      <w:r>
        <w:rPr>
          <w:spacing w:val="-2"/>
        </w:rPr>
        <w:t> </w:t>
      </w:r>
      <w:r>
        <w:rPr/>
        <w:t>anteriores.</w:t>
      </w:r>
    </w:p>
    <w:p>
      <w:pPr>
        <w:pStyle w:val="BodyText"/>
        <w:spacing w:before="11"/>
        <w:rPr>
          <w:sz w:val="17"/>
        </w:rPr>
      </w:pPr>
    </w:p>
    <w:p>
      <w:pPr>
        <w:pStyle w:val="Heading3"/>
        <w:spacing w:before="0"/>
        <w:ind w:left="1664"/>
      </w:pPr>
      <w:r>
        <w:rPr/>
        <w:t>&gt;&gt;</w:t>
      </w:r>
      <w:r>
        <w:rPr>
          <w:spacing w:val="-1"/>
        </w:rPr>
        <w:t> </w:t>
      </w:r>
      <w:r>
        <w:rPr/>
        <w:t>axis([xmin</w:t>
      </w:r>
      <w:r>
        <w:rPr>
          <w:spacing w:val="-2"/>
        </w:rPr>
        <w:t> </w:t>
      </w:r>
      <w:r>
        <w:rPr/>
        <w:t>xmax</w:t>
      </w:r>
      <w:r>
        <w:rPr>
          <w:spacing w:val="-1"/>
        </w:rPr>
        <w:t> </w:t>
      </w:r>
      <w:r>
        <w:rPr/>
        <w:t>ymin</w:t>
      </w:r>
      <w:r>
        <w:rPr>
          <w:spacing w:val="-2"/>
        </w:rPr>
        <w:t> </w:t>
      </w:r>
      <w:r>
        <w:rPr/>
        <w:t>ymax])</w:t>
      </w:r>
    </w:p>
    <w:p>
      <w:pPr>
        <w:pStyle w:val="BodyText"/>
        <w:spacing w:before="8"/>
        <w:rPr>
          <w:b/>
          <w:sz w:val="17"/>
        </w:rPr>
      </w:pPr>
    </w:p>
    <w:p>
      <w:pPr>
        <w:pStyle w:val="BodyText"/>
        <w:ind w:left="944" w:right="657"/>
        <w:jc w:val="both"/>
      </w:pPr>
      <w:r>
        <w:rPr/>
        <w:t>También se pueden modificar otras opciones de visualización más complejas</w:t>
      </w:r>
      <w:r>
        <w:rPr>
          <w:spacing w:val="1"/>
        </w:rPr>
        <w:t> </w:t>
      </w:r>
      <w:r>
        <w:rPr/>
        <w:t>mediante el comando “</w:t>
      </w:r>
      <w:r>
        <w:rPr>
          <w:i/>
        </w:rPr>
        <w:t>rlocusplot</w:t>
      </w:r>
      <w:r>
        <w:rPr/>
        <w:t>”. Si tienes interés en conocerlas, consulta la</w:t>
      </w:r>
      <w:r>
        <w:rPr>
          <w:spacing w:val="1"/>
        </w:rPr>
        <w:t> </w:t>
      </w:r>
      <w:r>
        <w:rPr/>
        <w:t>ayuda</w:t>
      </w:r>
      <w:r>
        <w:rPr>
          <w:spacing w:val="-1"/>
        </w:rPr>
        <w:t> </w:t>
      </w:r>
      <w:r>
        <w:rPr/>
        <w:t>de dicho comando.</w:t>
      </w:r>
    </w:p>
    <w:p>
      <w:pPr>
        <w:pStyle w:val="BodyText"/>
        <w:spacing w:before="1"/>
        <w:rPr>
          <w:sz w:val="16"/>
        </w:rPr>
      </w:pPr>
      <w:r>
        <w:rPr/>
        <w:pict>
          <v:group style="position:absolute;margin-left:93.360001pt;margin-top:12.042969pt;width:436.95pt;height:62.2pt;mso-position-horizontal-relative:page;mso-position-vertical-relative:paragraph;z-index:-15675392;mso-wrap-distance-left:0;mso-wrap-distance-right:0" id="docshapegroup206" coordorigin="1867,241" coordsize="8739,1244">
            <v:shape style="position:absolute;left:1867;top:240;width:8739;height:1244" id="docshape207" coordorigin="1867,241" coordsize="8739,1244" path="m10606,241l10596,241,1877,241,1867,241,1867,250,1867,596,1867,1040,1867,1484,1877,1484,1877,1040,1877,596,1877,250,10596,250,10596,596,10596,1040,10596,1484,10606,1484,10606,1040,10606,596,10606,250,10606,241xe" filled="true" fillcolor="#000000" stroked="false">
              <v:path arrowok="t"/>
              <v:fill type="solid"/>
            </v:shape>
            <v:shape style="position:absolute;left:1984;top:346;width:8525;height:571" type="#_x0000_t202" id="docshape208" filled="false" stroked="false">
              <v:textbox inset="0,0,0,0">
                <w:txbxContent>
                  <w:p>
                    <w:pPr>
                      <w:spacing w:line="248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Ejercicio</w:t>
                    </w:r>
                    <w:r>
                      <w:rPr>
                        <w:b/>
                        <w:color w:val="FF0000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color w:val="FF0000"/>
                        <w:sz w:val="24"/>
                      </w:rPr>
                      <w:t>práctico</w:t>
                    </w:r>
                    <w:r>
                      <w:rPr>
                        <w:b/>
                        <w:color w:val="FF0000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color w:val="FF0000"/>
                        <w:sz w:val="24"/>
                      </w:rPr>
                      <w:t>2:</w:t>
                    </w:r>
                    <w:r>
                      <w:rPr>
                        <w:b/>
                        <w:color w:val="FF0000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Lugar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las</w:t>
                    </w:r>
                    <w:r>
                      <w:rPr>
                        <w:b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raíces</w:t>
                    </w:r>
                    <w:r>
                      <w:rPr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con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MATLAB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para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un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vector</w:t>
                    </w:r>
                    <w:r>
                      <w:rPr>
                        <w:b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valores</w:t>
                    </w:r>
                  </w:p>
                  <w:p>
                    <w:pPr>
                      <w:spacing w:line="320" w:lineRule="exact" w:before="2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K.</w:t>
                    </w:r>
                  </w:p>
                </w:txbxContent>
              </v:textbox>
              <w10:wrap type="none"/>
            </v:shape>
            <v:shape style="position:absolute;left:1984;top:1116;width:200;height:244" type="#_x0000_t202" id="docshape209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1.</w:t>
                    </w:r>
                  </w:p>
                </w:txbxContent>
              </v:textbox>
              <w10:wrap type="none"/>
            </v:shape>
            <v:shape style="position:absolute;left:2692;top:1116;width:5296;height:244" type="#_x0000_t202" id="docshape210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Dibuja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gráfica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LDR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sistema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figura: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11910" w:h="16840"/>
          <w:pgMar w:header="791" w:footer="765" w:top="1720" w:bottom="960" w:left="1040" w:right="760"/>
        </w:sect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827"/>
        <w:rPr>
          <w:sz w:val="20"/>
        </w:rPr>
      </w:pPr>
      <w:r>
        <w:rPr>
          <w:sz w:val="20"/>
        </w:rPr>
        <w:pict>
          <v:group style="width:436.95pt;height:180.4pt;mso-position-horizontal-relative:char;mso-position-vertical-relative:line" id="docshapegroup211" coordorigin="0,0" coordsize="8739,3608">
            <v:shape style="position:absolute;left:0;top:0;width:8739;height:3608" id="docshape212" coordorigin="0,0" coordsize="8739,3608" path="m10,0l0,0,0,1838,0,2162,0,2606,0,2930,0,3254,10,3254,10,2930,10,2606,10,2162,10,1838,10,0xm8738,3254l8729,3254,8729,3598,10,3598,10,3254,0,3254,0,3598,0,3598,0,3607,10,3607,10,3607,8729,3607,8738,3607,8738,3598,8738,3598,8738,3254xm8738,0l8729,0,8729,1838,8729,2162,8729,2606,8729,2930,8729,3254,8738,3254,8738,2930,8738,2606,8738,2162,8738,1838,8738,0xe" filled="true" fillcolor="#000000" stroked="false">
              <v:path arrowok="t"/>
              <v:fill type="solid"/>
            </v:shape>
            <v:shape style="position:absolute;left:2109;top:0;width:4412;height:1718" type="#_x0000_t75" id="docshape213" stroked="false">
              <v:imagedata r:id="rId71" o:title=""/>
            </v:shape>
            <v:shape style="position:absolute;left:9;top:0;width:8720;height:3598" type="#_x0000_t202" id="docshape214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16"/>
                      </w:rPr>
                    </w:pPr>
                  </w:p>
                  <w:p>
                    <w:pPr>
                      <w:numPr>
                        <w:ilvl w:val="0"/>
                        <w:numId w:val="36"/>
                      </w:numPr>
                      <w:tabs>
                        <w:tab w:pos="675" w:val="left" w:leader="none"/>
                      </w:tabs>
                      <w:spacing w:before="0"/>
                      <w:ind w:left="674" w:right="0" w:hanging="568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Modifica los ejes de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 gráfica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para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visualizarla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entre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-6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(en el eje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real) y</w:t>
                    </w:r>
                  </w:p>
                  <w:p>
                    <w:pPr>
                      <w:spacing w:before="1"/>
                      <w:ind w:left="674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-6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6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(en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eje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imaginario)</w:t>
                    </w:r>
                  </w:p>
                  <w:p>
                    <w:pPr>
                      <w:numPr>
                        <w:ilvl w:val="0"/>
                        <w:numId w:val="36"/>
                      </w:numPr>
                      <w:tabs>
                        <w:tab w:pos="675" w:val="left" w:leader="none"/>
                      </w:tabs>
                      <w:spacing w:before="120"/>
                      <w:ind w:left="674" w:right="106" w:hanging="567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Calcula el valor de K para el que el sistema sea hace inestable y el valor de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frecuencia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oscilación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respuesta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sistema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para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esa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el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límite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 estabilidad.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Heading3"/>
        <w:tabs>
          <w:tab w:pos="1511" w:val="left" w:leader="none"/>
        </w:tabs>
        <w:spacing w:before="0"/>
        <w:ind w:left="944" w:hanging="10"/>
        <w:rPr>
          <w:rFonts w:ascii="Arial" w:hAnsi="Arial"/>
        </w:rPr>
      </w:pPr>
      <w:bookmarkStart w:name="_TOC_250019" w:id="114"/>
      <w:r>
        <w:rPr>
          <w:rFonts w:ascii="Arial" w:hAnsi="Arial"/>
        </w:rPr>
        <w:t>1.1</w:t>
        <w:tab/>
      </w:r>
      <w:bookmarkStart w:name="1.1 Cálculo gráfico de todos los polos e" w:id="115"/>
      <w:bookmarkEnd w:id="115"/>
      <w:r>
        <w:rPr>
          <w:rFonts w:ascii="Arial" w:hAnsi="Arial"/>
          <w:spacing w:val="-1"/>
        </w:rPr>
        <w:t>C</w:t>
      </w:r>
      <w:r>
        <w:rPr>
          <w:rFonts w:ascii="Arial" w:hAnsi="Arial"/>
          <w:spacing w:val="-1"/>
        </w:rPr>
        <w:t>álculo</w:t>
      </w:r>
      <w:r>
        <w:rPr>
          <w:rFonts w:ascii="Arial" w:hAnsi="Arial"/>
          <w:spacing w:val="-15"/>
        </w:rPr>
        <w:t> </w:t>
      </w:r>
      <w:r>
        <w:rPr>
          <w:rFonts w:ascii="Arial" w:hAnsi="Arial"/>
        </w:rPr>
        <w:t>gráfico</w:t>
      </w:r>
      <w:r>
        <w:rPr>
          <w:rFonts w:ascii="Arial" w:hAnsi="Arial"/>
          <w:spacing w:val="-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4"/>
        </w:rPr>
        <w:t> </w:t>
      </w:r>
      <w:r>
        <w:rPr>
          <w:rFonts w:ascii="Arial" w:hAnsi="Arial"/>
        </w:rPr>
        <w:t>todos</w:t>
      </w:r>
      <w:r>
        <w:rPr>
          <w:rFonts w:ascii="Arial" w:hAnsi="Arial"/>
          <w:spacing w:val="-13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4"/>
        </w:rPr>
        <w:t> </w:t>
      </w:r>
      <w:r>
        <w:rPr>
          <w:rFonts w:ascii="Arial" w:hAnsi="Arial"/>
        </w:rPr>
        <w:t>polos</w:t>
      </w:r>
      <w:r>
        <w:rPr>
          <w:rFonts w:ascii="Arial" w:hAnsi="Arial"/>
          <w:spacing w:val="-1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5"/>
        </w:rPr>
        <w:t> </w:t>
      </w:r>
      <w:r>
        <w:rPr>
          <w:rFonts w:ascii="Arial" w:hAnsi="Arial"/>
        </w:rPr>
        <w:t>lazo</w:t>
      </w:r>
      <w:r>
        <w:rPr>
          <w:rFonts w:ascii="Arial" w:hAnsi="Arial"/>
          <w:spacing w:val="-16"/>
        </w:rPr>
        <w:t> </w:t>
      </w:r>
      <w:r>
        <w:rPr>
          <w:rFonts w:ascii="Arial" w:hAnsi="Arial"/>
        </w:rPr>
        <w:t>cerrado</w:t>
      </w:r>
      <w:r>
        <w:rPr>
          <w:rFonts w:ascii="Arial" w:hAnsi="Arial"/>
          <w:spacing w:val="-14"/>
        </w:rPr>
        <w:t> </w:t>
      </w:r>
      <w:r>
        <w:rPr>
          <w:rFonts w:ascii="Arial" w:hAnsi="Arial"/>
        </w:rPr>
        <w:t>mediante</w:t>
      </w:r>
      <w:r>
        <w:rPr>
          <w:rFonts w:ascii="Arial" w:hAnsi="Arial"/>
          <w:spacing w:val="-14"/>
        </w:rPr>
        <w:t> </w:t>
      </w:r>
      <w:bookmarkEnd w:id="114"/>
      <w:r>
        <w:rPr>
          <w:rFonts w:ascii="Arial" w:hAnsi="Arial"/>
        </w:rPr>
        <w:t>“rlocfind”</w:t>
      </w: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BodyText"/>
        <w:ind w:left="944" w:right="653"/>
        <w:jc w:val="both"/>
      </w:pPr>
      <w:bookmarkStart w:name="1" w:id="116"/>
      <w:bookmarkEnd w:id="116"/>
      <w:r>
        <w:rPr/>
      </w:r>
      <w:r>
        <w:rPr/>
        <w:t>Uno de los problemas de la representación gráfica del LDR con </w:t>
      </w:r>
      <w:r>
        <w:rPr>
          <w:i/>
        </w:rPr>
        <w:t>rlocus </w:t>
      </w:r>
      <w:r>
        <w:rPr/>
        <w:t>es que, al</w:t>
      </w:r>
      <w:r>
        <w:rPr>
          <w:spacing w:val="1"/>
        </w:rPr>
        <w:t> </w:t>
      </w:r>
      <w:r>
        <w:rPr/>
        <w:t>hacer clic sobre uno de los puntos del gráfico, sólo se obtiene el valor del polo</w:t>
      </w:r>
      <w:r>
        <w:rPr>
          <w:spacing w:val="1"/>
        </w:rPr>
        <w:t> </w:t>
      </w:r>
      <w:r>
        <w:rPr>
          <w:spacing w:val="-1"/>
        </w:rPr>
        <w:t>correspondiente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dichas</w:t>
      </w:r>
      <w:r>
        <w:rPr>
          <w:spacing w:val="-14"/>
        </w:rPr>
        <w:t> </w:t>
      </w:r>
      <w:r>
        <w:rPr/>
        <w:t>coordenadas</w:t>
      </w:r>
      <w:r>
        <w:rPr>
          <w:spacing w:val="-14"/>
        </w:rPr>
        <w:t> </w:t>
      </w:r>
      <w:r>
        <w:rPr/>
        <w:t>para</w:t>
      </w:r>
      <w:r>
        <w:rPr>
          <w:spacing w:val="-14"/>
        </w:rPr>
        <w:t> </w:t>
      </w:r>
      <w:r>
        <w:rPr/>
        <w:t>el</w:t>
      </w:r>
      <w:r>
        <w:rPr>
          <w:spacing w:val="-11"/>
        </w:rPr>
        <w:t> </w:t>
      </w:r>
      <w:r>
        <w:rPr/>
        <w:t>valor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K</w:t>
      </w:r>
      <w:r>
        <w:rPr>
          <w:spacing w:val="-13"/>
        </w:rPr>
        <w:t> </w:t>
      </w:r>
      <w:r>
        <w:rPr/>
        <w:t>correspondiente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dicho</w:t>
      </w:r>
      <w:r>
        <w:rPr>
          <w:spacing w:val="-58"/>
        </w:rPr>
        <w:t> </w:t>
      </w:r>
      <w:r>
        <w:rPr/>
        <w:t>punto. Si el sistema tiene más ramas, no aparecen los valores del resto de polos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/>
        <w:t>LC asociados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dicho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de K.</w:t>
      </w:r>
    </w:p>
    <w:p>
      <w:pPr>
        <w:pStyle w:val="BodyText"/>
        <w:spacing w:before="121"/>
        <w:ind w:left="944" w:right="654"/>
        <w:jc w:val="both"/>
      </w:pPr>
      <w:r>
        <w:rPr/>
        <w:t>Con la orden </w:t>
      </w:r>
      <w:r>
        <w:rPr>
          <w:b/>
        </w:rPr>
        <w:t>rlocfind, </w:t>
      </w:r>
      <w:r>
        <w:rPr/>
        <w:t>que debe seguir a la orden rlocus, se puede calcular</w:t>
      </w:r>
      <w:r>
        <w:rPr>
          <w:spacing w:val="1"/>
        </w:rPr>
        <w:t> </w:t>
      </w:r>
      <w:r>
        <w:rPr/>
        <w:t>gráficamente el valor de la ganancia en un punto y la posición de TODOS los</w:t>
      </w:r>
      <w:r>
        <w:rPr>
          <w:spacing w:val="1"/>
        </w:rPr>
        <w:t> </w:t>
      </w:r>
      <w:r>
        <w:rPr/>
        <w:t>polos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lazo</w:t>
      </w:r>
      <w:r>
        <w:rPr>
          <w:spacing w:val="-1"/>
        </w:rPr>
        <w:t> </w:t>
      </w:r>
      <w:r>
        <w:rPr/>
        <w:t>cerrado correspondientes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ese</w:t>
      </w:r>
      <w:r>
        <w:rPr>
          <w:spacing w:val="-4"/>
        </w:rPr>
        <w:t> </w:t>
      </w:r>
      <w:r>
        <w:rPr/>
        <w:t>punto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lugar de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raíces.</w:t>
      </w:r>
    </w:p>
    <w:p>
      <w:pPr>
        <w:pStyle w:val="BodyText"/>
        <w:spacing w:before="118"/>
        <w:ind w:left="944" w:right="656"/>
        <w:jc w:val="both"/>
      </w:pPr>
      <w:r>
        <w:rPr>
          <w:spacing w:val="-1"/>
        </w:rPr>
        <w:t>Para</w:t>
      </w:r>
      <w:r>
        <w:rPr>
          <w:spacing w:val="-12"/>
        </w:rPr>
        <w:t> </w:t>
      </w:r>
      <w:r>
        <w:rPr>
          <w:spacing w:val="-1"/>
        </w:rPr>
        <w:t>ello,</w:t>
      </w:r>
      <w:r>
        <w:rPr>
          <w:spacing w:val="-12"/>
        </w:rPr>
        <w:t> </w:t>
      </w:r>
      <w:r>
        <w:rPr>
          <w:spacing w:val="-1"/>
        </w:rPr>
        <w:t>debemos</w:t>
      </w:r>
      <w:r>
        <w:rPr>
          <w:spacing w:val="-13"/>
        </w:rPr>
        <w:t> </w:t>
      </w:r>
      <w:r>
        <w:rPr>
          <w:spacing w:val="-1"/>
        </w:rPr>
        <w:t>mover</w:t>
      </w:r>
      <w:r>
        <w:rPr>
          <w:spacing w:val="-11"/>
        </w:rPr>
        <w:t> </w:t>
      </w: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cruz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aparece</w:t>
      </w:r>
      <w:r>
        <w:rPr>
          <w:spacing w:val="-15"/>
        </w:rPr>
        <w:t> </w:t>
      </w:r>
      <w:r>
        <w:rPr/>
        <w:t>en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gráfica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hacer</w:t>
      </w:r>
      <w:r>
        <w:rPr>
          <w:spacing w:val="-11"/>
        </w:rPr>
        <w:t> </w:t>
      </w:r>
      <w:r>
        <w:rPr/>
        <w:t>clic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punto</w:t>
      </w:r>
      <w:r>
        <w:rPr>
          <w:spacing w:val="-57"/>
        </w:rPr>
        <w:t> </w:t>
      </w:r>
      <w:r>
        <w:rPr/>
        <w:t>deseado. El valor de la ganancia se guardará en K y el valor de los polos en la</w:t>
      </w:r>
      <w:r>
        <w:rPr>
          <w:spacing w:val="1"/>
        </w:rPr>
        <w:t> </w:t>
      </w:r>
      <w:r>
        <w:rPr/>
        <w:t>variable</w:t>
      </w:r>
      <w:r>
        <w:rPr>
          <w:spacing w:val="-1"/>
        </w:rPr>
        <w:t> </w:t>
      </w:r>
      <w:r>
        <w:rPr>
          <w:i/>
        </w:rPr>
        <w:t>PolosLC</w:t>
      </w:r>
      <w:r>
        <w:rPr/>
        <w:t>:</w:t>
      </w:r>
    </w:p>
    <w:p>
      <w:pPr>
        <w:pStyle w:val="Heading3"/>
        <w:spacing w:before="121"/>
        <w:ind w:left="1369"/>
        <w:jc w:val="both"/>
      </w:pPr>
      <w:r>
        <w:rPr/>
        <w:t>&gt;&gt;</w:t>
      </w:r>
      <w:r>
        <w:rPr>
          <w:spacing w:val="-3"/>
        </w:rPr>
        <w:t> </w:t>
      </w:r>
      <w:r>
        <w:rPr/>
        <w:t>[K,PolosLC]</w:t>
      </w:r>
      <w:r>
        <w:rPr>
          <w:spacing w:val="-4"/>
        </w:rPr>
        <w:t> </w:t>
      </w:r>
      <w:r>
        <w:rPr/>
        <w:t>=</w:t>
      </w:r>
      <w:r>
        <w:rPr>
          <w:spacing w:val="-2"/>
        </w:rPr>
        <w:t> </w:t>
      </w:r>
      <w:r>
        <w:rPr/>
        <w:t>rlocfind(G·H)</w:t>
      </w:r>
    </w:p>
    <w:p>
      <w:pPr>
        <w:spacing w:after="0"/>
        <w:jc w:val="both"/>
        <w:sectPr>
          <w:pgSz w:w="11910" w:h="16840"/>
          <w:pgMar w:header="791" w:footer="765" w:top="1720" w:bottom="960" w:left="1040" w:right="760"/>
        </w:sectPr>
      </w:pP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ind w:left="1349"/>
        <w:rPr>
          <w:sz w:val="20"/>
        </w:rPr>
      </w:pPr>
      <w:r>
        <w:rPr>
          <w:sz w:val="20"/>
        </w:rPr>
        <w:drawing>
          <wp:inline distT="0" distB="0" distL="0" distR="0">
            <wp:extent cx="4871176" cy="4433506"/>
            <wp:effectExtent l="0" t="0" r="0" b="0"/>
            <wp:docPr id="71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176" cy="443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before="24"/>
        <w:ind w:left="944" w:right="653"/>
        <w:jc w:val="both"/>
        <w:rPr>
          <w:i/>
        </w:rPr>
      </w:pPr>
      <w:r>
        <w:rPr/>
        <w:t>Por último, el comando “</w:t>
      </w:r>
      <w:r>
        <w:rPr>
          <w:i/>
        </w:rPr>
        <w:t>rlocfind</w:t>
      </w:r>
      <w:r>
        <w:rPr/>
        <w:t>” acepta un</w:t>
      </w:r>
      <w:r>
        <w:rPr>
          <w:spacing w:val="1"/>
        </w:rPr>
        <w:t> </w:t>
      </w:r>
      <w:r>
        <w:rPr/>
        <w:t>segundo argumento de entrada, un</w:t>
      </w:r>
      <w:r>
        <w:rPr>
          <w:spacing w:val="-57"/>
        </w:rPr>
        <w:t> </w:t>
      </w:r>
      <w:r>
        <w:rPr/>
        <w:t>vector “P”, en el que se pueden especificar las coordenadas (valores complejos)</w:t>
      </w:r>
      <w:r>
        <w:rPr>
          <w:spacing w:val="1"/>
        </w:rPr>
        <w:t> </w:t>
      </w:r>
      <w:r>
        <w:rPr/>
        <w:t>de una serie de polos. Al ejecutar “</w:t>
      </w:r>
      <w:r>
        <w:rPr>
          <w:i/>
        </w:rPr>
        <w:t>rlocfind</w:t>
      </w:r>
      <w:r>
        <w:rPr/>
        <w:t>” el comando devolverá un vector de</w:t>
      </w:r>
      <w:r>
        <w:rPr>
          <w:spacing w:val="1"/>
        </w:rPr>
        <w:t> </w:t>
      </w:r>
      <w:r>
        <w:rPr/>
        <w:t>ganancias K para los que existe un polo en lazo cerrado de G·H próximo a los</w:t>
      </w:r>
      <w:r>
        <w:rPr>
          <w:spacing w:val="1"/>
        </w:rPr>
        <w:t> </w:t>
      </w:r>
      <w:r>
        <w:rPr/>
        <w:t>valores que aparecen en por P. Además, los valores exactos de dichos polos</w:t>
      </w:r>
      <w:r>
        <w:rPr>
          <w:spacing w:val="1"/>
        </w:rPr>
        <w:t> </w:t>
      </w:r>
      <w:r>
        <w:rPr/>
        <w:t>aparecerán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 matriz </w:t>
      </w:r>
      <w:r>
        <w:rPr>
          <w:i/>
        </w:rPr>
        <w:t>polosLC</w:t>
      </w:r>
    </w:p>
    <w:p>
      <w:pPr>
        <w:pStyle w:val="BodyText"/>
        <w:spacing w:before="12"/>
        <w:rPr>
          <w:i/>
          <w:sz w:val="17"/>
        </w:rPr>
      </w:pPr>
    </w:p>
    <w:p>
      <w:pPr>
        <w:spacing w:before="0"/>
        <w:ind w:left="1372" w:right="0" w:firstLine="0"/>
        <w:jc w:val="left"/>
        <w:rPr>
          <w:b/>
          <w:sz w:val="24"/>
        </w:rPr>
      </w:pPr>
      <w:r>
        <w:rPr>
          <w:b/>
          <w:sz w:val="24"/>
        </w:rPr>
        <w:t>&gt;&gt;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[K,PolosLC]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rlocfind(G·H,P)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0"/>
        </w:rPr>
      </w:pPr>
      <w:r>
        <w:rPr/>
        <w:pict>
          <v:group style="position:absolute;margin-left:93.360001pt;margin-top:8.295606pt;width:436.95pt;height:62.05pt;mso-position-horizontal-relative:page;mso-position-vertical-relative:paragraph;z-index:-15674368;mso-wrap-distance-left:0;mso-wrap-distance-right:0" id="docshapegroup215" coordorigin="1867,166" coordsize="8739,1241">
            <v:shape style="position:absolute;left:1867;top:165;width:8739;height:1241" id="docshape216" coordorigin="1867,166" coordsize="8739,1241" path="m1877,963l1867,963,1867,1407,1877,1407,1877,963xm1877,176l1867,176,1867,519,1867,963,1877,963,1877,519,1877,176xm10606,963l10596,963,10596,1407,10606,1407,10606,963xm10606,176l10596,176,10596,519,10596,963,10606,963,10606,519,10606,176xm10606,166l10596,166,1877,166,1877,166,1867,166,1867,176,1877,176,1877,176,10596,176,10606,176,10606,166xe" filled="true" fillcolor="#000000" stroked="false">
              <v:path arrowok="t"/>
              <v:fill type="solid"/>
            </v:shape>
            <v:shape style="position:absolute;left:1876;top:175;width:8720;height:1232" type="#_x0000_t202" id="docshape217" filled="false" stroked="false">
              <v:textbox inset="0,0,0,0">
                <w:txbxContent>
                  <w:p>
                    <w:pPr>
                      <w:spacing w:before="19"/>
                      <w:ind w:left="107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Ejercicio</w:t>
                    </w:r>
                    <w:r>
                      <w:rPr>
                        <w:b/>
                        <w:color w:val="FF0000"/>
                        <w:spacing w:val="3"/>
                        <w:sz w:val="24"/>
                      </w:rPr>
                      <w:t> </w:t>
                    </w:r>
                    <w:r>
                      <w:rPr>
                        <w:b/>
                        <w:color w:val="FF0000"/>
                        <w:sz w:val="24"/>
                      </w:rPr>
                      <w:t>práctico</w:t>
                    </w:r>
                    <w:r>
                      <w:rPr>
                        <w:b/>
                        <w:color w:val="FF0000"/>
                        <w:spacing w:val="3"/>
                        <w:sz w:val="24"/>
                      </w:rPr>
                      <w:t> </w:t>
                    </w:r>
                    <w:r>
                      <w:rPr>
                        <w:b/>
                        <w:color w:val="FF0000"/>
                        <w:sz w:val="24"/>
                      </w:rPr>
                      <w:t>3:</w:t>
                    </w:r>
                    <w:r>
                      <w:rPr>
                        <w:b/>
                        <w:color w:val="FF0000"/>
                        <w:spacing w:val="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Uso</w:t>
                    </w:r>
                    <w:r>
                      <w:rPr>
                        <w:b/>
                        <w:spacing w:val="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rlocfind</w:t>
                    </w:r>
                    <w:r>
                      <w:rPr>
                        <w:b/>
                        <w:spacing w:val="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para</w:t>
                    </w:r>
                    <w:r>
                      <w:rPr>
                        <w:b/>
                        <w:spacing w:val="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ampliar</w:t>
                    </w:r>
                    <w:r>
                      <w:rPr>
                        <w:b/>
                        <w:spacing w:val="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las</w:t>
                    </w:r>
                    <w:r>
                      <w:rPr>
                        <w:b/>
                        <w:spacing w:val="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capacidades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rlocus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en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MATLAB</w:t>
                    </w:r>
                  </w:p>
                  <w:p>
                    <w:pPr>
                      <w:spacing w:before="120"/>
                      <w:ind w:left="10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Para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sistema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control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lazo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cerrado del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ejercicio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anterior: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1910" w:h="16840"/>
          <w:pgMar w:header="791" w:footer="765" w:top="1720" w:bottom="960" w:left="1040" w:right="760"/>
        </w:sectPr>
      </w:pP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ind w:left="827"/>
        <w:rPr>
          <w:sz w:val="20"/>
        </w:rPr>
      </w:pPr>
      <w:r>
        <w:rPr>
          <w:sz w:val="20"/>
        </w:rPr>
        <w:pict>
          <v:group style="width:436.95pt;height:180.4pt;mso-position-horizontal-relative:char;mso-position-vertical-relative:line" id="docshapegroup218" coordorigin="0,0" coordsize="8739,3608">
            <v:shape style="position:absolute;left:0;top:0;width:8739;height:3608" id="docshape219" coordorigin="0,0" coordsize="8739,3608" path="m10,0l0,0,0,1838,0,2162,0,2606,0,2930,0,3254,10,3254,10,2930,10,2606,10,2162,10,1838,10,0xm8738,3254l8729,3254,8729,3598,10,3598,10,3254,0,3254,0,3598,0,3598,0,3607,10,3607,10,3607,8729,3607,8738,3607,8738,3598,8738,3598,8738,3254xm8738,0l8729,0,8729,1838,8729,2162,8729,2606,8729,2930,8729,3254,8738,3254,8738,2930,8738,2606,8738,2162,8738,1838,8738,0xe" filled="true" fillcolor="#000000" stroked="false">
              <v:path arrowok="t"/>
              <v:fill type="solid"/>
            </v:shape>
            <v:shape style="position:absolute;left:2109;top:0;width:4412;height:1718" type="#_x0000_t75" id="docshape220" stroked="false">
              <v:imagedata r:id="rId71" o:title=""/>
            </v:shape>
            <v:shape style="position:absolute;left:9;top:0;width:8720;height:3598" type="#_x0000_t202" id="docshape221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3"/>
                      <w:rPr>
                        <w:b/>
                        <w:sz w:val="16"/>
                      </w:rPr>
                    </w:pPr>
                  </w:p>
                  <w:p>
                    <w:pPr>
                      <w:numPr>
                        <w:ilvl w:val="0"/>
                        <w:numId w:val="37"/>
                      </w:numPr>
                      <w:tabs>
                        <w:tab w:pos="675" w:val="left" w:leader="none"/>
                      </w:tabs>
                      <w:spacing w:before="0"/>
                      <w:ind w:left="674" w:right="105" w:hanging="567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Encuentra gráficamente la posición de todos los polos en lazo cerrado del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sistema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para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el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límite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de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la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estabilidad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(sistema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oscilante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no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amortiguado).</w:t>
                    </w:r>
                  </w:p>
                  <w:p>
                    <w:pPr>
                      <w:numPr>
                        <w:ilvl w:val="0"/>
                        <w:numId w:val="37"/>
                      </w:numPr>
                      <w:tabs>
                        <w:tab w:pos="675" w:val="left" w:leader="none"/>
                      </w:tabs>
                      <w:spacing w:before="121"/>
                      <w:ind w:left="674" w:right="104" w:hanging="567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Calcula mediante </w:t>
                    </w:r>
                    <w:r>
                      <w:rPr>
                        <w:i/>
                        <w:sz w:val="24"/>
                      </w:rPr>
                      <w:t>rlocfind </w:t>
                    </w:r>
                    <w:r>
                      <w:rPr>
                        <w:sz w:val="24"/>
                      </w:rPr>
                      <w:t>el valor de K para el que uno de los polos está en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 = -5. Indica si el sistema de control será estable en ese caso, razonando tu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respuesta.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5"/>
        </w:rPr>
      </w:pPr>
    </w:p>
    <w:p>
      <w:pPr>
        <w:pStyle w:val="Heading1"/>
        <w:numPr>
          <w:ilvl w:val="0"/>
          <w:numId w:val="35"/>
        </w:numPr>
        <w:tabs>
          <w:tab w:pos="1396" w:val="left" w:leader="none"/>
        </w:tabs>
        <w:spacing w:line="240" w:lineRule="auto" w:before="89" w:after="0"/>
        <w:ind w:left="1395" w:right="0" w:hanging="360"/>
        <w:jc w:val="left"/>
      </w:pPr>
      <w:bookmarkStart w:name="_TOC_250018" w:id="117"/>
      <w:bookmarkStart w:name="2. Diseño de sistemas mediante el Lugar " w:id="118"/>
      <w:r>
        <w:rPr>
          <w:b w:val="0"/>
        </w:rPr>
      </w:r>
      <w:bookmarkEnd w:id="118"/>
      <w:bookmarkStart w:name="2. Diseño de sistemas mediante el Lugar " w:id="119"/>
      <w:r>
        <w:rPr/>
        <w:t>Dise</w:t>
      </w:r>
      <w:r>
        <w:rPr/>
        <w:t>ño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sistemas</w:t>
      </w:r>
      <w:r>
        <w:rPr>
          <w:spacing w:val="-4"/>
        </w:rPr>
        <w:t> </w:t>
      </w:r>
      <w:r>
        <w:rPr/>
        <w:t>mediante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Lugar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5"/>
        </w:rPr>
        <w:t> </w:t>
      </w:r>
      <w:bookmarkEnd w:id="117"/>
      <w:r>
        <w:rPr/>
        <w:t>Raíces</w:t>
      </w:r>
    </w:p>
    <w:p>
      <w:pPr>
        <w:pStyle w:val="Heading3"/>
        <w:numPr>
          <w:ilvl w:val="1"/>
          <w:numId w:val="35"/>
        </w:numPr>
        <w:tabs>
          <w:tab w:pos="1511" w:val="left" w:leader="none"/>
          <w:tab w:pos="1512" w:val="left" w:leader="none"/>
        </w:tabs>
        <w:spacing w:line="240" w:lineRule="auto" w:before="305" w:after="0"/>
        <w:ind w:left="1511" w:right="0" w:hanging="577"/>
        <w:jc w:val="left"/>
        <w:rPr>
          <w:rFonts w:ascii="Arial" w:hAnsi="Arial"/>
        </w:rPr>
      </w:pPr>
      <w:bookmarkStart w:name="_TOC_250017" w:id="120"/>
      <w:bookmarkStart w:name="2.1 Lugar de las raíces con ( constante " w:id="121"/>
      <w:r>
        <w:rPr>
          <w:rFonts w:ascii="Arial" w:hAnsi="Arial"/>
          <w:position w:val="1"/>
        </w:rPr>
        <w:t>L</w:t>
      </w:r>
      <w:r>
        <w:rPr>
          <w:rFonts w:ascii="Arial" w:hAnsi="Arial"/>
          <w:position w:val="1"/>
        </w:rPr>
        <w:t>ugar</w:t>
      </w:r>
      <w:r>
        <w:rPr>
          <w:rFonts w:ascii="Arial" w:hAnsi="Arial"/>
          <w:spacing w:val="-3"/>
          <w:position w:val="1"/>
        </w:rPr>
        <w:t> </w:t>
      </w:r>
      <w:r>
        <w:rPr>
          <w:rFonts w:ascii="Arial" w:hAnsi="Arial"/>
          <w:position w:val="1"/>
        </w:rPr>
        <w:t>de</w:t>
      </w:r>
      <w:r>
        <w:rPr>
          <w:rFonts w:ascii="Arial" w:hAnsi="Arial"/>
          <w:spacing w:val="-2"/>
          <w:position w:val="1"/>
        </w:rPr>
        <w:t> </w:t>
      </w:r>
      <w:r>
        <w:rPr>
          <w:rFonts w:ascii="Arial" w:hAnsi="Arial"/>
          <w:position w:val="1"/>
        </w:rPr>
        <w:t>las</w:t>
      </w:r>
      <w:r>
        <w:rPr>
          <w:rFonts w:ascii="Arial" w:hAnsi="Arial"/>
          <w:spacing w:val="-2"/>
          <w:position w:val="1"/>
        </w:rPr>
        <w:t> </w:t>
      </w:r>
      <w:r>
        <w:rPr>
          <w:rFonts w:ascii="Arial" w:hAnsi="Arial"/>
          <w:position w:val="1"/>
        </w:rPr>
        <w:t>raíces</w:t>
      </w:r>
      <w:r>
        <w:rPr>
          <w:rFonts w:ascii="Arial" w:hAnsi="Arial"/>
          <w:spacing w:val="-3"/>
          <w:position w:val="1"/>
        </w:rPr>
        <w:t> </w:t>
      </w:r>
      <w:r>
        <w:rPr>
          <w:rFonts w:ascii="Arial" w:hAnsi="Arial"/>
          <w:position w:val="1"/>
        </w:rPr>
        <w:t>con</w:t>
      </w:r>
      <w:r>
        <w:rPr>
          <w:rFonts w:ascii="Arial" w:hAnsi="Arial"/>
          <w:spacing w:val="-3"/>
          <w:position w:val="1"/>
        </w:rPr>
        <w:t> </w:t>
      </w:r>
      <w:r>
        <w:rPr>
          <w:rFonts w:ascii="Symbol" w:hAnsi="Symbol"/>
          <w:position w:val="1"/>
        </w:rPr>
        <w:t></w:t>
      </w:r>
      <w:r>
        <w:rPr>
          <w:rFonts w:ascii="Times New Roman" w:hAnsi="Times New Roman"/>
          <w:spacing w:val="5"/>
          <w:position w:val="1"/>
        </w:rPr>
        <w:t> </w:t>
      </w:r>
      <w:r>
        <w:rPr>
          <w:rFonts w:ascii="Arial" w:hAnsi="Arial"/>
          <w:position w:val="1"/>
        </w:rPr>
        <w:t>constante</w:t>
      </w:r>
      <w:r>
        <w:rPr>
          <w:rFonts w:ascii="Arial" w:hAnsi="Arial"/>
          <w:spacing w:val="-2"/>
          <w:position w:val="1"/>
        </w:rPr>
        <w:t> </w:t>
      </w:r>
      <w:r>
        <w:rPr>
          <w:rFonts w:ascii="Arial" w:hAnsi="Arial"/>
          <w:position w:val="1"/>
        </w:rPr>
        <w:t>y</w:t>
      </w:r>
      <w:r>
        <w:rPr>
          <w:rFonts w:ascii="Arial" w:hAnsi="Arial"/>
          <w:spacing w:val="-3"/>
          <w:position w:val="1"/>
        </w:rPr>
        <w:t> </w:t>
      </w:r>
      <w:r>
        <w:rPr>
          <w:rFonts w:ascii="Symbol" w:hAnsi="Symbol"/>
          <w:position w:val="1"/>
        </w:rPr>
        <w:t></w:t>
      </w:r>
      <w:r>
        <w:rPr>
          <w:rFonts w:ascii="Arial" w:hAnsi="Arial"/>
          <w:sz w:val="16"/>
        </w:rPr>
        <w:t>n</w:t>
      </w:r>
      <w:r>
        <w:rPr>
          <w:rFonts w:ascii="Arial" w:hAnsi="Arial"/>
          <w:spacing w:val="17"/>
          <w:sz w:val="16"/>
        </w:rPr>
        <w:t> </w:t>
      </w:r>
      <w:bookmarkEnd w:id="120"/>
      <w:r>
        <w:rPr>
          <w:rFonts w:ascii="Arial" w:hAnsi="Arial"/>
          <w:position w:val="1"/>
        </w:rPr>
        <w:t>constante</w:t>
      </w:r>
    </w:p>
    <w:p>
      <w:pPr>
        <w:pStyle w:val="BodyText"/>
        <w:spacing w:before="240"/>
        <w:ind w:left="944" w:right="652"/>
        <w:jc w:val="both"/>
      </w:pPr>
      <w:bookmarkStart w:name="2" w:id="122"/>
      <w:bookmarkEnd w:id="122"/>
      <w:r>
        <w:rPr/>
      </w:r>
      <w:r>
        <w:rPr/>
        <w:t>En las clases de teoría ya se ha visto que en la gráfica del lugar de las raíces, las</w:t>
      </w:r>
      <w:r>
        <w:rPr>
          <w:spacing w:val="1"/>
        </w:rPr>
        <w:t> </w:t>
      </w:r>
      <w:r>
        <w:rPr>
          <w:spacing w:val="-1"/>
        </w:rPr>
        <w:t>líneas</w:t>
      </w:r>
      <w:r>
        <w:rPr>
          <w:spacing w:val="-13"/>
        </w:rPr>
        <w:t> </w:t>
      </w:r>
      <w:r>
        <w:rPr>
          <w:spacing w:val="-1"/>
        </w:rPr>
        <w:t>con</w:t>
      </w:r>
      <w:r>
        <w:rPr>
          <w:spacing w:val="-12"/>
        </w:rPr>
        <w:t> </w:t>
      </w:r>
      <w:r>
        <w:rPr>
          <w:spacing w:val="-1"/>
        </w:rPr>
        <w:t>coeficiente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amortiguamiento</w:t>
      </w:r>
      <w:r>
        <w:rPr>
          <w:spacing w:val="-12"/>
        </w:rPr>
        <w:t> </w:t>
      </w:r>
      <w:r>
        <w:rPr>
          <w:rFonts w:ascii="Symbol" w:hAnsi="Symbol"/>
          <w:b/>
        </w:rPr>
        <w:t></w:t>
      </w:r>
      <w:r>
        <w:rPr>
          <w:rFonts w:ascii="Times New Roman" w:hAnsi="Times New Roman"/>
          <w:b/>
          <w:spacing w:val="-11"/>
        </w:rPr>
        <w:t> </w:t>
      </w:r>
      <w:r>
        <w:rPr/>
        <w:t>constante</w:t>
      </w:r>
      <w:r>
        <w:rPr>
          <w:spacing w:val="-11"/>
        </w:rPr>
        <w:t> </w:t>
      </w:r>
      <w:r>
        <w:rPr/>
        <w:t>son</w:t>
      </w:r>
      <w:r>
        <w:rPr>
          <w:spacing w:val="-14"/>
        </w:rPr>
        <w:t> </w:t>
      </w:r>
      <w:r>
        <w:rPr/>
        <w:t>radiales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pasan</w:t>
      </w:r>
      <w:r>
        <w:rPr>
          <w:spacing w:val="-13"/>
        </w:rPr>
        <w:t> </w:t>
      </w:r>
      <w:r>
        <w:rPr/>
        <w:t>por</w:t>
      </w:r>
      <w:r>
        <w:rPr>
          <w:spacing w:val="-57"/>
        </w:rPr>
        <w:t> </w:t>
      </w:r>
      <w:r>
        <w:rPr/>
        <w:t>el</w:t>
      </w:r>
      <w:r>
        <w:rPr>
          <w:spacing w:val="-14"/>
        </w:rPr>
        <w:t> </w:t>
      </w:r>
      <w:r>
        <w:rPr/>
        <w:t>origen.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coeficiente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amortiguamiento</w:t>
      </w:r>
      <w:r>
        <w:rPr>
          <w:spacing w:val="-12"/>
        </w:rPr>
        <w:t> </w:t>
      </w:r>
      <w:r>
        <w:rPr/>
        <w:t>determina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localización</w:t>
      </w:r>
      <w:r>
        <w:rPr>
          <w:spacing w:val="-14"/>
        </w:rPr>
        <w:t> </w:t>
      </w:r>
      <w:r>
        <w:rPr/>
        <w:t>angular</w:t>
      </w:r>
      <w:r>
        <w:rPr>
          <w:spacing w:val="-12"/>
        </w:rPr>
        <w:t> </w:t>
      </w:r>
      <w:r>
        <w:rPr/>
        <w:t>de</w:t>
      </w:r>
      <w:r>
        <w:rPr>
          <w:spacing w:val="-57"/>
        </w:rPr>
        <w:t> </w:t>
      </w:r>
      <w:r>
        <w:rPr/>
        <w:t>los polos, mientras que la distancia del polo al origen determina la frecuencia</w:t>
      </w:r>
      <w:r>
        <w:rPr>
          <w:spacing w:val="1"/>
        </w:rPr>
        <w:t> </w:t>
      </w:r>
      <w:r>
        <w:rPr/>
        <w:t>natural no amortiguada </w:t>
      </w:r>
      <w:r>
        <w:rPr>
          <w:rFonts w:ascii="Symbol" w:hAnsi="Symbol"/>
          <w:b/>
        </w:rPr>
        <w:t></w:t>
      </w:r>
      <w:r>
        <w:rPr>
          <w:b/>
          <w:sz w:val="14"/>
        </w:rPr>
        <w:t>n</w:t>
      </w:r>
      <w:r>
        <w:rPr>
          <w:b/>
          <w:spacing w:val="1"/>
          <w:sz w:val="14"/>
        </w:rPr>
        <w:t> </w:t>
      </w:r>
      <w:r>
        <w:rPr/>
        <w:t>del sistema</w:t>
      </w:r>
      <w:r>
        <w:rPr>
          <w:b/>
        </w:rPr>
        <w:t>. </w:t>
      </w:r>
      <w:r>
        <w:rPr/>
        <w:t>Por ello, el lugar de las raíces para </w:t>
      </w:r>
      <w:r>
        <w:rPr>
          <w:rFonts w:ascii="Symbol" w:hAnsi="Symbol"/>
          <w:b/>
        </w:rPr>
        <w:t></w:t>
      </w:r>
      <w:r>
        <w:rPr>
          <w:b/>
          <w:sz w:val="14"/>
        </w:rPr>
        <w:t>n</w:t>
      </w:r>
      <w:r>
        <w:rPr>
          <w:b/>
          <w:spacing w:val="1"/>
          <w:sz w:val="14"/>
        </w:rPr>
        <w:t> </w:t>
      </w:r>
      <w:r>
        <w:rPr/>
        <w:t>constante</w:t>
      </w:r>
      <w:r>
        <w:rPr>
          <w:spacing w:val="-1"/>
        </w:rPr>
        <w:t> </w:t>
      </w:r>
      <w:r>
        <w:rPr/>
        <w:t>son</w:t>
      </w:r>
      <w:r>
        <w:rPr>
          <w:spacing w:val="-2"/>
        </w:rPr>
        <w:t> </w:t>
      </w:r>
      <w:r>
        <w:rPr/>
        <w:t>circunferencias</w:t>
      </w:r>
      <w:r>
        <w:rPr>
          <w:spacing w:val="-2"/>
        </w:rPr>
        <w:t> </w:t>
      </w:r>
      <w:r>
        <w:rPr/>
        <w:t>con centro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origen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plano</w:t>
      </w:r>
      <w:r>
        <w:rPr>
          <w:spacing w:val="-1"/>
        </w:rPr>
        <w:t> </w:t>
      </w:r>
      <w:r>
        <w:rPr/>
        <w:t>complejo.</w:t>
      </w:r>
    </w:p>
    <w:p>
      <w:pPr>
        <w:pStyle w:val="BodyText"/>
        <w:spacing w:before="119"/>
        <w:ind w:left="944" w:right="657"/>
        <w:jc w:val="both"/>
        <w:rPr>
          <w:b/>
        </w:rPr>
      </w:pPr>
      <w:r>
        <w:rPr/>
        <w:t>Para</w:t>
      </w:r>
      <w:r>
        <w:rPr>
          <w:spacing w:val="1"/>
        </w:rPr>
        <w:t> </w:t>
      </w:r>
      <w:r>
        <w:rPr/>
        <w:t>superponer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LDR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varias</w:t>
      </w:r>
      <w:r>
        <w:rPr>
          <w:spacing w:val="1"/>
        </w:rPr>
        <w:t> </w:t>
      </w:r>
      <w:r>
        <w:rPr/>
        <w:t>líneas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coeficiente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amortiguamiento constante </w:t>
      </w:r>
      <w:r>
        <w:rPr>
          <w:rFonts w:ascii="Symbol" w:hAnsi="Symbol"/>
          <w:b/>
        </w:rPr>
        <w:t></w:t>
      </w:r>
      <w:r>
        <w:rPr>
          <w:rFonts w:ascii="Times New Roman" w:hAnsi="Times New Roman"/>
          <w:b/>
        </w:rPr>
        <w:t> </w:t>
      </w:r>
      <w:r>
        <w:rPr/>
        <w:t>y una o varias circunferencias con </w:t>
      </w:r>
      <w:r>
        <w:rPr>
          <w:rFonts w:ascii="Symbol" w:hAnsi="Symbol"/>
          <w:b/>
        </w:rPr>
        <w:t></w:t>
      </w:r>
      <w:r>
        <w:rPr>
          <w:b/>
          <w:sz w:val="14"/>
        </w:rPr>
        <w:t>n </w:t>
      </w:r>
      <w:r>
        <w:rPr/>
        <w:t>constante se</w:t>
      </w:r>
      <w:r>
        <w:rPr>
          <w:spacing w:val="1"/>
        </w:rPr>
        <w:t> </w:t>
      </w:r>
      <w:r>
        <w:rPr/>
        <w:t>utiliza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comando </w:t>
      </w:r>
      <w:r>
        <w:rPr>
          <w:b/>
          <w:i/>
        </w:rPr>
        <w:t>sgrid</w:t>
      </w:r>
      <w:r>
        <w:rPr>
          <w:b/>
        </w:rPr>
        <w:t>.</w:t>
      </w:r>
    </w:p>
    <w:p>
      <w:pPr>
        <w:pStyle w:val="BodyText"/>
        <w:spacing w:before="121"/>
        <w:ind w:left="944" w:right="655"/>
        <w:jc w:val="both"/>
      </w:pPr>
      <w:r>
        <w:rPr/>
        <w:t>La orden </w:t>
      </w:r>
      <w:r>
        <w:rPr>
          <w:b/>
        </w:rPr>
        <w:t>sgrid </w:t>
      </w:r>
      <w:r>
        <w:rPr/>
        <w:t>tiene como parámetros de entrada </w:t>
      </w:r>
      <w:r>
        <w:rPr>
          <w:rFonts w:ascii="Symbol" w:hAnsi="Symbol"/>
          <w:b/>
        </w:rPr>
        <w:t></w:t>
      </w:r>
      <w:r>
        <w:rPr>
          <w:rFonts w:ascii="Times New Roman" w:hAnsi="Times New Roman"/>
          <w:b/>
        </w:rPr>
        <w:t> </w:t>
      </w:r>
      <w:r>
        <w:rPr>
          <w:b/>
        </w:rPr>
        <w:t>y </w:t>
      </w:r>
      <w:r>
        <w:rPr>
          <w:rFonts w:ascii="Symbol" w:hAnsi="Symbol"/>
          <w:b/>
        </w:rPr>
        <w:t></w:t>
      </w:r>
      <w:r>
        <w:rPr>
          <w:b/>
          <w:sz w:val="14"/>
        </w:rPr>
        <w:t>n</w:t>
      </w:r>
      <w:r>
        <w:rPr>
          <w:b/>
          <w:spacing w:val="1"/>
          <w:sz w:val="14"/>
        </w:rPr>
        <w:t> </w:t>
      </w:r>
      <w:r>
        <w:rPr/>
        <w:t>, pudiendo elegir</w:t>
      </w:r>
      <w:r>
        <w:rPr>
          <w:spacing w:val="1"/>
        </w:rPr>
        <w:t> </w:t>
      </w:r>
      <w:r>
        <w:rPr/>
        <w:t>representar</w:t>
      </w:r>
      <w:r>
        <w:rPr>
          <w:spacing w:val="-13"/>
        </w:rPr>
        <w:t> </w:t>
      </w:r>
      <w:r>
        <w:rPr/>
        <w:t>uno</w:t>
      </w:r>
      <w:r>
        <w:rPr>
          <w:spacing w:val="-11"/>
        </w:rPr>
        <w:t> </w:t>
      </w:r>
      <w:r>
        <w:rPr/>
        <w:t>o</w:t>
      </w:r>
      <w:r>
        <w:rPr>
          <w:spacing w:val="-14"/>
        </w:rPr>
        <w:t> </w:t>
      </w:r>
      <w:r>
        <w:rPr/>
        <w:t>varios</w:t>
      </w:r>
      <w:r>
        <w:rPr>
          <w:spacing w:val="-13"/>
        </w:rPr>
        <w:t> </w:t>
      </w:r>
      <w:r>
        <w:rPr/>
        <w:t>valores</w:t>
      </w:r>
      <w:r>
        <w:rPr>
          <w:spacing w:val="-13"/>
        </w:rPr>
        <w:t> </w:t>
      </w:r>
      <w:r>
        <w:rPr/>
        <w:t>concretos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las</w:t>
      </w:r>
      <w:r>
        <w:rPr>
          <w:spacing w:val="-13"/>
        </w:rPr>
        <w:t> </w:t>
      </w:r>
      <w:r>
        <w:rPr/>
        <w:t>dos</w:t>
      </w:r>
      <w:r>
        <w:rPr>
          <w:spacing w:val="-13"/>
        </w:rPr>
        <w:t> </w:t>
      </w:r>
      <w:r>
        <w:rPr/>
        <w:t>variables</w:t>
      </w:r>
      <w:r>
        <w:rPr>
          <w:spacing w:val="-13"/>
        </w:rPr>
        <w:t> </w:t>
      </w:r>
      <w:r>
        <w:rPr/>
        <w:t>(usando</w:t>
      </w:r>
      <w:r>
        <w:rPr>
          <w:spacing w:val="-11"/>
        </w:rPr>
        <w:t> </w:t>
      </w:r>
      <w:r>
        <w:rPr/>
        <w:t>vectores).</w:t>
      </w:r>
      <w:r>
        <w:rPr>
          <w:spacing w:val="-58"/>
        </w:rPr>
        <w:t> </w:t>
      </w:r>
      <w:r>
        <w:rPr/>
        <w:t>Si se desea eliminar todas las líneas de </w:t>
      </w:r>
      <w:r>
        <w:rPr>
          <w:rFonts w:ascii="Symbol" w:hAnsi="Symbol"/>
          <w:b/>
        </w:rPr>
        <w:t></w:t>
      </w:r>
      <w:r>
        <w:rPr>
          <w:rFonts w:ascii="Times New Roman" w:hAnsi="Times New Roman"/>
          <w:b/>
        </w:rPr>
        <w:t> </w:t>
      </w:r>
      <w:r>
        <w:rPr/>
        <w:t>o todas las circunferencias de </w:t>
      </w:r>
      <w:r>
        <w:rPr>
          <w:rFonts w:ascii="Symbol" w:hAnsi="Symbol"/>
          <w:b/>
        </w:rPr>
        <w:t></w:t>
      </w:r>
      <w:r>
        <w:rPr>
          <w:b/>
          <w:sz w:val="14"/>
        </w:rPr>
        <w:t>n </w:t>
      </w:r>
      <w:r>
        <w:rPr/>
        <w:t>se</w:t>
      </w:r>
      <w:r>
        <w:rPr>
          <w:spacing w:val="1"/>
        </w:rPr>
        <w:t> </w:t>
      </w:r>
      <w:r>
        <w:rPr/>
        <w:t>utilizan</w:t>
      </w:r>
      <w:r>
        <w:rPr>
          <w:spacing w:val="-2"/>
        </w:rPr>
        <w:t> </w:t>
      </w:r>
      <w:r>
        <w:rPr/>
        <w:t>corchetes</w:t>
      </w:r>
      <w:r>
        <w:rPr>
          <w:spacing w:val="-1"/>
        </w:rPr>
        <w:t> </w:t>
      </w:r>
      <w:r>
        <w:rPr/>
        <w:t>vacíos.</w:t>
      </w:r>
    </w:p>
    <w:p>
      <w:pPr>
        <w:pStyle w:val="BodyText"/>
        <w:rPr>
          <w:sz w:val="16"/>
        </w:rPr>
      </w:pPr>
      <w:r>
        <w:rPr/>
        <w:pict>
          <v:group style="position:absolute;margin-left:93.360001pt;margin-top:11.992969pt;width:436.95pt;height:165.15pt;mso-position-horizontal-relative:page;mso-position-vertical-relative:paragraph;z-index:-15673344;mso-wrap-distance-left:0;mso-wrap-distance-right:0" id="docshapegroup222" coordorigin="1867,240" coordsize="8739,3303">
            <v:shape style="position:absolute;left:1867;top:239;width:8739;height:3303" id="docshape223" coordorigin="1867,240" coordsize="8739,3303" path="m1877,2777l1867,2777,1867,3098,1867,3542,1877,3542,1877,3098,1877,2777xm1877,1361l1867,1361,1867,1685,1867,2129,1867,2453,1867,2777,1877,2777,1877,2453,1877,2129,1877,1685,1877,1361xm1877,593l1867,593,1867,1037,1867,1361,1877,1361,1877,1037,1877,593xm1877,249l1867,249,1867,593,1877,593,1877,249xm10606,2777l10596,2777,10596,3098,10596,3542,10606,3542,10606,3098,10606,2777xm10606,1361l10596,1361,10596,1685,10596,2129,10596,2453,10596,2777,10606,2777,10606,2453,10606,2129,10606,1685,10606,1361xm10606,593l10596,593,10596,1037,10596,1361,10606,1361,10606,1037,10606,593xm10606,249l10596,249,10596,593,10606,593,10606,249xm10606,240l10596,240,1877,240,1877,240,1867,240,1867,249,1877,249,1877,249,10596,249,10606,249,10606,240xe" filled="true" fillcolor="#000000" stroked="false">
              <v:path arrowok="t"/>
              <v:fill type="solid"/>
            </v:shape>
            <v:shape style="position:absolute;left:1876;top:249;width:8720;height:3293" type="#_x0000_t202" id="docshape224" filled="false" stroked="false">
              <v:textbox inset="0,0,0,0">
                <w:txbxContent>
                  <w:p>
                    <w:pPr>
                      <w:spacing w:before="19"/>
                      <w:ind w:left="107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Ejercicio</w:t>
                    </w:r>
                    <w:r>
                      <w:rPr>
                        <w:b/>
                        <w:color w:val="FF0000"/>
                        <w:spacing w:val="23"/>
                        <w:sz w:val="24"/>
                      </w:rPr>
                      <w:t> </w:t>
                    </w:r>
                    <w:r>
                      <w:rPr>
                        <w:b/>
                        <w:color w:val="FF0000"/>
                        <w:sz w:val="24"/>
                      </w:rPr>
                      <w:t>práctico</w:t>
                    </w:r>
                    <w:r>
                      <w:rPr>
                        <w:b/>
                        <w:color w:val="FF0000"/>
                        <w:spacing w:val="24"/>
                        <w:sz w:val="24"/>
                      </w:rPr>
                      <w:t> </w:t>
                    </w:r>
                    <w:r>
                      <w:rPr>
                        <w:b/>
                        <w:color w:val="FF0000"/>
                        <w:sz w:val="24"/>
                      </w:rPr>
                      <w:t>4:</w:t>
                    </w:r>
                    <w:r>
                      <w:rPr>
                        <w:b/>
                        <w:color w:val="FF0000"/>
                        <w:spacing w:val="2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Uso</w:t>
                    </w:r>
                    <w:r>
                      <w:rPr>
                        <w:b/>
                        <w:spacing w:val="2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2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sgrid</w:t>
                    </w:r>
                    <w:r>
                      <w:rPr>
                        <w:b/>
                        <w:spacing w:val="2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para</w:t>
                    </w:r>
                    <w:r>
                      <w:rPr>
                        <w:b/>
                        <w:spacing w:val="2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dibujar</w:t>
                    </w:r>
                    <w:r>
                      <w:rPr>
                        <w:b/>
                        <w:spacing w:val="2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líneas</w:t>
                    </w:r>
                    <w:r>
                      <w:rPr>
                        <w:b/>
                        <w:spacing w:val="2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2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coeficiente</w:t>
                    </w:r>
                    <w:r>
                      <w:rPr>
                        <w:b/>
                        <w:spacing w:val="2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amortiguamiento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constante</w:t>
                    </w:r>
                  </w:p>
                  <w:p>
                    <w:pPr>
                      <w:numPr>
                        <w:ilvl w:val="0"/>
                        <w:numId w:val="38"/>
                      </w:numPr>
                      <w:tabs>
                        <w:tab w:pos="674" w:val="left" w:leader="none"/>
                        <w:tab w:pos="675" w:val="left" w:leader="none"/>
                      </w:tabs>
                      <w:spacing w:before="120"/>
                      <w:ind w:left="674" w:right="106" w:hanging="567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Construye</w:t>
                    </w:r>
                    <w:r>
                      <w:rPr>
                        <w:spacing w:val="1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</w:t>
                    </w:r>
                    <w:r>
                      <w:rPr>
                        <w:spacing w:val="1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sistema</w:t>
                    </w:r>
                    <w:r>
                      <w:rPr>
                        <w:spacing w:val="2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1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control</w:t>
                    </w:r>
                    <w:r>
                      <w:rPr>
                        <w:spacing w:val="2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</w:t>
                    </w:r>
                    <w:r>
                      <w:rPr>
                        <w:spacing w:val="1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lazo</w:t>
                    </w:r>
                    <w:r>
                      <w:rPr>
                        <w:spacing w:val="2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cerrado</w:t>
                    </w:r>
                    <w:r>
                      <w:rPr>
                        <w:spacing w:val="2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</w:t>
                    </w:r>
                    <w:r>
                      <w:rPr>
                        <w:spacing w:val="2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H(s)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2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1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</w:t>
                    </w:r>
                    <w:r>
                      <w:rPr>
                        <w:spacing w:val="2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donde</w:t>
                    </w:r>
                    <w:r>
                      <w:rPr>
                        <w:spacing w:val="1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función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transferencia</w:t>
                    </w:r>
                    <w:r>
                      <w:rPr>
                        <w:spacing w:val="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lazo</w:t>
                    </w:r>
                    <w:r>
                      <w:rPr>
                        <w:spacing w:val="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abierto</w:t>
                    </w:r>
                    <w:r>
                      <w:rPr>
                        <w:spacing w:val="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G(s)</w:t>
                    </w:r>
                    <w:r>
                      <w:rPr>
                        <w:spacing w:val="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tenga</w:t>
                    </w:r>
                    <w:r>
                      <w:rPr>
                        <w:spacing w:val="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dos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polos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situados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</w:t>
                    </w:r>
                    <w:r>
                      <w:rPr>
                        <w:spacing w:val="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</w:t>
                    </w:r>
                  </w:p>
                  <w:p>
                    <w:pPr>
                      <w:spacing w:before="1"/>
                      <w:ind w:left="67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-1 y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-3, y ningún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cero.</w:t>
                    </w:r>
                  </w:p>
                  <w:p>
                    <w:pPr>
                      <w:numPr>
                        <w:ilvl w:val="0"/>
                        <w:numId w:val="38"/>
                      </w:numPr>
                      <w:tabs>
                        <w:tab w:pos="674" w:val="left" w:leader="none"/>
                        <w:tab w:pos="675" w:val="left" w:leader="none"/>
                      </w:tabs>
                      <w:spacing w:before="120"/>
                      <w:ind w:left="674" w:right="0" w:hanging="568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Superpón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LDR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líneas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coeficientes de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amortiguamiento </w:t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</w:t>
                    </w:r>
                    <w:r>
                      <w:rPr>
                        <w:b/>
                        <w:sz w:val="24"/>
                      </w:rPr>
                      <w:t>=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0.3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y</w:t>
                    </w:r>
                    <w:r>
                      <w:rPr>
                        <w:b/>
                        <w:spacing w:val="59"/>
                        <w:sz w:val="24"/>
                      </w:rPr>
                      <w:t> </w:t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</w:t>
                    </w:r>
                    <w:r>
                      <w:rPr>
                        <w:b/>
                        <w:sz w:val="24"/>
                      </w:rPr>
                      <w:t>=</w:t>
                    </w:r>
                  </w:p>
                  <w:p>
                    <w:pPr>
                      <w:spacing w:line="240" w:lineRule="auto" w:before="0"/>
                      <w:ind w:left="674" w:right="106" w:firstLine="0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0.7 </w:t>
                    </w:r>
                    <w:r>
                      <w:rPr>
                        <w:sz w:val="24"/>
                      </w:rPr>
                      <w:t>y calcula el valor de K (controlador de tipo proporcional) que permite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que los polos en lazo cerrado se correspondan con dichos coeficientes.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Reajusta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los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límites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gráfica si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necesario.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11910" w:h="16840"/>
          <w:pgMar w:header="791" w:footer="765" w:top="1720" w:bottom="960" w:left="1040" w:right="760"/>
        </w:sect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827"/>
        <w:rPr>
          <w:sz w:val="20"/>
        </w:rPr>
      </w:pPr>
      <w:r>
        <w:rPr>
          <w:sz w:val="20"/>
        </w:rPr>
        <w:pict>
          <v:group style="width:436.95pt;height:229.95pt;mso-position-horizontal-relative:char;mso-position-vertical-relative:line" id="docshapegroup225" coordorigin="0,0" coordsize="8739,4599">
            <v:shape style="position:absolute;left:0;top:0;width:8739;height:4599" id="docshape226" coordorigin="0,0" coordsize="8739,4599" path="m10,324l0,324,0,646,0,970,0,1294,0,1738,0,2062,0,2506,0,2830,0,3154,0,3478,10,3478,10,3154,10,2830,10,2506,10,2062,10,1738,10,1294,10,970,10,646,10,324xm10,0l0,0,0,324,10,324,10,0xm8738,3478l8729,3478,8729,3922,8729,4246,8729,4589,10,4589,10,4246,10,3922,10,3478,0,3478,0,3922,0,4246,0,4589,0,4598,10,4598,10,4598,8729,4598,8738,4598,8738,4589,8738,4246,8738,3922,8738,3478xm8738,324l8729,324,8729,646,8729,970,8729,1294,8729,1738,8729,2062,8729,2506,8729,2830,8729,3154,8729,3478,8738,3478,8738,3154,8738,2830,8738,2506,8738,2062,8738,1738,8738,1294,8738,970,8738,646,8738,324xm8738,0l8729,0,8729,324,8738,324,8738,0xe" filled="true" fillcolor="#000000" stroked="false">
              <v:path arrowok="t"/>
              <v:fill type="solid"/>
            </v:shape>
            <v:shape style="position:absolute;left:9;top:0;width:8720;height:4589" type="#_x0000_t202" id="docshape227" filled="false" stroked="false">
              <v:textbox inset="0,0,0,0">
                <w:txbxContent>
                  <w:p>
                    <w:pPr>
                      <w:numPr>
                        <w:ilvl w:val="0"/>
                        <w:numId w:val="39"/>
                      </w:numPr>
                      <w:tabs>
                        <w:tab w:pos="675" w:val="left" w:leader="none"/>
                      </w:tabs>
                      <w:spacing w:line="240" w:lineRule="auto" w:before="0"/>
                      <w:ind w:left="674" w:right="103" w:hanging="567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Extrae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LDR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posición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los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polos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lazo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cerrado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(LC)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para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cada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valor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 K y la sobreelongación que tendrá la respuesta al escalón del sistema.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Calcula el coeficiente de amortiguamiento (manualmente) utilizando la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posición de los polos en LC, y comprueba con la expresión de Mp la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estimación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sobreelongación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extraída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 la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gráfica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LDR.</w:t>
                    </w:r>
                  </w:p>
                  <w:p>
                    <w:pPr>
                      <w:numPr>
                        <w:ilvl w:val="0"/>
                        <w:numId w:val="39"/>
                      </w:numPr>
                      <w:tabs>
                        <w:tab w:pos="675" w:val="left" w:leader="none"/>
                      </w:tabs>
                      <w:spacing w:before="118"/>
                      <w:ind w:left="674" w:right="105" w:hanging="567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Conocida la posición de los polos en LC para cada valor de K, estima el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valor del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tiempo de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asentamiento del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sistema.</w:t>
                    </w:r>
                  </w:p>
                  <w:p>
                    <w:pPr>
                      <w:numPr>
                        <w:ilvl w:val="0"/>
                        <w:numId w:val="39"/>
                      </w:numPr>
                      <w:tabs>
                        <w:tab w:pos="665" w:val="left" w:leader="none"/>
                      </w:tabs>
                      <w:spacing w:before="121"/>
                      <w:ind w:left="674" w:right="103" w:hanging="567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Realiza una gráfica de la respuesta al escalón del sistema en LC con ambos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valores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comprueba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ambos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casos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los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valores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sobreelongación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tiempo de asentamiento estimados mediante el LDR (recuerda, para la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banda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1.8%). ¿Coinciden?</w:t>
                    </w:r>
                  </w:p>
                  <w:p>
                    <w:pPr>
                      <w:numPr>
                        <w:ilvl w:val="0"/>
                        <w:numId w:val="39"/>
                      </w:numPr>
                      <w:tabs>
                        <w:tab w:pos="663" w:val="left" w:leader="none"/>
                      </w:tabs>
                      <w:spacing w:before="121"/>
                      <w:ind w:left="674" w:right="106" w:hanging="567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¿Con qué valor de K el sistema presenta un mayor error frente a la entrada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escalón?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¿Por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qué?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93.600502pt;margin-top:19.488789pt;width:436.45pt;height:307.6pt;mso-position-horizontal-relative:page;mso-position-vertical-relative:paragraph;z-index:-15672320;mso-wrap-distance-left:0;mso-wrap-distance-right:0" type="#_x0000_t202" id="docshape228" filled="false" stroked="true" strokeweight=".48pt" strokecolor="#000000">
            <v:textbox inset="0,0,0,0">
              <w:txbxContent>
                <w:p>
                  <w:pPr>
                    <w:spacing w:before="19"/>
                    <w:ind w:left="107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Ejercicio</w:t>
                  </w:r>
                  <w:r>
                    <w:rPr>
                      <w:b/>
                      <w:color w:val="FF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práctico</w:t>
                  </w:r>
                  <w:r>
                    <w:rPr>
                      <w:b/>
                      <w:color w:val="FF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5:</w:t>
                  </w:r>
                  <w:r>
                    <w:rPr>
                      <w:b/>
                      <w:color w:val="FF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Uso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sgrid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para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dibujar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circunferencias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 </w:t>
                  </w:r>
                  <w:r>
                    <w:rPr>
                      <w:rFonts w:ascii="Symbol" w:hAnsi="Symbol"/>
                      <w:b/>
                      <w:sz w:val="24"/>
                    </w:rPr>
                    <w:t></w:t>
                  </w:r>
                  <w:r>
                    <w:rPr>
                      <w:b/>
                      <w:sz w:val="14"/>
                    </w:rPr>
                    <w:t>n</w:t>
                  </w:r>
                  <w:r>
                    <w:rPr>
                      <w:b/>
                      <w:spacing w:val="21"/>
                      <w:sz w:val="14"/>
                    </w:rPr>
                    <w:t> </w:t>
                  </w:r>
                  <w:r>
                    <w:rPr>
                      <w:b/>
                      <w:sz w:val="24"/>
                    </w:rPr>
                    <w:t>constante</w:t>
                  </w:r>
                </w:p>
                <w:p>
                  <w:pPr>
                    <w:pStyle w:val="BodyText"/>
                    <w:numPr>
                      <w:ilvl w:val="0"/>
                      <w:numId w:val="40"/>
                    </w:numPr>
                    <w:tabs>
                      <w:tab w:pos="675" w:val="left" w:leader="none"/>
                    </w:tabs>
                    <w:spacing w:line="240" w:lineRule="auto" w:before="118" w:after="0"/>
                    <w:ind w:left="674" w:right="103" w:hanging="567"/>
                    <w:jc w:val="both"/>
                  </w:pPr>
                  <w:r>
                    <w:rPr/>
                    <w:t>Construye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ahora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un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sistema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control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lazo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cerrado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similar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ejercicio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anterior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pero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con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G(s)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teniendo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dos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polos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situados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=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0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=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-3,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ningún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cero.</w:t>
                  </w:r>
                </w:p>
                <w:p>
                  <w:pPr>
                    <w:pStyle w:val="BodyText"/>
                    <w:numPr>
                      <w:ilvl w:val="0"/>
                      <w:numId w:val="40"/>
                    </w:numPr>
                    <w:tabs>
                      <w:tab w:pos="675" w:val="left" w:leader="none"/>
                    </w:tabs>
                    <w:spacing w:line="240" w:lineRule="auto" w:before="120" w:after="0"/>
                    <w:ind w:left="674" w:right="105" w:hanging="567"/>
                    <w:jc w:val="both"/>
                  </w:pPr>
                  <w:r>
                    <w:rPr/>
                    <w:t>Repite el ejercicio anterior y realiza una nueva gráfica del LDR para el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mismo sistema, calculando ahora los tres valores de K que nos permiten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intersectar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las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circunferencias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las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tres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frecuencias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naturales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siguientes: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Symbol" w:hAnsi="Symbol"/>
                      <w:b/>
                    </w:rPr>
                    <w:t></w:t>
                  </w:r>
                  <w:r>
                    <w:rPr>
                      <w:b/>
                      <w:sz w:val="14"/>
                    </w:rPr>
                    <w:t>n</w:t>
                  </w:r>
                  <w:r>
                    <w:rPr>
                      <w:b/>
                      <w:spacing w:val="-1"/>
                      <w:sz w:val="14"/>
                    </w:rPr>
                    <w:t> </w:t>
                  </w:r>
                  <w:r>
                    <w:rPr/>
                    <w:t>=1,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Symbol" w:hAnsi="Symbol"/>
                      <w:b/>
                    </w:rPr>
                    <w:t></w:t>
                  </w:r>
                  <w:r>
                    <w:rPr>
                      <w:b/>
                      <w:sz w:val="14"/>
                    </w:rPr>
                    <w:t>n</w:t>
                  </w:r>
                  <w:r>
                    <w:rPr>
                      <w:b/>
                      <w:spacing w:val="-1"/>
                      <w:sz w:val="14"/>
                    </w:rPr>
                    <w:t> </w:t>
                  </w:r>
                  <w:r>
                    <w:rPr/>
                    <w:t>=1,5 y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Symbol" w:hAnsi="Symbol"/>
                      <w:b/>
                    </w:rPr>
                    <w:t></w:t>
                  </w:r>
                  <w:r>
                    <w:rPr>
                      <w:b/>
                      <w:sz w:val="14"/>
                    </w:rPr>
                    <w:t>n</w:t>
                  </w:r>
                  <w:r>
                    <w:rPr>
                      <w:b/>
                      <w:spacing w:val="-1"/>
                      <w:sz w:val="14"/>
                    </w:rPr>
                    <w:t> </w:t>
                  </w:r>
                  <w:r>
                    <w:rPr/>
                    <w:t>=3.</w:t>
                  </w:r>
                </w:p>
                <w:p>
                  <w:pPr>
                    <w:pStyle w:val="BodyText"/>
                    <w:numPr>
                      <w:ilvl w:val="0"/>
                      <w:numId w:val="40"/>
                    </w:numPr>
                    <w:tabs>
                      <w:tab w:pos="675" w:val="left" w:leader="none"/>
                    </w:tabs>
                    <w:spacing w:line="240" w:lineRule="auto" w:before="121" w:after="0"/>
                    <w:ind w:left="674" w:right="102" w:hanging="567"/>
                    <w:jc w:val="both"/>
                  </w:pPr>
                  <w:r>
                    <w:rPr/>
                    <w:t>¿Qué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tipo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respuesta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transitoria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es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esperable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para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cada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uno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valores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de K? ¿Cuál de los tres será el sistema con un transitorio más largo? ¿Por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qué?</w:t>
                  </w:r>
                </w:p>
                <w:p>
                  <w:pPr>
                    <w:pStyle w:val="BodyText"/>
                    <w:numPr>
                      <w:ilvl w:val="0"/>
                      <w:numId w:val="40"/>
                    </w:numPr>
                    <w:tabs>
                      <w:tab w:pos="675" w:val="left" w:leader="none"/>
                    </w:tabs>
                    <w:spacing w:line="240" w:lineRule="auto" w:before="118" w:after="0"/>
                    <w:ind w:left="674" w:right="103" w:hanging="567"/>
                    <w:jc w:val="both"/>
                  </w:pPr>
                  <w:r>
                    <w:rPr/>
                    <w:t>Con respecto a la respuesta estacionaria, ¿alguno de los tres valores de K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hará que el sistema sea inestable? ¿Se puede prever el error frente a la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entrada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escalón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simplemente observando la gráfica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LDR?</w:t>
                  </w:r>
                </w:p>
                <w:p>
                  <w:pPr>
                    <w:pStyle w:val="BodyText"/>
                    <w:numPr>
                      <w:ilvl w:val="0"/>
                      <w:numId w:val="40"/>
                    </w:numPr>
                    <w:tabs>
                      <w:tab w:pos="675" w:val="left" w:leader="none"/>
                    </w:tabs>
                    <w:spacing w:line="240" w:lineRule="auto" w:before="121" w:after="0"/>
                    <w:ind w:left="674" w:right="103" w:hanging="567"/>
                    <w:jc w:val="both"/>
                  </w:pPr>
                  <w:r>
                    <w:rPr/>
                    <w:t>Realiza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una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misma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gráfica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respuesta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al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escalón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sistema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LC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para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los tres valores de K hallados y comprueba las respuestas de los apartados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3 y 4.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p>
      <w:pPr>
        <w:pStyle w:val="Heading3"/>
        <w:numPr>
          <w:ilvl w:val="1"/>
          <w:numId w:val="35"/>
        </w:numPr>
        <w:tabs>
          <w:tab w:pos="1511" w:val="left" w:leader="none"/>
          <w:tab w:pos="1512" w:val="left" w:leader="none"/>
        </w:tabs>
        <w:spacing w:line="240" w:lineRule="auto" w:before="93" w:after="0"/>
        <w:ind w:left="1511" w:right="0" w:hanging="577"/>
        <w:jc w:val="left"/>
        <w:rPr>
          <w:rFonts w:ascii="Arial" w:hAnsi="Arial"/>
        </w:rPr>
      </w:pPr>
      <w:bookmarkStart w:name="_TOC_250016" w:id="123"/>
      <w:bookmarkStart w:name="2.2 Diseño de sistemas de control con ce" w:id="124"/>
      <w:r>
        <w:rPr>
          <w:b w:val="0"/>
        </w:rPr>
      </w:r>
      <w:bookmarkEnd w:id="124"/>
      <w:bookmarkStart w:name="2.2 Diseño de sistemas de control con ce" w:id="125"/>
      <w:r>
        <w:rPr>
          <w:rFonts w:ascii="Arial" w:hAnsi="Arial"/>
        </w:rPr>
        <w:t>D</w:t>
      </w:r>
      <w:r>
        <w:rPr>
          <w:rFonts w:ascii="Arial" w:hAnsi="Arial"/>
        </w:rPr>
        <w:t>iseño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sistemas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control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6"/>
        </w:rPr>
        <w:t> </w:t>
      </w:r>
      <w:r>
        <w:rPr>
          <w:rFonts w:ascii="Arial" w:hAnsi="Arial"/>
        </w:rPr>
        <w:t>ceros</w:t>
      </w:r>
      <w:r>
        <w:rPr>
          <w:rFonts w:ascii="Arial" w:hAnsi="Arial"/>
          <w:spacing w:val="-6"/>
        </w:rPr>
        <w:t> </w:t>
      </w:r>
      <w:r>
        <w:rPr>
          <w:rFonts w:ascii="Arial" w:hAnsi="Arial"/>
        </w:rPr>
        <w:t>mediante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2"/>
        </w:rPr>
        <w:t> </w:t>
      </w:r>
      <w:bookmarkEnd w:id="123"/>
      <w:r>
        <w:rPr>
          <w:rFonts w:ascii="Arial" w:hAnsi="Arial"/>
        </w:rPr>
        <w:t>LDR</w:t>
      </w: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pStyle w:val="BodyText"/>
        <w:ind w:left="944" w:right="639"/>
      </w:pP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siguiente</w:t>
      </w:r>
      <w:r>
        <w:rPr>
          <w:spacing w:val="-10"/>
        </w:rPr>
        <w:t> </w:t>
      </w:r>
      <w:r>
        <w:rPr/>
        <w:t>ejercicio</w:t>
      </w:r>
      <w:r>
        <w:rPr>
          <w:spacing w:val="-10"/>
        </w:rPr>
        <w:t> </w:t>
      </w:r>
      <w:r>
        <w:rPr/>
        <w:t>práctico</w:t>
      </w:r>
      <w:r>
        <w:rPr>
          <w:spacing w:val="-11"/>
        </w:rPr>
        <w:t> </w:t>
      </w:r>
      <w:r>
        <w:rPr/>
        <w:t>vamos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comprobar</w:t>
      </w:r>
      <w:r>
        <w:rPr>
          <w:spacing w:val="-8"/>
        </w:rPr>
        <w:t> </w:t>
      </w:r>
      <w:r>
        <w:rPr/>
        <w:t>si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estimaciones</w:t>
      </w:r>
      <w:r>
        <w:rPr>
          <w:spacing w:val="-12"/>
        </w:rPr>
        <w:t> </w:t>
      </w:r>
      <w:r>
        <w:rPr/>
        <w:t>extraídas</w:t>
      </w:r>
      <w:r>
        <w:rPr>
          <w:spacing w:val="-57"/>
        </w:rPr>
        <w:t> </w:t>
      </w:r>
      <w:r>
        <w:rPr/>
        <w:t>del</w:t>
      </w:r>
      <w:r>
        <w:rPr>
          <w:spacing w:val="26"/>
        </w:rPr>
        <w:t> </w:t>
      </w:r>
      <w:r>
        <w:rPr/>
        <w:t>LDR</w:t>
      </w:r>
      <w:r>
        <w:rPr>
          <w:spacing w:val="29"/>
        </w:rPr>
        <w:t> </w:t>
      </w:r>
      <w:r>
        <w:rPr/>
        <w:t>(en</w:t>
      </w:r>
      <w:r>
        <w:rPr>
          <w:spacing w:val="28"/>
        </w:rPr>
        <w:t> </w:t>
      </w:r>
      <w:r>
        <w:rPr/>
        <w:t>concreto,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estimación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sobreelongación</w:t>
      </w:r>
      <w:r>
        <w:rPr>
          <w:spacing w:val="26"/>
        </w:rPr>
        <w:t> </w:t>
      </w:r>
      <w:r>
        <w:rPr/>
        <w:t>y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tiempo</w:t>
      </w:r>
      <w:r>
        <w:rPr>
          <w:spacing w:val="27"/>
        </w:rPr>
        <w:t> </w:t>
      </w:r>
      <w:r>
        <w:rPr/>
        <w:t>de</w:t>
      </w:r>
    </w:p>
    <w:p>
      <w:pPr>
        <w:spacing w:after="0"/>
        <w:sectPr>
          <w:pgSz w:w="11910" w:h="16840"/>
          <w:pgMar w:header="791" w:footer="765" w:top="1720" w:bottom="960" w:left="1040" w:right="760"/>
        </w:sectPr>
      </w:pPr>
    </w:p>
    <w:p>
      <w:pPr>
        <w:pStyle w:val="BodyText"/>
        <w:spacing w:before="11"/>
      </w:pPr>
    </w:p>
    <w:p>
      <w:pPr>
        <w:pStyle w:val="BodyText"/>
        <w:spacing w:before="24"/>
        <w:ind w:left="944" w:right="657"/>
        <w:jc w:val="both"/>
      </w:pPr>
      <w:r>
        <w:rPr/>
        <w:t>asentamiento que se obtiene de los polos dominantes) son válidas en el caso de</w:t>
      </w:r>
      <w:r>
        <w:rPr>
          <w:spacing w:val="1"/>
        </w:rPr>
        <w:t> </w:t>
      </w:r>
      <w:r>
        <w:rPr/>
        <w:t>sistemas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control</w:t>
      </w:r>
      <w:r>
        <w:rPr>
          <w:spacing w:val="-11"/>
        </w:rPr>
        <w:t> </w:t>
      </w:r>
      <w:r>
        <w:rPr/>
        <w:t>con</w:t>
      </w:r>
      <w:r>
        <w:rPr>
          <w:spacing w:val="-15"/>
        </w:rPr>
        <w:t> </w:t>
      </w:r>
      <w:r>
        <w:rPr/>
        <w:t>que</w:t>
      </w:r>
      <w:r>
        <w:rPr>
          <w:spacing w:val="-11"/>
        </w:rPr>
        <w:t> </w:t>
      </w:r>
      <w:r>
        <w:rPr/>
        <w:t>contienen</w:t>
      </w:r>
      <w:r>
        <w:rPr>
          <w:spacing w:val="-13"/>
        </w:rPr>
        <w:t> </w:t>
      </w:r>
      <w:r>
        <w:rPr/>
        <w:t>ceros</w:t>
      </w:r>
      <w:r>
        <w:rPr>
          <w:spacing w:val="-12"/>
        </w:rPr>
        <w:t> </w:t>
      </w: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11"/>
        </w:rPr>
        <w:t> </w:t>
      </w:r>
      <w:r>
        <w:rPr/>
        <w:t>función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transferencia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lazo</w:t>
      </w:r>
      <w:r>
        <w:rPr>
          <w:spacing w:val="-58"/>
        </w:rPr>
        <w:t> </w:t>
      </w:r>
      <w:r>
        <w:rPr/>
        <w:t>abierto.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  <w:r>
        <w:rPr/>
        <w:pict>
          <v:group style="position:absolute;margin-left:93.360001pt;margin-top:13.249879pt;width:436.95pt;height:324.4pt;mso-position-horizontal-relative:page;mso-position-vertical-relative:paragraph;z-index:-15671808;mso-wrap-distance-left:0;mso-wrap-distance-right:0" id="docshapegroup229" coordorigin="1867,265" coordsize="8739,6488">
            <v:shape style="position:absolute;left:1867;top:265;width:8739;height:6488" id="docshape230" coordorigin="1867,265" coordsize="8739,6488" path="m1877,3567l1867,3567,1867,3891,1867,4335,1867,4659,1867,4983,1867,5307,1877,5307,1877,4983,1877,4659,1877,4335,1877,3891,1877,3567xm10606,5307l10596,5307,10596,5749,10596,6073,10596,6397,10596,6743,1877,6743,1877,6397,1877,6073,1877,5749,1877,5307,1867,5307,1867,5749,1867,6073,1867,6397,1867,6743,1867,6752,1877,6752,1877,6752,10596,6752,10606,6752,10606,6743,10606,6397,10606,6073,10606,5749,10606,5307xm10606,3567l10596,3567,10596,3891,10596,4335,10596,4659,10596,4983,10596,5307,10606,5307,10606,4983,10606,4659,10606,4335,10606,3891,10606,3567xm10606,265l10596,265,1877,265,1877,265,1867,265,1867,275,1867,738,1867,1062,1867,1386,1867,1827,1867,2151,1867,2475,1867,2799,1867,3123,1867,3567,1877,3567,1877,3123,1877,2799,1877,2475,1877,2151,1877,1827,1877,1386,1877,1062,1877,738,1877,275,10596,275,10596,738,10596,1062,10596,1386,10596,1827,10596,2151,10596,2475,10596,2799,10596,3123,10596,3567,10606,3567,10606,3123,10606,2799,10606,2475,10606,2151,10606,1827,10606,1386,10606,1062,10606,738,10606,275,10606,265xe" filled="true" fillcolor="#000000" stroked="false">
              <v:path arrowok="t"/>
              <v:fill type="solid"/>
            </v:shape>
            <v:shape style="position:absolute;left:1984;top:370;width:8525;height:2426" type="#_x0000_t202" id="docshape231" filled="false" stroked="false">
              <v:textbox inset="0,0,0,0">
                <w:txbxContent>
                  <w:p>
                    <w:pPr>
                      <w:spacing w:line="248" w:lineRule="exact" w:before="0"/>
                      <w:ind w:left="0" w:right="0" w:firstLine="0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Ejercicio</w:t>
                    </w:r>
                    <w:r>
                      <w:rPr>
                        <w:b/>
                        <w:color w:val="FF0000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FF0000"/>
                        <w:sz w:val="24"/>
                      </w:rPr>
                      <w:t>práctico</w:t>
                    </w:r>
                    <w:r>
                      <w:rPr>
                        <w:b/>
                        <w:color w:val="FF0000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FF0000"/>
                        <w:sz w:val="24"/>
                      </w:rPr>
                      <w:t>6:</w:t>
                    </w:r>
                    <w:r>
                      <w:rPr>
                        <w:b/>
                        <w:color w:val="FF0000"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Diseño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sistemas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con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ceros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mediante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el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LDR</w:t>
                    </w:r>
                  </w:p>
                  <w:p>
                    <w:pPr>
                      <w:numPr>
                        <w:ilvl w:val="0"/>
                        <w:numId w:val="41"/>
                      </w:numPr>
                      <w:tabs>
                        <w:tab w:pos="567" w:val="left" w:leader="none"/>
                      </w:tabs>
                      <w:spacing w:before="120"/>
                      <w:ind w:left="566" w:right="18" w:hanging="567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Construye un sistema de control en lazo cerrado donde la función en lazo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abierto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G(s)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tenga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dos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polos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situados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0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-1,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cero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situado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</w:t>
                    </w:r>
                  </w:p>
                  <w:p>
                    <w:pPr>
                      <w:spacing w:before="0"/>
                      <w:ind w:left="566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-3.</w:t>
                    </w:r>
                  </w:p>
                  <w:p>
                    <w:pPr>
                      <w:numPr>
                        <w:ilvl w:val="0"/>
                        <w:numId w:val="41"/>
                      </w:numPr>
                      <w:tabs>
                        <w:tab w:pos="567" w:val="left" w:leader="none"/>
                      </w:tabs>
                      <w:spacing w:before="115"/>
                      <w:ind w:left="566" w:right="19" w:hanging="567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Dibuja la gráfica del lugar de las raíces del sistema. Extrae los valores de K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que permiten intersectar con la línea de coeficiente de amortiguamiento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constante</w:t>
                    </w:r>
                    <w:r>
                      <w:rPr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</w:t>
                    </w:r>
                    <w:r>
                      <w:rPr>
                        <w:b/>
                        <w:sz w:val="24"/>
                      </w:rPr>
                      <w:t>=</w:t>
                    </w:r>
                    <w:r>
                      <w:rPr>
                        <w:b/>
                        <w:spacing w:val="2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0.7.</w:t>
                    </w:r>
                    <w:r>
                      <w:rPr>
                        <w:b/>
                        <w:spacing w:val="2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Anota</w:t>
                    </w:r>
                    <w:r>
                      <w:rPr>
                        <w:spacing w:val="2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</w:t>
                    </w:r>
                    <w:r>
                      <w:rPr>
                        <w:spacing w:val="2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cada</w:t>
                    </w:r>
                    <w:r>
                      <w:rPr>
                        <w:spacing w:val="3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caso</w:t>
                    </w:r>
                    <w:r>
                      <w:rPr>
                        <w:spacing w:val="2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3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posición</w:t>
                    </w:r>
                    <w:r>
                      <w:rPr>
                        <w:spacing w:val="2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2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los</w:t>
                    </w:r>
                    <w:r>
                      <w:rPr>
                        <w:spacing w:val="2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polos</w:t>
                    </w:r>
                    <w:r>
                      <w:rPr>
                        <w:spacing w:val="2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</w:t>
                    </w:r>
                    <w:r>
                      <w:rPr>
                        <w:spacing w:val="2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LC</w:t>
                    </w:r>
                    <w:r>
                      <w:rPr>
                        <w:spacing w:val="2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</w:t>
                    </w:r>
                    <w:r>
                      <w:rPr>
                        <w:spacing w:val="2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</w:t>
                    </w:r>
                  </w:p>
                </w:txbxContent>
              </v:textbox>
              <w10:wrap type="none"/>
            </v:shape>
            <v:shape style="position:absolute;left:2551;top:2875;width:2956;height:568" type="#_x0000_t202" id="docshape232" filled="false" stroked="false">
              <v:textbox inset="0,0,0,0">
                <w:txbxContent>
                  <w:p>
                    <w:pPr>
                      <w:tabs>
                        <w:tab w:pos="2078" w:val="left" w:leader="none"/>
                      </w:tabs>
                      <w:spacing w:line="24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sobreelongación</w:t>
                      <w:tab/>
                      <w:t>máxima</w:t>
                    </w:r>
                  </w:p>
                  <w:p>
                    <w:pPr>
                      <w:spacing w:line="32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amortiguamiento.</w:t>
                    </w:r>
                  </w:p>
                </w:txbxContent>
              </v:textbox>
              <w10:wrap type="none"/>
            </v:shape>
            <v:shape style="position:absolute;left:5832;top:2875;width:935;height:244" type="#_x0000_t202" id="docshape233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asociada</w:t>
                    </w:r>
                  </w:p>
                </w:txbxContent>
              </v:textbox>
              <w10:wrap type="none"/>
            </v:shape>
            <v:shape style="position:absolute;left:7091;top:2875;width:3416;height:244" type="#_x0000_t202" id="docshape234" filled="false" stroked="false">
              <v:textbox inset="0,0,0,0">
                <w:txbxContent>
                  <w:p>
                    <w:pPr>
                      <w:tabs>
                        <w:tab w:pos="722" w:val="left" w:leader="none"/>
                        <w:tab w:pos="1660" w:val="left" w:leader="none"/>
                        <w:tab w:pos="3134" w:val="left" w:leader="none"/>
                      </w:tabs>
                      <w:spacing w:line="244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con</w:t>
                      <w:tab/>
                      <w:t>dicho</w:t>
                      <w:tab/>
                      <w:t>coeficiente</w:t>
                      <w:tab/>
                      <w:t>de</w:t>
                    </w:r>
                  </w:p>
                </w:txbxContent>
              </v:textbox>
              <w10:wrap type="none"/>
            </v:shape>
            <v:shape style="position:absolute;left:1984;top:3643;width:8524;height:3074" type="#_x0000_t202" id="docshape235" filled="false" stroked="false">
              <v:textbox inset="0,0,0,0">
                <w:txbxContent>
                  <w:p>
                    <w:pPr>
                      <w:numPr>
                        <w:ilvl w:val="0"/>
                        <w:numId w:val="42"/>
                      </w:numPr>
                      <w:tabs>
                        <w:tab w:pos="567" w:val="left" w:leader="none"/>
                      </w:tabs>
                      <w:spacing w:line="247" w:lineRule="exact" w:before="0"/>
                      <w:ind w:left="566" w:right="0" w:hanging="567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Razona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qué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diferencias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qué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similitudes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esperas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respuesta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al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escalón</w:t>
                    </w:r>
                  </w:p>
                  <w:p>
                    <w:pPr>
                      <w:spacing w:before="0"/>
                      <w:ind w:left="566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utilizando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cada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uno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 los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valores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anteriores.</w:t>
                    </w:r>
                  </w:p>
                  <w:p>
                    <w:pPr>
                      <w:numPr>
                        <w:ilvl w:val="0"/>
                        <w:numId w:val="42"/>
                      </w:numPr>
                      <w:tabs>
                        <w:tab w:pos="567" w:val="left" w:leader="none"/>
                      </w:tabs>
                      <w:spacing w:before="120"/>
                      <w:ind w:left="566" w:right="18" w:hanging="567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Representa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respuesta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al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escalón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unitario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sistema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completo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para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ambos valores de K y comprueba las afirmaciones que has hecho en el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apartado 3. ¿Se cumplen las predicciones de sobreelongación máxima en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ambos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casos?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¿Por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qué?</w:t>
                    </w:r>
                  </w:p>
                  <w:p>
                    <w:pPr>
                      <w:numPr>
                        <w:ilvl w:val="0"/>
                        <w:numId w:val="42"/>
                      </w:numPr>
                      <w:tabs>
                        <w:tab w:pos="567" w:val="left" w:leader="none"/>
                      </w:tabs>
                      <w:spacing w:before="115"/>
                      <w:ind w:left="566" w:right="18" w:hanging="567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Resitúa el cero en s = +3 y vuelve a realizar la gráfica de la respuesta al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escalón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sistema,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para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cualquier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valor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K.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Justifica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resultado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base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nuevo LDR.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3"/>
        <w:numPr>
          <w:ilvl w:val="1"/>
          <w:numId w:val="35"/>
        </w:numPr>
        <w:tabs>
          <w:tab w:pos="1511" w:val="left" w:leader="none"/>
          <w:tab w:pos="1512" w:val="left" w:leader="none"/>
        </w:tabs>
        <w:spacing w:line="240" w:lineRule="auto" w:before="93" w:after="0"/>
        <w:ind w:left="1511" w:right="0" w:hanging="577"/>
        <w:jc w:val="left"/>
        <w:rPr>
          <w:rFonts w:ascii="Arial" w:hAnsi="Arial"/>
        </w:rPr>
      </w:pPr>
      <w:bookmarkStart w:name="_TOC_250015" w:id="126"/>
      <w:bookmarkStart w:name="2.3 Diseño de sistemas de orden superior" w:id="127"/>
      <w:r>
        <w:rPr>
          <w:b w:val="0"/>
        </w:rPr>
      </w:r>
      <w:bookmarkEnd w:id="127"/>
      <w:bookmarkStart w:name="2.3 Diseño de sistemas de orden superior" w:id="128"/>
      <w:r>
        <w:rPr>
          <w:rFonts w:ascii="Arial" w:hAnsi="Arial"/>
        </w:rPr>
        <w:t>D</w:t>
      </w:r>
      <w:r>
        <w:rPr>
          <w:rFonts w:ascii="Arial" w:hAnsi="Arial"/>
        </w:rPr>
        <w:t>iseño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sistemas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orden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superior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mediante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4"/>
        </w:rPr>
        <w:t> </w:t>
      </w:r>
      <w:bookmarkEnd w:id="126"/>
      <w:r>
        <w:rPr>
          <w:rFonts w:ascii="Arial" w:hAnsi="Arial"/>
        </w:rPr>
        <w:t>LDR</w:t>
      </w:r>
    </w:p>
    <w:p>
      <w:pPr>
        <w:pStyle w:val="BodyText"/>
        <w:spacing w:before="10"/>
        <w:rPr>
          <w:rFonts w:ascii="Arial"/>
          <w:b/>
          <w:sz w:val="18"/>
        </w:rPr>
      </w:pPr>
      <w:r>
        <w:rPr/>
        <w:pict>
          <v:group style="position:absolute;margin-left:93.360001pt;margin-top:12.049121pt;width:436.95pt;height:203.45pt;mso-position-horizontal-relative:page;mso-position-vertical-relative:paragraph;z-index:-15671296;mso-wrap-distance-left:0;mso-wrap-distance-right:0" id="docshapegroup236" coordorigin="1867,241" coordsize="8739,4069">
            <v:shape style="position:absolute;left:1867;top:240;width:8739;height:4069" id="docshape237" coordorigin="1867,241" coordsize="8739,4069" path="m1877,3865l1867,3865,1867,4309,1877,4309,1877,3865xm1877,2127l1867,2127,1867,2451,1867,2895,1867,3217,1867,3541,1867,3865,1877,3865,1877,3541,1877,3217,1877,2895,1877,2451,1877,2127xm1877,1359l1867,1359,1867,1803,1867,2127,1877,2127,1877,1803,1877,1359xm1877,1035l1867,1035,1867,1359,1877,1359,1877,1035xm10606,3865l10596,3865,10596,4309,10606,4309,10606,3865xm10606,2127l10596,2127,10596,2451,10596,2895,10596,3217,10596,3541,10596,3865,10606,3865,10606,3541,10606,3217,10606,2895,10606,2451,10606,2127xm10606,1359l10596,1359,10596,1803,10596,2127,10606,2127,10606,1803,10606,1359xm10606,1035l10596,1035,10596,1359,10606,1359,10606,1035xm10606,241l10596,241,1877,241,1877,241,1867,241,1867,251,1867,711,1867,1035,1877,1035,1877,711,1877,251,10596,251,10596,711,10596,1035,10606,1035,10606,711,10606,251,10606,241xe" filled="true" fillcolor="#000000" stroked="false">
              <v:path arrowok="t"/>
              <v:fill type="solid"/>
            </v:shape>
            <v:shape style="position:absolute;left:1876;top:250;width:8720;height:4059" type="#_x0000_t202" id="docshape238" filled="false" stroked="false">
              <v:textbox inset="0,0,0,0">
                <w:txbxContent>
                  <w:p>
                    <w:pPr>
                      <w:spacing w:before="19"/>
                      <w:ind w:left="107" w:right="0" w:firstLine="0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Ejercicio</w:t>
                    </w:r>
                    <w:r>
                      <w:rPr>
                        <w:b/>
                        <w:color w:val="FF0000"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color w:val="FF0000"/>
                        <w:sz w:val="24"/>
                      </w:rPr>
                      <w:t>práctico</w:t>
                    </w:r>
                    <w:r>
                      <w:rPr>
                        <w:b/>
                        <w:color w:val="FF0000"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color w:val="FF0000"/>
                        <w:sz w:val="24"/>
                      </w:rPr>
                      <w:t>7:</w:t>
                    </w:r>
                    <w:r>
                      <w:rPr>
                        <w:b/>
                        <w:color w:val="FF0000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Máquina-herramienta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con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control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en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velocidad</w:t>
                    </w:r>
                  </w:p>
                  <w:p>
                    <w:pPr>
                      <w:spacing w:before="118"/>
                      <w:ind w:left="107" w:right="103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Para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controlar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 velocidad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una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máquina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herramienta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 dispone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sistema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formado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por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actuador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que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acciona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directamente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(en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cascada)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el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motor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misma.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El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sistema acepta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órdenes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velocidad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(no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posición)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y:</w:t>
                    </w:r>
                  </w:p>
                  <w:p>
                    <w:pPr>
                      <w:spacing w:before="120"/>
                      <w:ind w:left="674" w:right="103" w:hanging="567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1.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El modelo del actuador, según su hoja de características, es un </w:t>
                    </w:r>
                    <w:r>
                      <w:rPr>
                        <w:b/>
                        <w:sz w:val="24"/>
                      </w:rPr>
                      <w:t>sistema de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primer</w:t>
                    </w:r>
                    <w:r>
                      <w:rPr>
                        <w:b/>
                        <w:spacing w:val="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orden</w:t>
                    </w:r>
                    <w:r>
                      <w:rPr>
                        <w:b/>
                        <w:spacing w:val="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</w:t>
                    </w:r>
                    <w:r>
                      <w:rPr>
                        <w:spacing w:val="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ganancia</w:t>
                    </w:r>
                    <w:r>
                      <w:rPr>
                        <w:spacing w:val="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estática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valor</w:t>
                    </w:r>
                    <w:r>
                      <w:rPr>
                        <w:spacing w:val="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1.2</w:t>
                    </w:r>
                    <w:r>
                      <w:rPr>
                        <w:spacing w:val="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</w:t>
                    </w:r>
                    <w:r>
                      <w:rPr>
                        <w:spacing w:val="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constante</w:t>
                    </w:r>
                    <w:r>
                      <w:rPr>
                        <w:spacing w:val="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tiempo</w:t>
                    </w:r>
                    <w:r>
                      <w:rPr>
                        <w:spacing w:val="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</w:p>
                  <w:p>
                    <w:pPr>
                      <w:spacing w:before="1"/>
                      <w:ind w:left="674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2.56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segundos.</w:t>
                    </w:r>
                  </w:p>
                  <w:p>
                    <w:pPr>
                      <w:spacing w:before="118"/>
                      <w:ind w:left="674" w:right="102" w:hanging="567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2.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El motor dispone de un sensor para medir la velocidad del mismo. Del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modelo motor-sensor se ha obtenido un modelo empírico, dando como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resultado un </w:t>
                    </w:r>
                    <w:r>
                      <w:rPr>
                        <w:b/>
                        <w:sz w:val="24"/>
                      </w:rPr>
                      <w:t>sistema de segundo orden </w:t>
                    </w:r>
                    <w:r>
                      <w:rPr>
                        <w:sz w:val="24"/>
                      </w:rPr>
                      <w:t>con un valor de K de 0.1, y dos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polos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posiciones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-0.3 y -0.1.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18"/>
        </w:rPr>
        <w:sectPr>
          <w:pgSz w:w="11910" w:h="16840"/>
          <w:pgMar w:header="791" w:footer="765" w:top="1720" w:bottom="960" w:left="1040" w:right="76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1"/>
        </w:rPr>
      </w:pPr>
    </w:p>
    <w:p>
      <w:pPr>
        <w:pStyle w:val="BodyText"/>
        <w:ind w:left="827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36.95pt;height:333pt;mso-position-horizontal-relative:char;mso-position-vertical-relative:line" id="docshapegroup239" coordorigin="0,0" coordsize="8739,6660">
            <v:shape style="position:absolute;left:0;top:0;width:8739;height:6660" id="docshape240" coordorigin="0,0" coordsize="8739,6660" path="m10,4690l0,4690,0,5011,0,5335,0,5659,0,5983,0,6307,10,6307,10,5983,10,5659,10,5335,10,5011,10,4690xm10,3154l0,3154,0,3598,0,3922,0,4246,0,4690,10,4690,10,4246,10,3922,10,3598,10,3154xm10,0l0,0,0,324,0,766,0,1090,0,1414,0,1858,0,2182,0,2506,0,2830,0,3154,10,3154,10,2830,10,2506,10,2182,10,1858,10,1414,10,1090,10,766,10,324,10,0xm8738,6307l8729,6307,8729,6650,10,6650,10,6307,0,6307,0,6650,0,6650,0,6660,10,6660,10,6660,8729,6660,8738,6660,8738,6650,8738,6650,8738,6307xm8738,4690l8729,4690,8729,5011,8729,5335,8729,5659,8729,5983,8729,6307,8738,6307,8738,5983,8738,5659,8738,5335,8738,5011,8738,4690xm8738,3154l8729,3154,8729,3598,8729,3922,8729,4246,8729,4690,8738,4690,8738,4246,8738,3922,8738,3598,8738,3154xm8738,0l8729,0,8729,324,8729,766,8729,1090,8729,1414,8729,1858,8729,2182,8729,2506,8729,2830,8729,3154,8738,3154,8738,2830,8738,2506,8738,2182,8738,1858,8738,1414,8738,1090,8738,766,8738,324,8738,0xe" filled="true" fillcolor="#000000" stroked="false">
              <v:path arrowok="t"/>
              <v:fill type="solid"/>
            </v:shape>
            <v:shape style="position:absolute;left:9;top:0;width:8720;height:6651" type="#_x0000_t202" id="docshape241" filled="false" stroked="false">
              <v:textbox inset="0,0,0,0">
                <w:txbxContent>
                  <w:p>
                    <w:pPr>
                      <w:spacing w:before="0"/>
                      <w:ind w:left="674" w:right="0" w:hanging="567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Construye</w:t>
                    </w:r>
                    <w:r>
                      <w:rPr>
                        <w:spacing w:val="4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las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funciones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4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transferencia</w:t>
                    </w:r>
                    <w:r>
                      <w:rPr>
                        <w:spacing w:val="4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actuador</w:t>
                    </w:r>
                    <w:r>
                      <w:rPr>
                        <w:spacing w:val="4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</w:t>
                    </w:r>
                    <w:r>
                      <w:rPr>
                        <w:spacing w:val="4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motor-sensor</w:t>
                    </w:r>
                    <w:r>
                      <w:rPr>
                        <w:spacing w:val="4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MATLAB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y:</w:t>
                    </w:r>
                  </w:p>
                  <w:p>
                    <w:pPr>
                      <w:numPr>
                        <w:ilvl w:val="0"/>
                        <w:numId w:val="43"/>
                      </w:numPr>
                      <w:tabs>
                        <w:tab w:pos="675" w:val="left" w:leader="none"/>
                      </w:tabs>
                      <w:spacing w:before="118"/>
                      <w:ind w:left="674" w:right="105" w:hanging="567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Obtén la evolución de la salida (velocidad), ante una entrada escalón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unitario, cuando el sistema se encuentra en lazo abierto. Calcula el error en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estado estacionario. ¿Es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error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velocidad?</w:t>
                    </w:r>
                  </w:p>
                  <w:p>
                    <w:pPr>
                      <w:numPr>
                        <w:ilvl w:val="0"/>
                        <w:numId w:val="43"/>
                      </w:numPr>
                      <w:tabs>
                        <w:tab w:pos="675" w:val="left" w:leader="none"/>
                      </w:tabs>
                      <w:spacing w:before="120"/>
                      <w:ind w:left="674" w:right="103" w:hanging="567"/>
                      <w:jc w:val="both"/>
                      <w:rPr>
                        <w:sz w:val="24"/>
                      </w:rPr>
                    </w:pPr>
                    <w:r>
                      <w:rPr>
                        <w:sz w:val="22"/>
                      </w:rPr>
                      <w:t>Para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4"/>
                      </w:rPr>
                      <w:t>el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sistema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control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lazo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cerrado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realimentación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unitaria,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obtén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 evolución de la salida (velocidad) ante una entrada escalón unitario, con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una ganancia de lazo K unitaria. Determina de nuevo el error en estado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estacionario</w:t>
                    </w:r>
                    <w:r>
                      <w:rPr>
                        <w:spacing w:val="5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</w:t>
                    </w:r>
                    <w:r>
                      <w:rPr>
                        <w:spacing w:val="5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compara</w:t>
                    </w:r>
                    <w:r>
                      <w:rPr>
                        <w:spacing w:val="5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</w:t>
                    </w:r>
                    <w:r>
                      <w:rPr>
                        <w:spacing w:val="5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el</w:t>
                    </w:r>
                    <w:r>
                      <w:rPr>
                        <w:spacing w:val="5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anterior.</w:t>
                    </w:r>
                    <w:r>
                      <w:rPr>
                        <w:spacing w:val="5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¿Es</w:t>
                    </w:r>
                    <w:r>
                      <w:rPr>
                        <w:spacing w:val="5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este</w:t>
                    </w:r>
                    <w:r>
                      <w:rPr>
                        <w:spacing w:val="5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error</w:t>
                    </w:r>
                    <w:r>
                      <w:rPr>
                        <w:spacing w:val="5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nulo?</w:t>
                    </w:r>
                    <w:r>
                      <w:rPr>
                        <w:spacing w:val="5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¿Por</w:t>
                    </w:r>
                    <w:r>
                      <w:rPr>
                        <w:spacing w:val="5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qué?</w:t>
                    </w:r>
                  </w:p>
                  <w:p>
                    <w:pPr>
                      <w:spacing w:before="1"/>
                      <w:ind w:left="674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¿Cómo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podría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siempre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nulo?</w:t>
                    </w:r>
                  </w:p>
                  <w:p>
                    <w:pPr>
                      <w:numPr>
                        <w:ilvl w:val="0"/>
                        <w:numId w:val="43"/>
                      </w:numPr>
                      <w:tabs>
                        <w:tab w:pos="675" w:val="left" w:leader="none"/>
                      </w:tabs>
                      <w:spacing w:before="120"/>
                      <w:ind w:left="674" w:right="106" w:hanging="567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Dibuja el lugar de las raíces e indica si es posible aumentar el valor de la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ganancia de lazo K al sistema para mejorar la respuesta en estado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estacionario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que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éste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convierta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inestable.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Justifica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tu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respuesta.</w:t>
                    </w:r>
                  </w:p>
                  <w:p>
                    <w:pPr>
                      <w:numPr>
                        <w:ilvl w:val="0"/>
                        <w:numId w:val="43"/>
                      </w:numPr>
                      <w:tabs>
                        <w:tab w:pos="675" w:val="left" w:leader="none"/>
                      </w:tabs>
                      <w:spacing w:before="119"/>
                      <w:ind w:left="674" w:right="104" w:hanging="567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Representa la respuesta del sistema ante una entrada escalón unitario para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dos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valores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de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K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&gt;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1.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Relaciona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la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frecuencia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oscilación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sobreelongación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máxima de estas dos respuestas con la nueva posición de los polos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dominantes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lazo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cerrado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según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el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lugar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las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raíces.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Calcula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posición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 polo rápido del sistema para dichos valores de K. ¿Tiene alguna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influencia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 respuesta temporal?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10" w:h="16840"/>
          <w:pgMar w:header="791" w:footer="765" w:top="1720" w:bottom="960" w:left="1040" w:right="76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1"/>
        <w:numPr>
          <w:ilvl w:val="0"/>
          <w:numId w:val="35"/>
        </w:numPr>
        <w:tabs>
          <w:tab w:pos="686" w:val="left" w:leader="none"/>
        </w:tabs>
        <w:spacing w:line="240" w:lineRule="auto" w:before="248" w:after="0"/>
        <w:ind w:left="685" w:right="0" w:hanging="358"/>
        <w:jc w:val="left"/>
      </w:pPr>
      <w:bookmarkStart w:name="_TOC_250014" w:id="129"/>
      <w:bookmarkStart w:name="3. La familia de controladores tipo PID" w:id="130"/>
      <w:r>
        <w:rPr>
          <w:b w:val="0"/>
        </w:rPr>
      </w:r>
      <w:bookmarkEnd w:id="130"/>
      <w:bookmarkStart w:name="3. La familia de controladores tipo PID" w:id="131"/>
      <w:r>
        <w:rPr/>
        <w:t>L</w:t>
      </w:r>
      <w:r>
        <w:rPr/>
        <w:t>a</w:t>
      </w:r>
      <w:r>
        <w:rPr>
          <w:spacing w:val="-5"/>
        </w:rPr>
        <w:t> </w:t>
      </w:r>
      <w:r>
        <w:rPr/>
        <w:t>familia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controladores</w:t>
      </w:r>
      <w:r>
        <w:rPr>
          <w:spacing w:val="-4"/>
        </w:rPr>
        <w:t> </w:t>
      </w:r>
      <w:r>
        <w:rPr/>
        <w:t>tipo</w:t>
      </w:r>
      <w:r>
        <w:rPr>
          <w:spacing w:val="-2"/>
        </w:rPr>
        <w:t> </w:t>
      </w:r>
      <w:bookmarkEnd w:id="129"/>
      <w:r>
        <w:rPr/>
        <w:t>PID</w:t>
      </w:r>
    </w:p>
    <w:p>
      <w:pPr>
        <w:pStyle w:val="BodyText"/>
        <w:spacing w:before="10"/>
        <w:rPr>
          <w:rFonts w:ascii="Arial"/>
          <w:b/>
          <w:sz w:val="36"/>
        </w:rPr>
      </w:pPr>
    </w:p>
    <w:p>
      <w:pPr>
        <w:pStyle w:val="BodyText"/>
        <w:spacing w:before="1"/>
        <w:ind w:left="236" w:right="226"/>
        <w:jc w:val="both"/>
      </w:pPr>
      <w:r>
        <w:rPr/>
        <w:t>Como se ha visto en la parte de teoría de la asignatura, un controlador PID es un tipo de</w:t>
      </w:r>
      <w:r>
        <w:rPr>
          <w:spacing w:val="1"/>
        </w:rPr>
        <w:t> </w:t>
      </w:r>
      <w:r>
        <w:rPr/>
        <w:t>regulador</w:t>
      </w:r>
      <w:r>
        <w:rPr>
          <w:spacing w:val="-13"/>
        </w:rPr>
        <w:t> </w:t>
      </w:r>
      <w:r>
        <w:rPr/>
        <w:t>o</w:t>
      </w:r>
      <w:r>
        <w:rPr>
          <w:spacing w:val="-11"/>
        </w:rPr>
        <w:t> </w:t>
      </w:r>
      <w:r>
        <w:rPr/>
        <w:t>compensador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aplica</w:t>
      </w:r>
      <w:r>
        <w:rPr>
          <w:spacing w:val="-12"/>
        </w:rPr>
        <w:t> </w:t>
      </w:r>
      <w:r>
        <w:rPr/>
        <w:t>una</w:t>
      </w:r>
      <w:r>
        <w:rPr>
          <w:spacing w:val="-12"/>
        </w:rPr>
        <w:t> </w:t>
      </w:r>
      <w:r>
        <w:rPr/>
        <w:t>señal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control</w:t>
      </w:r>
      <w:r>
        <w:rPr>
          <w:spacing w:val="-12"/>
        </w:rPr>
        <w:t> </w:t>
      </w:r>
      <w:r>
        <w:rPr/>
        <w:t>u(t)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una</w:t>
      </w:r>
      <w:r>
        <w:rPr>
          <w:spacing w:val="-12"/>
        </w:rPr>
        <w:t> </w:t>
      </w:r>
      <w:r>
        <w:rPr/>
        <w:t>planta</w:t>
      </w:r>
      <w:r>
        <w:rPr>
          <w:spacing w:val="-12"/>
        </w:rPr>
        <w:t> </w:t>
      </w:r>
      <w:r>
        <w:rPr/>
        <w:t>o</w:t>
      </w:r>
      <w:r>
        <w:rPr>
          <w:spacing w:val="-11"/>
        </w:rPr>
        <w:t> </w:t>
      </w:r>
      <w:r>
        <w:rPr/>
        <w:t>proceso,</w:t>
      </w:r>
      <w:r>
        <w:rPr>
          <w:spacing w:val="-12"/>
        </w:rPr>
        <w:t> </w:t>
      </w:r>
      <w:r>
        <w:rPr/>
        <w:t>donde</w:t>
      </w:r>
      <w:r>
        <w:rPr>
          <w:spacing w:val="-57"/>
        </w:rPr>
        <w:t> </w:t>
      </w:r>
      <w:r>
        <w:rPr/>
        <w:t>dicha señal de control u(t) es una combinación lineal (es decir, una suma) de acciones</w:t>
      </w:r>
      <w:r>
        <w:rPr>
          <w:spacing w:val="1"/>
        </w:rPr>
        <w:t> </w:t>
      </w:r>
      <w:r>
        <w:rPr>
          <w:b/>
        </w:rPr>
        <w:t>proporcional,</w:t>
      </w:r>
      <w:r>
        <w:rPr>
          <w:b/>
          <w:spacing w:val="-1"/>
        </w:rPr>
        <w:t> </w:t>
      </w:r>
      <w:r>
        <w:rPr>
          <w:b/>
        </w:rPr>
        <w:t>integral</w:t>
      </w:r>
      <w:r>
        <w:rPr>
          <w:b/>
          <w:spacing w:val="-1"/>
        </w:rPr>
        <w:t> </w:t>
      </w:r>
      <w:r>
        <w:rPr/>
        <w:t>y </w:t>
      </w:r>
      <w:r>
        <w:rPr>
          <w:b/>
        </w:rPr>
        <w:t>derivativa</w:t>
      </w:r>
      <w:r>
        <w:rPr>
          <w:b/>
          <w:spacing w:val="-1"/>
        </w:rPr>
        <w:t> </w:t>
      </w:r>
      <w:r>
        <w:rPr/>
        <w:t>de la señal</w:t>
      </w:r>
      <w:r>
        <w:rPr>
          <w:spacing w:val="-2"/>
        </w:rPr>
        <w:t> </w:t>
      </w:r>
      <w:r>
        <w:rPr/>
        <w:t>de error</w:t>
      </w:r>
      <w:r>
        <w:rPr>
          <w:spacing w:val="1"/>
        </w:rPr>
        <w:t> </w:t>
      </w:r>
      <w:r>
        <w:rPr/>
        <w:t>e(t).</w:t>
      </w:r>
    </w:p>
    <w:p>
      <w:pPr>
        <w:pStyle w:val="BodyText"/>
        <w:spacing w:before="118"/>
        <w:ind w:left="236"/>
        <w:jc w:val="both"/>
      </w:pPr>
      <w:r>
        <w:rPr/>
        <w:t>Su</w:t>
      </w:r>
      <w:r>
        <w:rPr>
          <w:spacing w:val="-3"/>
        </w:rPr>
        <w:t> </w:t>
      </w:r>
      <w:r>
        <w:rPr/>
        <w:t>esquema</w:t>
      </w:r>
      <w:r>
        <w:rPr>
          <w:spacing w:val="-2"/>
        </w:rPr>
        <w:t> </w:t>
      </w:r>
      <w:r>
        <w:rPr/>
        <w:t>típico</w:t>
      </w:r>
      <w:r>
        <w:rPr>
          <w:spacing w:val="-2"/>
        </w:rPr>
        <w:t> </w:t>
      </w:r>
      <w:r>
        <w:rPr/>
        <w:t>es</w:t>
      </w:r>
      <w:r>
        <w:rPr>
          <w:spacing w:val="-3"/>
        </w:rPr>
        <w:t> </w:t>
      </w:r>
      <w:r>
        <w:rPr/>
        <w:t>el siguiente:</w:t>
      </w:r>
    </w:p>
    <w:p>
      <w:pPr>
        <w:pStyle w:val="BodyText"/>
        <w:spacing w:before="1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1698308</wp:posOffset>
            </wp:positionH>
            <wp:positionV relativeFrom="paragraph">
              <wp:posOffset>185445</wp:posOffset>
            </wp:positionV>
            <wp:extent cx="4329003" cy="1677162"/>
            <wp:effectExtent l="0" t="0" r="0" b="0"/>
            <wp:wrapTopAndBottom/>
            <wp:docPr id="75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9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003" cy="167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1"/>
        <w:ind w:left="236" w:right="230"/>
        <w:jc w:val="both"/>
      </w:pPr>
      <w:r>
        <w:rPr/>
        <w:t>La familia de controladores tipo PID está formada por diferentes combinaciones de los</w:t>
      </w:r>
      <w:r>
        <w:rPr>
          <w:spacing w:val="1"/>
        </w:rPr>
        <w:t> </w:t>
      </w:r>
      <w:r>
        <w:rPr/>
        <w:t>elementos</w:t>
      </w:r>
      <w:r>
        <w:rPr>
          <w:spacing w:val="-5"/>
        </w:rPr>
        <w:t> </w:t>
      </w:r>
      <w:r>
        <w:rPr/>
        <w:t>proporcional,</w:t>
      </w:r>
      <w:r>
        <w:rPr>
          <w:spacing w:val="-3"/>
        </w:rPr>
        <w:t> </w:t>
      </w:r>
      <w:r>
        <w:rPr/>
        <w:t>integral</w:t>
      </w:r>
      <w:r>
        <w:rPr>
          <w:spacing w:val="-4"/>
        </w:rPr>
        <w:t> </w:t>
      </w:r>
      <w:r>
        <w:rPr/>
        <w:t>y/o</w:t>
      </w:r>
      <w:r>
        <w:rPr>
          <w:spacing w:val="-2"/>
        </w:rPr>
        <w:t> </w:t>
      </w:r>
      <w:r>
        <w:rPr/>
        <w:t>derivativo.</w:t>
      </w:r>
      <w:r>
        <w:rPr>
          <w:spacing w:val="-3"/>
        </w:rPr>
        <w:t> </w:t>
      </w:r>
      <w:r>
        <w:rPr/>
        <w:t>Las</w:t>
      </w:r>
      <w:r>
        <w:rPr>
          <w:spacing w:val="-4"/>
        </w:rPr>
        <w:t> </w:t>
      </w:r>
      <w:r>
        <w:rPr/>
        <w:t>configuraciones</w:t>
      </w:r>
      <w:r>
        <w:rPr>
          <w:spacing w:val="-3"/>
        </w:rPr>
        <w:t> </w:t>
      </w:r>
      <w:r>
        <w:rPr/>
        <w:t>más</w:t>
      </w:r>
      <w:r>
        <w:rPr>
          <w:spacing w:val="-4"/>
        </w:rPr>
        <w:t> </w:t>
      </w:r>
      <w:r>
        <w:rPr/>
        <w:t>importantes</w:t>
      </w:r>
      <w:r>
        <w:rPr>
          <w:spacing w:val="-4"/>
        </w:rPr>
        <w:t> </w:t>
      </w:r>
      <w:r>
        <w:rPr/>
        <w:t>son:</w:t>
      </w:r>
    </w:p>
    <w:p>
      <w:pPr>
        <w:pStyle w:val="ListParagraph"/>
        <w:numPr>
          <w:ilvl w:val="0"/>
          <w:numId w:val="44"/>
        </w:numPr>
        <w:tabs>
          <w:tab w:pos="956" w:val="left" w:leader="none"/>
          <w:tab w:pos="957" w:val="left" w:leader="none"/>
        </w:tabs>
        <w:spacing w:line="240" w:lineRule="auto" w:before="120" w:after="0"/>
        <w:ind w:left="956" w:right="0" w:hanging="361"/>
        <w:jc w:val="left"/>
        <w:rPr>
          <w:sz w:val="24"/>
        </w:rPr>
      </w:pPr>
      <w:r>
        <w:rPr>
          <w:b/>
          <w:sz w:val="24"/>
        </w:rPr>
        <w:t>Proporcional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(P):</w:t>
      </w:r>
      <w:r>
        <w:rPr>
          <w:b/>
          <w:spacing w:val="-3"/>
          <w:sz w:val="24"/>
        </w:rPr>
        <w:t> </w:t>
      </w:r>
      <w:r>
        <w:rPr>
          <w:sz w:val="24"/>
        </w:rPr>
        <w:t>cuenta</w:t>
      </w:r>
      <w:r>
        <w:rPr>
          <w:spacing w:val="-3"/>
          <w:sz w:val="24"/>
        </w:rPr>
        <w:t> </w:t>
      </w:r>
      <w:r>
        <w:rPr>
          <w:sz w:val="24"/>
        </w:rPr>
        <w:t>sólo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-4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ganancia</w:t>
      </w:r>
      <w:r>
        <w:rPr>
          <w:spacing w:val="-2"/>
          <w:sz w:val="24"/>
        </w:rPr>
        <w:t> </w:t>
      </w:r>
      <w:r>
        <w:rPr>
          <w:sz w:val="24"/>
        </w:rPr>
        <w:t>positiva,</w:t>
      </w:r>
      <w:r>
        <w:rPr>
          <w:spacing w:val="-2"/>
          <w:sz w:val="24"/>
        </w:rPr>
        <w:t> </w:t>
      </w:r>
      <w:r>
        <w:rPr>
          <w:sz w:val="24"/>
        </w:rPr>
        <w:t>K.</w:t>
      </w:r>
    </w:p>
    <w:p>
      <w:pPr>
        <w:pStyle w:val="ListParagraph"/>
        <w:numPr>
          <w:ilvl w:val="0"/>
          <w:numId w:val="44"/>
        </w:numPr>
        <w:tabs>
          <w:tab w:pos="956" w:val="left" w:leader="none"/>
          <w:tab w:pos="957" w:val="left" w:leader="none"/>
        </w:tabs>
        <w:spacing w:line="240" w:lineRule="auto" w:before="120" w:after="0"/>
        <w:ind w:left="956" w:right="225" w:hanging="360"/>
        <w:jc w:val="left"/>
        <w:rPr>
          <w:sz w:val="24"/>
        </w:rPr>
      </w:pPr>
      <w:r>
        <w:rPr>
          <w:b/>
          <w:sz w:val="24"/>
        </w:rPr>
        <w:t>Proporcional-Derivativo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(PD):</w:t>
      </w:r>
      <w:r>
        <w:rPr>
          <w:b/>
          <w:spacing w:val="11"/>
          <w:sz w:val="24"/>
        </w:rPr>
        <w:t> </w:t>
      </w:r>
      <w:r>
        <w:rPr>
          <w:sz w:val="24"/>
        </w:rPr>
        <w:t>cuenta</w:t>
      </w:r>
      <w:r>
        <w:rPr>
          <w:spacing w:val="12"/>
          <w:sz w:val="24"/>
        </w:rPr>
        <w:t> </w:t>
      </w:r>
      <w:r>
        <w:rPr>
          <w:sz w:val="24"/>
        </w:rPr>
        <w:t>con</w:t>
      </w:r>
      <w:r>
        <w:rPr>
          <w:spacing w:val="10"/>
          <w:sz w:val="24"/>
        </w:rPr>
        <w:t> </w:t>
      </w:r>
      <w:r>
        <w:rPr>
          <w:sz w:val="24"/>
        </w:rPr>
        <w:t>una</w:t>
      </w:r>
      <w:r>
        <w:rPr>
          <w:spacing w:val="12"/>
          <w:sz w:val="24"/>
        </w:rPr>
        <w:t> </w:t>
      </w:r>
      <w:r>
        <w:rPr>
          <w:sz w:val="24"/>
        </w:rPr>
        <w:t>ganancia</w:t>
      </w:r>
      <w:r>
        <w:rPr>
          <w:spacing w:val="11"/>
          <w:sz w:val="24"/>
        </w:rPr>
        <w:t> </w:t>
      </w:r>
      <w:r>
        <w:rPr>
          <w:sz w:val="24"/>
        </w:rPr>
        <w:t>K</w:t>
      </w:r>
      <w:r>
        <w:rPr>
          <w:spacing w:val="13"/>
          <w:sz w:val="24"/>
        </w:rPr>
        <w:t> </w:t>
      </w:r>
      <w:r>
        <w:rPr>
          <w:sz w:val="24"/>
        </w:rPr>
        <w:t>y</w:t>
      </w:r>
      <w:r>
        <w:rPr>
          <w:spacing w:val="12"/>
          <w:sz w:val="24"/>
        </w:rPr>
        <w:t> </w:t>
      </w:r>
      <w:r>
        <w:rPr>
          <w:sz w:val="24"/>
        </w:rPr>
        <w:t>un</w:t>
      </w:r>
      <w:r>
        <w:rPr>
          <w:spacing w:val="11"/>
          <w:sz w:val="24"/>
        </w:rPr>
        <w:t> </w:t>
      </w:r>
      <w:r>
        <w:rPr>
          <w:sz w:val="24"/>
        </w:rPr>
        <w:t>cero</w:t>
      </w:r>
      <w:r>
        <w:rPr>
          <w:spacing w:val="12"/>
          <w:sz w:val="24"/>
        </w:rPr>
        <w:t> </w:t>
      </w:r>
      <w:r>
        <w:rPr>
          <w:sz w:val="24"/>
        </w:rPr>
        <w:t>cuya</w:t>
      </w:r>
      <w:r>
        <w:rPr>
          <w:spacing w:val="12"/>
          <w:sz w:val="24"/>
        </w:rPr>
        <w:t> </w:t>
      </w:r>
      <w:r>
        <w:rPr>
          <w:sz w:val="24"/>
        </w:rPr>
        <w:t>posición</w:t>
      </w:r>
      <w:r>
        <w:rPr>
          <w:spacing w:val="-57"/>
          <w:sz w:val="24"/>
        </w:rPr>
        <w:t> </w:t>
      </w:r>
      <w:r>
        <w:rPr>
          <w:sz w:val="24"/>
        </w:rPr>
        <w:t>es</w:t>
      </w:r>
      <w:r>
        <w:rPr>
          <w:spacing w:val="-2"/>
          <w:sz w:val="24"/>
        </w:rPr>
        <w:t> </w:t>
      </w:r>
      <w:r>
        <w:rPr>
          <w:sz w:val="24"/>
        </w:rPr>
        <w:t>configurable.</w:t>
      </w:r>
    </w:p>
    <w:p>
      <w:pPr>
        <w:pStyle w:val="ListParagraph"/>
        <w:numPr>
          <w:ilvl w:val="0"/>
          <w:numId w:val="44"/>
        </w:numPr>
        <w:tabs>
          <w:tab w:pos="956" w:val="left" w:leader="none"/>
          <w:tab w:pos="957" w:val="left" w:leader="none"/>
        </w:tabs>
        <w:spacing w:line="240" w:lineRule="auto" w:before="121" w:after="0"/>
        <w:ind w:left="956" w:right="227" w:hanging="360"/>
        <w:jc w:val="left"/>
        <w:rPr>
          <w:sz w:val="24"/>
        </w:rPr>
      </w:pPr>
      <w:r>
        <w:rPr>
          <w:b/>
          <w:sz w:val="24"/>
        </w:rPr>
        <w:t>Proporcional-Integral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(PI):</w:t>
      </w:r>
      <w:r>
        <w:rPr>
          <w:b/>
          <w:spacing w:val="1"/>
          <w:sz w:val="24"/>
        </w:rPr>
        <w:t> </w:t>
      </w:r>
      <w:r>
        <w:rPr>
          <w:sz w:val="24"/>
        </w:rPr>
        <w:t>ganancia</w:t>
      </w:r>
      <w:r>
        <w:rPr>
          <w:spacing w:val="1"/>
          <w:sz w:val="24"/>
        </w:rPr>
        <w:t> </w:t>
      </w:r>
      <w:r>
        <w:rPr>
          <w:sz w:val="24"/>
        </w:rPr>
        <w:t>K,</w:t>
      </w:r>
      <w:r>
        <w:rPr>
          <w:spacing w:val="1"/>
          <w:sz w:val="24"/>
        </w:rPr>
        <w:t> </w:t>
      </w:r>
      <w:r>
        <w:rPr>
          <w:sz w:val="24"/>
        </w:rPr>
        <w:t>polo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origen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cero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posición</w:t>
      </w:r>
      <w:r>
        <w:rPr>
          <w:spacing w:val="-57"/>
          <w:sz w:val="24"/>
        </w:rPr>
        <w:t> </w:t>
      </w:r>
      <w:r>
        <w:rPr>
          <w:sz w:val="24"/>
        </w:rPr>
        <w:t>configurable.</w:t>
      </w:r>
    </w:p>
    <w:p>
      <w:pPr>
        <w:pStyle w:val="ListParagraph"/>
        <w:numPr>
          <w:ilvl w:val="0"/>
          <w:numId w:val="44"/>
        </w:numPr>
        <w:tabs>
          <w:tab w:pos="956" w:val="left" w:leader="none"/>
          <w:tab w:pos="957" w:val="left" w:leader="none"/>
        </w:tabs>
        <w:spacing w:line="240" w:lineRule="auto" w:before="120" w:after="0"/>
        <w:ind w:left="956" w:right="227" w:hanging="360"/>
        <w:jc w:val="left"/>
        <w:rPr>
          <w:sz w:val="24"/>
        </w:rPr>
      </w:pPr>
      <w:r>
        <w:rPr>
          <w:b/>
          <w:sz w:val="24"/>
        </w:rPr>
        <w:t>Proporcional-Integral-Derivativo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(PID):</w:t>
      </w:r>
      <w:r>
        <w:rPr>
          <w:b/>
          <w:spacing w:val="17"/>
          <w:sz w:val="24"/>
        </w:rPr>
        <w:t> </w:t>
      </w:r>
      <w:r>
        <w:rPr>
          <w:sz w:val="24"/>
        </w:rPr>
        <w:t>ganancia</w:t>
      </w:r>
      <w:r>
        <w:rPr>
          <w:spacing w:val="17"/>
          <w:sz w:val="24"/>
        </w:rPr>
        <w:t> </w:t>
      </w:r>
      <w:r>
        <w:rPr>
          <w:sz w:val="24"/>
        </w:rPr>
        <w:t>K,</w:t>
      </w:r>
      <w:r>
        <w:rPr>
          <w:spacing w:val="17"/>
          <w:sz w:val="24"/>
        </w:rPr>
        <w:t> </w:t>
      </w:r>
      <w:r>
        <w:rPr>
          <w:sz w:val="24"/>
        </w:rPr>
        <w:t>polo</w:t>
      </w:r>
      <w:r>
        <w:rPr>
          <w:spacing w:val="18"/>
          <w:sz w:val="24"/>
        </w:rPr>
        <w:t> </w:t>
      </w:r>
      <w:r>
        <w:rPr>
          <w:sz w:val="24"/>
        </w:rPr>
        <w:t>en</w:t>
      </w:r>
      <w:r>
        <w:rPr>
          <w:spacing w:val="19"/>
          <w:sz w:val="24"/>
        </w:rPr>
        <w:t> </w:t>
      </w:r>
      <w:r>
        <w:rPr>
          <w:sz w:val="24"/>
        </w:rPr>
        <w:t>el</w:t>
      </w:r>
      <w:r>
        <w:rPr>
          <w:spacing w:val="16"/>
          <w:sz w:val="24"/>
        </w:rPr>
        <w:t> </w:t>
      </w:r>
      <w:r>
        <w:rPr>
          <w:sz w:val="24"/>
        </w:rPr>
        <w:t>origen</w:t>
      </w:r>
      <w:r>
        <w:rPr>
          <w:spacing w:val="16"/>
          <w:sz w:val="24"/>
        </w:rPr>
        <w:t> </w:t>
      </w:r>
      <w:r>
        <w:rPr>
          <w:sz w:val="24"/>
        </w:rPr>
        <w:t>y</w:t>
      </w:r>
      <w:r>
        <w:rPr>
          <w:spacing w:val="18"/>
          <w:sz w:val="24"/>
        </w:rPr>
        <w:t> </w:t>
      </w:r>
      <w:r>
        <w:rPr>
          <w:sz w:val="24"/>
        </w:rPr>
        <w:t>dos</w:t>
      </w:r>
      <w:r>
        <w:rPr>
          <w:spacing w:val="16"/>
          <w:sz w:val="24"/>
        </w:rPr>
        <w:t> </w:t>
      </w:r>
      <w:r>
        <w:rPr>
          <w:sz w:val="24"/>
        </w:rPr>
        <w:t>ceros</w:t>
      </w:r>
      <w:r>
        <w:rPr>
          <w:spacing w:val="-57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posiciones</w:t>
      </w:r>
      <w:r>
        <w:rPr>
          <w:spacing w:val="-1"/>
          <w:sz w:val="24"/>
        </w:rPr>
        <w:t> </w:t>
      </w:r>
      <w:r>
        <w:rPr>
          <w:sz w:val="24"/>
        </w:rPr>
        <w:t>configurables.</w:t>
      </w:r>
    </w:p>
    <w:p>
      <w:pPr>
        <w:pStyle w:val="BodyText"/>
        <w:spacing w:before="121"/>
        <w:ind w:left="236"/>
      </w:pPr>
      <w:r>
        <w:rPr/>
        <w:t>Las</w:t>
      </w:r>
      <w:r>
        <w:rPr>
          <w:spacing w:val="-3"/>
        </w:rPr>
        <w:t> </w:t>
      </w:r>
      <w:r>
        <w:rPr/>
        <w:t>funciones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transferencia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PD,</w:t>
      </w:r>
      <w:r>
        <w:rPr>
          <w:spacing w:val="-1"/>
        </w:rPr>
        <w:t> </w:t>
      </w:r>
      <w:r>
        <w:rPr/>
        <w:t>PI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PID</w:t>
      </w:r>
      <w:r>
        <w:rPr>
          <w:spacing w:val="-2"/>
        </w:rPr>
        <w:t> </w:t>
      </w:r>
      <w:r>
        <w:rPr/>
        <w:t>son</w:t>
      </w:r>
      <w:r>
        <w:rPr>
          <w:spacing w:val="-2"/>
        </w:rPr>
        <w:t> </w:t>
      </w:r>
      <w:r>
        <w:rPr/>
        <w:t>las</w:t>
      </w:r>
      <w:r>
        <w:rPr>
          <w:spacing w:val="-3"/>
        </w:rPr>
        <w:t> </w:t>
      </w:r>
      <w:r>
        <w:rPr/>
        <w:t>siguientes:</w:t>
      </w:r>
    </w:p>
    <w:p>
      <w:pPr>
        <w:pStyle w:val="BodyText"/>
        <w:spacing w:before="13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2854045</wp:posOffset>
            </wp:positionH>
            <wp:positionV relativeFrom="paragraph">
              <wp:posOffset>160735</wp:posOffset>
            </wp:positionV>
            <wp:extent cx="1906873" cy="1075848"/>
            <wp:effectExtent l="0" t="0" r="0" b="0"/>
            <wp:wrapTopAndBottom/>
            <wp:docPr id="77" name="image50.png" descr="http://controlcan.homestead.com/files/Controller/Control_Controller_Intro_Gif01.gif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873" cy="1075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7.959999pt;margin-top:116.981972pt;width:493.7pt;height:64.7pt;mso-position-horizontal-relative:page;mso-position-vertical-relative:paragraph;z-index:-15669248;mso-wrap-distance-left:0;mso-wrap-distance-right:0" id="docshapegroup246" coordorigin="1159,2340" coordsize="9874,1294">
            <v:shape style="position:absolute;left:1159;top:2339;width:9874;height:1294" id="docshape247" coordorigin="1159,2340" coordsize="9874,1294" path="m11033,2340l11023,2340,11023,2349,11023,2810,11023,3134,11023,3578,11023,3624,1169,3624,1169,3578,1169,3134,1169,2810,1169,2349,11023,2349,11023,2340,1169,2340,1159,2340,1159,3633,1169,3633,11023,3633,11033,3633,11033,3624,11033,3578,11033,3134,11033,2810,11033,2349,11033,2340xe" filled="true" fillcolor="#000000" stroked="false">
              <v:path arrowok="t"/>
              <v:fill type="solid"/>
            </v:shape>
            <v:shape style="position:absolute;left:1276;top:2444;width:8673;height:244" type="#_x0000_t202" id="docshape248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Ejercicio</w:t>
                    </w:r>
                    <w:r>
                      <w:rPr>
                        <w:b/>
                        <w:color w:val="FF0000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FF0000"/>
                        <w:sz w:val="24"/>
                      </w:rPr>
                      <w:t>práctico</w:t>
                    </w:r>
                    <w:r>
                      <w:rPr>
                        <w:b/>
                        <w:color w:val="FF0000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FF0000"/>
                        <w:sz w:val="24"/>
                      </w:rPr>
                      <w:t>8:</w:t>
                    </w:r>
                    <w:r>
                      <w:rPr>
                        <w:b/>
                        <w:color w:val="FF0000"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Posiciones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los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polos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y</w:t>
                    </w:r>
                    <w:r>
                      <w:rPr>
                        <w:b/>
                        <w:spacing w:val="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los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ceros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los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controladores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PID</w:t>
                    </w:r>
                  </w:p>
                </w:txbxContent>
              </v:textbox>
              <w10:wrap type="none"/>
            </v:shape>
            <v:shape style="position:absolute;left:1276;top:2886;width:200;height:244" type="#_x0000_t202" id="docshape249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1.</w:t>
                    </w:r>
                  </w:p>
                </w:txbxContent>
              </v:textbox>
              <w10:wrap type="none"/>
            </v:shape>
            <v:shape style="position:absolute;left:1984;top:2886;width:8952;height:568" type="#_x0000_t202" id="docshape250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Extrae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posición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los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ceros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los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controladores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PD,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PI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PID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función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las</w:t>
                    </w:r>
                  </w:p>
                  <w:p>
                    <w:pPr>
                      <w:spacing w:line="32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constantes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tiempo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integral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(T</w:t>
                    </w:r>
                    <w:r>
                      <w:rPr>
                        <w:sz w:val="24"/>
                        <w:vertAlign w:val="subscript"/>
                      </w:rPr>
                      <w:t>i</w:t>
                    </w:r>
                    <w:r>
                      <w:rPr>
                        <w:sz w:val="24"/>
                        <w:vertAlign w:val="baseline"/>
                      </w:rPr>
                      <w:t>)</w:t>
                    </w:r>
                    <w:r>
                      <w:rPr>
                        <w:spacing w:val="-3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y</w:t>
                    </w:r>
                    <w:r>
                      <w:rPr>
                        <w:spacing w:val="-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derivativa</w:t>
                    </w:r>
                    <w:r>
                      <w:rPr>
                        <w:spacing w:val="-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(T</w:t>
                    </w:r>
                    <w:r>
                      <w:rPr>
                        <w:sz w:val="24"/>
                        <w:vertAlign w:val="subscript"/>
                      </w:rPr>
                      <w:t>d</w:t>
                    </w:r>
                    <w:r>
                      <w:rPr>
                        <w:sz w:val="24"/>
                        <w:vertAlign w:val="baseline"/>
                      </w:rPr>
                      <w:t>),</w:t>
                    </w:r>
                    <w:r>
                      <w:rPr>
                        <w:spacing w:val="-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para</w:t>
                    </w:r>
                    <w:r>
                      <w:rPr>
                        <w:spacing w:val="-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el</w:t>
                    </w:r>
                    <w:r>
                      <w:rPr>
                        <w:spacing w:val="-3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caso</w:t>
                    </w:r>
                    <w:r>
                      <w:rPr>
                        <w:spacing w:val="-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general.</w:t>
                    </w:r>
                  </w:p>
                </w:txbxContent>
              </v:textbox>
              <w10:wrap type="none"/>
            </v:shape>
            <v:shape style="position:absolute;left:1276;top:3585;width:35;height:20" type="#_x0000_t202" id="docshape251" filled="false" stroked="false">
              <v:textbox inset="0,0,0,0">
                <w:txbxContent>
                  <w:p>
                    <w:pPr>
                      <w:spacing w:line="20" w:lineRule="exact" w:before="0"/>
                      <w:ind w:left="0" w:right="0" w:firstLine="0"/>
                      <w:jc w:val="left"/>
                      <w:rPr>
                        <w:sz w:val="2"/>
                      </w:rPr>
                    </w:pPr>
                    <w:r>
                      <w:rPr>
                        <w:sz w:val="2"/>
                      </w:rPr>
                      <w:t>3.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27"/>
        </w:rPr>
      </w:pPr>
    </w:p>
    <w:p>
      <w:pPr>
        <w:spacing w:after="0"/>
        <w:rPr>
          <w:sz w:val="27"/>
        </w:rPr>
        <w:sectPr>
          <w:headerReference w:type="default" r:id="rId73"/>
          <w:footerReference w:type="default" r:id="rId74"/>
          <w:pgSz w:w="11910" w:h="16840"/>
          <w:pgMar w:header="791" w:footer="1206" w:top="1720" w:bottom="1400" w:left="1040" w:right="760"/>
          <w:pgNumType w:start="12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7.959999pt;margin-top:127.43898pt;width:493.7pt;height:585.5pt;mso-position-horizontal-relative:page;mso-position-vertical-relative:page;z-index:-17406976" id="docshapegroup252" coordorigin="1159,2549" coordsize="9874,11710">
            <v:shape style="position:absolute;left:1159;top:2548;width:9874;height:11710" id="docshape253" coordorigin="1159,2549" coordsize="9874,11710" path="m1169,12994l1159,12994,1159,13438,1159,13762,1169,13762,1169,13438,1169,12994xm1169,12022l1159,12022,1159,12346,1159,12670,1159,12994,1169,12994,1169,12670,1169,12346,1169,12022xm1169,10932l1159,10932,1159,11254,1159,11578,1159,12022,1169,12022,1169,11578,1169,11254,1169,10932xm1169,10164l1159,10164,1159,10608,1159,10932,1169,10932,1169,10608,1169,10164xm1169,9276l1159,9276,1159,9720,1159,10164,1169,10164,1169,9720,1169,9276xm1169,7944l1159,7944,1159,8388,1159,8832,1159,9276,1169,9276,1169,8832,1169,8388,1169,7944xm1169,3343l1159,3343,1159,3787,1159,7176,1159,7620,1159,7944,1169,7944,1169,7620,1169,7176,1169,3787,1169,3343xm11033,13762l11023,13762,11023,14206,11023,14249,1169,14249,1169,14206,1169,13762,1159,13762,1159,14206,1159,14249,1159,14249,1159,14258,1169,14258,11023,14258,11033,14258,11033,14249,11033,14249,11033,14206,11033,13762xm11033,12994l11023,12994,11023,13438,11023,13762,11033,13762,11033,13438,11033,12994xm11033,12022l11023,12022,11023,12346,11023,12670,11023,12994,11033,12994,11033,12670,11033,12346,11033,12022xm11033,10932l11023,10932,11023,11254,11023,11578,11023,12022,11033,12022,11033,11578,11033,11254,11033,10932xm11033,10164l11023,10164,11023,10608,11023,10932,11033,10932,11033,10608,11033,10164xm11033,9276l11023,9276,11023,9720,11023,10164,11033,10164,11033,9720,11033,9276xm11033,7944l11023,7944,11023,8388,11023,8832,11023,9276,11033,9276,11033,8832,11033,8388,11033,7944xm11033,3343l11023,3343,11023,3787,11023,7176,11023,7620,11023,7944,11033,7944,11033,7620,11033,7176,11033,3787,11033,3343xm11033,2549l11023,2549,1169,2549,1159,2549,1159,2558,1159,3019,1159,3343,1169,3343,1169,3019,1169,2558,11023,2558,11023,3019,11023,3343,11033,3343,11033,3019,11033,2558,11033,2549xe" filled="true" fillcolor="#000000" stroked="false">
              <v:path arrowok="t"/>
              <v:fill type="solid"/>
            </v:shape>
            <v:shape style="position:absolute;left:2106;top:3787;width:7979;height:3264" type="#_x0000_t75" id="docshape254" stroked="false">
              <v:imagedata r:id="rId7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0"/>
        </w:rPr>
      </w:pPr>
    </w:p>
    <w:p>
      <w:pPr>
        <w:pStyle w:val="Heading3"/>
        <w:spacing w:before="24"/>
        <w:ind w:left="236"/>
      </w:pPr>
      <w:r>
        <w:rPr>
          <w:color w:val="FF0000"/>
        </w:rPr>
        <w:t>Ejercicio</w:t>
      </w:r>
      <w:r>
        <w:rPr>
          <w:color w:val="FF0000"/>
          <w:spacing w:val="-7"/>
        </w:rPr>
        <w:t> </w:t>
      </w:r>
      <w:r>
        <w:rPr>
          <w:color w:val="FF0000"/>
        </w:rPr>
        <w:t>práctico</w:t>
      </w:r>
      <w:r>
        <w:rPr>
          <w:color w:val="FF0000"/>
          <w:spacing w:val="-7"/>
        </w:rPr>
        <w:t> </w:t>
      </w:r>
      <w:r>
        <w:rPr>
          <w:color w:val="FF0000"/>
        </w:rPr>
        <w:t>9:</w:t>
      </w:r>
      <w:r>
        <w:rPr>
          <w:color w:val="FF0000"/>
          <w:spacing w:val="-8"/>
        </w:rPr>
        <w:t> </w:t>
      </w:r>
      <w:r>
        <w:rPr/>
        <w:t>Respuesta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sistemas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controladores</w:t>
      </w:r>
      <w:r>
        <w:rPr>
          <w:spacing w:val="-9"/>
        </w:rPr>
        <w:t> </w:t>
      </w:r>
      <w:r>
        <w:rPr/>
        <w:t>PID</w:t>
      </w:r>
      <w:r>
        <w:rPr>
          <w:spacing w:val="-8"/>
        </w:rPr>
        <w:t> </w:t>
      </w:r>
      <w:r>
        <w:rPr/>
        <w:t>frente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perturbaciones</w:t>
      </w:r>
    </w:p>
    <w:p>
      <w:pPr>
        <w:pStyle w:val="BodyText"/>
        <w:spacing w:before="118"/>
        <w:ind w:left="236"/>
      </w:pPr>
      <w:r>
        <w:rPr/>
        <w:t>La</w:t>
      </w:r>
      <w:r>
        <w:rPr>
          <w:spacing w:val="24"/>
        </w:rPr>
        <w:t> </w:t>
      </w:r>
      <w:r>
        <w:rPr/>
        <w:t>figura</w:t>
      </w:r>
      <w:r>
        <w:rPr>
          <w:spacing w:val="24"/>
        </w:rPr>
        <w:t> </w:t>
      </w:r>
      <w:r>
        <w:rPr/>
        <w:t>representa</w:t>
      </w:r>
      <w:r>
        <w:rPr>
          <w:spacing w:val="24"/>
        </w:rPr>
        <w:t> </w:t>
      </w:r>
      <w:r>
        <w:rPr/>
        <w:t>un</w:t>
      </w:r>
      <w:r>
        <w:rPr>
          <w:spacing w:val="23"/>
        </w:rPr>
        <w:t> </w:t>
      </w:r>
      <w:r>
        <w:rPr/>
        <w:t>sistema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control</w:t>
      </w:r>
      <w:r>
        <w:rPr>
          <w:spacing w:val="24"/>
        </w:rPr>
        <w:t> </w:t>
      </w:r>
      <w:r>
        <w:rPr/>
        <w:t>con</w:t>
      </w:r>
      <w:r>
        <w:rPr>
          <w:spacing w:val="24"/>
        </w:rPr>
        <w:t> </w:t>
      </w:r>
      <w:r>
        <w:rPr/>
        <w:t>una</w:t>
      </w:r>
      <w:r>
        <w:rPr>
          <w:spacing w:val="24"/>
        </w:rPr>
        <w:t> </w:t>
      </w:r>
      <w:r>
        <w:rPr/>
        <w:t>entrada</w:t>
      </w:r>
      <w:r>
        <w:rPr>
          <w:spacing w:val="24"/>
        </w:rPr>
        <w:t> </w:t>
      </w:r>
      <w:r>
        <w:rPr/>
        <w:t>R(s)</w:t>
      </w:r>
      <w:r>
        <w:rPr>
          <w:spacing w:val="23"/>
        </w:rPr>
        <w:t> </w:t>
      </w:r>
      <w:r>
        <w:rPr/>
        <w:t>y</w:t>
      </w:r>
      <w:r>
        <w:rPr>
          <w:spacing w:val="25"/>
        </w:rPr>
        <w:t> </w:t>
      </w:r>
      <w:r>
        <w:rPr/>
        <w:t>con</w:t>
      </w:r>
      <w:r>
        <w:rPr>
          <w:spacing w:val="23"/>
        </w:rPr>
        <w:t> </w:t>
      </w:r>
      <w:r>
        <w:rPr/>
        <w:t>una</w:t>
      </w:r>
      <w:r>
        <w:rPr>
          <w:spacing w:val="24"/>
        </w:rPr>
        <w:t> </w:t>
      </w:r>
      <w:r>
        <w:rPr/>
        <w:t>perturbación</w:t>
      </w:r>
      <w:r>
        <w:rPr>
          <w:spacing w:val="-57"/>
        </w:rPr>
        <w:t> </w:t>
      </w:r>
      <w:r>
        <w:rPr/>
        <w:t>(señal</w:t>
      </w:r>
      <w:r>
        <w:rPr>
          <w:spacing w:val="-2"/>
        </w:rPr>
        <w:t> </w:t>
      </w:r>
      <w:r>
        <w:rPr/>
        <w:t>no</w:t>
      </w:r>
      <w:r>
        <w:rPr>
          <w:spacing w:val="1"/>
        </w:rPr>
        <w:t> </w:t>
      </w:r>
      <w:r>
        <w:rPr/>
        <w:t>deseada)</w:t>
      </w:r>
      <w:r>
        <w:rPr>
          <w:spacing w:val="1"/>
        </w:rPr>
        <w:t> </w:t>
      </w:r>
      <w:r>
        <w:rPr/>
        <w:t>P(s) situada entre el</w:t>
      </w:r>
      <w:r>
        <w:rPr>
          <w:spacing w:val="-2"/>
        </w:rPr>
        <w:t> </w:t>
      </w:r>
      <w:r>
        <w:rPr/>
        <w:t>controlador</w:t>
      </w:r>
      <w:r>
        <w:rPr>
          <w:spacing w:val="1"/>
        </w:rPr>
        <w:t> </w:t>
      </w:r>
      <w:r>
        <w:rPr/>
        <w:t>y la</w:t>
      </w:r>
      <w:r>
        <w:rPr>
          <w:spacing w:val="-1"/>
        </w:rPr>
        <w:t> </w:t>
      </w:r>
      <w:r>
        <w:rPr/>
        <w:t>planta: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  <w:r>
        <w:rPr/>
        <w:pict>
          <v:shape style="position:absolute;margin-left:181.199997pt;margin-top:16.485699pt;width:44.75pt;height:28.2pt;mso-position-horizontal-relative:page;mso-position-vertical-relative:paragraph;z-index:-15668736;mso-wrap-distance-left:0;mso-wrap-distance-right:0" type="#_x0000_t202" id="docshape255" filled="true" fillcolor="#ffffff" stroked="false">
            <v:textbox inset="0,0,0,0">
              <w:txbxContent>
                <w:p>
                  <w:pPr>
                    <w:spacing w:before="78"/>
                    <w:ind w:left="256" w:right="0" w:firstLine="0"/>
                    <w:jc w:val="left"/>
                    <w:rPr>
                      <w:rFonts w:ascii="Times New Roman"/>
                      <w:color w:val="000000"/>
                      <w:sz w:val="22"/>
                    </w:rPr>
                  </w:pPr>
                  <w:r>
                    <w:rPr>
                      <w:rFonts w:ascii="Times New Roman"/>
                      <w:color w:val="000000"/>
                      <w:sz w:val="22"/>
                    </w:rPr>
                    <w:t>C(s)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24"/>
        <w:ind w:left="236"/>
      </w:pPr>
      <w:r>
        <w:rPr/>
        <w:t>El</w:t>
      </w:r>
      <w:r>
        <w:rPr>
          <w:spacing w:val="52"/>
        </w:rPr>
        <w:t> </w:t>
      </w:r>
      <w:r>
        <w:rPr/>
        <w:t>controlador</w:t>
      </w:r>
      <w:r>
        <w:rPr>
          <w:spacing w:val="52"/>
        </w:rPr>
        <w:t> </w:t>
      </w:r>
      <w:r>
        <w:rPr/>
        <w:t>C(S)</w:t>
      </w:r>
      <w:r>
        <w:rPr>
          <w:spacing w:val="52"/>
        </w:rPr>
        <w:t> </w:t>
      </w:r>
      <w:r>
        <w:rPr/>
        <w:t>del</w:t>
      </w:r>
      <w:r>
        <w:rPr>
          <w:spacing w:val="52"/>
        </w:rPr>
        <w:t> </w:t>
      </w:r>
      <w:r>
        <w:rPr/>
        <w:t>sistema</w:t>
      </w:r>
      <w:r>
        <w:rPr>
          <w:spacing w:val="52"/>
        </w:rPr>
        <w:t> </w:t>
      </w:r>
      <w:r>
        <w:rPr/>
        <w:t>puede</w:t>
      </w:r>
      <w:r>
        <w:rPr>
          <w:spacing w:val="53"/>
        </w:rPr>
        <w:t> </w:t>
      </w:r>
      <w:r>
        <w:rPr/>
        <w:t>ser</w:t>
      </w:r>
      <w:r>
        <w:rPr>
          <w:spacing w:val="52"/>
        </w:rPr>
        <w:t> </w:t>
      </w:r>
      <w:r>
        <w:rPr/>
        <w:t>P,</w:t>
      </w:r>
      <w:r>
        <w:rPr>
          <w:spacing w:val="53"/>
        </w:rPr>
        <w:t> </w:t>
      </w:r>
      <w:r>
        <w:rPr/>
        <w:t>PI</w:t>
      </w:r>
      <w:r>
        <w:rPr>
          <w:spacing w:val="53"/>
        </w:rPr>
        <w:t> </w:t>
      </w:r>
      <w:r>
        <w:rPr/>
        <w:t>o</w:t>
      </w:r>
      <w:r>
        <w:rPr>
          <w:spacing w:val="53"/>
        </w:rPr>
        <w:t> </w:t>
      </w:r>
      <w:r>
        <w:rPr/>
        <w:t>PID.</w:t>
      </w:r>
      <w:r>
        <w:rPr>
          <w:spacing w:val="50"/>
        </w:rPr>
        <w:t> </w:t>
      </w:r>
      <w:r>
        <w:rPr/>
        <w:t>Se</w:t>
      </w:r>
      <w:r>
        <w:rPr>
          <w:spacing w:val="53"/>
        </w:rPr>
        <w:t> </w:t>
      </w:r>
      <w:r>
        <w:rPr/>
        <w:t>han</w:t>
      </w:r>
      <w:r>
        <w:rPr>
          <w:spacing w:val="50"/>
        </w:rPr>
        <w:t> </w:t>
      </w:r>
      <w:r>
        <w:rPr/>
        <w:t>obtenido</w:t>
      </w:r>
      <w:r>
        <w:rPr>
          <w:spacing w:val="53"/>
        </w:rPr>
        <w:t> </w:t>
      </w:r>
      <w:r>
        <w:rPr/>
        <w:t>por</w:t>
      </w:r>
      <w:r>
        <w:rPr>
          <w:spacing w:val="54"/>
        </w:rPr>
        <w:t> </w:t>
      </w:r>
      <w:r>
        <w:rPr/>
        <w:t>métodos</w:t>
      </w:r>
      <w:r>
        <w:rPr>
          <w:spacing w:val="-57"/>
        </w:rPr>
        <w:t> </w:t>
      </w:r>
      <w:r>
        <w:rPr/>
        <w:t>empíricos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parámetros</w:t>
      </w:r>
      <w:r>
        <w:rPr>
          <w:spacing w:val="-1"/>
        </w:rPr>
        <w:t> </w:t>
      </w:r>
      <w:r>
        <w:rPr/>
        <w:t>de tres</w:t>
      </w:r>
      <w:r>
        <w:rPr>
          <w:spacing w:val="-2"/>
        </w:rPr>
        <w:t> </w:t>
      </w:r>
      <w:r>
        <w:rPr/>
        <w:t>controladores</w:t>
      </w:r>
      <w:r>
        <w:rPr>
          <w:spacing w:val="-1"/>
        </w:rPr>
        <w:t> </w:t>
      </w:r>
      <w:r>
        <w:rPr/>
        <w:t>tipo PID:</w:t>
      </w:r>
    </w:p>
    <w:p>
      <w:pPr>
        <w:pStyle w:val="ListParagraph"/>
        <w:numPr>
          <w:ilvl w:val="0"/>
          <w:numId w:val="45"/>
        </w:numPr>
        <w:tabs>
          <w:tab w:pos="1084" w:val="left" w:leader="none"/>
        </w:tabs>
        <w:spacing w:line="240" w:lineRule="auto" w:before="121" w:after="0"/>
        <w:ind w:left="1084" w:right="0" w:hanging="140"/>
        <w:jc w:val="left"/>
        <w:rPr>
          <w:sz w:val="24"/>
        </w:rPr>
      </w:pPr>
      <w:r>
        <w:rPr>
          <w:b/>
          <w:sz w:val="24"/>
        </w:rPr>
        <w:t>Caso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1:</w:t>
      </w:r>
      <w:r>
        <w:rPr>
          <w:b/>
          <w:spacing w:val="-1"/>
          <w:sz w:val="24"/>
        </w:rPr>
        <w:t> </w:t>
      </w:r>
      <w:r>
        <w:rPr>
          <w:sz w:val="24"/>
        </w:rPr>
        <w:t>Controlador</w:t>
      </w:r>
      <w:r>
        <w:rPr>
          <w:spacing w:val="-3"/>
          <w:sz w:val="24"/>
        </w:rPr>
        <w:t> </w:t>
      </w:r>
      <w:r>
        <w:rPr>
          <w:i/>
          <w:sz w:val="24"/>
        </w:rPr>
        <w:t>P</w:t>
      </w:r>
      <w:r>
        <w:rPr>
          <w:i/>
          <w:spacing w:val="-2"/>
          <w:sz w:val="24"/>
        </w:rPr>
        <w:t> </w:t>
      </w:r>
      <w:r>
        <w:rPr>
          <w:sz w:val="24"/>
        </w:rPr>
        <w:t>(K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2,35)</w:t>
      </w:r>
    </w:p>
    <w:p>
      <w:pPr>
        <w:pStyle w:val="ListParagraph"/>
        <w:numPr>
          <w:ilvl w:val="0"/>
          <w:numId w:val="45"/>
        </w:numPr>
        <w:tabs>
          <w:tab w:pos="1084" w:val="left" w:leader="none"/>
          <w:tab w:pos="5199" w:val="left" w:leader="none"/>
        </w:tabs>
        <w:spacing w:line="240" w:lineRule="auto" w:before="120" w:after="0"/>
        <w:ind w:left="1084" w:right="0" w:hanging="140"/>
        <w:jc w:val="left"/>
        <w:rPr>
          <w:sz w:val="24"/>
        </w:rPr>
      </w:pPr>
      <w:r>
        <w:rPr>
          <w:b/>
          <w:sz w:val="24"/>
        </w:rPr>
        <w:t>Caso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2:</w:t>
      </w:r>
      <w:r>
        <w:rPr>
          <w:b/>
          <w:spacing w:val="-1"/>
          <w:sz w:val="24"/>
        </w:rPr>
        <w:t> </w:t>
      </w:r>
      <w:r>
        <w:rPr>
          <w:sz w:val="24"/>
        </w:rPr>
        <w:t>Controlador</w:t>
      </w:r>
      <w:r>
        <w:rPr>
          <w:spacing w:val="-3"/>
          <w:sz w:val="24"/>
        </w:rPr>
        <w:t> </w:t>
      </w:r>
      <w:r>
        <w:rPr>
          <w:i/>
          <w:sz w:val="24"/>
        </w:rPr>
        <w:t>PI</w:t>
      </w:r>
      <w:r>
        <w:rPr>
          <w:i/>
          <w:spacing w:val="-2"/>
          <w:sz w:val="24"/>
        </w:rPr>
        <w:t> </w:t>
      </w:r>
      <w:r>
        <w:rPr>
          <w:sz w:val="24"/>
        </w:rPr>
        <w:t>(K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0,235</w:t>
        <w:tab/>
        <w:t>T</w:t>
      </w:r>
      <w:r>
        <w:rPr>
          <w:sz w:val="24"/>
          <w:vertAlign w:val="subscript"/>
        </w:rPr>
        <w:t>i</w:t>
      </w:r>
      <w:r>
        <w:rPr>
          <w:sz w:val="24"/>
          <w:vertAlign w:val="baseline"/>
        </w:rPr>
        <w:t>=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0,1s)</w:t>
      </w:r>
    </w:p>
    <w:p>
      <w:pPr>
        <w:pStyle w:val="ListParagraph"/>
        <w:numPr>
          <w:ilvl w:val="0"/>
          <w:numId w:val="45"/>
        </w:numPr>
        <w:tabs>
          <w:tab w:pos="1084" w:val="left" w:leader="none"/>
          <w:tab w:pos="5199" w:val="left" w:leader="none"/>
          <w:tab w:pos="6618" w:val="left" w:leader="none"/>
        </w:tabs>
        <w:spacing w:line="240" w:lineRule="auto" w:before="120" w:after="0"/>
        <w:ind w:left="1084" w:right="0" w:hanging="140"/>
        <w:jc w:val="left"/>
        <w:rPr>
          <w:sz w:val="24"/>
        </w:rPr>
      </w:pPr>
      <w:r>
        <w:rPr>
          <w:b/>
          <w:sz w:val="24"/>
        </w:rPr>
        <w:t>Caso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3:</w:t>
      </w:r>
      <w:r>
        <w:rPr>
          <w:b/>
          <w:spacing w:val="-1"/>
          <w:sz w:val="24"/>
        </w:rPr>
        <w:t> </w:t>
      </w:r>
      <w:r>
        <w:rPr>
          <w:sz w:val="24"/>
        </w:rPr>
        <w:t>Controlador</w:t>
      </w:r>
      <w:r>
        <w:rPr>
          <w:spacing w:val="-3"/>
          <w:sz w:val="24"/>
        </w:rPr>
        <w:t> </w:t>
      </w:r>
      <w:r>
        <w:rPr>
          <w:i/>
          <w:sz w:val="24"/>
        </w:rPr>
        <w:t>PID</w:t>
      </w:r>
      <w:r>
        <w:rPr>
          <w:i/>
          <w:spacing w:val="-1"/>
          <w:sz w:val="24"/>
        </w:rPr>
        <w:t> </w:t>
      </w:r>
      <w:r>
        <w:rPr>
          <w:sz w:val="24"/>
        </w:rPr>
        <w:t>(K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2,55</w:t>
        <w:tab/>
        <w:t>T</w:t>
      </w:r>
      <w:r>
        <w:rPr>
          <w:sz w:val="24"/>
          <w:vertAlign w:val="subscript"/>
        </w:rPr>
        <w:t>i</w:t>
      </w:r>
      <w:r>
        <w:rPr>
          <w:sz w:val="24"/>
          <w:vertAlign w:val="baseline"/>
        </w:rPr>
        <w:t>= 1,28s</w:t>
        <w:tab/>
        <w:t>T</w:t>
      </w:r>
      <w:r>
        <w:rPr>
          <w:sz w:val="24"/>
          <w:vertAlign w:val="subscript"/>
        </w:rPr>
        <w:t>d</w:t>
      </w:r>
      <w:r>
        <w:rPr>
          <w:sz w:val="24"/>
          <w:vertAlign w:val="baseline"/>
        </w:rPr>
        <w:t>=0,09)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spacing w:before="23"/>
        <w:ind w:left="236"/>
        <w:jc w:val="both"/>
      </w:pPr>
      <w:r>
        <w:rPr/>
        <w:t>Se requiere:</w:t>
      </w:r>
    </w:p>
    <w:p>
      <w:pPr>
        <w:pStyle w:val="BodyText"/>
        <w:spacing w:before="121"/>
        <w:ind w:left="236" w:right="227"/>
        <w:jc w:val="both"/>
      </w:pPr>
      <w:r>
        <w:rPr/>
        <w:t>a.- Obtener la respuesta temporal c(t) del sistema ante una entrada r(t) escalón unitario</w:t>
      </w:r>
      <w:r>
        <w:rPr>
          <w:spacing w:val="1"/>
        </w:rPr>
        <w:t> </w:t>
      </w:r>
      <w:r>
        <w:rPr/>
        <w:t>considerando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no</w:t>
      </w:r>
      <w:r>
        <w:rPr>
          <w:spacing w:val="-6"/>
        </w:rPr>
        <w:t> </w:t>
      </w:r>
      <w:r>
        <w:rPr/>
        <w:t>hay</w:t>
      </w:r>
      <w:r>
        <w:rPr>
          <w:spacing w:val="-6"/>
        </w:rPr>
        <w:t> </w:t>
      </w:r>
      <w:r>
        <w:rPr/>
        <w:t>perturbación</w:t>
      </w:r>
      <w:r>
        <w:rPr>
          <w:spacing w:val="-9"/>
        </w:rPr>
        <w:t> </w:t>
      </w:r>
      <w:r>
        <w:rPr/>
        <w:t>(p(t)</w:t>
      </w:r>
      <w:r>
        <w:rPr>
          <w:spacing w:val="-8"/>
        </w:rPr>
        <w:t> </w:t>
      </w:r>
      <w:r>
        <w:rPr/>
        <w:t>=</w:t>
      </w:r>
      <w:r>
        <w:rPr>
          <w:spacing w:val="-5"/>
        </w:rPr>
        <w:t> </w:t>
      </w:r>
      <w:r>
        <w:rPr/>
        <w:t>0),</w:t>
      </w:r>
      <w:r>
        <w:rPr>
          <w:spacing w:val="-7"/>
        </w:rPr>
        <w:t> </w:t>
      </w:r>
      <w:r>
        <w:rPr/>
        <w:t>comparando</w:t>
      </w:r>
      <w:r>
        <w:rPr>
          <w:spacing w:val="-7"/>
        </w:rPr>
        <w:t> </w:t>
      </w:r>
      <w:r>
        <w:rPr/>
        <w:t>las</w:t>
      </w:r>
      <w:r>
        <w:rPr>
          <w:spacing w:val="-6"/>
        </w:rPr>
        <w:t> </w:t>
      </w:r>
      <w:r>
        <w:rPr/>
        <w:t>respuestas</w:t>
      </w:r>
      <w:r>
        <w:rPr>
          <w:spacing w:val="-8"/>
        </w:rPr>
        <w:t> </w:t>
      </w:r>
      <w:r>
        <w:rPr/>
        <w:t>del</w:t>
      </w:r>
      <w:r>
        <w:rPr>
          <w:spacing w:val="-5"/>
        </w:rPr>
        <w:t> </w:t>
      </w:r>
      <w:r>
        <w:rPr/>
        <w:t>sistema</w:t>
      </w:r>
      <w:r>
        <w:rPr>
          <w:spacing w:val="-6"/>
        </w:rPr>
        <w:t> </w:t>
      </w:r>
      <w:r>
        <w:rPr/>
        <w:t>sin</w:t>
      </w:r>
      <w:r>
        <w:rPr>
          <w:spacing w:val="-57"/>
        </w:rPr>
        <w:t> </w:t>
      </w:r>
      <w:r>
        <w:rPr/>
        <w:t>controlador y con los tres controladores en la misma gráfica. Obtener en cada caso la</w:t>
      </w:r>
      <w:r>
        <w:rPr>
          <w:spacing w:val="1"/>
        </w:rPr>
        <w:t> </w:t>
      </w:r>
      <w:r>
        <w:rPr/>
        <w:t>posición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polos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lazo</w:t>
      </w:r>
      <w:r>
        <w:rPr>
          <w:spacing w:val="-1"/>
        </w:rPr>
        <w:t> </w:t>
      </w:r>
      <w:r>
        <w:rPr/>
        <w:t>cerrado del</w:t>
      </w:r>
      <w:r>
        <w:rPr>
          <w:spacing w:val="-2"/>
        </w:rPr>
        <w:t> </w:t>
      </w:r>
      <w:r>
        <w:rPr/>
        <w:t>sistema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justificar el</w:t>
      </w:r>
      <w:r>
        <w:rPr>
          <w:spacing w:val="-2"/>
        </w:rPr>
        <w:t> </w:t>
      </w:r>
      <w:r>
        <w:rPr/>
        <w:t>resultado obtenido.</w:t>
      </w:r>
    </w:p>
    <w:p>
      <w:pPr>
        <w:pStyle w:val="BodyText"/>
        <w:spacing w:before="118"/>
        <w:ind w:left="236" w:right="225"/>
        <w:jc w:val="both"/>
      </w:pPr>
      <w:r>
        <w:rPr/>
        <w:t>b.-</w:t>
      </w:r>
      <w:r>
        <w:rPr>
          <w:spacing w:val="-9"/>
        </w:rPr>
        <w:t> </w:t>
      </w:r>
      <w:r>
        <w:rPr/>
        <w:t>Considerando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entrada</w:t>
      </w:r>
      <w:r>
        <w:rPr>
          <w:spacing w:val="-11"/>
        </w:rPr>
        <w:t> </w:t>
      </w:r>
      <w:r>
        <w:rPr/>
        <w:t>r(t)</w:t>
      </w:r>
      <w:r>
        <w:rPr>
          <w:spacing w:val="-8"/>
        </w:rPr>
        <w:t> </w:t>
      </w:r>
      <w:r>
        <w:rPr/>
        <w:t>permanece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cero</w:t>
      </w:r>
      <w:r>
        <w:rPr>
          <w:spacing w:val="-6"/>
        </w:rPr>
        <w:t> </w:t>
      </w:r>
      <w:r>
        <w:rPr/>
        <w:t>(p(t)</w:t>
      </w:r>
      <w:r>
        <w:rPr>
          <w:spacing w:val="-9"/>
        </w:rPr>
        <w:t> </w:t>
      </w:r>
      <w:r>
        <w:rPr/>
        <w:t>=</w:t>
      </w:r>
      <w:r>
        <w:rPr>
          <w:spacing w:val="-7"/>
        </w:rPr>
        <w:t> </w:t>
      </w:r>
      <w:r>
        <w:rPr/>
        <w:t>0),</w:t>
      </w:r>
      <w:r>
        <w:rPr>
          <w:spacing w:val="-10"/>
        </w:rPr>
        <w:t> </w:t>
      </w:r>
      <w:r>
        <w:rPr/>
        <w:t>obtener</w:t>
      </w:r>
      <w:r>
        <w:rPr>
          <w:spacing w:val="-6"/>
        </w:rPr>
        <w:t> </w:t>
      </w:r>
      <w:r>
        <w:rPr/>
        <w:t>cómo</w:t>
      </w:r>
      <w:r>
        <w:rPr>
          <w:spacing w:val="-7"/>
        </w:rPr>
        <w:t> </w:t>
      </w:r>
      <w:r>
        <w:rPr/>
        <w:t>evoluciona</w:t>
      </w:r>
      <w:r>
        <w:rPr>
          <w:spacing w:val="-7"/>
        </w:rPr>
        <w:t> </w:t>
      </w:r>
      <w:r>
        <w:rPr/>
        <w:t>la</w:t>
      </w:r>
      <w:r>
        <w:rPr>
          <w:spacing w:val="-57"/>
        </w:rPr>
        <w:t> </w:t>
      </w:r>
      <w:r>
        <w:rPr/>
        <w:t>salida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añade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perturbación</w:t>
      </w:r>
      <w:r>
        <w:rPr>
          <w:spacing w:val="1"/>
        </w:rPr>
        <w:t> </w:t>
      </w:r>
      <w:r>
        <w:rPr/>
        <w:t>p(t)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escalón</w:t>
      </w:r>
      <w:r>
        <w:rPr>
          <w:spacing w:val="1"/>
        </w:rPr>
        <w:t> </w:t>
      </w:r>
      <w:r>
        <w:rPr/>
        <w:t>unitario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tres</w:t>
      </w:r>
      <w:r>
        <w:rPr>
          <w:spacing w:val="1"/>
        </w:rPr>
        <w:t> </w:t>
      </w:r>
      <w:r>
        <w:rPr/>
        <w:t>controladores anteriores. ¿Con qué controlador se obtiene una mejor respuesta frente a la</w:t>
      </w:r>
      <w:r>
        <w:rPr>
          <w:spacing w:val="1"/>
        </w:rPr>
        <w:t> </w:t>
      </w:r>
      <w:r>
        <w:rPr/>
        <w:t>perturbación?</w:t>
      </w:r>
    </w:p>
    <w:p>
      <w:pPr>
        <w:spacing w:before="121"/>
        <w:ind w:left="236" w:right="226" w:firstLine="0"/>
        <w:jc w:val="both"/>
        <w:rPr>
          <w:i/>
          <w:sz w:val="24"/>
        </w:rPr>
      </w:pPr>
      <w:r>
        <w:rPr>
          <w:b/>
          <w:sz w:val="24"/>
        </w:rPr>
        <w:t>Ayuda: </w:t>
      </w:r>
      <w:r>
        <w:rPr>
          <w:i/>
          <w:sz w:val="24"/>
        </w:rPr>
        <w:t>Para resolver el apartado b) debes calcular la nueva función de transferencia que relaciona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salida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C(s)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entrada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perturbación P(s),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eliminando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entrada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R(s) del sistema.</w:t>
      </w:r>
    </w:p>
    <w:p>
      <w:pPr>
        <w:pStyle w:val="BodyText"/>
        <w:rPr>
          <w:i/>
          <w:sz w:val="2"/>
        </w:rPr>
      </w:pPr>
    </w:p>
    <w:p>
      <w:pPr>
        <w:pStyle w:val="BodyText"/>
        <w:rPr>
          <w:i/>
          <w:sz w:val="2"/>
        </w:rPr>
      </w:pPr>
    </w:p>
    <w:p>
      <w:pPr>
        <w:pStyle w:val="BodyText"/>
        <w:rPr>
          <w:i/>
          <w:sz w:val="2"/>
        </w:rPr>
      </w:pPr>
    </w:p>
    <w:p>
      <w:pPr>
        <w:pStyle w:val="BodyText"/>
        <w:spacing w:before="13"/>
        <w:rPr>
          <w:i/>
          <w:sz w:val="2"/>
        </w:rPr>
      </w:pPr>
    </w:p>
    <w:p>
      <w:pPr>
        <w:spacing w:before="0"/>
        <w:ind w:left="236" w:right="0" w:firstLine="0"/>
        <w:jc w:val="left"/>
        <w:rPr>
          <w:sz w:val="2"/>
        </w:rPr>
      </w:pPr>
      <w:r>
        <w:rPr>
          <w:sz w:val="2"/>
        </w:rPr>
        <w:t>3.</w:t>
      </w:r>
    </w:p>
    <w:p>
      <w:pPr>
        <w:spacing w:after="0"/>
        <w:jc w:val="left"/>
        <w:rPr>
          <w:sz w:val="2"/>
        </w:rPr>
        <w:sectPr>
          <w:pgSz w:w="11910" w:h="16840"/>
          <w:pgMar w:header="791" w:footer="1206" w:top="1720" w:bottom="1400" w:left="1040" w:right="760"/>
        </w:sect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35"/>
        </w:numPr>
        <w:tabs>
          <w:tab w:pos="689" w:val="left" w:leader="none"/>
        </w:tabs>
        <w:spacing w:line="240" w:lineRule="auto" w:before="89" w:after="0"/>
        <w:ind w:left="688" w:right="0" w:hanging="361"/>
        <w:jc w:val="left"/>
      </w:pPr>
      <w:bookmarkStart w:name="_TOC_250013" w:id="132"/>
      <w:bookmarkStart w:name="4. La interfaz RLTOOL de MATLAB" w:id="133"/>
      <w:r>
        <w:rPr>
          <w:b w:val="0"/>
        </w:rPr>
      </w:r>
      <w:bookmarkEnd w:id="133"/>
      <w:bookmarkStart w:name="4. La interfaz RLTOOL de MATLAB" w:id="134"/>
      <w:r>
        <w:rPr/>
        <w:t>L</w:t>
      </w:r>
      <w:r>
        <w:rPr/>
        <w:t>a</w:t>
      </w:r>
      <w:r>
        <w:rPr>
          <w:spacing w:val="-18"/>
        </w:rPr>
        <w:t> </w:t>
      </w:r>
      <w:r>
        <w:rPr/>
        <w:t>interfaz</w:t>
      </w:r>
      <w:r>
        <w:rPr>
          <w:spacing w:val="-18"/>
        </w:rPr>
        <w:t> </w:t>
      </w:r>
      <w:r>
        <w:rPr/>
        <w:t>RLTOOL</w:t>
      </w:r>
      <w:r>
        <w:rPr>
          <w:spacing w:val="-20"/>
        </w:rPr>
        <w:t> </w:t>
      </w:r>
      <w:r>
        <w:rPr/>
        <w:t>de</w:t>
      </w:r>
      <w:r>
        <w:rPr>
          <w:spacing w:val="-18"/>
        </w:rPr>
        <w:t> </w:t>
      </w:r>
      <w:bookmarkEnd w:id="132"/>
      <w:r>
        <w:rPr/>
        <w:t>MATLAB</w:t>
      </w:r>
    </w:p>
    <w:p>
      <w:pPr>
        <w:pStyle w:val="BodyText"/>
        <w:spacing w:before="244"/>
        <w:ind w:left="236" w:right="229"/>
        <w:jc w:val="both"/>
      </w:pPr>
      <w:r>
        <w:rPr/>
        <w:t>MATLAB incorpora distintas interfaces de usuario aplicadas al control, entre las que cabe</w:t>
      </w:r>
      <w:r>
        <w:rPr>
          <w:spacing w:val="1"/>
        </w:rPr>
        <w:t> </w:t>
      </w:r>
      <w:r>
        <w:rPr/>
        <w:t>destacar </w:t>
      </w:r>
      <w:r>
        <w:rPr>
          <w:i/>
        </w:rPr>
        <w:t>Sisotool </w:t>
      </w:r>
      <w:r>
        <w:rPr/>
        <w:t>para el análisis y diseño de sistemas y </w:t>
      </w:r>
      <w:r>
        <w:rPr>
          <w:i/>
        </w:rPr>
        <w:t>Simulink </w:t>
      </w:r>
      <w:r>
        <w:rPr/>
        <w:t>para la simulación de</w:t>
      </w:r>
      <w:r>
        <w:rPr>
          <w:spacing w:val="1"/>
        </w:rPr>
        <w:t> </w:t>
      </w:r>
      <w:r>
        <w:rPr/>
        <w:t>modelos</w:t>
      </w:r>
      <w:r>
        <w:rPr>
          <w:spacing w:val="-2"/>
        </w:rPr>
        <w:t> </w:t>
      </w:r>
      <w:r>
        <w:rPr/>
        <w:t>matemáticos</w:t>
      </w:r>
      <w:r>
        <w:rPr>
          <w:spacing w:val="-1"/>
        </w:rPr>
        <w:t> </w:t>
      </w:r>
      <w:r>
        <w:rPr/>
        <w:t>mediante diagrama</w:t>
      </w:r>
      <w:r>
        <w:rPr>
          <w:spacing w:val="-1"/>
        </w:rPr>
        <w:t> </w:t>
      </w:r>
      <w:r>
        <w:rPr/>
        <w:t>de bloques.</w:t>
      </w:r>
    </w:p>
    <w:p>
      <w:pPr>
        <w:pStyle w:val="BodyText"/>
        <w:spacing w:before="118"/>
        <w:ind w:left="236" w:right="224"/>
        <w:jc w:val="both"/>
      </w:pPr>
      <w:r>
        <w:rPr>
          <w:b/>
          <w:i/>
        </w:rPr>
        <w:t>SISOTOOL </w:t>
      </w:r>
      <w:r>
        <w:rPr/>
        <w:t>(</w:t>
      </w:r>
      <w:r>
        <w:rPr>
          <w:i/>
        </w:rPr>
        <w:t>Single Input Single Output Tool)</w:t>
      </w:r>
      <w:r>
        <w:rPr/>
        <w:t>, permite el análisis de sistemas de control de</w:t>
      </w:r>
      <w:r>
        <w:rPr>
          <w:spacing w:val="1"/>
        </w:rPr>
        <w:t> </w:t>
      </w:r>
      <w:r>
        <w:rPr/>
        <w:t>una</w:t>
      </w:r>
      <w:r>
        <w:rPr>
          <w:spacing w:val="-10"/>
        </w:rPr>
        <w:t> </w:t>
      </w:r>
      <w:r>
        <w:rPr/>
        <w:t>entrada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una</w:t>
      </w:r>
      <w:r>
        <w:rPr>
          <w:spacing w:val="-6"/>
        </w:rPr>
        <w:t> </w:t>
      </w:r>
      <w:r>
        <w:rPr/>
        <w:t>salida</w:t>
      </w:r>
      <w:r>
        <w:rPr>
          <w:spacing w:val="-9"/>
        </w:rPr>
        <w:t> </w:t>
      </w:r>
      <w:r>
        <w:rPr/>
        <w:t>(sistemas</w:t>
      </w:r>
      <w:r>
        <w:rPr>
          <w:spacing w:val="-11"/>
        </w:rPr>
        <w:t> </w:t>
      </w:r>
      <w:r>
        <w:rPr/>
        <w:t>SISO),</w:t>
      </w:r>
      <w:r>
        <w:rPr>
          <w:spacing w:val="-9"/>
        </w:rPr>
        <w:t> </w:t>
      </w:r>
      <w:r>
        <w:rPr/>
        <w:t>así</w:t>
      </w:r>
      <w:r>
        <w:rPr>
          <w:spacing w:val="-7"/>
        </w:rPr>
        <w:t> </w:t>
      </w:r>
      <w:r>
        <w:rPr/>
        <w:t>como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diseño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compensadores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adelanto</w:t>
      </w:r>
      <w:r>
        <w:rPr>
          <w:spacing w:val="-58"/>
        </w:rPr>
        <w:t> </w:t>
      </w:r>
      <w:r>
        <w:rPr/>
        <w:t>o retardo</w:t>
      </w:r>
      <w:r>
        <w:rPr>
          <w:spacing w:val="-2"/>
        </w:rPr>
        <w:t> </w:t>
      </w:r>
      <w:r>
        <w:rPr/>
        <w:t>y de controladores</w:t>
      </w:r>
      <w:r>
        <w:rPr>
          <w:spacing w:val="-1"/>
        </w:rPr>
        <w:t> </w:t>
      </w:r>
      <w:r>
        <w:rPr/>
        <w:t>tipo</w:t>
      </w:r>
      <w:r>
        <w:rPr>
          <w:spacing w:val="1"/>
        </w:rPr>
        <w:t> </w:t>
      </w:r>
      <w:r>
        <w:rPr/>
        <w:t>PID.</w:t>
      </w:r>
    </w:p>
    <w:p>
      <w:pPr>
        <w:pStyle w:val="BodyText"/>
        <w:spacing w:before="121"/>
        <w:ind w:left="236" w:right="225"/>
        <w:jc w:val="both"/>
      </w:pPr>
      <w:r>
        <w:rPr>
          <w:b/>
          <w:i/>
        </w:rPr>
        <w:t>RLTOOL </w:t>
      </w:r>
      <w:r>
        <w:rPr/>
        <w:t>es una parte de la herramienta SISOTOOL que se centra el usar el Lugar de las</w:t>
      </w:r>
      <w:r>
        <w:rPr>
          <w:spacing w:val="1"/>
        </w:rPr>
        <w:t> </w:t>
      </w:r>
      <w:r>
        <w:rPr/>
        <w:t>Raíces como técnica principal de análisis y diseño de los sistemas. Proporciona una forma</w:t>
      </w:r>
      <w:r>
        <w:rPr>
          <w:spacing w:val="1"/>
        </w:rPr>
        <w:t> </w:t>
      </w:r>
      <w:r>
        <w:rPr/>
        <w:t>rápida, fácil y útil de diseñar controladores, y ver su influencia en el lugar de las raíces</w:t>
      </w:r>
      <w:r>
        <w:rPr>
          <w:spacing w:val="1"/>
        </w:rPr>
        <w:t> </w:t>
      </w:r>
      <w:r>
        <w:rPr/>
        <w:t>dibujado sobre el plano complejo. Con RLTOOL podemos añadir, mover y eliminar los</w:t>
      </w:r>
      <w:r>
        <w:rPr>
          <w:spacing w:val="1"/>
        </w:rPr>
        <w:t> </w:t>
      </w:r>
      <w:r>
        <w:rPr/>
        <w:t>polos y los ceros del controlador de forma rápida, cambiar su ganancia y ver los resultados</w:t>
      </w:r>
      <w:r>
        <w:rPr>
          <w:spacing w:val="-57"/>
        </w:rPr>
        <w:t> </w:t>
      </w:r>
      <w:r>
        <w:rPr/>
        <w:t>de forma inmediata en la nueva localización de los polos del sistema en bucle cerrado y en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respuesta del</w:t>
      </w:r>
      <w:r>
        <w:rPr>
          <w:spacing w:val="-1"/>
        </w:rPr>
        <w:t> </w:t>
      </w:r>
      <w:r>
        <w:rPr/>
        <w:t>sistema a la señal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entrada</w:t>
      </w:r>
    </w:p>
    <w:p>
      <w:pPr>
        <w:pStyle w:val="Heading3"/>
        <w:spacing w:before="119"/>
        <w:ind w:left="236"/>
        <w:jc w:val="both"/>
      </w:pPr>
      <w:r>
        <w:rPr/>
        <w:t>¿COMO</w:t>
      </w:r>
      <w:r>
        <w:rPr>
          <w:spacing w:val="-4"/>
        </w:rPr>
        <w:t> </w:t>
      </w:r>
      <w:r>
        <w:rPr/>
        <w:t>ARRANCO</w:t>
      </w:r>
      <w:r>
        <w:rPr>
          <w:spacing w:val="-1"/>
        </w:rPr>
        <w:t> </w:t>
      </w:r>
      <w:r>
        <w:rPr/>
        <w:t>RLTOOL?</w:t>
      </w:r>
    </w:p>
    <w:p>
      <w:pPr>
        <w:pStyle w:val="BodyText"/>
        <w:spacing w:before="120"/>
        <w:ind w:left="236" w:right="228"/>
        <w:jc w:val="both"/>
      </w:pPr>
      <w:r>
        <w:rPr/>
        <w:t>RLTOOL puede ser invocado con una gran variedad de parámetros. Escribiendo "help</w:t>
      </w:r>
      <w:r>
        <w:rPr>
          <w:spacing w:val="1"/>
        </w:rPr>
        <w:t> </w:t>
      </w:r>
      <w:r>
        <w:rPr/>
        <w:t>rltool"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ventana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comandos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MATLAB</w:t>
      </w:r>
      <w:r>
        <w:rPr>
          <w:spacing w:val="-1"/>
        </w:rPr>
        <w:t> </w:t>
      </w:r>
      <w:r>
        <w:rPr/>
        <w:t>podemos</w:t>
      </w:r>
      <w:r>
        <w:rPr>
          <w:spacing w:val="-2"/>
        </w:rPr>
        <w:t> </w:t>
      </w:r>
      <w:r>
        <w:rPr/>
        <w:t>ver las</w:t>
      </w:r>
      <w:r>
        <w:rPr>
          <w:spacing w:val="-2"/>
        </w:rPr>
        <w:t> </w:t>
      </w:r>
      <w:r>
        <w:rPr/>
        <w:t>posibles</w:t>
      </w:r>
      <w:r>
        <w:rPr>
          <w:spacing w:val="-2"/>
        </w:rPr>
        <w:t> </w:t>
      </w:r>
      <w:r>
        <w:rPr/>
        <w:t>opciones:</w:t>
      </w:r>
    </w:p>
    <w:p>
      <w:pPr>
        <w:pStyle w:val="ListParagraph"/>
        <w:numPr>
          <w:ilvl w:val="0"/>
          <w:numId w:val="44"/>
        </w:numPr>
        <w:tabs>
          <w:tab w:pos="956" w:val="left" w:leader="none"/>
          <w:tab w:pos="957" w:val="left" w:leader="none"/>
        </w:tabs>
        <w:spacing w:line="240" w:lineRule="auto" w:before="120" w:after="0"/>
        <w:ind w:left="956" w:right="0" w:hanging="361"/>
        <w:jc w:val="left"/>
        <w:rPr>
          <w:sz w:val="24"/>
        </w:rPr>
      </w:pPr>
      <w:r>
        <w:rPr>
          <w:sz w:val="24"/>
        </w:rPr>
        <w:t>rltool(G),</w:t>
      </w:r>
      <w:r>
        <w:rPr>
          <w:spacing w:val="-2"/>
          <w:sz w:val="24"/>
        </w:rPr>
        <w:t> </w:t>
      </w:r>
      <w:r>
        <w:rPr>
          <w:sz w:val="24"/>
        </w:rPr>
        <w:t>siendo</w:t>
      </w:r>
      <w:r>
        <w:rPr>
          <w:spacing w:val="-1"/>
          <w:sz w:val="24"/>
        </w:rPr>
        <w:t> </w:t>
      </w:r>
      <w:r>
        <w:rPr>
          <w:sz w:val="24"/>
        </w:rPr>
        <w:t>G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función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transferencia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planta,</w:t>
      </w:r>
      <w:r>
        <w:rPr>
          <w:spacing w:val="-2"/>
          <w:sz w:val="24"/>
        </w:rPr>
        <w:t> </w:t>
      </w:r>
      <w:r>
        <w:rPr>
          <w:sz w:val="24"/>
        </w:rPr>
        <w:t>creada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-3"/>
          <w:sz w:val="24"/>
        </w:rPr>
        <w:t> </w:t>
      </w:r>
      <w:r>
        <w:rPr>
          <w:sz w:val="24"/>
        </w:rPr>
        <w:t>zpk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tf.</w:t>
      </w:r>
    </w:p>
    <w:p>
      <w:pPr>
        <w:pStyle w:val="ListParagraph"/>
        <w:numPr>
          <w:ilvl w:val="0"/>
          <w:numId w:val="44"/>
        </w:numPr>
        <w:tabs>
          <w:tab w:pos="956" w:val="left" w:leader="none"/>
          <w:tab w:pos="957" w:val="left" w:leader="none"/>
        </w:tabs>
        <w:spacing w:line="240" w:lineRule="auto" w:before="121" w:after="0"/>
        <w:ind w:left="956" w:right="228" w:hanging="360"/>
        <w:jc w:val="left"/>
        <w:rPr>
          <w:sz w:val="24"/>
        </w:rPr>
      </w:pPr>
      <w:r>
        <w:rPr>
          <w:sz w:val="24"/>
        </w:rPr>
        <w:t>rltool(G,C),</w:t>
      </w:r>
      <w:r>
        <w:rPr>
          <w:spacing w:val="1"/>
          <w:sz w:val="24"/>
        </w:rPr>
        <w:t> </w:t>
      </w:r>
      <w:r>
        <w:rPr>
          <w:sz w:val="24"/>
        </w:rPr>
        <w:t>siendo</w:t>
      </w:r>
      <w:r>
        <w:rPr>
          <w:spacing w:val="1"/>
          <w:sz w:val="24"/>
        </w:rPr>
        <w:t> </w:t>
      </w:r>
      <w:r>
        <w:rPr>
          <w:sz w:val="24"/>
        </w:rPr>
        <w:t>C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controlador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sistema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bucle</w:t>
      </w:r>
      <w:r>
        <w:rPr>
          <w:spacing w:val="1"/>
          <w:sz w:val="24"/>
        </w:rPr>
        <w:t> </w:t>
      </w:r>
      <w:r>
        <w:rPr>
          <w:sz w:val="24"/>
        </w:rPr>
        <w:t>cerrado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-57"/>
          <w:sz w:val="24"/>
        </w:rPr>
        <w:t> </w:t>
      </w:r>
      <w:r>
        <w:rPr>
          <w:sz w:val="24"/>
        </w:rPr>
        <w:t>realimentación</w:t>
      </w:r>
      <w:r>
        <w:rPr>
          <w:spacing w:val="-2"/>
          <w:sz w:val="24"/>
        </w:rPr>
        <w:t> </w:t>
      </w:r>
      <w:r>
        <w:rPr>
          <w:sz w:val="24"/>
        </w:rPr>
        <w:t>negativa.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1537017</wp:posOffset>
            </wp:positionH>
            <wp:positionV relativeFrom="paragraph">
              <wp:posOffset>186952</wp:posOffset>
            </wp:positionV>
            <wp:extent cx="4659294" cy="2231136"/>
            <wp:effectExtent l="0" t="0" r="0" b="0"/>
            <wp:wrapTopAndBottom/>
            <wp:docPr id="79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2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9294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3"/>
        <w:rPr>
          <w:sz w:val="17"/>
        </w:rPr>
      </w:pPr>
    </w:p>
    <w:p>
      <w:pPr>
        <w:pStyle w:val="BodyText"/>
        <w:ind w:left="236" w:right="224"/>
        <w:jc w:val="both"/>
      </w:pPr>
      <w:r>
        <w:rPr/>
        <w:t>Una vez se ha ejecutado</w:t>
      </w:r>
      <w:r>
        <w:rPr>
          <w:spacing w:val="1"/>
        </w:rPr>
        <w:t> </w:t>
      </w:r>
      <w:r>
        <w:rPr/>
        <w:t>el comando</w:t>
      </w:r>
      <w:r>
        <w:rPr>
          <w:spacing w:val="1"/>
        </w:rPr>
        <w:t> </w:t>
      </w:r>
      <w:r>
        <w:rPr/>
        <w:t>aparecerá la interfaz de usuario</w:t>
      </w:r>
      <w:r>
        <w:rPr>
          <w:spacing w:val="1"/>
        </w:rPr>
        <w:t> </w:t>
      </w:r>
      <w:r>
        <w:rPr/>
        <w:t>(</w:t>
      </w:r>
      <w:r>
        <w:rPr>
          <w:i/>
        </w:rPr>
        <w:t>Control</w:t>
      </w:r>
      <w:r>
        <w:rPr>
          <w:i/>
          <w:spacing w:val="1"/>
        </w:rPr>
        <w:t> </w:t>
      </w:r>
      <w:r>
        <w:rPr>
          <w:i/>
        </w:rPr>
        <w:t>System</w:t>
      </w:r>
      <w:r>
        <w:rPr>
          <w:i/>
          <w:spacing w:val="1"/>
        </w:rPr>
        <w:t> </w:t>
      </w:r>
      <w:r>
        <w:rPr>
          <w:i/>
        </w:rPr>
        <w:t>Designer</w:t>
      </w:r>
      <w:r>
        <w:rPr/>
        <w:t>),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través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cual</w:t>
      </w:r>
      <w:r>
        <w:rPr>
          <w:spacing w:val="-4"/>
        </w:rPr>
        <w:t> </w:t>
      </w:r>
      <w:r>
        <w:rPr/>
        <w:t>se</w:t>
      </w:r>
      <w:r>
        <w:rPr>
          <w:spacing w:val="-6"/>
        </w:rPr>
        <w:t> </w:t>
      </w:r>
      <w:r>
        <w:rPr/>
        <w:t>puede</w:t>
      </w:r>
      <w:r>
        <w:rPr>
          <w:spacing w:val="-6"/>
        </w:rPr>
        <w:t> </w:t>
      </w:r>
      <w:r>
        <w:rPr/>
        <w:t>configurar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guiar</w:t>
      </w:r>
      <w:r>
        <w:rPr>
          <w:spacing w:val="-5"/>
        </w:rPr>
        <w:t> </w:t>
      </w:r>
      <w:r>
        <w:rPr/>
        <w:t>todo</w:t>
      </w:r>
      <w:r>
        <w:rPr>
          <w:spacing w:val="-5"/>
        </w:rPr>
        <w:t> </w:t>
      </w:r>
      <w:r>
        <w:rPr/>
        <w:t>el</w:t>
      </w:r>
      <w:r>
        <w:rPr>
          <w:spacing w:val="-7"/>
        </w:rPr>
        <w:t> </w:t>
      </w:r>
      <w:r>
        <w:rPr/>
        <w:t>diseño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ajuste</w:t>
      </w:r>
      <w:r>
        <w:rPr>
          <w:spacing w:val="-6"/>
        </w:rPr>
        <w:t> </w:t>
      </w:r>
      <w:r>
        <w:rPr/>
        <w:t>del</w:t>
      </w:r>
      <w:r>
        <w:rPr>
          <w:spacing w:val="-4"/>
        </w:rPr>
        <w:t> </w:t>
      </w:r>
      <w:r>
        <w:rPr/>
        <w:t>sistema.</w:t>
      </w:r>
      <w:r>
        <w:rPr>
          <w:spacing w:val="-57"/>
        </w:rPr>
        <w:t> </w:t>
      </w:r>
      <w:r>
        <w:rPr/>
        <w:t>En</w:t>
      </w:r>
      <w:r>
        <w:rPr>
          <w:spacing w:val="-2"/>
        </w:rPr>
        <w:t> </w:t>
      </w:r>
      <w:r>
        <w:rPr/>
        <w:t>MATLAB</w:t>
      </w:r>
      <w:r>
        <w:rPr>
          <w:spacing w:val="-1"/>
        </w:rPr>
        <w:t> </w:t>
      </w:r>
      <w:r>
        <w:rPr/>
        <w:t>R2016a tiene este aspecto:</w:t>
      </w:r>
    </w:p>
    <w:p>
      <w:pPr>
        <w:spacing w:after="0"/>
        <w:jc w:val="both"/>
        <w:sectPr>
          <w:pgSz w:w="11910" w:h="16840"/>
          <w:pgMar w:header="791" w:footer="1206" w:top="1720" w:bottom="1400" w:left="10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236"/>
        <w:rPr>
          <w:sz w:val="20"/>
        </w:rPr>
      </w:pPr>
      <w:r>
        <w:rPr>
          <w:sz w:val="20"/>
        </w:rPr>
        <w:drawing>
          <wp:inline distT="0" distB="0" distL="0" distR="0">
            <wp:extent cx="6160610" cy="3744467"/>
            <wp:effectExtent l="0" t="0" r="0" b="0"/>
            <wp:docPr id="81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3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610" cy="374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before="24"/>
        <w:ind w:left="236" w:right="37"/>
      </w:pPr>
      <w:r>
        <w:rPr/>
        <w:pict>
          <v:group style="position:absolute;margin-left:63.84pt;margin-top:67.054459pt;width:483.05pt;height:205.75pt;mso-position-horizontal-relative:page;mso-position-vertical-relative:paragraph;z-index:-17405440" id="docshapegroup256" coordorigin="1277,1341" coordsize="9661,4115">
            <v:line style="position:absolute" from="7482,4217" to="8707,4217" stroked="true" strokeweight=".771386pt" strokecolor="#000000">
              <v:stroke dashstyle="solid"/>
            </v:line>
            <v:shape style="position:absolute;left:8691;top:4171;width:92;height:93" id="docshape257" coordorigin="8692,4171" coordsize="92,93" path="m8692,4264l8692,4171,8784,4217,8692,4264xe" filled="true" fillcolor="#000000" stroked="false">
              <v:path arrowok="t"/>
              <v:fill type="solid"/>
            </v:shape>
            <v:rect style="position:absolute;left:6438;top:3779;width:1044;height:876" id="docshape258" filled="false" stroked="true" strokeweight=".769184pt" strokecolor="#000000">
              <v:stroke dashstyle="solid"/>
            </v:rect>
            <v:line style="position:absolute" from="6727,4202" to="7154,4202" stroked="true" strokeweight=".531746pt" strokecolor="#000000">
              <v:stroke dashstyle="solid"/>
            </v:line>
            <v:shape style="position:absolute;left:8039;top:4171;width:102;height:103" type="#_x0000_t75" id="docshape259" stroked="false">
              <v:imagedata r:id="rId80" o:title=""/>
            </v:shape>
            <v:line style="position:absolute" from="3144,4217" to="3756,4217" stroked="true" strokeweight=".771386pt" strokecolor="#000000">
              <v:stroke dashstyle="solid"/>
            </v:line>
            <v:shape style="position:absolute;left:3741;top:4171;width:92;height:93" id="docshape260" coordorigin="3741,4171" coordsize="92,93" path="m3741,4264l3741,4171,3833,4217,3741,4264xe" filled="true" fillcolor="#000000" stroked="false">
              <v:path arrowok="t"/>
              <v:fill type="solid"/>
            </v:shape>
            <v:shape style="position:absolute;left:3832;top:4041;width:349;height:350" id="docshape261" coordorigin="3833,4042" coordsize="349,350" path="m4007,4042l3939,4056,3884,4093,3847,4148,3833,4216,3847,4284,3884,4340,3939,4377,4007,4391,4075,4377,4130,4340,4168,4284,4181,4216,4168,4148,4130,4093,4075,4056,4007,4042xe" filled="false" stroked="true" strokeweight=".768716pt" strokecolor="#000000">
              <v:path arrowok="t"/>
              <v:stroke dashstyle="solid"/>
            </v:shape>
            <v:line style="position:absolute" from="3884,4093" to="4130,4340" stroked="true" strokeweight=".768716pt" strokecolor="#000000">
              <v:stroke dashstyle="solid"/>
            </v:line>
            <v:line style="position:absolute" from="3884,4340" to="4130,4093" stroked="true" strokeweight=".768716pt" strokecolor="#000000">
              <v:stroke dashstyle="solid"/>
            </v:line>
            <v:line style="position:absolute" from="4181,4217" to="4714,4217" stroked="true" strokeweight=".771386pt" strokecolor="#000000">
              <v:stroke dashstyle="solid"/>
            </v:line>
            <v:shape style="position:absolute;left:4698;top:4171;width:92;height:93" id="docshape262" coordorigin="4698,4171" coordsize="92,93" path="m4698,4264l4698,4171,4790,4217,4698,4264xe" filled="true" fillcolor="#000000" stroked="false">
              <v:path arrowok="t"/>
              <v:fill type="solid"/>
            </v:shape>
            <v:rect style="position:absolute;left:4790;top:3866;width:870;height:701" id="docshape263" filled="false" stroked="true" strokeweight=".769289pt" strokecolor="#000000">
              <v:stroke dashstyle="solid"/>
            </v:rect>
            <v:line style="position:absolute" from="5659,4217" to="6362,4217" stroked="true" strokeweight=".771386pt" strokecolor="#000000">
              <v:stroke dashstyle="solid"/>
            </v:line>
            <v:shape style="position:absolute;left:6346;top:4171;width:92;height:93" id="docshape264" coordorigin="6347,4171" coordsize="92,93" path="m6347,4264l6347,4171,6439,4217,6347,4264xe" filled="true" fillcolor="#000000" stroked="false">
              <v:path arrowok="t"/>
              <v:fill type="solid"/>
            </v:shape>
            <v:shape style="position:absolute;left:4007;top:4265;width:4084;height:1183" id="docshape265" coordorigin="4007,4266" coordsize="4084,1183" path="m8091,4266l8091,5448,4007,5448,4007,4468e" filled="false" stroked="true" strokeweight=".770974pt" strokecolor="#000000">
              <v:path arrowok="t"/>
              <v:stroke dashstyle="solid"/>
            </v:shape>
            <v:shape style="position:absolute;left:3961;top:4390;width:92;height:93" id="docshape266" coordorigin="3961,4391" coordsize="92,93" path="m4053,4483l3961,4483,4007,4391,4053,4483xe" filled="true" fillcolor="#000000" stroked="false">
              <v:path arrowok="t"/>
              <v:fill type="solid"/>
            </v:shape>
            <v:shape style="position:absolute;left:1276;top:1341;width:9661;height:1984" type="#_x0000_t202" id="docshape267" filled="false" stroked="false">
              <v:textbox inset="0,0,0,0">
                <w:txbxContent>
                  <w:p>
                    <w:pPr>
                      <w:spacing w:line="248" w:lineRule="exact" w:before="0"/>
                      <w:ind w:left="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Ejercicio</w:t>
                    </w:r>
                    <w:r>
                      <w:rPr>
                        <w:b/>
                        <w:color w:val="FF0000"/>
                        <w:spacing w:val="26"/>
                        <w:sz w:val="24"/>
                      </w:rPr>
                      <w:t> </w:t>
                    </w:r>
                    <w:r>
                      <w:rPr>
                        <w:b/>
                        <w:color w:val="FF0000"/>
                        <w:sz w:val="24"/>
                      </w:rPr>
                      <w:t>práctico</w:t>
                    </w:r>
                    <w:r>
                      <w:rPr>
                        <w:b/>
                        <w:color w:val="FF0000"/>
                        <w:spacing w:val="26"/>
                        <w:sz w:val="24"/>
                      </w:rPr>
                      <w:t> </w:t>
                    </w:r>
                    <w:r>
                      <w:rPr>
                        <w:b/>
                        <w:color w:val="FF0000"/>
                        <w:sz w:val="24"/>
                      </w:rPr>
                      <w:t>10:</w:t>
                    </w:r>
                    <w:r>
                      <w:rPr>
                        <w:b/>
                        <w:color w:val="FF0000"/>
                        <w:spacing w:val="2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Utiliza</w:t>
                    </w:r>
                    <w:r>
                      <w:rPr>
                        <w:spacing w:val="2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2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herramienta</w:t>
                    </w:r>
                    <w:r>
                      <w:rPr>
                        <w:spacing w:val="2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RLTOOL</w:t>
                    </w:r>
                    <w:r>
                      <w:rPr>
                        <w:spacing w:val="2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para</w:t>
                    </w:r>
                    <w:r>
                      <w:rPr>
                        <w:spacing w:val="2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averiguar</w:t>
                    </w:r>
                    <w:r>
                      <w:rPr>
                        <w:spacing w:val="2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el</w:t>
                    </w:r>
                    <w:r>
                      <w:rPr>
                        <w:spacing w:val="2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controlador</w:t>
                    </w:r>
                    <w:r>
                      <w:rPr>
                        <w:spacing w:val="2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más</w:t>
                    </w:r>
                  </w:p>
                  <w:p>
                    <w:pPr>
                      <w:spacing w:before="0"/>
                      <w:ind w:left="0" w:right="1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sencillo de tipo PID (P, PI, PD o PID, en ese orden) a colocar en el sistema de la figura de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forma que dicho sistema tenga un error en estado estacionario frente a una entrada escalón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exactamente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igual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 e</w:t>
                    </w:r>
                    <w:r>
                      <w:rPr>
                        <w:sz w:val="24"/>
                        <w:vertAlign w:val="subscript"/>
                      </w:rPr>
                      <w:t>ss</w:t>
                    </w:r>
                    <w:r>
                      <w:rPr>
                        <w:spacing w:val="-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= 30%.</w:t>
                    </w:r>
                  </w:p>
                  <w:p>
                    <w:pPr>
                      <w:spacing w:before="117"/>
                      <w:ind w:left="0" w:right="2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Una vez averiguado el tipo de controlador, calcula los parámetros del mismo y comprueba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resultado:</w:t>
                    </w:r>
                  </w:p>
                </w:txbxContent>
              </v:textbox>
              <w10:wrap type="none"/>
            </v:shape>
            <v:shape style="position:absolute;left:2640;top:4060;width:347;height:273" type="#_x0000_t202" id="docshape268" filled="false" stroked="false">
              <v:textbox inset="0,0,0,0">
                <w:txbxContent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i/>
                        <w:sz w:val="24"/>
                      </w:rPr>
                      <w:t>r</w:t>
                    </w:r>
                    <w:r>
                      <w:rPr>
                        <w:rFonts w:ascii="Times New Roman"/>
                        <w:sz w:val="24"/>
                      </w:rPr>
                      <w:t>(</w:t>
                    </w:r>
                    <w:r>
                      <w:rPr>
                        <w:rFonts w:ascii="Times New Roman"/>
                        <w:i/>
                        <w:sz w:val="24"/>
                      </w:rPr>
                      <w:t>t</w:t>
                    </w:r>
                    <w:r>
                      <w:rPr>
                        <w:rFonts w:ascii="Times New Roman"/>
                        <w:sz w:val="24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3856;top:4113;width:127;height:206" type="#_x0000_t202" id="docshape269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01"/>
                        <w:sz w:val="18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3980;top:4201;width:81;height:206" type="#_x0000_t202" id="docshape270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01"/>
                        <w:sz w:val="1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4978;top:4078;width:535;height:260" type="#_x0000_t202" id="docshape271" filled="false" stroked="false">
              <v:textbox inset="0,0,0,0">
                <w:txbxContent>
                  <w:p>
                    <w:pPr>
                      <w:spacing w:line="259" w:lineRule="exact" w:before="0"/>
                      <w:ind w:left="0" w:right="0" w:firstLine="0"/>
                      <w:jc w:val="left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i/>
                        <w:sz w:val="23"/>
                      </w:rPr>
                      <w:t>G</w:t>
                    </w:r>
                    <w:r>
                      <w:rPr>
                        <w:rFonts w:ascii="Times New Roman"/>
                        <w:i/>
                        <w:spacing w:val="41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sz w:val="23"/>
                      </w:rPr>
                      <w:t>(</w:t>
                    </w:r>
                    <w:r>
                      <w:rPr>
                        <w:rFonts w:ascii="Times New Roman"/>
                        <w:i/>
                        <w:sz w:val="23"/>
                      </w:rPr>
                      <w:t>s</w:t>
                    </w:r>
                    <w:r>
                      <w:rPr>
                        <w:rFonts w:ascii="Times New Roman"/>
                        <w:sz w:val="23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5139;top:4226;width:80;height:151" type="#_x0000_t202" id="docshape27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13"/>
                      </w:rPr>
                    </w:pPr>
                    <w:r>
                      <w:rPr>
                        <w:rFonts w:ascii="Times New Roman"/>
                        <w:i/>
                        <w:w w:val="103"/>
                        <w:sz w:val="13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6744;top:3921;width:423;height:557" type="#_x0000_t202" id="docshape273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28" w:firstLine="0"/>
                      <w:jc w:val="center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w w:val="98"/>
                        <w:sz w:val="22"/>
                      </w:rPr>
                      <w:t>1</w:t>
                    </w:r>
                  </w:p>
                  <w:p>
                    <w:pPr>
                      <w:spacing w:before="43"/>
                      <w:ind w:left="0" w:right="18" w:firstLine="0"/>
                      <w:jc w:val="center"/>
                      <w:rPr>
                        <w:rFonts w:ascii="Times New Roman" w:hAnsi="Times New Roman"/>
                        <w:sz w:val="22"/>
                      </w:rPr>
                    </w:pPr>
                    <w:r>
                      <w:rPr>
                        <w:rFonts w:ascii="Times New Roman" w:hAnsi="Times New Roman"/>
                        <w:i/>
                        <w:spacing w:val="-7"/>
                        <w:sz w:val="22"/>
                      </w:rPr>
                      <w:t>s</w:t>
                    </w:r>
                    <w:r>
                      <w:rPr>
                        <w:rFonts w:ascii="Times New Roman" w:hAnsi="Times New Roman"/>
                        <w:i/>
                        <w:spacing w:val="-10"/>
                        <w:sz w:val="22"/>
                      </w:rPr>
                      <w:t> </w:t>
                    </w:r>
                    <w:r>
                      <w:rPr>
                        <w:rFonts w:ascii="Symbol" w:hAnsi="Symbol"/>
                        <w:spacing w:val="-7"/>
                        <w:sz w:val="22"/>
                      </w:rPr>
                      <w:t></w:t>
                    </w:r>
                    <w:r>
                      <w:rPr>
                        <w:rFonts w:ascii="Times New Roman" w:hAnsi="Times New Roman"/>
                        <w:spacing w:val="-11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7"/>
                        <w:sz w:val="2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025;top:4060;width:361;height:273" type="#_x0000_t202" id="docshape274" filled="false" stroked="false">
              <v:textbox inset="0,0,0,0">
                <w:txbxContent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i/>
                        <w:sz w:val="24"/>
                      </w:rPr>
                      <w:t>y</w:t>
                    </w:r>
                    <w:r>
                      <w:rPr>
                        <w:rFonts w:ascii="Times New Roman"/>
                        <w:sz w:val="24"/>
                      </w:rPr>
                      <w:t>(</w:t>
                    </w:r>
                    <w:r>
                      <w:rPr>
                        <w:rFonts w:ascii="Times New Roman"/>
                        <w:i/>
                        <w:sz w:val="24"/>
                      </w:rPr>
                      <w:t>t</w:t>
                    </w:r>
                    <w:r>
                      <w:rPr>
                        <w:rFonts w:ascii="Times New Roman"/>
                        <w:sz w:val="24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Para</w:t>
      </w:r>
      <w:r>
        <w:rPr>
          <w:spacing w:val="3"/>
        </w:rPr>
        <w:t> </w:t>
      </w:r>
      <w:r>
        <w:rPr/>
        <w:t>descubrir</w:t>
      </w:r>
      <w:r>
        <w:rPr>
          <w:spacing w:val="5"/>
        </w:rPr>
        <w:t> </w:t>
      </w:r>
      <w:r>
        <w:rPr/>
        <w:t>todo</w:t>
      </w:r>
      <w:r>
        <w:rPr>
          <w:spacing w:val="4"/>
        </w:rPr>
        <w:t> </w:t>
      </w:r>
      <w:r>
        <w:rPr/>
        <w:t>el</w:t>
      </w:r>
      <w:r>
        <w:rPr>
          <w:spacing w:val="3"/>
        </w:rPr>
        <w:t> </w:t>
      </w:r>
      <w:r>
        <w:rPr/>
        <w:t>potencial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>
          <w:i/>
        </w:rPr>
        <w:t>RLTOOL</w:t>
      </w:r>
      <w:r>
        <w:rPr>
          <w:i/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va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abordar</w:t>
      </w:r>
      <w:r>
        <w:rPr>
          <w:spacing w:val="6"/>
        </w:rPr>
        <w:t> </w:t>
      </w:r>
      <w:r>
        <w:rPr/>
        <w:t>el</w:t>
      </w:r>
      <w:r>
        <w:rPr>
          <w:spacing w:val="3"/>
        </w:rPr>
        <w:t> </w:t>
      </w:r>
      <w:r>
        <w:rPr/>
        <w:t>proceso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ajuste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análisis</w:t>
      </w:r>
      <w:r>
        <w:rPr>
          <w:spacing w:val="-57"/>
        </w:rPr>
        <w:t> </w:t>
      </w:r>
      <w:r>
        <w:rPr/>
        <w:t>de</w:t>
      </w:r>
      <w:r>
        <w:rPr>
          <w:spacing w:val="-1"/>
        </w:rPr>
        <w:t> </w:t>
      </w:r>
      <w:r>
        <w:rPr/>
        <w:t>varios</w:t>
      </w:r>
      <w:r>
        <w:rPr>
          <w:spacing w:val="-1"/>
        </w:rPr>
        <w:t> </w:t>
      </w:r>
      <w:r>
        <w:rPr/>
        <w:t>sistemas</w:t>
      </w:r>
      <w:r>
        <w:rPr>
          <w:spacing w:val="-1"/>
        </w:rPr>
        <w:t> </w:t>
      </w:r>
      <w:r>
        <w:rPr/>
        <w:t>de control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ejercicios: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57.960003pt;margin-top:14.741194pt;width:493.7pt;height:223.1pt;mso-position-horizontal-relative:page;mso-position-vertical-relative:paragraph;z-index:-15667200;mso-wrap-distance-left:0;mso-wrap-distance-right:0" id="docshape275" coordorigin="1159,295" coordsize="9874,4462" path="m1169,972l1159,972,1159,1296,1159,1740,1159,2064,1169,2064,1169,1740,1169,1296,1169,972xm11033,2064l11023,2064,11023,2508,11023,4747,1169,4747,1169,2508,1169,2064,1159,2064,1159,2508,1159,4747,1159,4747,1159,4756,1169,4756,11023,4756,11033,4756,11033,4747,11033,4747,11033,2508,11033,2064xm11033,972l11023,972,11023,1296,11023,1740,11023,2064,11033,2064,11033,1740,11033,1296,11033,972xm11033,295l11023,295,1169,295,1159,295,1159,304,1159,648,1159,972,1169,972,1169,648,1169,304,11023,304,11023,648,11023,972,11033,972,11033,648,11033,304,11033,295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0"/>
        </w:rPr>
        <w:sectPr>
          <w:pgSz w:w="11910" w:h="16840"/>
          <w:pgMar w:header="791" w:footer="1206" w:top="1720" w:bottom="1400" w:left="1040" w:right="7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3.84pt;margin-top:131.976776pt;width:483.05pt;height:189.55pt;mso-position-horizontal-relative:page;mso-position-vertical-relative:page;z-index:-17403392" id="docshapegroup276" coordorigin="1277,2640" coordsize="9661,3791">
            <v:line style="position:absolute" from="7482,5192" to="8707,5192" stroked="true" strokeweight=".771387pt" strokecolor="#000000">
              <v:stroke dashstyle="solid"/>
            </v:line>
            <v:shape style="position:absolute;left:8691;top:5145;width:92;height:93" id="docshape277" coordorigin="8692,5146" coordsize="92,93" path="m8692,5238l8692,5146,8784,5192,8692,5238xe" filled="true" fillcolor="#000000" stroked="false">
              <v:path arrowok="t"/>
              <v:fill type="solid"/>
            </v:shape>
            <v:rect style="position:absolute;left:6438;top:4754;width:1044;height:876" id="docshape278" filled="false" stroked="true" strokeweight=".769184pt" strokecolor="#000000">
              <v:stroke dashstyle="solid"/>
            </v:rect>
            <v:line style="position:absolute" from="6727,5177" to="7144,5177" stroked="true" strokeweight=".531746pt" strokecolor="#000000">
              <v:stroke dashstyle="solid"/>
            </v:line>
            <v:shape style="position:absolute;left:8039;top:5145;width:102;height:103" type="#_x0000_t75" id="docshape279" stroked="false">
              <v:imagedata r:id="rId81" o:title=""/>
            </v:shape>
            <v:line style="position:absolute" from="3144,5192" to="3756,5192" stroked="true" strokeweight=".771387pt" strokecolor="#000000">
              <v:stroke dashstyle="solid"/>
            </v:line>
            <v:shape style="position:absolute;left:3741;top:5145;width:92;height:93" id="docshape280" coordorigin="3741,5146" coordsize="92,93" path="m3741,5238l3741,5146,3833,5192,3741,5238xe" filled="true" fillcolor="#000000" stroked="false">
              <v:path arrowok="t"/>
              <v:fill type="solid"/>
            </v:shape>
            <v:shape style="position:absolute;left:3832;top:5016;width:349;height:350" id="docshape281" coordorigin="3833,5016" coordsize="349,350" path="m4007,5016l3939,5030,3884,5068,3847,5123,3833,5191,3847,5259,3884,5314,3939,5352,4007,5366,4075,5352,4130,5314,4168,5259,4181,5191,4168,5123,4130,5068,4075,5030,4007,5016xe" filled="false" stroked="true" strokeweight=".768716pt" strokecolor="#000000">
              <v:path arrowok="t"/>
              <v:stroke dashstyle="solid"/>
            </v:shape>
            <v:line style="position:absolute" from="3884,5068" to="4130,5314" stroked="true" strokeweight=".768716pt" strokecolor="#000000">
              <v:stroke dashstyle="solid"/>
            </v:line>
            <v:line style="position:absolute" from="3884,5314" to="4130,5068" stroked="true" strokeweight=".768716pt" strokecolor="#000000">
              <v:stroke dashstyle="solid"/>
            </v:line>
            <v:line style="position:absolute" from="4181,5192" to="4714,5192" stroked="true" strokeweight=".771387pt" strokecolor="#000000">
              <v:stroke dashstyle="solid"/>
            </v:line>
            <v:shape style="position:absolute;left:4698;top:5145;width:92;height:93" id="docshape282" coordorigin="4698,5146" coordsize="92,93" path="m4698,5238l4698,5146,4790,5192,4698,5238xe" filled="true" fillcolor="#000000" stroked="false">
              <v:path arrowok="t"/>
              <v:fill type="solid"/>
            </v:shape>
            <v:rect style="position:absolute;left:4790;top:4840;width:870;height:701" id="docshape283" filled="false" stroked="true" strokeweight=".769289pt" strokecolor="#000000">
              <v:stroke dashstyle="solid"/>
            </v:rect>
            <v:line style="position:absolute" from="5659,5192" to="6362,5192" stroked="true" strokeweight=".771387pt" strokecolor="#000000">
              <v:stroke dashstyle="solid"/>
            </v:line>
            <v:shape style="position:absolute;left:6346;top:5145;width:92;height:93" id="docshape284" coordorigin="6347,5146" coordsize="92,93" path="m6347,5238l6347,5146,6439,5192,6347,5238xe" filled="true" fillcolor="#000000" stroked="false">
              <v:path arrowok="t"/>
              <v:fill type="solid"/>
            </v:shape>
            <v:shape style="position:absolute;left:4007;top:5240;width:4084;height:1183" id="docshape285" coordorigin="4007,5240" coordsize="4084,1183" path="m8091,5240l8091,6423,4007,6423,4007,5443e" filled="false" stroked="true" strokeweight=".770974pt" strokecolor="#000000">
              <v:path arrowok="t"/>
              <v:stroke dashstyle="solid"/>
            </v:shape>
            <v:shape style="position:absolute;left:3961;top:5365;width:92;height:93" id="docshape286" coordorigin="3961,5366" coordsize="92,93" path="m4053,5458l3961,5458,4007,5366,4053,5458xe" filled="true" fillcolor="#000000" stroked="false">
              <v:path arrowok="t"/>
              <v:fill type="solid"/>
            </v:shape>
            <v:shape style="position:absolute;left:1276;top:2639;width:9661;height:1660" type="#_x0000_t202" id="docshape287" filled="false" stroked="false">
              <v:textbox inset="0,0,0,0">
                <w:txbxContent>
                  <w:p>
                    <w:pPr>
                      <w:spacing w:line="248" w:lineRule="exact" w:before="0"/>
                      <w:ind w:left="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Ejercicio</w:t>
                    </w:r>
                    <w:r>
                      <w:rPr>
                        <w:b/>
                        <w:color w:val="FF0000"/>
                        <w:spacing w:val="26"/>
                        <w:sz w:val="24"/>
                      </w:rPr>
                      <w:t> </w:t>
                    </w:r>
                    <w:r>
                      <w:rPr>
                        <w:b/>
                        <w:color w:val="FF0000"/>
                        <w:sz w:val="24"/>
                      </w:rPr>
                      <w:t>práctico</w:t>
                    </w:r>
                    <w:r>
                      <w:rPr>
                        <w:b/>
                        <w:color w:val="FF0000"/>
                        <w:spacing w:val="26"/>
                        <w:sz w:val="24"/>
                      </w:rPr>
                      <w:t> </w:t>
                    </w:r>
                    <w:r>
                      <w:rPr>
                        <w:b/>
                        <w:color w:val="FF0000"/>
                        <w:sz w:val="24"/>
                      </w:rPr>
                      <w:t>11:</w:t>
                    </w:r>
                    <w:r>
                      <w:rPr>
                        <w:b/>
                        <w:color w:val="FF0000"/>
                        <w:spacing w:val="2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Utiliza</w:t>
                    </w:r>
                    <w:r>
                      <w:rPr>
                        <w:spacing w:val="2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2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herramienta</w:t>
                    </w:r>
                    <w:r>
                      <w:rPr>
                        <w:spacing w:val="2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RLTOOL</w:t>
                    </w:r>
                    <w:r>
                      <w:rPr>
                        <w:spacing w:val="2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para</w:t>
                    </w:r>
                    <w:r>
                      <w:rPr>
                        <w:spacing w:val="2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averiguar</w:t>
                    </w:r>
                    <w:r>
                      <w:rPr>
                        <w:spacing w:val="2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el</w:t>
                    </w:r>
                    <w:r>
                      <w:rPr>
                        <w:spacing w:val="2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controlador</w:t>
                    </w:r>
                    <w:r>
                      <w:rPr>
                        <w:spacing w:val="2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más</w:t>
                    </w:r>
                  </w:p>
                  <w:p>
                    <w:pPr>
                      <w:spacing w:before="0"/>
                      <w:ind w:left="0" w:right="1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sencillo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tipo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PID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(P,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PI,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PD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ó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PID)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colocar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el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sistema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figura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forma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que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dicho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sistema tenga una sobreelongación del M</w:t>
                    </w:r>
                    <w:r>
                      <w:rPr>
                        <w:sz w:val="24"/>
                        <w:vertAlign w:val="subscript"/>
                      </w:rPr>
                      <w:t>p</w:t>
                    </w:r>
                    <w:r>
                      <w:rPr>
                        <w:sz w:val="24"/>
                        <w:vertAlign w:val="baseline"/>
                      </w:rPr>
                      <w:t> = 10% y un tiempo de asentamiento t</w:t>
                    </w:r>
                    <w:r>
                      <w:rPr>
                        <w:sz w:val="24"/>
                        <w:vertAlign w:val="subscript"/>
                      </w:rPr>
                      <w:t>s</w:t>
                    </w:r>
                    <w:r>
                      <w:rPr>
                        <w:sz w:val="24"/>
                        <w:vertAlign w:val="baseline"/>
                      </w:rPr>
                      <w:t> = 1 s (para</w:t>
                    </w:r>
                    <w:r>
                      <w:rPr>
                        <w:spacing w:val="-57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la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banda del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2%)</w:t>
                    </w:r>
                  </w:p>
                  <w:p>
                    <w:pPr>
                      <w:spacing w:line="320" w:lineRule="exact" w:before="121"/>
                      <w:ind w:left="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Una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vez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averiguado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el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tipo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controlador,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calcula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los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parámetros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mismo:</w:t>
                    </w:r>
                  </w:p>
                </w:txbxContent>
              </v:textbox>
              <w10:wrap type="none"/>
            </v:shape>
            <v:shape style="position:absolute;left:2640;top:5034;width:347;height:273" type="#_x0000_t202" id="docshape288" filled="false" stroked="false">
              <v:textbox inset="0,0,0,0">
                <w:txbxContent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i/>
                        <w:sz w:val="24"/>
                      </w:rPr>
                      <w:t>r</w:t>
                    </w:r>
                    <w:r>
                      <w:rPr>
                        <w:rFonts w:ascii="Times New Roman"/>
                        <w:sz w:val="24"/>
                      </w:rPr>
                      <w:t>(</w:t>
                    </w:r>
                    <w:r>
                      <w:rPr>
                        <w:rFonts w:ascii="Times New Roman"/>
                        <w:i/>
                        <w:sz w:val="24"/>
                      </w:rPr>
                      <w:t>t</w:t>
                    </w:r>
                    <w:r>
                      <w:rPr>
                        <w:rFonts w:ascii="Times New Roman"/>
                        <w:sz w:val="24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3856;top:5087;width:127;height:206" type="#_x0000_t202" id="docshape289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01"/>
                        <w:sz w:val="18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3980;top:5176;width:81;height:206" type="#_x0000_t202" id="docshape290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01"/>
                        <w:sz w:val="1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4978;top:5053;width:535;height:260" type="#_x0000_t202" id="docshape291" filled="false" stroked="false">
              <v:textbox inset="0,0,0,0">
                <w:txbxContent>
                  <w:p>
                    <w:pPr>
                      <w:spacing w:line="259" w:lineRule="exact" w:before="0"/>
                      <w:ind w:left="0" w:right="0" w:firstLine="0"/>
                      <w:jc w:val="left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i/>
                        <w:sz w:val="23"/>
                      </w:rPr>
                      <w:t>G</w:t>
                    </w:r>
                    <w:r>
                      <w:rPr>
                        <w:rFonts w:ascii="Times New Roman"/>
                        <w:i/>
                        <w:spacing w:val="41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sz w:val="23"/>
                      </w:rPr>
                      <w:t>(</w:t>
                    </w:r>
                    <w:r>
                      <w:rPr>
                        <w:rFonts w:ascii="Times New Roman"/>
                        <w:i/>
                        <w:sz w:val="23"/>
                      </w:rPr>
                      <w:t>s</w:t>
                    </w:r>
                    <w:r>
                      <w:rPr>
                        <w:rFonts w:ascii="Times New Roman"/>
                        <w:sz w:val="23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5139;top:5201;width:80;height:151" type="#_x0000_t202" id="docshape29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13"/>
                      </w:rPr>
                    </w:pPr>
                    <w:r>
                      <w:rPr>
                        <w:rFonts w:ascii="Times New Roman"/>
                        <w:i/>
                        <w:w w:val="103"/>
                        <w:sz w:val="13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6744;top:4896;width:416;height:557" type="#_x0000_t202" id="docshape293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31" w:firstLine="0"/>
                      <w:jc w:val="center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w w:val="98"/>
                        <w:sz w:val="22"/>
                      </w:rPr>
                      <w:t>8</w:t>
                    </w:r>
                  </w:p>
                  <w:p>
                    <w:pPr>
                      <w:spacing w:before="43"/>
                      <w:ind w:left="0" w:right="18" w:firstLine="0"/>
                      <w:jc w:val="center"/>
                      <w:rPr>
                        <w:rFonts w:ascii="Times New Roman" w:hAnsi="Times New Roman"/>
                        <w:sz w:val="22"/>
                      </w:rPr>
                    </w:pPr>
                    <w:r>
                      <w:rPr>
                        <w:rFonts w:ascii="Times New Roman" w:hAnsi="Times New Roman"/>
                        <w:i/>
                        <w:spacing w:val="-2"/>
                        <w:w w:val="95"/>
                        <w:sz w:val="22"/>
                      </w:rPr>
                      <w:t>s</w:t>
                    </w:r>
                    <w:r>
                      <w:rPr>
                        <w:rFonts w:ascii="Times New Roman" w:hAnsi="Times New Roman"/>
                        <w:i/>
                        <w:spacing w:val="-8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Symbol" w:hAnsi="Symbol"/>
                        <w:spacing w:val="-2"/>
                        <w:w w:val="95"/>
                        <w:sz w:val="22"/>
                      </w:rPr>
                      <w:t></w:t>
                    </w:r>
                    <w:r>
                      <w:rPr>
                        <w:rFonts w:ascii="Times New Roman" w:hAnsi="Times New Roman"/>
                        <w:spacing w:val="-14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w w:val="95"/>
                        <w:sz w:val="22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9025;top:5034;width:361;height:273" type="#_x0000_t202" id="docshape294" filled="false" stroked="false">
              <v:textbox inset="0,0,0,0">
                <w:txbxContent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i/>
                        <w:sz w:val="24"/>
                      </w:rPr>
                      <w:t>y</w:t>
                    </w:r>
                    <w:r>
                      <w:rPr>
                        <w:rFonts w:ascii="Times New Roman"/>
                        <w:sz w:val="24"/>
                      </w:rPr>
                      <w:t>(</w:t>
                    </w:r>
                    <w:r>
                      <w:rPr>
                        <w:rFonts w:ascii="Times New Roman"/>
                        <w:i/>
                        <w:sz w:val="24"/>
                      </w:rPr>
                      <w:t>t</w:t>
                    </w:r>
                    <w:r>
                      <w:rPr>
                        <w:rFonts w:ascii="Times New Roman"/>
                        <w:sz w:val="24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3.84pt;margin-top:367.056793pt;width:483pt;height:173.4pt;mso-position-horizontal-relative:page;mso-position-vertical-relative:page;z-index:-17402880" id="docshapegroup295" coordorigin="1277,7341" coordsize="9660,3468">
            <v:line style="position:absolute" from="7482,9570" to="8707,9570" stroked="true" strokeweight=".771386pt" strokecolor="#000000">
              <v:stroke dashstyle="solid"/>
            </v:line>
            <v:shape style="position:absolute;left:8691;top:9523;width:92;height:93" id="docshape296" coordorigin="8692,9524" coordsize="92,93" path="m8692,9616l8692,9524,8784,9570,8692,9616xe" filled="true" fillcolor="#000000" stroked="false">
              <v:path arrowok="t"/>
              <v:fill type="solid"/>
            </v:shape>
            <v:rect style="position:absolute;left:6438;top:9132;width:1044;height:876" id="docshape297" filled="false" stroked="true" strokeweight=".769184pt" strokecolor="#000000">
              <v:stroke dashstyle="solid"/>
            </v:rect>
            <v:line style="position:absolute" from="6677,9555" to="7195,9555" stroked="true" strokeweight=".531746pt" strokecolor="#000000">
              <v:stroke dashstyle="solid"/>
            </v:line>
            <v:shape style="position:absolute;left:8039;top:9523;width:102;height:103" type="#_x0000_t75" id="docshape298" stroked="false">
              <v:imagedata r:id="rId80" o:title=""/>
            </v:shape>
            <v:line style="position:absolute" from="3144,9570" to="3756,9570" stroked="true" strokeweight=".771386pt" strokecolor="#000000">
              <v:stroke dashstyle="solid"/>
            </v:line>
            <v:shape style="position:absolute;left:3741;top:9523;width:92;height:93" id="docshape299" coordorigin="3741,9524" coordsize="92,93" path="m3741,9616l3741,9524,3833,9570,3741,9616xe" filled="true" fillcolor="#000000" stroked="false">
              <v:path arrowok="t"/>
              <v:fill type="solid"/>
            </v:shape>
            <v:shape style="position:absolute;left:3832;top:9394;width:349;height:350" id="docshape300" coordorigin="3833,9394" coordsize="349,350" path="m4007,9394l3939,9408,3884,9446,3847,9501,3833,9569,3847,9637,3884,9692,3939,9730,4007,9744,4075,9730,4130,9692,4168,9637,4181,9569,4168,9501,4130,9446,4075,9408,4007,9394xe" filled="false" stroked="true" strokeweight=".768716pt" strokecolor="#000000">
              <v:path arrowok="t"/>
              <v:stroke dashstyle="solid"/>
            </v:shape>
            <v:line style="position:absolute" from="3884,9446" to="4130,9692" stroked="true" strokeweight=".768716pt" strokecolor="#000000">
              <v:stroke dashstyle="solid"/>
            </v:line>
            <v:line style="position:absolute" from="3884,9692" to="4130,9446" stroked="true" strokeweight=".768716pt" strokecolor="#000000">
              <v:stroke dashstyle="solid"/>
            </v:line>
            <v:line style="position:absolute" from="4181,9570" to="4714,9570" stroked="true" strokeweight=".771386pt" strokecolor="#000000">
              <v:stroke dashstyle="solid"/>
            </v:line>
            <v:shape style="position:absolute;left:4698;top:9523;width:92;height:93" id="docshape301" coordorigin="4698,9524" coordsize="92,93" path="m4698,9616l4698,9524,4790,9570,4698,9616xe" filled="true" fillcolor="#000000" stroked="false">
              <v:path arrowok="t"/>
              <v:fill type="solid"/>
            </v:shape>
            <v:rect style="position:absolute;left:4790;top:9218;width:870;height:701" id="docshape302" filled="false" stroked="true" strokeweight=".769289pt" strokecolor="#000000">
              <v:stroke dashstyle="solid"/>
            </v:rect>
            <v:line style="position:absolute" from="5659,9570" to="6362,9570" stroked="true" strokeweight=".771386pt" strokecolor="#000000">
              <v:stroke dashstyle="solid"/>
            </v:line>
            <v:shape style="position:absolute;left:6346;top:9523;width:92;height:93" id="docshape303" coordorigin="6347,9524" coordsize="92,93" path="m6347,9616l6347,9524,6439,9570,6347,9616xe" filled="true" fillcolor="#000000" stroked="false">
              <v:path arrowok="t"/>
              <v:fill type="solid"/>
            </v:shape>
            <v:shape style="position:absolute;left:4007;top:9618;width:4084;height:1183" id="docshape304" coordorigin="4007,9618" coordsize="4084,1183" path="m8091,9618l8091,10801,4007,10801,4007,9821e" filled="false" stroked="true" strokeweight=".770974pt" strokecolor="#000000">
              <v:path arrowok="t"/>
              <v:stroke dashstyle="solid"/>
            </v:shape>
            <v:shape style="position:absolute;left:3961;top:9743;width:92;height:93" id="docshape305" coordorigin="3961,9744" coordsize="92,93" path="m4053,9836l3961,9836,4007,9744,4053,9836xe" filled="true" fillcolor="#000000" stroked="false">
              <v:path arrowok="t"/>
              <v:fill type="solid"/>
            </v:shape>
            <v:shape style="position:absolute;left:1276;top:7341;width:9660;height:1336" type="#_x0000_t202" id="docshape306" filled="false" stroked="false">
              <v:textbox inset="0,0,0,0">
                <w:txbxContent>
                  <w:p>
                    <w:pPr>
                      <w:spacing w:line="24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Ejercicio</w:t>
                    </w:r>
                    <w:r>
                      <w:rPr>
                        <w:b/>
                        <w:color w:val="FF0000"/>
                        <w:spacing w:val="26"/>
                        <w:sz w:val="24"/>
                      </w:rPr>
                      <w:t> </w:t>
                    </w:r>
                    <w:r>
                      <w:rPr>
                        <w:b/>
                        <w:color w:val="FF0000"/>
                        <w:sz w:val="24"/>
                      </w:rPr>
                      <w:t>práctico</w:t>
                    </w:r>
                    <w:r>
                      <w:rPr>
                        <w:b/>
                        <w:color w:val="FF0000"/>
                        <w:spacing w:val="26"/>
                        <w:sz w:val="24"/>
                      </w:rPr>
                      <w:t> </w:t>
                    </w:r>
                    <w:r>
                      <w:rPr>
                        <w:b/>
                        <w:color w:val="FF0000"/>
                        <w:sz w:val="24"/>
                      </w:rPr>
                      <w:t>12:</w:t>
                    </w:r>
                    <w:r>
                      <w:rPr>
                        <w:b/>
                        <w:color w:val="FF0000"/>
                        <w:spacing w:val="2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Utiliza</w:t>
                    </w:r>
                    <w:r>
                      <w:rPr>
                        <w:spacing w:val="2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2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herramienta</w:t>
                    </w:r>
                    <w:r>
                      <w:rPr>
                        <w:spacing w:val="2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RLTOOL</w:t>
                    </w:r>
                    <w:r>
                      <w:rPr>
                        <w:spacing w:val="2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para</w:t>
                    </w:r>
                    <w:r>
                      <w:rPr>
                        <w:spacing w:val="2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averiguar</w:t>
                    </w:r>
                    <w:r>
                      <w:rPr>
                        <w:spacing w:val="2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el</w:t>
                    </w:r>
                    <w:r>
                      <w:rPr>
                        <w:spacing w:val="2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controlador</w:t>
                    </w:r>
                    <w:r>
                      <w:rPr>
                        <w:spacing w:val="2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más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sencillo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tipo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PID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(P,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PI,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PD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ó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PID)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colocar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el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sistema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figura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forma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que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dicho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sistema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tenga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ahora M</w:t>
                    </w:r>
                    <w:r>
                      <w:rPr>
                        <w:sz w:val="24"/>
                        <w:vertAlign w:val="subscript"/>
                      </w:rPr>
                      <w:t>p</w:t>
                    </w:r>
                    <w:r>
                      <w:rPr>
                        <w:sz w:val="24"/>
                        <w:vertAlign w:val="baseline"/>
                      </w:rPr>
                      <w:t> = 20% y t</w:t>
                    </w:r>
                    <w:r>
                      <w:rPr>
                        <w:sz w:val="24"/>
                        <w:vertAlign w:val="subscript"/>
                      </w:rPr>
                      <w:t>s</w:t>
                    </w:r>
                    <w:r>
                      <w:rPr>
                        <w:spacing w:val="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(2%)</w:t>
                    </w:r>
                    <w:r>
                      <w:rPr>
                        <w:spacing w:val="-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= 1 s.</w:t>
                    </w:r>
                  </w:p>
                  <w:p>
                    <w:pPr>
                      <w:spacing w:line="320" w:lineRule="exact" w:before="12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Una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vez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averiguado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el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tipo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controlador,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calcula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los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parámetros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mismo:</w:t>
                    </w:r>
                  </w:p>
                </w:txbxContent>
              </v:textbox>
              <w10:wrap type="none"/>
            </v:shape>
            <v:shape style="position:absolute;left:2640;top:9412;width:347;height:273" type="#_x0000_t202" id="docshape307" filled="false" stroked="false">
              <v:textbox inset="0,0,0,0">
                <w:txbxContent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i/>
                        <w:sz w:val="24"/>
                      </w:rPr>
                      <w:t>r</w:t>
                    </w:r>
                    <w:r>
                      <w:rPr>
                        <w:rFonts w:ascii="Times New Roman"/>
                        <w:sz w:val="24"/>
                      </w:rPr>
                      <w:t>(</w:t>
                    </w:r>
                    <w:r>
                      <w:rPr>
                        <w:rFonts w:ascii="Times New Roman"/>
                        <w:i/>
                        <w:sz w:val="24"/>
                      </w:rPr>
                      <w:t>t</w:t>
                    </w:r>
                    <w:r>
                      <w:rPr>
                        <w:rFonts w:ascii="Times New Roman"/>
                        <w:sz w:val="24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3856;top:9465;width:127;height:206" type="#_x0000_t202" id="docshape308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01"/>
                        <w:sz w:val="18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3980;top:9554;width:81;height:206" type="#_x0000_t202" id="docshape309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01"/>
                        <w:sz w:val="1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4978;top:9431;width:535;height:260" type="#_x0000_t202" id="docshape310" filled="false" stroked="false">
              <v:textbox inset="0,0,0,0">
                <w:txbxContent>
                  <w:p>
                    <w:pPr>
                      <w:spacing w:line="259" w:lineRule="exact" w:before="0"/>
                      <w:ind w:left="0" w:right="0" w:firstLine="0"/>
                      <w:jc w:val="left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i/>
                        <w:sz w:val="23"/>
                      </w:rPr>
                      <w:t>G</w:t>
                    </w:r>
                    <w:r>
                      <w:rPr>
                        <w:rFonts w:ascii="Times New Roman"/>
                        <w:i/>
                        <w:spacing w:val="41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sz w:val="23"/>
                      </w:rPr>
                      <w:t>(</w:t>
                    </w:r>
                    <w:r>
                      <w:rPr>
                        <w:rFonts w:ascii="Times New Roman"/>
                        <w:i/>
                        <w:sz w:val="23"/>
                      </w:rPr>
                      <w:t>s</w:t>
                    </w:r>
                    <w:r>
                      <w:rPr>
                        <w:rFonts w:ascii="Times New Roman"/>
                        <w:sz w:val="23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5139;top:9579;width:80;height:151" type="#_x0000_t202" id="docshape31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13"/>
                      </w:rPr>
                    </w:pPr>
                    <w:r>
                      <w:rPr>
                        <w:rFonts w:ascii="Times New Roman"/>
                        <w:i/>
                        <w:w w:val="103"/>
                        <w:sz w:val="13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6694;top:9274;width:515;height:557" type="#_x0000_t202" id="docshape31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21" w:firstLine="0"/>
                      <w:jc w:val="center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w w:val="98"/>
                        <w:sz w:val="22"/>
                      </w:rPr>
                      <w:t>4</w:t>
                    </w:r>
                  </w:p>
                  <w:p>
                    <w:pPr>
                      <w:spacing w:before="43"/>
                      <w:ind w:left="-1" w:right="18" w:firstLine="0"/>
                      <w:jc w:val="center"/>
                      <w:rPr>
                        <w:rFonts w:ascii="Times New Roman" w:hAnsi="Times New Roman"/>
                        <w:sz w:val="22"/>
                      </w:rPr>
                    </w:pPr>
                    <w:r>
                      <w:rPr>
                        <w:rFonts w:ascii="Times New Roman" w:hAnsi="Times New Roman"/>
                        <w:i/>
                        <w:w w:val="95"/>
                        <w:sz w:val="22"/>
                      </w:rPr>
                      <w:t>s</w:t>
                    </w:r>
                    <w:r>
                      <w:rPr>
                        <w:rFonts w:ascii="Times New Roman" w:hAnsi="Times New Roman"/>
                        <w:w w:val="95"/>
                        <w:position w:val="10"/>
                        <w:sz w:val="12"/>
                      </w:rPr>
                      <w:t>2</w:t>
                    </w:r>
                    <w:r>
                      <w:rPr>
                        <w:rFonts w:ascii="Times New Roman" w:hAnsi="Times New Roman"/>
                        <w:spacing w:val="41"/>
                        <w:position w:val="10"/>
                        <w:sz w:val="12"/>
                      </w:rPr>
                      <w:t> </w:t>
                    </w:r>
                    <w:r>
                      <w:rPr>
                        <w:rFonts w:ascii="Symbol" w:hAnsi="Symbol"/>
                        <w:w w:val="95"/>
                        <w:sz w:val="22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7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w w:val="95"/>
                        <w:sz w:val="2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025;top:9412;width:361;height:273" type="#_x0000_t202" id="docshape313" filled="false" stroked="false">
              <v:textbox inset="0,0,0,0">
                <w:txbxContent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i/>
                        <w:sz w:val="24"/>
                      </w:rPr>
                      <w:t>y</w:t>
                    </w:r>
                    <w:r>
                      <w:rPr>
                        <w:rFonts w:ascii="Times New Roman"/>
                        <w:sz w:val="24"/>
                      </w:rPr>
                      <w:t>(</w:t>
                    </w:r>
                    <w:r>
                      <w:rPr>
                        <w:rFonts w:ascii="Times New Roman"/>
                        <w:i/>
                        <w:sz w:val="24"/>
                      </w:rPr>
                      <w:t>t</w:t>
                    </w:r>
                    <w:r>
                      <w:rPr>
                        <w:rFonts w:ascii="Times New Roman"/>
                        <w:sz w:val="24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9"/>
        </w:rPr>
      </w:pPr>
    </w:p>
    <w:p>
      <w:pPr>
        <w:pStyle w:val="BodyText"/>
        <w:ind w:left="119"/>
        <w:rPr>
          <w:sz w:val="20"/>
        </w:rPr>
      </w:pPr>
      <w:r>
        <w:rPr>
          <w:sz w:val="20"/>
        </w:rPr>
        <w:pict>
          <v:group style="width:493.7pt;height:206.8pt;mso-position-horizontal-relative:char;mso-position-vertical-relative:line" id="docshapegroup314" coordorigin="0,0" coordsize="9874,4136">
            <v:shape style="position:absolute;left:0;top:0;width:9874;height:4136" id="docshape315" coordorigin="0,0" coordsize="9874,4136" path="m10,10l0,10,0,353,0,677,0,1001,0,1445,0,1889,10,1889,10,1445,10,1001,10,677,10,353,10,10xm9874,1889l9864,1889,9864,4126,10,4126,10,1889,0,1889,0,4126,0,4126,0,4135,10,4135,9864,4135,9874,4135,9874,4126,9874,4126,9874,1889xm9874,10l9864,10,9864,353,9864,677,9864,1001,9864,1445,9864,1889,9874,1889,9874,1445,9874,1001,9874,677,9874,353,9874,10xm9874,0l9864,0,10,0,0,0,0,10,10,10,9864,10,9874,10,9874,0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7"/>
        </w:rPr>
      </w:pPr>
      <w:r>
        <w:rPr/>
        <w:pict>
          <v:shape style="position:absolute;margin-left:57.960003pt;margin-top:13.338766pt;width:493.7pt;height:213.05pt;mso-position-horizontal-relative:page;mso-position-vertical-relative:paragraph;z-index:-15665664;mso-wrap-distance-left:0;mso-wrap-distance-right:0" id="docshape316" coordorigin="1159,267" coordsize="9874,4261" path="m11033,622l11023,622,11023,944,11023,1388,11023,1832,11023,4172,11023,4517,1169,4517,1169,4172,1169,1832,1169,1388,1169,944,1169,622,1159,622,1159,944,1159,1388,1159,1832,1159,4172,1159,4517,1159,4527,1169,4527,11023,4527,11033,4527,11033,4517,11033,4172,11033,1832,11033,1388,11033,944,11033,622xm11033,267l11023,267,1169,267,1159,267,1159,276,1159,622,1169,622,1169,276,11023,276,11023,622,11033,622,11033,276,11033,26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/>
        <w:pict>
          <v:group style="position:absolute;margin-left:57.959999pt;margin-top:14.691211pt;width:493.7pt;height:112.1pt;mso-position-horizontal-relative:page;mso-position-vertical-relative:paragraph;z-index:-15665152;mso-wrap-distance-left:0;mso-wrap-distance-right:0" id="docshapegroup317" coordorigin="1159,294" coordsize="9874,2242">
            <v:shape style="position:absolute;left:1159;top:293;width:9874;height:2242" id="docshape318" coordorigin="1159,294" coordsize="9874,2242" path="m1169,1739l1159,1739,1159,2183,1169,2183,1169,1739xm1169,971l1159,971,1159,1415,1159,1739,1169,1739,1169,1415,1169,971xm1169,303l1159,303,1159,647,1159,971,1169,971,1169,647,1169,303xm11033,2183l11023,2183,11023,2526,1169,2526,1169,2183,1159,2183,1159,2526,1159,2526,1159,2535,1169,2535,11023,2535,11033,2535,11033,2526,11033,2526,11033,2183xm11033,1739l11023,1739,11023,2183,11033,2183,11033,1739xm11033,971l11023,971,11023,1415,11023,1739,11033,1739,11033,1415,11033,971xm11033,303l11023,303,11023,647,11023,971,11033,971,11033,647,11033,303xm11033,294l11023,294,1169,294,1159,294,1159,303,1169,303,11023,303,11033,303,11033,294xe" filled="true" fillcolor="#000000" stroked="false">
              <v:path arrowok="t"/>
              <v:fill type="solid"/>
            </v:shape>
            <v:shape style="position:absolute;left:1276;top:398;width:9662;height:1660" type="#_x0000_t202" id="docshape319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Ejercicio</w:t>
                    </w:r>
                    <w:r>
                      <w:rPr>
                        <w:b/>
                        <w:color w:val="FF0000"/>
                        <w:spacing w:val="26"/>
                        <w:sz w:val="24"/>
                      </w:rPr>
                      <w:t> </w:t>
                    </w:r>
                    <w:r>
                      <w:rPr>
                        <w:b/>
                        <w:color w:val="FF0000"/>
                        <w:sz w:val="24"/>
                      </w:rPr>
                      <w:t>práctico</w:t>
                    </w:r>
                    <w:r>
                      <w:rPr>
                        <w:b/>
                        <w:color w:val="FF0000"/>
                        <w:spacing w:val="26"/>
                        <w:sz w:val="24"/>
                      </w:rPr>
                      <w:t> </w:t>
                    </w:r>
                    <w:r>
                      <w:rPr>
                        <w:b/>
                        <w:color w:val="FF0000"/>
                        <w:sz w:val="24"/>
                      </w:rPr>
                      <w:t>13:</w:t>
                    </w:r>
                    <w:r>
                      <w:rPr>
                        <w:b/>
                        <w:color w:val="FF0000"/>
                        <w:spacing w:val="2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Utiliza</w:t>
                    </w:r>
                    <w:r>
                      <w:rPr>
                        <w:spacing w:val="2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2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herramienta</w:t>
                    </w:r>
                    <w:r>
                      <w:rPr>
                        <w:spacing w:val="2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RLTOOL</w:t>
                    </w:r>
                    <w:r>
                      <w:rPr>
                        <w:spacing w:val="2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para</w:t>
                    </w:r>
                    <w:r>
                      <w:rPr>
                        <w:spacing w:val="2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averiguar</w:t>
                    </w:r>
                    <w:r>
                      <w:rPr>
                        <w:spacing w:val="2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el</w:t>
                    </w:r>
                    <w:r>
                      <w:rPr>
                        <w:spacing w:val="2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controlador</w:t>
                    </w:r>
                    <w:r>
                      <w:rPr>
                        <w:spacing w:val="2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más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sencillo</w:t>
                    </w:r>
                    <w:r>
                      <w:rPr>
                        <w:spacing w:val="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tipo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PID</w:t>
                    </w:r>
                    <w:r>
                      <w:rPr>
                        <w:spacing w:val="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(P,</w:t>
                    </w:r>
                    <w:r>
                      <w:rPr>
                        <w:spacing w:val="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PI,</w:t>
                    </w:r>
                    <w:r>
                      <w:rPr>
                        <w:spacing w:val="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PD</w:t>
                    </w:r>
                    <w:r>
                      <w:rPr>
                        <w:spacing w:val="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ó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PID)</w:t>
                    </w:r>
                    <w:r>
                      <w:rPr>
                        <w:spacing w:val="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que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es</w:t>
                    </w:r>
                    <w:r>
                      <w:rPr>
                        <w:spacing w:val="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necesario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incorporar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como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controlador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</w:t>
                    </w:r>
                    <w:r>
                      <w:rPr>
                        <w:spacing w:val="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el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sistema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para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el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control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velocidad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máquina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herramienta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ejercicio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práctico 7.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Las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especificaciones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sistema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ante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una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respuesta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escalón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unitario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que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deberán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cumplirse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una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vez elegido y configurado el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controlador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serán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siguientes:</w:t>
                    </w:r>
                  </w:p>
                </w:txbxContent>
              </v:textbox>
              <w10:wrap type="none"/>
            </v:shape>
            <v:shape style="position:absolute;left:2695;top:2258;width:1038;height:244" type="#_x0000_t202" id="docshape320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</w:t>
                    </w:r>
                    <w:r>
                      <w:rPr>
                        <w:b/>
                        <w:sz w:val="24"/>
                        <w:vertAlign w:val="subscript"/>
                      </w:rPr>
                      <w:t>p</w:t>
                    </w:r>
                    <w:r>
                      <w:rPr>
                        <w:b/>
                        <w:spacing w:val="-3"/>
                        <w:sz w:val="24"/>
                        <w:vertAlign w:val="baseline"/>
                      </w:rPr>
                      <w:t> </w:t>
                    </w:r>
                    <w:r>
                      <w:rPr>
                        <w:b/>
                        <w:sz w:val="24"/>
                        <w:vertAlign w:val="baseline"/>
                      </w:rPr>
                      <w:t>&lt; 15%</w:t>
                    </w:r>
                  </w:p>
                </w:txbxContent>
              </v:textbox>
              <w10:wrap type="none"/>
            </v:shape>
            <v:shape style="position:absolute;left:4533;top:2258;width:749;height:244" type="#_x0000_t202" id="docshape321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</w:t>
                    </w:r>
                    <w:r>
                      <w:rPr>
                        <w:b/>
                        <w:sz w:val="24"/>
                        <w:vertAlign w:val="subscript"/>
                      </w:rPr>
                      <w:t>s</w:t>
                    </w:r>
                    <w:r>
                      <w:rPr>
                        <w:b/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b/>
                        <w:sz w:val="24"/>
                        <w:vertAlign w:val="baseline"/>
                      </w:rPr>
                      <w:t>&lt;</w:t>
                    </w:r>
                    <w:r>
                      <w:rPr>
                        <w:b/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b/>
                        <w:sz w:val="24"/>
                        <w:vertAlign w:val="baseline"/>
                      </w:rPr>
                      <w:t>30s</w:t>
                    </w:r>
                  </w:p>
                </w:txbxContent>
              </v:textbox>
              <w10:wrap type="none"/>
            </v:shape>
            <v:shape style="position:absolute;left:6240;top:2258;width:2233;height:244" type="#_x0000_t202" id="docshape32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error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posición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=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0"/>
        </w:rPr>
        <w:sectPr>
          <w:pgSz w:w="11910" w:h="16840"/>
          <w:pgMar w:header="791" w:footer="1206" w:top="1720" w:bottom="1400" w:left="1040" w:right="760"/>
        </w:sectPr>
      </w:pPr>
    </w:p>
    <w:p>
      <w:pPr>
        <w:pStyle w:val="BodyText"/>
        <w:spacing w:before="11"/>
      </w:pPr>
    </w:p>
    <w:p>
      <w:pPr>
        <w:pStyle w:val="BodyText"/>
        <w:spacing w:line="237" w:lineRule="auto" w:before="26"/>
        <w:ind w:left="236" w:right="3169"/>
      </w:pPr>
      <w:r>
        <w:rPr/>
        <w:t>©2022 Autores Susana Borromeo López y Diego Martín Martín</w:t>
      </w:r>
      <w:r>
        <w:rPr>
          <w:spacing w:val="-57"/>
        </w:rPr>
        <w:t> </w:t>
      </w:r>
      <w:r>
        <w:rPr/>
        <w:t>Algunos</w:t>
      </w:r>
      <w:r>
        <w:rPr>
          <w:spacing w:val="-2"/>
        </w:rPr>
        <w:t> </w:t>
      </w:r>
      <w:r>
        <w:rPr/>
        <w:t>derechos</w:t>
      </w:r>
      <w:r>
        <w:rPr>
          <w:spacing w:val="-1"/>
        </w:rPr>
        <w:t> </w:t>
      </w:r>
      <w:r>
        <w:rPr/>
        <w:t>reservados</w:t>
      </w:r>
    </w:p>
    <w:p>
      <w:pPr>
        <w:pStyle w:val="BodyText"/>
        <w:spacing w:before="2"/>
        <w:ind w:left="236"/>
      </w:pPr>
      <w:r>
        <w:rPr/>
        <w:t>Este</w:t>
      </w:r>
      <w:r>
        <w:rPr>
          <w:spacing w:val="-3"/>
        </w:rPr>
        <w:t> </w:t>
      </w:r>
      <w:r>
        <w:rPr/>
        <w:t>documento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distribuye</w:t>
      </w:r>
      <w:r>
        <w:rPr>
          <w:spacing w:val="-3"/>
        </w:rPr>
        <w:t> </w:t>
      </w:r>
      <w:r>
        <w:rPr/>
        <w:t>bajo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licencia</w:t>
      </w:r>
    </w:p>
    <w:p>
      <w:pPr>
        <w:pStyle w:val="BodyText"/>
        <w:ind w:left="236" w:right="2393"/>
      </w:pPr>
      <w:r>
        <w:rPr/>
        <w:t>“Atribución-CompartirIgual 4.0 Internacional” de Creative Commons,</w:t>
      </w:r>
      <w:r>
        <w:rPr>
          <w:spacing w:val="-57"/>
        </w:rPr>
        <w:t> </w:t>
      </w:r>
      <w:r>
        <w:rPr/>
        <w:t>disponible</w:t>
      </w:r>
      <w:r>
        <w:rPr>
          <w:spacing w:val="-1"/>
        </w:rPr>
        <w:t> </w:t>
      </w:r>
      <w:r>
        <w:rPr/>
        <w:t>en</w:t>
      </w:r>
    </w:p>
    <w:p>
      <w:pPr>
        <w:pStyle w:val="BodyText"/>
        <w:spacing w:before="1"/>
        <w:ind w:left="236"/>
      </w:pPr>
      <w:r>
        <w:rPr/>
        <w:t>https://creativecommons.org/licenses/by-sa/4.0/deed.es</w:t>
      </w:r>
    </w:p>
    <w:p>
      <w:pPr>
        <w:spacing w:after="0"/>
        <w:sectPr>
          <w:pgSz w:w="11910" w:h="16840"/>
          <w:pgMar w:header="791" w:footer="1206" w:top="1720" w:bottom="1400" w:left="10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ind w:left="483"/>
        <w:rPr>
          <w:sz w:val="20"/>
        </w:rPr>
      </w:pPr>
      <w:r>
        <w:rPr>
          <w:sz w:val="20"/>
        </w:rPr>
        <w:pict>
          <v:shape style="width:428.95pt;height:112.5pt;mso-position-horizontal-relative:char;mso-position-vertical-relative:line" type="#_x0000_t202" id="docshape327" filled="true" fillcolor="#c0c0c0" stroked="true" strokeweight="4pt" strokecolor="#000000">
            <w10:anchorlock/>
            <v:textbox inset="0,0,0,0">
              <w:txbxContent>
                <w:p>
                  <w:pPr>
                    <w:spacing w:before="71"/>
                    <w:ind w:left="292" w:right="291" w:firstLine="0"/>
                    <w:jc w:val="center"/>
                    <w:rPr>
                      <w:rFonts w:ascii="Verdana" w:hAnsi="Verdana"/>
                      <w:b/>
                      <w:color w:val="000000"/>
                      <w:sz w:val="48"/>
                    </w:rPr>
                  </w:pPr>
                  <w:bookmarkStart w:name="CyA_Anexo_Prácticas_con_Matlab" w:id="135"/>
                  <w:bookmarkEnd w:id="135"/>
                  <w:r>
                    <w:rPr>
                      <w:color w:val="000000"/>
                    </w:rPr>
                  </w:r>
                  <w:r>
                    <w:rPr>
                      <w:rFonts w:ascii="Verdana" w:hAnsi="Verdana"/>
                      <w:b/>
                      <w:color w:val="000000"/>
                      <w:sz w:val="48"/>
                    </w:rPr>
                    <w:t>Anexo</w:t>
                  </w:r>
                  <w:r>
                    <w:rPr>
                      <w:rFonts w:ascii="Verdana" w:hAnsi="Verdana"/>
                      <w:b/>
                      <w:color w:val="000000"/>
                      <w:spacing w:val="-4"/>
                      <w:sz w:val="4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48"/>
                    </w:rPr>
                    <w:t>de</w:t>
                  </w:r>
                  <w:r>
                    <w:rPr>
                      <w:rFonts w:ascii="Verdana" w:hAnsi="Verdana"/>
                      <w:b/>
                      <w:color w:val="000000"/>
                      <w:spacing w:val="-2"/>
                      <w:sz w:val="4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48"/>
                    </w:rPr>
                    <w:t>prácticas</w:t>
                  </w:r>
                </w:p>
                <w:p>
                  <w:pPr>
                    <w:spacing w:line="360" w:lineRule="auto" w:before="292"/>
                    <w:ind w:left="292" w:right="294" w:firstLine="0"/>
                    <w:jc w:val="center"/>
                    <w:rPr>
                      <w:rFonts w:ascii="Verdana" w:hAnsi="Verdana"/>
                      <w:b/>
                      <w:color w:val="000000"/>
                      <w:sz w:val="32"/>
                    </w:rPr>
                  </w:pP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Estudio</w:t>
                  </w:r>
                  <w:r>
                    <w:rPr>
                      <w:rFonts w:ascii="Verdana" w:hAnsi="Verdana"/>
                      <w:b/>
                      <w:color w:val="000000"/>
                      <w:spacing w:val="-4"/>
                      <w:sz w:val="32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y</w:t>
                  </w:r>
                  <w:r>
                    <w:rPr>
                      <w:rFonts w:ascii="Verdana" w:hAnsi="Verdana"/>
                      <w:b/>
                      <w:color w:val="000000"/>
                      <w:spacing w:val="-2"/>
                      <w:sz w:val="32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caracterización</w:t>
                  </w:r>
                  <w:r>
                    <w:rPr>
                      <w:rFonts w:ascii="Verdana" w:hAnsi="Verdana"/>
                      <w:b/>
                      <w:color w:val="000000"/>
                      <w:spacing w:val="-2"/>
                      <w:sz w:val="32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de</w:t>
                  </w:r>
                  <w:r>
                    <w:rPr>
                      <w:rFonts w:ascii="Verdana" w:hAnsi="Verdana"/>
                      <w:b/>
                      <w:color w:val="000000"/>
                      <w:spacing w:val="-4"/>
                      <w:sz w:val="32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la</w:t>
                  </w:r>
                  <w:r>
                    <w:rPr>
                      <w:rFonts w:ascii="Verdana" w:hAnsi="Verdana"/>
                      <w:b/>
                      <w:color w:val="000000"/>
                      <w:spacing w:val="-3"/>
                      <w:sz w:val="32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respuesta</w:t>
                  </w:r>
                  <w:r>
                    <w:rPr>
                      <w:rFonts w:ascii="Verdana" w:hAnsi="Verdana"/>
                      <w:b/>
                      <w:color w:val="000000"/>
                      <w:spacing w:val="-4"/>
                      <w:sz w:val="32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en</w:t>
                  </w:r>
                  <w:r>
                    <w:rPr>
                      <w:rFonts w:ascii="Verdana" w:hAnsi="Verdana"/>
                      <w:b/>
                      <w:color w:val="000000"/>
                      <w:spacing w:val="-107"/>
                      <w:sz w:val="32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frecuencia con</w:t>
                  </w:r>
                  <w:r>
                    <w:rPr>
                      <w:rFonts w:ascii="Verdana" w:hAnsi="Verdana"/>
                      <w:b/>
                      <w:color w:val="000000"/>
                      <w:spacing w:val="-1"/>
                      <w:sz w:val="32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32"/>
                    </w:rPr>
                    <w:t>MATLAB</w:t>
                  </w:r>
                </w:p>
              </w:txbxContent>
            </v:textbox>
            <v:fill opacity="25442f" type="solid"/>
            <v:stroke dashstyl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82"/>
          <w:footerReference w:type="default" r:id="rId83"/>
          <w:pgSz w:w="11910" w:h="16840"/>
          <w:pgMar w:header="791" w:footer="469" w:top="1720" w:bottom="660" w:left="1040" w:right="76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spacing w:before="44"/>
        <w:ind w:left="1322" w:right="1597" w:firstLine="0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ÍNDICE</w:t>
      </w:r>
    </w:p>
    <w:p>
      <w:pPr>
        <w:pStyle w:val="ListParagraph"/>
        <w:numPr>
          <w:ilvl w:val="0"/>
          <w:numId w:val="46"/>
        </w:numPr>
        <w:tabs>
          <w:tab w:pos="599" w:val="left" w:leader="none"/>
          <w:tab w:pos="979" w:val="left" w:leader="none"/>
          <w:tab w:pos="8937" w:val="left" w:leader="dot"/>
        </w:tabs>
        <w:spacing w:line="240" w:lineRule="auto" w:before="287" w:after="0"/>
        <w:ind w:left="978" w:right="288" w:hanging="979"/>
        <w:jc w:val="left"/>
        <w:rPr>
          <w:rFonts w:ascii="Calibri"/>
          <w:b/>
          <w:sz w:val="24"/>
        </w:rPr>
      </w:pPr>
      <w:hyperlink w:history="true" w:anchor="_TOC_250012">
        <w:r>
          <w:rPr>
            <w:rFonts w:ascii="Calibri"/>
            <w:b/>
            <w:sz w:val="24"/>
          </w:rPr>
          <w:t>Respuesta</w:t>
        </w:r>
        <w:r>
          <w:rPr>
            <w:rFonts w:ascii="Calibri"/>
            <w:b/>
            <w:spacing w:val="-2"/>
            <w:sz w:val="24"/>
          </w:rPr>
          <w:t> </w:t>
        </w:r>
        <w:r>
          <w:rPr>
            <w:rFonts w:ascii="Calibri"/>
            <w:b/>
            <w:sz w:val="24"/>
          </w:rPr>
          <w:t>en frecuencia</w:t>
          <w:tab/>
          <w:t>3</w:t>
        </w:r>
      </w:hyperlink>
    </w:p>
    <w:p>
      <w:pPr>
        <w:pStyle w:val="ListParagraph"/>
        <w:numPr>
          <w:ilvl w:val="1"/>
          <w:numId w:val="46"/>
        </w:numPr>
        <w:tabs>
          <w:tab w:pos="1177" w:val="left" w:leader="none"/>
          <w:tab w:pos="1178" w:val="left" w:leader="none"/>
          <w:tab w:pos="9316" w:val="left" w:leader="dot"/>
        </w:tabs>
        <w:spacing w:line="240" w:lineRule="auto" w:before="149" w:after="0"/>
        <w:ind w:left="1177" w:right="0" w:hanging="601"/>
        <w:jc w:val="left"/>
        <w:rPr>
          <w:rFonts w:ascii="Cambria" w:hAnsi="Cambria"/>
          <w:sz w:val="22"/>
        </w:rPr>
      </w:pPr>
      <w:hyperlink w:history="true" w:anchor="_TOC_250011">
        <w:r>
          <w:rPr>
            <w:rFonts w:ascii="Cambria" w:hAnsi="Cambria"/>
            <w:sz w:val="22"/>
          </w:rPr>
          <w:t>Introducción</w:t>
          <w:tab/>
          <w:t>3</w:t>
        </w:r>
      </w:hyperlink>
    </w:p>
    <w:p>
      <w:pPr>
        <w:pStyle w:val="ListParagraph"/>
        <w:numPr>
          <w:ilvl w:val="1"/>
          <w:numId w:val="46"/>
        </w:numPr>
        <w:tabs>
          <w:tab w:pos="1178" w:val="left" w:leader="none"/>
          <w:tab w:pos="1179" w:val="left" w:leader="none"/>
          <w:tab w:pos="9316" w:val="left" w:leader="dot"/>
        </w:tabs>
        <w:spacing w:line="240" w:lineRule="auto" w:before="128" w:after="0"/>
        <w:ind w:left="1178" w:right="0" w:hanging="601"/>
        <w:jc w:val="left"/>
        <w:rPr>
          <w:rFonts w:ascii="Cambria"/>
          <w:sz w:val="22"/>
        </w:rPr>
      </w:pPr>
      <w:hyperlink w:history="true" w:anchor="_TOC_250010">
        <w:r>
          <w:rPr>
            <w:rFonts w:ascii="Cambria"/>
            <w:sz w:val="22"/>
          </w:rPr>
          <w:t>Diagramas</w:t>
        </w:r>
        <w:r>
          <w:rPr>
            <w:rFonts w:ascii="Cambria"/>
            <w:spacing w:val="-1"/>
            <w:sz w:val="22"/>
          </w:rPr>
          <w:t> </w:t>
        </w:r>
        <w:r>
          <w:rPr>
            <w:rFonts w:ascii="Cambria"/>
            <w:sz w:val="22"/>
          </w:rPr>
          <w:t>de</w:t>
        </w:r>
        <w:r>
          <w:rPr>
            <w:rFonts w:ascii="Cambria"/>
            <w:spacing w:val="-2"/>
            <w:sz w:val="22"/>
          </w:rPr>
          <w:t> </w:t>
        </w:r>
        <w:r>
          <w:rPr>
            <w:rFonts w:ascii="Cambria"/>
            <w:sz w:val="22"/>
          </w:rPr>
          <w:t>Bode</w:t>
          <w:tab/>
          <w:t>3</w:t>
        </w:r>
      </w:hyperlink>
    </w:p>
    <w:p>
      <w:pPr>
        <w:pStyle w:val="ListParagraph"/>
        <w:numPr>
          <w:ilvl w:val="1"/>
          <w:numId w:val="46"/>
        </w:numPr>
        <w:tabs>
          <w:tab w:pos="1178" w:val="left" w:leader="none"/>
          <w:tab w:pos="1179" w:val="left" w:leader="none"/>
          <w:tab w:pos="9316" w:val="left" w:leader="dot"/>
        </w:tabs>
        <w:spacing w:line="240" w:lineRule="auto" w:before="129" w:after="0"/>
        <w:ind w:left="1178" w:right="0" w:hanging="601"/>
        <w:jc w:val="left"/>
        <w:rPr>
          <w:rFonts w:ascii="Cambria"/>
          <w:sz w:val="22"/>
        </w:rPr>
      </w:pPr>
      <w:hyperlink w:history="true" w:anchor="_TOC_250009">
        <w:r>
          <w:rPr>
            <w:rFonts w:ascii="Cambria"/>
            <w:sz w:val="22"/>
          </w:rPr>
          <w:t>Diagramas</w:t>
        </w:r>
        <w:r>
          <w:rPr>
            <w:rFonts w:ascii="Cambria"/>
            <w:spacing w:val="-2"/>
            <w:sz w:val="22"/>
          </w:rPr>
          <w:t> </w:t>
        </w:r>
        <w:r>
          <w:rPr>
            <w:rFonts w:ascii="Cambria"/>
            <w:sz w:val="22"/>
          </w:rPr>
          <w:t>de</w:t>
        </w:r>
        <w:r>
          <w:rPr>
            <w:rFonts w:ascii="Cambria"/>
            <w:spacing w:val="-2"/>
            <w:sz w:val="22"/>
          </w:rPr>
          <w:t> </w:t>
        </w:r>
        <w:r>
          <w:rPr>
            <w:rFonts w:ascii="Cambria"/>
            <w:sz w:val="22"/>
          </w:rPr>
          <w:t>Nyquist</w:t>
          <w:tab/>
          <w:t>4</w:t>
        </w:r>
      </w:hyperlink>
    </w:p>
    <w:p>
      <w:pPr>
        <w:pStyle w:val="ListParagraph"/>
        <w:numPr>
          <w:ilvl w:val="0"/>
          <w:numId w:val="46"/>
        </w:numPr>
        <w:tabs>
          <w:tab w:pos="599" w:val="left" w:leader="none"/>
          <w:tab w:pos="979" w:val="left" w:leader="none"/>
          <w:tab w:pos="8937" w:val="left" w:leader="dot"/>
        </w:tabs>
        <w:spacing w:line="240" w:lineRule="auto" w:before="248" w:after="0"/>
        <w:ind w:left="978" w:right="288" w:hanging="979"/>
        <w:jc w:val="left"/>
        <w:rPr>
          <w:rFonts w:ascii="Calibri" w:hAnsi="Calibri"/>
          <w:b/>
          <w:sz w:val="24"/>
        </w:rPr>
      </w:pPr>
      <w:hyperlink w:history="true" w:anchor="_TOC_250008">
        <w:r>
          <w:rPr>
            <w:rFonts w:ascii="Calibri" w:hAnsi="Calibri"/>
            <w:b/>
            <w:sz w:val="24"/>
          </w:rPr>
          <w:t>Márgenes</w:t>
        </w:r>
        <w:r>
          <w:rPr>
            <w:rFonts w:ascii="Calibri" w:hAnsi="Calibri"/>
            <w:b/>
            <w:spacing w:val="-1"/>
            <w:sz w:val="24"/>
          </w:rPr>
          <w:t> </w:t>
        </w:r>
        <w:r>
          <w:rPr>
            <w:rFonts w:ascii="Calibri" w:hAnsi="Calibri"/>
            <w:b/>
            <w:sz w:val="24"/>
          </w:rPr>
          <w:t>de</w:t>
        </w:r>
        <w:r>
          <w:rPr>
            <w:rFonts w:ascii="Calibri" w:hAnsi="Calibri"/>
            <w:b/>
            <w:spacing w:val="-2"/>
            <w:sz w:val="24"/>
          </w:rPr>
          <w:t> </w:t>
        </w:r>
        <w:r>
          <w:rPr>
            <w:rFonts w:ascii="Calibri" w:hAnsi="Calibri"/>
            <w:b/>
            <w:sz w:val="24"/>
          </w:rPr>
          <w:t>ganancia</w:t>
        </w:r>
        <w:r>
          <w:rPr>
            <w:rFonts w:ascii="Calibri" w:hAnsi="Calibri"/>
            <w:b/>
            <w:spacing w:val="-1"/>
            <w:sz w:val="24"/>
          </w:rPr>
          <w:t> </w:t>
        </w:r>
        <w:r>
          <w:rPr>
            <w:rFonts w:ascii="Calibri" w:hAnsi="Calibri"/>
            <w:b/>
            <w:sz w:val="24"/>
          </w:rPr>
          <w:t>y</w:t>
        </w:r>
        <w:r>
          <w:rPr>
            <w:rFonts w:ascii="Calibri" w:hAnsi="Calibri"/>
            <w:b/>
            <w:spacing w:val="-2"/>
            <w:sz w:val="24"/>
          </w:rPr>
          <w:t> </w:t>
        </w:r>
        <w:r>
          <w:rPr>
            <w:rFonts w:ascii="Calibri" w:hAnsi="Calibri"/>
            <w:b/>
            <w:sz w:val="24"/>
          </w:rPr>
          <w:t>de</w:t>
        </w:r>
        <w:r>
          <w:rPr>
            <w:rFonts w:ascii="Calibri" w:hAnsi="Calibri"/>
            <w:b/>
            <w:spacing w:val="-2"/>
            <w:sz w:val="24"/>
          </w:rPr>
          <w:t> </w:t>
        </w:r>
        <w:r>
          <w:rPr>
            <w:rFonts w:ascii="Calibri" w:hAnsi="Calibri"/>
            <w:b/>
            <w:sz w:val="24"/>
          </w:rPr>
          <w:t>fase:</w:t>
        </w:r>
        <w:r>
          <w:rPr>
            <w:rFonts w:ascii="Calibri" w:hAnsi="Calibri"/>
            <w:b/>
            <w:spacing w:val="-2"/>
            <w:sz w:val="24"/>
          </w:rPr>
          <w:t> </w:t>
        </w:r>
        <w:r>
          <w:rPr>
            <w:rFonts w:ascii="Calibri" w:hAnsi="Calibri"/>
            <w:b/>
            <w:sz w:val="24"/>
          </w:rPr>
          <w:t>Estabilidad</w:t>
        </w:r>
        <w:r>
          <w:rPr>
            <w:rFonts w:ascii="Calibri" w:hAnsi="Calibri"/>
            <w:b/>
            <w:spacing w:val="-1"/>
            <w:sz w:val="24"/>
          </w:rPr>
          <w:t> </w:t>
        </w:r>
        <w:r>
          <w:rPr>
            <w:rFonts w:ascii="Calibri" w:hAnsi="Calibri"/>
            <w:b/>
            <w:sz w:val="24"/>
          </w:rPr>
          <w:t>relativa</w:t>
          <w:tab/>
          <w:t>6</w:t>
        </w:r>
      </w:hyperlink>
    </w:p>
    <w:p>
      <w:pPr>
        <w:pStyle w:val="ListParagraph"/>
        <w:numPr>
          <w:ilvl w:val="0"/>
          <w:numId w:val="46"/>
        </w:numPr>
        <w:tabs>
          <w:tab w:pos="978" w:val="left" w:leader="none"/>
          <w:tab w:pos="979" w:val="left" w:leader="none"/>
          <w:tab w:pos="9315" w:val="left" w:leader="dot"/>
        </w:tabs>
        <w:spacing w:line="240" w:lineRule="auto" w:before="266" w:after="0"/>
        <w:ind w:left="978" w:right="0" w:hanging="601"/>
        <w:jc w:val="left"/>
        <w:rPr>
          <w:rFonts w:ascii="Calibri"/>
          <w:b/>
          <w:sz w:val="24"/>
        </w:rPr>
      </w:pPr>
      <w:hyperlink w:history="true" w:anchor="_TOC_250007">
        <w:r>
          <w:rPr>
            <w:rFonts w:ascii="Calibri"/>
            <w:b/>
            <w:sz w:val="24"/>
          </w:rPr>
          <w:t>Pico</w:t>
        </w:r>
        <w:r>
          <w:rPr>
            <w:rFonts w:ascii="Calibri"/>
            <w:b/>
            <w:spacing w:val="-1"/>
            <w:sz w:val="24"/>
          </w:rPr>
          <w:t> </w:t>
        </w:r>
        <w:r>
          <w:rPr>
            <w:rFonts w:ascii="Calibri"/>
            <w:b/>
            <w:sz w:val="24"/>
          </w:rPr>
          <w:t>de</w:t>
        </w:r>
        <w:r>
          <w:rPr>
            <w:rFonts w:ascii="Calibri"/>
            <w:b/>
            <w:spacing w:val="-4"/>
            <w:sz w:val="24"/>
          </w:rPr>
          <w:t> </w:t>
        </w:r>
        <w:r>
          <w:rPr>
            <w:rFonts w:ascii="Calibri"/>
            <w:b/>
            <w:sz w:val="24"/>
          </w:rPr>
          <w:t>resonancia, frecuencia</w:t>
        </w:r>
        <w:r>
          <w:rPr>
            <w:rFonts w:ascii="Calibri"/>
            <w:b/>
            <w:spacing w:val="-1"/>
            <w:sz w:val="24"/>
          </w:rPr>
          <w:t> </w:t>
        </w:r>
        <w:r>
          <w:rPr>
            <w:rFonts w:ascii="Calibri"/>
            <w:b/>
            <w:sz w:val="24"/>
          </w:rPr>
          <w:t>de</w:t>
        </w:r>
        <w:r>
          <w:rPr>
            <w:rFonts w:ascii="Calibri"/>
            <w:b/>
            <w:spacing w:val="-4"/>
            <w:sz w:val="24"/>
          </w:rPr>
          <w:t> </w:t>
        </w:r>
        <w:r>
          <w:rPr>
            <w:rFonts w:ascii="Calibri"/>
            <w:b/>
            <w:sz w:val="24"/>
          </w:rPr>
          <w:t>resonancia</w:t>
        </w:r>
        <w:r>
          <w:rPr>
            <w:rFonts w:ascii="Calibri"/>
            <w:b/>
            <w:spacing w:val="-1"/>
            <w:sz w:val="24"/>
          </w:rPr>
          <w:t> </w:t>
        </w:r>
        <w:r>
          <w:rPr>
            <w:rFonts w:ascii="Calibri"/>
            <w:b/>
            <w:sz w:val="24"/>
          </w:rPr>
          <w:t>y</w:t>
        </w:r>
        <w:r>
          <w:rPr>
            <w:rFonts w:ascii="Calibri"/>
            <w:b/>
            <w:spacing w:val="-1"/>
            <w:sz w:val="24"/>
          </w:rPr>
          <w:t> </w:t>
        </w:r>
        <w:r>
          <w:rPr>
            <w:rFonts w:ascii="Calibri"/>
            <w:b/>
            <w:sz w:val="24"/>
          </w:rPr>
          <w:t>ancho</w:t>
        </w:r>
        <w:r>
          <w:rPr>
            <w:rFonts w:ascii="Calibri"/>
            <w:b/>
            <w:spacing w:val="-2"/>
            <w:sz w:val="24"/>
          </w:rPr>
          <w:t> </w:t>
        </w:r>
        <w:r>
          <w:rPr>
            <w:rFonts w:ascii="Calibri"/>
            <w:b/>
            <w:sz w:val="24"/>
          </w:rPr>
          <w:t>de</w:t>
        </w:r>
        <w:r>
          <w:rPr>
            <w:rFonts w:ascii="Calibri"/>
            <w:b/>
            <w:spacing w:val="-1"/>
            <w:sz w:val="24"/>
          </w:rPr>
          <w:t> </w:t>
        </w:r>
        <w:r>
          <w:rPr>
            <w:rFonts w:ascii="Calibri"/>
            <w:b/>
            <w:sz w:val="24"/>
          </w:rPr>
          <w:t>banda</w:t>
          <w:tab/>
          <w:t>7</w:t>
        </w:r>
      </w:hyperlink>
    </w:p>
    <w:p>
      <w:pPr>
        <w:spacing w:after="0" w:line="240" w:lineRule="auto"/>
        <w:jc w:val="left"/>
        <w:rPr>
          <w:rFonts w:ascii="Calibri"/>
          <w:sz w:val="24"/>
        </w:rPr>
        <w:sectPr>
          <w:pgSz w:w="11910" w:h="16840"/>
          <w:pgMar w:header="791" w:footer="469" w:top="1720" w:bottom="660" w:left="1040" w:right="760"/>
        </w:sectPr>
      </w:pPr>
    </w:p>
    <w:p>
      <w:pPr>
        <w:pStyle w:val="BodyText"/>
        <w:spacing w:before="11"/>
        <w:rPr>
          <w:rFonts w:ascii="Calibri"/>
          <w:b/>
          <w:sz w:val="33"/>
        </w:rPr>
      </w:pPr>
    </w:p>
    <w:p>
      <w:pPr>
        <w:pStyle w:val="Heading1"/>
        <w:numPr>
          <w:ilvl w:val="0"/>
          <w:numId w:val="47"/>
        </w:numPr>
        <w:tabs>
          <w:tab w:pos="830" w:val="left" w:leader="none"/>
        </w:tabs>
        <w:spacing w:line="240" w:lineRule="auto" w:before="0" w:after="0"/>
        <w:ind w:left="829" w:right="0" w:hanging="361"/>
        <w:jc w:val="left"/>
      </w:pPr>
      <w:bookmarkStart w:name="_TOC_250012" w:id="136"/>
      <w:bookmarkStart w:name="1. Respuesta en frecuencia" w:id="137"/>
      <w:r>
        <w:rPr>
          <w:b w:val="0"/>
        </w:rPr>
      </w:r>
      <w:bookmarkEnd w:id="137"/>
      <w:bookmarkStart w:name="1. Respuesta en frecuencia" w:id="138"/>
      <w:r>
        <w:rPr/>
        <w:t>Res</w:t>
      </w:r>
      <w:r>
        <w:rPr/>
        <w:t>puesta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bookmarkEnd w:id="136"/>
      <w:r>
        <w:rPr/>
        <w:t>frecuencia</w:t>
      </w:r>
    </w:p>
    <w:p>
      <w:pPr>
        <w:pStyle w:val="Heading3"/>
        <w:numPr>
          <w:ilvl w:val="1"/>
          <w:numId w:val="47"/>
        </w:numPr>
        <w:tabs>
          <w:tab w:pos="1099" w:val="left" w:leader="none"/>
        </w:tabs>
        <w:spacing w:line="240" w:lineRule="auto" w:before="304" w:after="0"/>
        <w:ind w:left="1098" w:right="0" w:hanging="579"/>
        <w:jc w:val="left"/>
        <w:rPr>
          <w:rFonts w:ascii="Arial" w:hAnsi="Arial"/>
        </w:rPr>
      </w:pPr>
      <w:bookmarkStart w:name="_TOC_250011" w:id="139"/>
      <w:bookmarkStart w:name="1.1. Introducción" w:id="140"/>
      <w:r>
        <w:rPr>
          <w:b w:val="0"/>
        </w:rPr>
      </w:r>
      <w:bookmarkEnd w:id="140"/>
      <w:bookmarkStart w:name="1.1. Introducción" w:id="141"/>
      <w:r>
        <w:rPr>
          <w:rFonts w:ascii="Arial" w:hAnsi="Arial"/>
        </w:rPr>
        <w:t>I</w:t>
      </w:r>
      <w:bookmarkEnd w:id="139"/>
      <w:r>
        <w:rPr>
          <w:rFonts w:ascii="Arial" w:hAnsi="Arial"/>
        </w:rPr>
        <w:t>ntroducción</w:t>
      </w:r>
    </w:p>
    <w:p>
      <w:pPr>
        <w:pStyle w:val="BodyText"/>
        <w:spacing w:before="60"/>
        <w:ind w:left="378" w:right="653"/>
        <w:jc w:val="both"/>
      </w:pPr>
      <w:r>
        <w:rPr/>
        <w:t>Con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expresión</w:t>
      </w:r>
      <w:r>
        <w:rPr>
          <w:spacing w:val="-5"/>
        </w:rPr>
        <w:t> </w:t>
      </w:r>
      <w:r>
        <w:rPr/>
        <w:t>“respuesta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frecuencia”</w:t>
      </w:r>
      <w:r>
        <w:rPr>
          <w:spacing w:val="-4"/>
        </w:rPr>
        <w:t> </w:t>
      </w:r>
      <w:r>
        <w:rPr/>
        <w:t>nos</w:t>
      </w:r>
      <w:r>
        <w:rPr>
          <w:spacing w:val="-6"/>
        </w:rPr>
        <w:t> </w:t>
      </w:r>
      <w:r>
        <w:rPr/>
        <w:t>referimos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respuesta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un</w:t>
      </w:r>
      <w:r>
        <w:rPr>
          <w:spacing w:val="-5"/>
        </w:rPr>
        <w:t> </w:t>
      </w:r>
      <w:r>
        <w:rPr/>
        <w:t>sistema</w:t>
      </w:r>
      <w:r>
        <w:rPr>
          <w:spacing w:val="-58"/>
        </w:rPr>
        <w:t> </w:t>
      </w:r>
      <w:r>
        <w:rPr/>
        <w:t>en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estable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entrada</w:t>
      </w:r>
      <w:r>
        <w:rPr>
          <w:spacing w:val="1"/>
        </w:rPr>
        <w:t> </w:t>
      </w:r>
      <w:r>
        <w:rPr/>
        <w:t>sinusoidal.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métodos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respuesta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frecuencia, la frecuencia de la señal de entrada se varía en un cierto rango, para</w:t>
      </w:r>
      <w:r>
        <w:rPr>
          <w:spacing w:val="1"/>
        </w:rPr>
        <w:t> </w:t>
      </w:r>
      <w:r>
        <w:rPr/>
        <w:t>estudiar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respuesta</w:t>
      </w:r>
      <w:r>
        <w:rPr>
          <w:spacing w:val="1"/>
        </w:rPr>
        <w:t> </w:t>
      </w:r>
      <w:r>
        <w:rPr/>
        <w:t>resultante.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función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transferencia</w:t>
      </w:r>
      <w:r>
        <w:rPr>
          <w:spacing w:val="1"/>
        </w:rPr>
        <w:t> </w:t>
      </w:r>
      <w:r>
        <w:rPr/>
        <w:t>sinusoidal,</w:t>
      </w:r>
      <w:r>
        <w:rPr>
          <w:spacing w:val="1"/>
        </w:rPr>
        <w:t> </w:t>
      </w:r>
      <w:r>
        <w:rPr/>
        <w:t>función</w:t>
      </w:r>
      <w:r>
        <w:rPr>
          <w:spacing w:val="1"/>
        </w:rPr>
        <w:t> </w:t>
      </w:r>
      <w:r>
        <w:rPr/>
        <w:t>compleja de la frecuencia </w:t>
      </w:r>
      <w:r>
        <w:rPr>
          <w:rFonts w:ascii="Symbol" w:hAnsi="Symbol"/>
          <w:b/>
        </w:rPr>
        <w:t></w:t>
      </w:r>
      <w:r>
        <w:rPr/>
        <w:t>, se caracteriza por su magnitud y ángulo de fase, con la</w:t>
      </w:r>
      <w:r>
        <w:rPr>
          <w:spacing w:val="1"/>
        </w:rPr>
        <w:t> </w:t>
      </w:r>
      <w:r>
        <w:rPr/>
        <w:t>frecuencia</w:t>
      </w:r>
      <w:r>
        <w:rPr>
          <w:spacing w:val="-1"/>
        </w:rPr>
        <w:t> </w:t>
      </w:r>
      <w:r>
        <w:rPr/>
        <w:t>como</w:t>
      </w:r>
      <w:r>
        <w:rPr>
          <w:spacing w:val="1"/>
        </w:rPr>
        <w:t> </w:t>
      </w:r>
      <w:r>
        <w:rPr/>
        <w:t>parámetro.</w:t>
      </w:r>
    </w:p>
    <w:p>
      <w:pPr>
        <w:pStyle w:val="BodyText"/>
        <w:spacing w:before="119"/>
        <w:ind w:left="378" w:right="653"/>
        <w:jc w:val="both"/>
      </w:pPr>
      <w:r>
        <w:rPr/>
        <w:t>Por lo general se usan tres representaciones gráficas de las funciones de transferencia</w:t>
      </w:r>
      <w:r>
        <w:rPr>
          <w:spacing w:val="1"/>
        </w:rPr>
        <w:t> </w:t>
      </w:r>
      <w:r>
        <w:rPr/>
        <w:t>sinusoidales: Diagrama de Bode o trazas logarítmicas, Diagrama de Nyquist o traza</w:t>
      </w:r>
      <w:r>
        <w:rPr>
          <w:spacing w:val="1"/>
        </w:rPr>
        <w:t> </w:t>
      </w:r>
      <w:r>
        <w:rPr/>
        <w:t>polar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traza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magnitud</w:t>
      </w:r>
      <w:r>
        <w:rPr>
          <w:spacing w:val="-3"/>
        </w:rPr>
        <w:t> </w:t>
      </w:r>
      <w:r>
        <w:rPr/>
        <w:t>logarítmica</w:t>
      </w:r>
      <w:r>
        <w:rPr>
          <w:spacing w:val="-1"/>
        </w:rPr>
        <w:t> </w:t>
      </w:r>
      <w:r>
        <w:rPr/>
        <w:t>contra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fase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Diagrama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Nichols.</w:t>
      </w:r>
    </w:p>
    <w:p>
      <w:pPr>
        <w:pStyle w:val="BodyText"/>
        <w:spacing w:before="120"/>
        <w:ind w:left="378" w:right="655"/>
        <w:jc w:val="both"/>
      </w:pPr>
      <w:r>
        <w:rPr/>
        <w:t>En esta práctica estudiaremos cómo obtener el diagrama de Bode y de Nyquist con</w:t>
      </w:r>
      <w:r>
        <w:rPr>
          <w:spacing w:val="1"/>
        </w:rPr>
        <w:t> </w:t>
      </w:r>
      <w:r>
        <w:rPr/>
        <w:t>MATLAB,</w:t>
      </w:r>
      <w:r>
        <w:rPr>
          <w:spacing w:val="-1"/>
        </w:rPr>
        <w:t> </w:t>
      </w:r>
      <w:r>
        <w:rPr/>
        <w:t>y cómo</w:t>
      </w:r>
      <w:r>
        <w:rPr>
          <w:spacing w:val="1"/>
        </w:rPr>
        <w:t> </w:t>
      </w:r>
      <w:r>
        <w:rPr/>
        <w:t>extraer información</w:t>
      </w:r>
      <w:r>
        <w:rPr>
          <w:spacing w:val="-1"/>
        </w:rPr>
        <w:t> </w:t>
      </w:r>
      <w:r>
        <w:rPr/>
        <w:t>de los</w:t>
      </w:r>
      <w:r>
        <w:rPr>
          <w:spacing w:val="-2"/>
        </w:rPr>
        <w:t> </w:t>
      </w:r>
      <w:r>
        <w:rPr/>
        <w:t>mismos.</w:t>
      </w:r>
    </w:p>
    <w:p>
      <w:pPr>
        <w:pStyle w:val="BodyText"/>
        <w:spacing w:before="12"/>
        <w:rPr>
          <w:sz w:val="33"/>
        </w:rPr>
      </w:pPr>
    </w:p>
    <w:p>
      <w:pPr>
        <w:pStyle w:val="Heading3"/>
        <w:numPr>
          <w:ilvl w:val="1"/>
          <w:numId w:val="47"/>
        </w:numPr>
        <w:tabs>
          <w:tab w:pos="1098" w:val="left" w:leader="none"/>
          <w:tab w:pos="1099" w:val="left" w:leader="none"/>
        </w:tabs>
        <w:spacing w:line="240" w:lineRule="auto" w:before="0" w:after="0"/>
        <w:ind w:left="1098" w:right="0" w:hanging="721"/>
        <w:jc w:val="left"/>
        <w:rPr>
          <w:rFonts w:ascii="Arial"/>
        </w:rPr>
      </w:pPr>
      <w:bookmarkStart w:name="_TOC_250010" w:id="142"/>
      <w:bookmarkStart w:name="1.2. Diagramas de Bode" w:id="143"/>
      <w:r>
        <w:rPr>
          <w:b w:val="0"/>
        </w:rPr>
      </w:r>
      <w:bookmarkEnd w:id="143"/>
      <w:bookmarkStart w:name="1.2. Diagramas de Bode" w:id="144"/>
      <w:r>
        <w:rPr>
          <w:rFonts w:ascii="Arial"/>
        </w:rPr>
        <w:t>D</w:t>
      </w:r>
      <w:r>
        <w:rPr>
          <w:rFonts w:ascii="Arial"/>
        </w:rPr>
        <w:t>iagramas</w:t>
      </w:r>
      <w:r>
        <w:rPr>
          <w:rFonts w:ascii="Arial"/>
          <w:spacing w:val="-4"/>
        </w:rPr>
        <w:t> </w:t>
      </w:r>
      <w:r>
        <w:rPr>
          <w:rFonts w:ascii="Arial"/>
        </w:rPr>
        <w:t>de</w:t>
      </w:r>
      <w:r>
        <w:rPr>
          <w:rFonts w:ascii="Arial"/>
          <w:spacing w:val="-3"/>
        </w:rPr>
        <w:t> </w:t>
      </w:r>
      <w:bookmarkEnd w:id="142"/>
      <w:r>
        <w:rPr>
          <w:rFonts w:ascii="Arial"/>
        </w:rPr>
        <w:t>Bode</w:t>
      </w:r>
    </w:p>
    <w:p>
      <w:pPr>
        <w:pStyle w:val="BodyText"/>
        <w:spacing w:before="60"/>
        <w:ind w:left="378" w:right="654"/>
        <w:jc w:val="both"/>
      </w:pPr>
      <w:r>
        <w:rPr/>
        <w:t>El comando </w:t>
      </w:r>
      <w:r>
        <w:rPr>
          <w:b/>
          <w:i/>
        </w:rPr>
        <w:t>“bode” </w:t>
      </w:r>
      <w:r>
        <w:rPr/>
        <w:t>calcula las magnitudes y los ángulos de fase de la respuesta en</w:t>
      </w:r>
      <w:r>
        <w:rPr>
          <w:spacing w:val="1"/>
        </w:rPr>
        <w:t> </w:t>
      </w:r>
      <w:r>
        <w:rPr/>
        <w:t>frecuencia de un sistema en tiempo continuo, lineal e invariante con el tiempo y</w:t>
      </w:r>
      <w:r>
        <w:rPr>
          <w:spacing w:val="1"/>
        </w:rPr>
        <w:t> </w:t>
      </w:r>
      <w:r>
        <w:rPr/>
        <w:t>aparecen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gráficas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 pantalla.</w:t>
      </w:r>
      <w:r>
        <w:rPr>
          <w:spacing w:val="-1"/>
        </w:rPr>
        <w:t> </w:t>
      </w:r>
      <w:r>
        <w:rPr/>
        <w:t>Por</w:t>
      </w:r>
      <w:r>
        <w:rPr>
          <w:spacing w:val="1"/>
        </w:rPr>
        <w:t> </w:t>
      </w:r>
      <w:r>
        <w:rPr/>
        <w:t>ejemplo, si:</w:t>
      </w:r>
    </w:p>
    <w:p>
      <w:pPr>
        <w:pStyle w:val="BodyText"/>
        <w:spacing w:before="12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28">
            <wp:simplePos x="0" y="0"/>
            <wp:positionH relativeFrom="page">
              <wp:posOffset>2884804</wp:posOffset>
            </wp:positionH>
            <wp:positionV relativeFrom="paragraph">
              <wp:posOffset>151805</wp:posOffset>
            </wp:positionV>
            <wp:extent cx="1791746" cy="369188"/>
            <wp:effectExtent l="0" t="0" r="0" b="0"/>
            <wp:wrapTopAndBottom/>
            <wp:docPr id="85" name="image56.png" descr="$$H(s) = \frac{{{s^2} + 0.1s + 7.5}}{{{s^4} + 0.12{s^3} + 9{s^2}}}.$$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746" cy="369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tabs>
          <w:tab w:pos="1686" w:val="left" w:leader="none"/>
          <w:tab w:pos="2089" w:val="left" w:leader="none"/>
          <w:tab w:pos="2876" w:val="left" w:leader="none"/>
          <w:tab w:pos="3363" w:val="left" w:leader="none"/>
          <w:tab w:pos="4333" w:val="left" w:leader="none"/>
          <w:tab w:pos="4911" w:val="left" w:leader="none"/>
          <w:tab w:pos="5542" w:val="left" w:leader="none"/>
          <w:tab w:pos="6555" w:val="left" w:leader="none"/>
          <w:tab w:pos="7023" w:val="left" w:leader="none"/>
          <w:tab w:pos="8663" w:val="left" w:leader="none"/>
        </w:tabs>
        <w:ind w:left="378"/>
      </w:pPr>
      <w:r>
        <w:rPr/>
        <w:t>Definimos</w:t>
        <w:tab/>
        <w:t>H</w:t>
        <w:tab/>
        <w:t>como</w:t>
        <w:tab/>
        <w:t>un</w:t>
        <w:tab/>
        <w:t>“objeto</w:t>
        <w:tab/>
        <w:t>LTI</w:t>
        <w:tab/>
        <w:t>tipo</w:t>
        <w:tab/>
        <w:t>función</w:t>
        <w:tab/>
        <w:t>de</w:t>
        <w:tab/>
        <w:t>transferencia,</w:t>
        <w:tab/>
        <w:t>usando</w:t>
      </w:r>
    </w:p>
    <w:p>
      <w:pPr>
        <w:pStyle w:val="Heading3"/>
        <w:spacing w:before="0"/>
        <w:ind w:left="378"/>
      </w:pPr>
      <w:r>
        <w:rPr/>
        <w:t>“tf(num,den)”:</w:t>
      </w:r>
    </w:p>
    <w:p>
      <w:pPr>
        <w:pStyle w:val="BodyText"/>
        <w:spacing w:before="11"/>
        <w:rPr>
          <w:b/>
          <w:sz w:val="17"/>
        </w:rPr>
      </w:pPr>
    </w:p>
    <w:p>
      <w:pPr>
        <w:spacing w:before="0"/>
        <w:ind w:left="378" w:right="0" w:firstLine="0"/>
        <w:jc w:val="left"/>
        <w:rPr>
          <w:b/>
          <w:sz w:val="24"/>
        </w:rPr>
      </w:pPr>
      <w:r>
        <w:rPr>
          <w:b/>
          <w:sz w:val="24"/>
        </w:rPr>
        <w:t>&gt;&gt;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= tf([1 0.1 7.5],[1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0.12 9 0 0])</w:t>
      </w:r>
    </w:p>
    <w:p>
      <w:pPr>
        <w:pStyle w:val="BodyText"/>
        <w:spacing w:before="11"/>
        <w:rPr>
          <w:b/>
          <w:sz w:val="17"/>
        </w:rPr>
      </w:pPr>
    </w:p>
    <w:p>
      <w:pPr>
        <w:pStyle w:val="BodyText"/>
        <w:ind w:left="378" w:right="655"/>
        <w:jc w:val="both"/>
      </w:pPr>
      <w:r>
        <w:rPr/>
        <w:t>Para representar el diagrama de Bode tenemos dos opciones, que dependen de si</w:t>
      </w:r>
      <w:r>
        <w:rPr>
          <w:spacing w:val="1"/>
        </w:rPr>
        <w:t> </w:t>
      </w:r>
      <w:r>
        <w:rPr/>
        <w:t>hemos definido H como objeto LTI o de si queremos trabajar directamente con su</w:t>
      </w:r>
      <w:r>
        <w:rPr>
          <w:spacing w:val="1"/>
        </w:rPr>
        <w:t> </w:t>
      </w:r>
      <w:r>
        <w:rPr/>
        <w:t>numerador y denominador::</w:t>
      </w:r>
    </w:p>
    <w:p>
      <w:pPr>
        <w:pStyle w:val="BodyText"/>
        <w:spacing w:before="11"/>
        <w:rPr>
          <w:sz w:val="17"/>
        </w:rPr>
      </w:pPr>
    </w:p>
    <w:p>
      <w:pPr>
        <w:pStyle w:val="Heading3"/>
        <w:tabs>
          <w:tab w:pos="1796" w:val="left" w:leader="none"/>
        </w:tabs>
        <w:spacing w:before="0"/>
        <w:ind w:left="378"/>
      </w:pPr>
      <w:r>
        <w:rPr/>
        <w:t>&gt;&gt;</w:t>
      </w:r>
      <w:r>
        <w:rPr>
          <w:spacing w:val="-2"/>
        </w:rPr>
        <w:t> </w:t>
      </w:r>
      <w:r>
        <w:rPr/>
        <w:t>bode(H)</w:t>
        <w:tab/>
      </w:r>
      <w:r>
        <w:rPr>
          <w:b w:val="0"/>
        </w:rPr>
        <w:t>o</w:t>
      </w:r>
      <w:r>
        <w:rPr>
          <w:b w:val="0"/>
          <w:spacing w:val="58"/>
        </w:rPr>
        <w:t> </w:t>
      </w:r>
      <w:r>
        <w:rPr/>
        <w:t>&gt;&gt;</w:t>
      </w:r>
      <w:r>
        <w:rPr>
          <w:spacing w:val="-1"/>
        </w:rPr>
        <w:t> </w:t>
      </w:r>
      <w:r>
        <w:rPr/>
        <w:t>bode(num,den)</w:t>
      </w:r>
    </w:p>
    <w:p>
      <w:pPr>
        <w:pStyle w:val="BodyText"/>
        <w:spacing w:before="11"/>
        <w:rPr>
          <w:b/>
          <w:sz w:val="17"/>
        </w:rPr>
      </w:pPr>
    </w:p>
    <w:p>
      <w:pPr>
        <w:spacing w:before="0"/>
        <w:ind w:left="378" w:right="0" w:firstLine="0"/>
        <w:jc w:val="left"/>
        <w:rPr>
          <w:sz w:val="24"/>
        </w:rPr>
      </w:pPr>
      <w:r>
        <w:rPr>
          <w:sz w:val="24"/>
        </w:rPr>
        <w:t>Si</w:t>
      </w:r>
      <w:r>
        <w:rPr>
          <w:spacing w:val="37"/>
          <w:sz w:val="24"/>
        </w:rPr>
        <w:t> </w:t>
      </w:r>
      <w:r>
        <w:rPr>
          <w:sz w:val="24"/>
        </w:rPr>
        <w:t>queremos</w:t>
      </w:r>
      <w:r>
        <w:rPr>
          <w:spacing w:val="36"/>
          <w:sz w:val="24"/>
        </w:rPr>
        <w:t> </w:t>
      </w:r>
      <w:r>
        <w:rPr>
          <w:sz w:val="24"/>
        </w:rPr>
        <w:t>que</w:t>
      </w:r>
      <w:r>
        <w:rPr>
          <w:spacing w:val="37"/>
          <w:sz w:val="24"/>
        </w:rPr>
        <w:t> </w:t>
      </w:r>
      <w:r>
        <w:rPr>
          <w:sz w:val="24"/>
        </w:rPr>
        <w:t>aparezca</w:t>
      </w:r>
      <w:r>
        <w:rPr>
          <w:spacing w:val="37"/>
          <w:sz w:val="24"/>
        </w:rPr>
        <w:t> </w:t>
      </w:r>
      <w:r>
        <w:rPr>
          <w:sz w:val="24"/>
        </w:rPr>
        <w:t>la</w:t>
      </w:r>
      <w:r>
        <w:rPr>
          <w:spacing w:val="37"/>
          <w:sz w:val="24"/>
        </w:rPr>
        <w:t> </w:t>
      </w:r>
      <w:r>
        <w:rPr>
          <w:sz w:val="24"/>
        </w:rPr>
        <w:t>rejilla</w:t>
      </w:r>
      <w:r>
        <w:rPr>
          <w:spacing w:val="39"/>
          <w:sz w:val="24"/>
        </w:rPr>
        <w:t> </w:t>
      </w:r>
      <w:r>
        <w:rPr>
          <w:sz w:val="24"/>
        </w:rPr>
        <w:t>debemos</w:t>
      </w:r>
      <w:r>
        <w:rPr>
          <w:spacing w:val="36"/>
          <w:sz w:val="24"/>
        </w:rPr>
        <w:t> </w:t>
      </w:r>
      <w:r>
        <w:rPr>
          <w:sz w:val="24"/>
        </w:rPr>
        <w:t>añadir</w:t>
      </w:r>
      <w:r>
        <w:rPr>
          <w:spacing w:val="38"/>
          <w:sz w:val="24"/>
        </w:rPr>
        <w:t> </w:t>
      </w:r>
      <w:r>
        <w:rPr>
          <w:b/>
          <w:sz w:val="24"/>
        </w:rPr>
        <w:t>“grid”</w:t>
      </w:r>
      <w:r>
        <w:rPr>
          <w:b/>
          <w:spacing w:val="37"/>
          <w:sz w:val="24"/>
        </w:rPr>
        <w:t> </w:t>
      </w:r>
      <w:r>
        <w:rPr>
          <w:sz w:val="24"/>
        </w:rPr>
        <w:t>o</w:t>
      </w:r>
      <w:r>
        <w:rPr>
          <w:spacing w:val="40"/>
          <w:sz w:val="24"/>
        </w:rPr>
        <w:t> </w:t>
      </w:r>
      <w:r>
        <w:rPr>
          <w:b/>
          <w:sz w:val="24"/>
        </w:rPr>
        <w:t>“grid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on”</w:t>
      </w:r>
      <w:r>
        <w:rPr>
          <w:b/>
          <w:spacing w:val="37"/>
          <w:sz w:val="24"/>
        </w:rPr>
        <w:t> </w:t>
      </w:r>
      <w:r>
        <w:rPr>
          <w:sz w:val="24"/>
        </w:rPr>
        <w:t>tras</w:t>
      </w:r>
      <w:r>
        <w:rPr>
          <w:spacing w:val="36"/>
          <w:sz w:val="24"/>
        </w:rPr>
        <w:t> </w:t>
      </w:r>
      <w:r>
        <w:rPr>
          <w:sz w:val="24"/>
        </w:rPr>
        <w:t>hacer</w:t>
      </w:r>
    </w:p>
    <w:p>
      <w:pPr>
        <w:pStyle w:val="Heading3"/>
        <w:spacing w:before="0"/>
        <w:ind w:left="378"/>
      </w:pPr>
      <w:r>
        <w:rPr/>
        <w:t>“bode”.</w:t>
      </w:r>
    </w:p>
    <w:p>
      <w:pPr>
        <w:pStyle w:val="BodyText"/>
        <w:spacing w:before="11"/>
        <w:rPr>
          <w:b/>
          <w:sz w:val="17"/>
        </w:rPr>
      </w:pPr>
    </w:p>
    <w:p>
      <w:pPr>
        <w:pStyle w:val="BodyText"/>
        <w:ind w:left="378" w:right="653"/>
        <w:jc w:val="both"/>
      </w:pPr>
      <w:r>
        <w:rPr/>
        <w:t>Si</w:t>
      </w:r>
      <w:r>
        <w:rPr>
          <w:spacing w:val="-8"/>
        </w:rPr>
        <w:t> </w:t>
      </w:r>
      <w:r>
        <w:rPr/>
        <w:t>queremos</w:t>
      </w:r>
      <w:r>
        <w:rPr>
          <w:spacing w:val="-7"/>
        </w:rPr>
        <w:t> </w:t>
      </w:r>
      <w:r>
        <w:rPr/>
        <w:t>controlar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rango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frecuencias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4"/>
        </w:rPr>
        <w:t> </w:t>
      </w:r>
      <w:r>
        <w:rPr/>
        <w:t>usa</w:t>
      </w:r>
      <w:r>
        <w:rPr>
          <w:spacing w:val="-4"/>
        </w:rPr>
        <w:t> </w:t>
      </w:r>
      <w:r>
        <w:rPr/>
        <w:t>para</w:t>
      </w:r>
      <w:r>
        <w:rPr>
          <w:spacing w:val="-7"/>
        </w:rPr>
        <w:t> </w:t>
      </w:r>
      <w:r>
        <w:rPr/>
        <w:t>representar</w:t>
      </w:r>
      <w:r>
        <w:rPr>
          <w:spacing w:val="-5"/>
        </w:rPr>
        <w:t> </w:t>
      </w:r>
      <w:r>
        <w:rPr/>
        <w:t>el</w:t>
      </w:r>
      <w:r>
        <w:rPr>
          <w:spacing w:val="-7"/>
        </w:rPr>
        <w:t> </w:t>
      </w:r>
      <w:r>
        <w:rPr/>
        <w:t>diagrama</w:t>
      </w:r>
      <w:r>
        <w:rPr>
          <w:spacing w:val="-57"/>
        </w:rPr>
        <w:t> </w:t>
      </w:r>
      <w:r>
        <w:rPr/>
        <w:t>debemos</w:t>
      </w:r>
      <w:r>
        <w:rPr>
          <w:spacing w:val="1"/>
        </w:rPr>
        <w:t> </w:t>
      </w:r>
      <w:r>
        <w:rPr/>
        <w:t>especificarlas</w:t>
      </w:r>
      <w:r>
        <w:rPr>
          <w:spacing w:val="1"/>
        </w:rPr>
        <w:t> </w:t>
      </w:r>
      <w:r>
        <w:rPr/>
        <w:t>añadiendo</w:t>
      </w:r>
      <w:r>
        <w:rPr>
          <w:spacing w:val="1"/>
        </w:rPr>
        <w:t> </w:t>
      </w:r>
      <w:r>
        <w:rPr>
          <w:b/>
        </w:rPr>
        <w:t>{w_inicial,w_final}</w:t>
      </w:r>
      <w:r>
        <w:rPr>
          <w:b/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argumento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comando </w:t>
      </w:r>
      <w:r>
        <w:rPr>
          <w:b/>
        </w:rPr>
        <w:t>“bode”, </w:t>
      </w:r>
      <w:r>
        <w:rPr/>
        <w:t>donde los parámetros representan la frecuencia inicial y final de</w:t>
      </w:r>
      <w:r>
        <w:rPr>
          <w:spacing w:val="1"/>
        </w:rPr>
        <w:t> </w:t>
      </w:r>
      <w:r>
        <w:rPr/>
        <w:t>interés:</w:t>
      </w:r>
    </w:p>
    <w:p>
      <w:pPr>
        <w:spacing w:after="0"/>
        <w:jc w:val="both"/>
        <w:sectPr>
          <w:pgSz w:w="11910" w:h="16840"/>
          <w:pgMar w:header="791" w:footer="469" w:top="1720" w:bottom="660" w:left="1040" w:right="760"/>
        </w:sectPr>
      </w:pPr>
    </w:p>
    <w:p>
      <w:pPr>
        <w:pStyle w:val="BodyText"/>
        <w:spacing w:before="12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1174401</wp:posOffset>
            </wp:positionH>
            <wp:positionV relativeFrom="page">
              <wp:posOffset>6856105</wp:posOffset>
            </wp:positionV>
            <wp:extent cx="1263358" cy="353377"/>
            <wp:effectExtent l="0" t="0" r="0" b="0"/>
            <wp:wrapNone/>
            <wp:docPr id="87" name="image57.png" descr="P96C4T1#yIS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7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358" cy="353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tabs>
          <w:tab w:pos="2823" w:val="left" w:leader="none"/>
        </w:tabs>
        <w:spacing w:before="24"/>
        <w:ind w:left="378"/>
      </w:pPr>
      <w:r>
        <w:rPr>
          <w:sz w:val="20"/>
        </w:rPr>
        <w:t>&gt;&gt; </w:t>
      </w:r>
      <w:r>
        <w:rPr/>
        <w:t>bode(H,{0.01,100})</w:t>
        <w:tab/>
      </w:r>
      <w:r>
        <w:rPr>
          <w:b w:val="0"/>
        </w:rPr>
        <w:t>o</w:t>
      </w:r>
      <w:r>
        <w:rPr>
          <w:b w:val="0"/>
          <w:spacing w:val="58"/>
        </w:rPr>
        <w:t> </w:t>
      </w:r>
      <w:r>
        <w:rPr/>
        <w:t>&gt;&gt;</w:t>
      </w:r>
      <w:r>
        <w:rPr>
          <w:spacing w:val="-2"/>
        </w:rPr>
        <w:t> </w:t>
      </w:r>
      <w:r>
        <w:rPr/>
        <w:t>bode(num,den,{0.01,100})</w:t>
      </w:r>
    </w:p>
    <w:p>
      <w:pPr>
        <w:pStyle w:val="BodyText"/>
        <w:spacing w:before="11"/>
        <w:rPr>
          <w:b/>
          <w:sz w:val="17"/>
        </w:rPr>
      </w:pPr>
    </w:p>
    <w:p>
      <w:pPr>
        <w:spacing w:line="240" w:lineRule="auto" w:before="0"/>
        <w:ind w:left="378" w:right="656" w:firstLine="0"/>
        <w:jc w:val="both"/>
        <w:rPr>
          <w:b/>
          <w:sz w:val="24"/>
        </w:rPr>
      </w:pPr>
      <w:r>
        <w:rPr>
          <w:sz w:val="24"/>
        </w:rPr>
        <w:t>MATLAB</w:t>
      </w:r>
      <w:r>
        <w:rPr>
          <w:spacing w:val="-5"/>
          <w:sz w:val="24"/>
        </w:rPr>
        <w:t> </w:t>
      </w:r>
      <w:r>
        <w:rPr>
          <w:sz w:val="24"/>
        </w:rPr>
        <w:t>selecciona</w:t>
      </w:r>
      <w:r>
        <w:rPr>
          <w:spacing w:val="-4"/>
          <w:sz w:val="24"/>
        </w:rPr>
        <w:t> </w:t>
      </w:r>
      <w:r>
        <w:rPr>
          <w:sz w:val="24"/>
        </w:rPr>
        <w:t>automática</w:t>
      </w:r>
      <w:r>
        <w:rPr>
          <w:spacing w:val="-5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número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puntos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representar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diagrama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Bode en dicho intervalo de frecuencia w de 0.01 a 100 rad/s. Sin embargo, también</w:t>
      </w:r>
      <w:r>
        <w:rPr>
          <w:spacing w:val="1"/>
          <w:sz w:val="24"/>
        </w:rPr>
        <w:t> </w:t>
      </w:r>
      <w:r>
        <w:rPr>
          <w:sz w:val="24"/>
        </w:rPr>
        <w:t>podemos seleccionarlos nosotros mediante el uso del comando </w:t>
      </w:r>
      <w:r>
        <w:rPr>
          <w:b/>
          <w:sz w:val="24"/>
        </w:rPr>
        <w:t>“logspace(exponente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inicial,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exponente final, nº puntos)”</w:t>
      </w:r>
    </w:p>
    <w:p>
      <w:pPr>
        <w:pStyle w:val="BodyText"/>
        <w:spacing w:before="9"/>
        <w:rPr>
          <w:b/>
          <w:sz w:val="17"/>
        </w:rPr>
      </w:pPr>
    </w:p>
    <w:p>
      <w:pPr>
        <w:spacing w:before="0"/>
        <w:ind w:left="378" w:right="0" w:firstLine="0"/>
        <w:jc w:val="left"/>
        <w:rPr>
          <w:b/>
          <w:sz w:val="24"/>
        </w:rPr>
      </w:pPr>
      <w:r>
        <w:rPr>
          <w:b/>
          <w:color w:val="404040"/>
          <w:sz w:val="24"/>
        </w:rPr>
        <w:t>&gt;&gt;</w:t>
      </w:r>
      <w:r>
        <w:rPr>
          <w:b/>
          <w:color w:val="404040"/>
          <w:spacing w:val="-1"/>
          <w:sz w:val="24"/>
        </w:rPr>
        <w:t> </w:t>
      </w:r>
      <w:r>
        <w:rPr>
          <w:b/>
          <w:color w:val="404040"/>
          <w:sz w:val="24"/>
        </w:rPr>
        <w:t>w</w:t>
      </w:r>
      <w:r>
        <w:rPr>
          <w:b/>
          <w:color w:val="404040"/>
          <w:spacing w:val="-2"/>
          <w:sz w:val="24"/>
        </w:rPr>
        <w:t> </w:t>
      </w:r>
      <w:r>
        <w:rPr>
          <w:b/>
          <w:color w:val="404040"/>
          <w:sz w:val="24"/>
        </w:rPr>
        <w:t>=</w:t>
      </w:r>
      <w:r>
        <w:rPr>
          <w:b/>
          <w:color w:val="404040"/>
          <w:spacing w:val="-1"/>
          <w:sz w:val="24"/>
        </w:rPr>
        <w:t> </w:t>
      </w:r>
      <w:r>
        <w:rPr>
          <w:b/>
          <w:color w:val="404040"/>
          <w:sz w:val="24"/>
        </w:rPr>
        <w:t>logspace(-2,2,10000);</w:t>
      </w:r>
    </w:p>
    <w:p>
      <w:pPr>
        <w:spacing w:before="0"/>
        <w:ind w:left="378" w:right="0" w:firstLine="0"/>
        <w:jc w:val="left"/>
        <w:rPr>
          <w:b/>
          <w:sz w:val="24"/>
        </w:rPr>
      </w:pPr>
      <w:r>
        <w:rPr>
          <w:b/>
          <w:color w:val="404040"/>
          <w:sz w:val="24"/>
        </w:rPr>
        <w:t>&gt;&gt;</w:t>
      </w:r>
      <w:r>
        <w:rPr>
          <w:b/>
          <w:color w:val="404040"/>
          <w:spacing w:val="-3"/>
          <w:sz w:val="24"/>
        </w:rPr>
        <w:t> </w:t>
      </w:r>
      <w:r>
        <w:rPr>
          <w:b/>
          <w:color w:val="404040"/>
          <w:sz w:val="24"/>
        </w:rPr>
        <w:t>bode(H,w)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ind w:left="378"/>
      </w:pPr>
      <w:r>
        <w:rPr/>
        <w:t>Aparte</w:t>
      </w:r>
      <w:r>
        <w:rPr>
          <w:spacing w:val="4"/>
        </w:rPr>
        <w:t> </w:t>
      </w:r>
      <w:r>
        <w:rPr/>
        <w:t>de</w:t>
      </w:r>
      <w:r>
        <w:rPr>
          <w:spacing w:val="6"/>
        </w:rPr>
        <w:t> </w:t>
      </w:r>
      <w:r>
        <w:rPr/>
        <w:t>realizar</w:t>
      </w:r>
      <w:r>
        <w:rPr>
          <w:spacing w:val="7"/>
        </w:rPr>
        <w:t> </w:t>
      </w:r>
      <w:r>
        <w:rPr/>
        <w:t>la</w:t>
      </w:r>
      <w:r>
        <w:rPr>
          <w:spacing w:val="5"/>
        </w:rPr>
        <w:t> </w:t>
      </w:r>
      <w:r>
        <w:rPr/>
        <w:t>gráfica,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comando</w:t>
      </w:r>
      <w:r>
        <w:rPr>
          <w:spacing w:val="8"/>
        </w:rPr>
        <w:t> </w:t>
      </w:r>
      <w:r>
        <w:rPr>
          <w:b/>
        </w:rPr>
        <w:t>“bode”</w:t>
      </w:r>
      <w:r>
        <w:rPr>
          <w:b/>
          <w:spacing w:val="6"/>
        </w:rPr>
        <w:t> </w:t>
      </w:r>
      <w:r>
        <w:rPr/>
        <w:t>nos</w:t>
      </w:r>
      <w:r>
        <w:rPr>
          <w:spacing w:val="5"/>
        </w:rPr>
        <w:t> </w:t>
      </w:r>
      <w:r>
        <w:rPr/>
        <w:t>puede</w:t>
      </w:r>
      <w:r>
        <w:rPr>
          <w:spacing w:val="7"/>
        </w:rPr>
        <w:t> </w:t>
      </w:r>
      <w:r>
        <w:rPr/>
        <w:t>proporcionar</w:t>
      </w:r>
      <w:r>
        <w:rPr>
          <w:spacing w:val="7"/>
        </w:rPr>
        <w:t> </w:t>
      </w:r>
      <w:r>
        <w:rPr/>
        <w:t>los</w:t>
      </w:r>
      <w:r>
        <w:rPr>
          <w:spacing w:val="3"/>
        </w:rPr>
        <w:t> </w:t>
      </w:r>
      <w:r>
        <w:rPr/>
        <w:t>valores</w:t>
      </w:r>
      <w:r>
        <w:rPr>
          <w:spacing w:val="-57"/>
        </w:rPr>
        <w:t> </w:t>
      </w:r>
      <w:r>
        <w:rPr/>
        <w:t>numéricos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magnitud,</w:t>
      </w:r>
      <w:r>
        <w:rPr>
          <w:spacing w:val="-1"/>
        </w:rPr>
        <w:t> </w:t>
      </w:r>
      <w:r>
        <w:rPr/>
        <w:t>fase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frecuencia</w:t>
      </w:r>
      <w:r>
        <w:rPr>
          <w:spacing w:val="1"/>
        </w:rPr>
        <w:t> </w:t>
      </w:r>
      <w:r>
        <w:rPr/>
        <w:t>si</w:t>
      </w:r>
      <w:r>
        <w:rPr>
          <w:spacing w:val="-2"/>
        </w:rPr>
        <w:t> </w:t>
      </w:r>
      <w:r>
        <w:rPr/>
        <w:t>lo</w:t>
      </w:r>
      <w:r>
        <w:rPr>
          <w:spacing w:val="-1"/>
        </w:rPr>
        <w:t> </w:t>
      </w:r>
      <w:r>
        <w:rPr/>
        <w:t>invocamos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siguiente</w:t>
      </w:r>
      <w:r>
        <w:rPr>
          <w:spacing w:val="-1"/>
        </w:rPr>
        <w:t> </w:t>
      </w:r>
      <w:r>
        <w:rPr/>
        <w:t>manera:</w:t>
      </w:r>
    </w:p>
    <w:p>
      <w:pPr>
        <w:pStyle w:val="BodyText"/>
        <w:spacing w:before="11"/>
        <w:rPr>
          <w:sz w:val="17"/>
        </w:rPr>
      </w:pPr>
    </w:p>
    <w:p>
      <w:pPr>
        <w:pStyle w:val="Heading3"/>
        <w:spacing w:before="0"/>
        <w:ind w:left="378"/>
      </w:pPr>
      <w:r>
        <w:rPr/>
        <w:t>&gt;&gt;</w:t>
      </w:r>
      <w:r>
        <w:rPr>
          <w:spacing w:val="-2"/>
        </w:rPr>
        <w:t> </w:t>
      </w:r>
      <w:r>
        <w:rPr/>
        <w:t>[mag,phase,w]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bode(H)</w:t>
      </w:r>
    </w:p>
    <w:p>
      <w:pPr>
        <w:pStyle w:val="BodyText"/>
        <w:spacing w:before="11"/>
        <w:rPr>
          <w:b/>
          <w:sz w:val="17"/>
        </w:rPr>
      </w:pPr>
    </w:p>
    <w:p>
      <w:pPr>
        <w:pStyle w:val="BodyText"/>
        <w:ind w:left="378" w:right="653"/>
        <w:jc w:val="both"/>
      </w:pPr>
      <w:r>
        <w:rPr/>
        <w:t>Matlab retorna la respuesta en frecuencia del sistema en las matrices </w:t>
      </w:r>
      <w:r>
        <w:rPr>
          <w:b/>
          <w:i/>
        </w:rPr>
        <w:t>mag</w:t>
      </w:r>
      <w:r>
        <w:rPr/>
        <w:t>, </w:t>
      </w:r>
      <w:r>
        <w:rPr>
          <w:b/>
          <w:i/>
        </w:rPr>
        <w:t>phase</w:t>
      </w:r>
      <w:r>
        <w:rPr/>
        <w:t>, y </w:t>
      </w:r>
      <w:r>
        <w:rPr>
          <w:b/>
          <w:i/>
        </w:rPr>
        <w:t>w</w:t>
      </w:r>
      <w:r>
        <w:rPr>
          <w:b/>
          <w:i/>
          <w:spacing w:val="1"/>
        </w:rPr>
        <w:t> </w:t>
      </w:r>
      <w:r>
        <w:rPr/>
        <w:t>y en este caso no aparece una gráfica en la pantalla. El ángulo de fase se retorna en</w:t>
      </w:r>
      <w:r>
        <w:rPr>
          <w:spacing w:val="1"/>
        </w:rPr>
        <w:t> </w:t>
      </w:r>
      <w:r>
        <w:rPr>
          <w:b/>
        </w:rPr>
        <w:t>grados.</w:t>
      </w:r>
      <w:r>
        <w:rPr>
          <w:b/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magnitud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puede</w:t>
      </w:r>
      <w:r>
        <w:rPr>
          <w:spacing w:val="-1"/>
        </w:rPr>
        <w:t> </w:t>
      </w:r>
      <w:r>
        <w:rPr/>
        <w:t>pasar finalmente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decibelios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1"/>
        </w:rPr>
        <w:t> </w:t>
      </w:r>
      <w:r>
        <w:rPr/>
        <w:t>comando:</w:t>
      </w:r>
    </w:p>
    <w:p>
      <w:pPr>
        <w:pStyle w:val="BodyText"/>
        <w:spacing w:before="11"/>
        <w:rPr>
          <w:sz w:val="17"/>
        </w:rPr>
      </w:pPr>
    </w:p>
    <w:p>
      <w:pPr>
        <w:pStyle w:val="Heading3"/>
        <w:spacing w:before="0"/>
        <w:ind w:left="378"/>
        <w:jc w:val="both"/>
      </w:pPr>
      <w:r>
        <w:rPr/>
        <w:t>&gt;&gt;</w:t>
      </w:r>
      <w:r>
        <w:rPr>
          <w:spacing w:val="-1"/>
        </w:rPr>
        <w:t> </w:t>
      </w:r>
      <w:r>
        <w:rPr/>
        <w:t>magdB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20*log10(mag)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1"/>
        </w:rPr>
      </w:pPr>
    </w:p>
    <w:tbl>
      <w:tblPr>
        <w:tblW w:w="0" w:type="auto"/>
        <w:jc w:val="left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0"/>
      </w:tblGrid>
      <w:tr>
        <w:trPr>
          <w:trHeight w:val="420" w:hRule="atLeast"/>
        </w:trPr>
        <w:tc>
          <w:tcPr>
            <w:tcW w:w="9060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Ejercicio</w:t>
            </w:r>
            <w:r>
              <w:rPr>
                <w:b/>
                <w:color w:val="FF0000"/>
                <w:spacing w:val="-2"/>
                <w:sz w:val="24"/>
              </w:rPr>
              <w:t> </w:t>
            </w:r>
            <w:r>
              <w:rPr>
                <w:b/>
                <w:color w:val="FF0000"/>
                <w:sz w:val="24"/>
              </w:rPr>
              <w:t>práctico</w:t>
            </w:r>
            <w:r>
              <w:rPr>
                <w:b/>
                <w:color w:val="FF0000"/>
                <w:spacing w:val="-2"/>
                <w:sz w:val="24"/>
              </w:rPr>
              <w:t> </w:t>
            </w:r>
            <w:r>
              <w:rPr>
                <w:b/>
                <w:color w:val="FF0000"/>
                <w:sz w:val="24"/>
              </w:rPr>
              <w:t>1:</w:t>
            </w:r>
            <w:r>
              <w:rPr>
                <w:b/>
                <w:color w:val="FF0000"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Representación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Diagramas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Bode.</w:t>
            </w:r>
          </w:p>
        </w:tc>
      </w:tr>
      <w:tr>
        <w:trPr>
          <w:trHeight w:val="730" w:hRule="atLeast"/>
        </w:trPr>
        <w:tc>
          <w:tcPr>
            <w:tcW w:w="90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Representa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diagrama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Bode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sistemas cuyas funciones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transferencia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son:</w:t>
            </w:r>
          </w:p>
        </w:tc>
      </w:tr>
      <w:tr>
        <w:trPr>
          <w:trHeight w:val="892" w:hRule="atLeast"/>
        </w:trPr>
        <w:tc>
          <w:tcPr>
            <w:tcW w:w="90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43"/>
                <w:sz w:val="24"/>
              </w:rPr>
              <w:t> </w:t>
            </w:r>
            <w:r>
              <w:rPr>
                <w:spacing w:val="-17"/>
                <w:position w:val="-24"/>
                <w:sz w:val="24"/>
              </w:rPr>
              <w:drawing>
                <wp:inline distT="0" distB="0" distL="0" distR="0">
                  <wp:extent cx="1197727" cy="354623"/>
                  <wp:effectExtent l="0" t="0" r="0" b="0"/>
                  <wp:docPr id="89" name="image58.png" descr="P94C3T1#yIS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58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727" cy="354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7"/>
                <w:position w:val="-24"/>
                <w:sz w:val="24"/>
              </w:rPr>
            </w:r>
          </w:p>
        </w:tc>
      </w:tr>
      <w:tr>
        <w:trPr>
          <w:trHeight w:val="559" w:hRule="atLeast"/>
        </w:trPr>
        <w:tc>
          <w:tcPr>
            <w:tcW w:w="90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3"/>
              <w:rPr>
                <w:sz w:val="24"/>
              </w:rPr>
            </w:pPr>
            <w:r>
              <w:rPr>
                <w:sz w:val="24"/>
              </w:rPr>
              <w:t>b)</w:t>
            </w:r>
          </w:p>
        </w:tc>
      </w:tr>
      <w:tr>
        <w:trPr>
          <w:trHeight w:val="866" w:hRule="atLeast"/>
        </w:trPr>
        <w:tc>
          <w:tcPr>
            <w:tcW w:w="90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2"/>
              <w:rPr>
                <w:sz w:val="24"/>
              </w:rPr>
            </w:pPr>
            <w:r>
              <w:rPr>
                <w:spacing w:val="-1"/>
                <w:sz w:val="24"/>
              </w:rPr>
              <w:t>c)</w:t>
            </w:r>
            <w:r>
              <w:rPr>
                <w:spacing w:val="46"/>
                <w:sz w:val="24"/>
              </w:rPr>
              <w:t> </w:t>
            </w:r>
            <w:r>
              <w:rPr>
                <w:spacing w:val="-15"/>
                <w:position w:val="-24"/>
                <w:sz w:val="24"/>
              </w:rPr>
              <w:drawing>
                <wp:inline distT="0" distB="0" distL="0" distR="0">
                  <wp:extent cx="1661504" cy="354623"/>
                  <wp:effectExtent l="0" t="0" r="0" b="0"/>
                  <wp:docPr id="91" name="image59.png" descr="P98C5T1#yIS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59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504" cy="354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5"/>
                <w:position w:val="-24"/>
                <w:sz w:val="24"/>
              </w:rPr>
            </w:r>
          </w:p>
        </w:tc>
      </w:tr>
      <w:tr>
        <w:trPr>
          <w:trHeight w:val="802" w:hRule="atLeast"/>
        </w:trPr>
        <w:tc>
          <w:tcPr>
            <w:tcW w:w="9060" w:type="dxa"/>
            <w:tcBorders>
              <w:top w:val="nil"/>
            </w:tcBorders>
          </w:tcPr>
          <w:p>
            <w:pPr>
              <w:pStyle w:val="TableParagraph"/>
              <w:spacing w:before="132"/>
              <w:rPr>
                <w:sz w:val="24"/>
              </w:rPr>
            </w:pPr>
            <w:r>
              <w:rPr>
                <w:spacing w:val="-1"/>
                <w:sz w:val="24"/>
              </w:rPr>
              <w:t>d)</w:t>
            </w:r>
            <w:r>
              <w:rPr>
                <w:spacing w:val="45"/>
                <w:sz w:val="24"/>
              </w:rPr>
              <w:t> </w:t>
            </w:r>
            <w:r>
              <w:rPr>
                <w:spacing w:val="-16"/>
                <w:position w:val="-20"/>
                <w:sz w:val="24"/>
              </w:rPr>
              <w:drawing>
                <wp:inline distT="0" distB="0" distL="0" distR="0">
                  <wp:extent cx="758715" cy="331725"/>
                  <wp:effectExtent l="0" t="0" r="0" b="0"/>
                  <wp:docPr id="93" name="image60.png" descr="P100C6T1#yIS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60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715" cy="33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6"/>
                <w:position w:val="-20"/>
                <w:sz w:val="24"/>
              </w:rPr>
            </w:r>
          </w:p>
        </w:tc>
      </w:tr>
    </w:tbl>
    <w:p>
      <w:pPr>
        <w:pStyle w:val="BodyText"/>
        <w:spacing w:before="3"/>
        <w:rPr>
          <w:b/>
          <w:sz w:val="26"/>
        </w:rPr>
      </w:pPr>
    </w:p>
    <w:p>
      <w:pPr>
        <w:pStyle w:val="Heading3"/>
        <w:numPr>
          <w:ilvl w:val="1"/>
          <w:numId w:val="47"/>
        </w:numPr>
        <w:tabs>
          <w:tab w:pos="1098" w:val="left" w:leader="none"/>
          <w:tab w:pos="1099" w:val="left" w:leader="none"/>
        </w:tabs>
        <w:spacing w:line="240" w:lineRule="auto" w:before="93" w:after="0"/>
        <w:ind w:left="1098" w:right="0" w:hanging="721"/>
        <w:jc w:val="left"/>
        <w:rPr>
          <w:rFonts w:ascii="Arial"/>
        </w:rPr>
      </w:pPr>
      <w:bookmarkStart w:name="_TOC_250009" w:id="145"/>
      <w:bookmarkStart w:name="1.3. Diagramas de Nyquist" w:id="146"/>
      <w:r>
        <w:rPr>
          <w:b w:val="0"/>
        </w:rPr>
      </w:r>
      <w:bookmarkEnd w:id="146"/>
      <w:bookmarkStart w:name="1.3. Diagramas de Nyquist" w:id="147"/>
      <w:r>
        <w:rPr>
          <w:rFonts w:ascii="Arial"/>
        </w:rPr>
        <w:t>D</w:t>
      </w:r>
      <w:r>
        <w:rPr>
          <w:rFonts w:ascii="Arial"/>
        </w:rPr>
        <w:t>iagramas</w:t>
      </w:r>
      <w:r>
        <w:rPr>
          <w:rFonts w:ascii="Arial"/>
          <w:spacing w:val="-5"/>
        </w:rPr>
        <w:t> </w:t>
      </w:r>
      <w:r>
        <w:rPr>
          <w:rFonts w:ascii="Arial"/>
        </w:rPr>
        <w:t>de</w:t>
      </w:r>
      <w:r>
        <w:rPr>
          <w:rFonts w:ascii="Arial"/>
          <w:spacing w:val="-5"/>
        </w:rPr>
        <w:t> </w:t>
      </w:r>
      <w:bookmarkEnd w:id="145"/>
      <w:r>
        <w:rPr>
          <w:rFonts w:ascii="Arial"/>
        </w:rPr>
        <w:t>Nyquist</w:t>
      </w: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ind w:left="378"/>
      </w:pPr>
      <w:r>
        <w:rPr/>
        <w:t>El</w:t>
      </w:r>
      <w:r>
        <w:rPr>
          <w:spacing w:val="-5"/>
        </w:rPr>
        <w:t> </w:t>
      </w:r>
      <w:r>
        <w:rPr/>
        <w:t>comando</w:t>
      </w:r>
      <w:r>
        <w:rPr>
          <w:spacing w:val="-4"/>
        </w:rPr>
        <w:t> </w:t>
      </w:r>
      <w:r>
        <w:rPr>
          <w:b/>
          <w:i/>
        </w:rPr>
        <w:t>“nyquist”</w:t>
      </w:r>
      <w:r>
        <w:rPr>
          <w:b/>
          <w:i/>
          <w:spacing w:val="-5"/>
        </w:rPr>
        <w:t> </w:t>
      </w:r>
      <w:r>
        <w:rPr/>
        <w:t>representa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diagrama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Nyquist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pantalla.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nuevo,</w:t>
      </w:r>
      <w:r>
        <w:rPr>
          <w:spacing w:val="-5"/>
        </w:rPr>
        <w:t> </w:t>
      </w:r>
      <w:r>
        <w:rPr/>
        <w:t>si:</w:t>
      </w:r>
    </w:p>
    <w:p>
      <w:pPr>
        <w:pStyle w:val="BodyText"/>
        <w:spacing w:line="232" w:lineRule="exact" w:before="89"/>
        <w:ind w:left="359"/>
        <w:jc w:val="center"/>
        <w:rPr>
          <w:rFonts w:ascii="Cambria Math"/>
        </w:rPr>
      </w:pPr>
      <w:r>
        <w:rPr>
          <w:rFonts w:ascii="Cambria Math"/>
        </w:rPr>
        <w:t>1</w:t>
      </w:r>
    </w:p>
    <w:p>
      <w:pPr>
        <w:spacing w:line="172" w:lineRule="exact" w:before="0"/>
        <w:ind w:left="52" w:right="1597" w:firstLine="0"/>
        <w:jc w:val="center"/>
        <w:rPr>
          <w:rFonts w:ascii="Cambria Math" w:eastAsia="Cambria Math"/>
          <w:sz w:val="24"/>
        </w:rPr>
      </w:pPr>
      <w:r>
        <w:rPr/>
        <w:pict>
          <v:rect style="position:absolute;margin-left:287.399994pt;margin-top:5.087165pt;width:52.56pt;height:.841pt;mso-position-horizontal-relative:page;mso-position-vertical-relative:paragraph;z-index:15795200" id="docshape328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75"/>
          <w:sz w:val="24"/>
        </w:rPr>
        <w:t>𝐺𝐺(𝑠𝑠)</w:t>
      </w:r>
      <w:r>
        <w:rPr>
          <w:rFonts w:ascii="Cambria Math" w:eastAsia="Cambria Math"/>
          <w:spacing w:val="16"/>
          <w:w w:val="75"/>
          <w:sz w:val="24"/>
        </w:rPr>
        <w:t> </w:t>
      </w:r>
      <w:r>
        <w:rPr>
          <w:rFonts w:ascii="Cambria Math" w:eastAsia="Cambria Math"/>
          <w:w w:val="75"/>
          <w:sz w:val="24"/>
        </w:rPr>
        <w:t>=</w:t>
      </w:r>
    </w:p>
    <w:p>
      <w:pPr>
        <w:pStyle w:val="BodyText"/>
        <w:spacing w:line="221" w:lineRule="exact"/>
        <w:ind w:left="1371" w:right="1012"/>
        <w:jc w:val="center"/>
        <w:rPr>
          <w:rFonts w:ascii="Cambria Math" w:eastAsia="Cambria Math"/>
        </w:rPr>
      </w:pPr>
      <w:r>
        <w:rPr>
          <w:rFonts w:ascii="Cambria Math" w:eastAsia="Cambria Math"/>
          <w:w w:val="50"/>
        </w:rPr>
        <w:t>𝑠</w:t>
      </w:r>
      <w:r>
        <w:rPr>
          <w:rFonts w:ascii="Cambria Math" w:eastAsia="Cambria Math"/>
          <w:spacing w:val="11"/>
          <w:w w:val="50"/>
        </w:rPr>
        <w:t>𝑠</w:t>
      </w:r>
      <w:r>
        <w:rPr>
          <w:rFonts w:ascii="Cambria Math" w:eastAsia="Cambria Math"/>
          <w:w w:val="111"/>
          <w:vertAlign w:val="superscript"/>
        </w:rPr>
        <w:t>2</w:t>
      </w:r>
      <w:r>
        <w:rPr>
          <w:rFonts w:ascii="Cambria Math" w:eastAsia="Cambria Math"/>
          <w:spacing w:val="9"/>
          <w:vertAlign w:val="baseline"/>
        </w:rPr>
        <w:t> </w:t>
      </w:r>
      <w:r>
        <w:rPr>
          <w:rFonts w:ascii="Cambria Math" w:eastAsia="Cambria Math"/>
          <w:vertAlign w:val="baseline"/>
        </w:rPr>
        <w:t>+ </w:t>
      </w:r>
      <w:r>
        <w:rPr>
          <w:rFonts w:ascii="Cambria Math" w:eastAsia="Cambria Math"/>
          <w:w w:val="50"/>
          <w:vertAlign w:val="baseline"/>
        </w:rPr>
        <w:t>𝑠𝑠</w:t>
      </w:r>
      <w:r>
        <w:rPr>
          <w:rFonts w:ascii="Cambria Math" w:eastAsia="Cambria Math"/>
          <w:spacing w:val="4"/>
          <w:vertAlign w:val="baseline"/>
        </w:rPr>
        <w:t> </w:t>
      </w:r>
      <w:r>
        <w:rPr>
          <w:rFonts w:ascii="Cambria Math" w:eastAsia="Cambria Math"/>
          <w:vertAlign w:val="baseline"/>
        </w:rPr>
        <w:t>+ 1</w:t>
      </w:r>
    </w:p>
    <w:p>
      <w:pPr>
        <w:spacing w:after="0" w:line="221" w:lineRule="exact"/>
        <w:jc w:val="center"/>
        <w:rPr>
          <w:rFonts w:ascii="Cambria Math" w:eastAsia="Cambria Math"/>
        </w:rPr>
        <w:sectPr>
          <w:pgSz w:w="11910" w:h="16840"/>
          <w:pgMar w:header="791" w:footer="469" w:top="1720" w:bottom="660" w:left="1040" w:right="760"/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tabs>
          <w:tab w:pos="1686" w:val="left" w:leader="none"/>
          <w:tab w:pos="2089" w:val="left" w:leader="none"/>
          <w:tab w:pos="2876" w:val="left" w:leader="none"/>
          <w:tab w:pos="3363" w:val="left" w:leader="none"/>
          <w:tab w:pos="4333" w:val="left" w:leader="none"/>
          <w:tab w:pos="4911" w:val="left" w:leader="none"/>
          <w:tab w:pos="5542" w:val="left" w:leader="none"/>
          <w:tab w:pos="6555" w:val="left" w:leader="none"/>
          <w:tab w:pos="7023" w:val="left" w:leader="none"/>
          <w:tab w:pos="8663" w:val="left" w:leader="none"/>
        </w:tabs>
        <w:spacing w:before="179"/>
        <w:ind w:left="378"/>
      </w:pPr>
      <w:r>
        <w:rPr/>
        <w:t>Definimos</w:t>
        <w:tab/>
        <w:t>H</w:t>
        <w:tab/>
        <w:t>como</w:t>
        <w:tab/>
        <w:t>un</w:t>
        <w:tab/>
        <w:t>“objeto</w:t>
        <w:tab/>
        <w:t>LTI</w:t>
        <w:tab/>
        <w:t>tipo</w:t>
        <w:tab/>
        <w:t>función</w:t>
        <w:tab/>
        <w:t>de</w:t>
        <w:tab/>
        <w:t>transferencia,</w:t>
        <w:tab/>
        <w:t>usando</w:t>
      </w:r>
    </w:p>
    <w:p>
      <w:pPr>
        <w:pStyle w:val="Heading3"/>
        <w:spacing w:before="1"/>
        <w:ind w:left="378"/>
      </w:pPr>
      <w:r>
        <w:rPr/>
        <w:t>“tf(num,den)”:</w:t>
      </w:r>
    </w:p>
    <w:p>
      <w:pPr>
        <w:pStyle w:val="BodyText"/>
        <w:spacing w:before="10"/>
        <w:rPr>
          <w:b/>
          <w:sz w:val="17"/>
        </w:rPr>
      </w:pPr>
    </w:p>
    <w:p>
      <w:pPr>
        <w:spacing w:before="0"/>
        <w:ind w:left="378" w:right="0" w:firstLine="0"/>
        <w:jc w:val="left"/>
        <w:rPr>
          <w:b/>
          <w:sz w:val="24"/>
        </w:rPr>
      </w:pPr>
      <w:r>
        <w:rPr>
          <w:b/>
          <w:sz w:val="24"/>
        </w:rPr>
        <w:t>&gt;&gt;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= tf([1 0.1 7.5],[1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0.12 9 0 0])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ind w:left="378"/>
      </w:pPr>
      <w:r>
        <w:rPr/>
        <w:t>Para</w:t>
      </w:r>
      <w:r>
        <w:rPr>
          <w:spacing w:val="-3"/>
        </w:rPr>
        <w:t> </w:t>
      </w:r>
      <w:r>
        <w:rPr/>
        <w:t>representar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diagrama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Nyquist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manera</w:t>
      </w:r>
      <w:r>
        <w:rPr>
          <w:spacing w:val="-3"/>
        </w:rPr>
        <w:t> </w:t>
      </w:r>
      <w:r>
        <w:rPr/>
        <w:t>automática</w:t>
      </w:r>
      <w:r>
        <w:rPr>
          <w:spacing w:val="-2"/>
        </w:rPr>
        <w:t> </w:t>
      </w:r>
      <w:r>
        <w:rPr/>
        <w:t>hacemos:</w:t>
      </w:r>
    </w:p>
    <w:p>
      <w:pPr>
        <w:pStyle w:val="BodyText"/>
        <w:spacing w:before="10"/>
        <w:rPr>
          <w:sz w:val="17"/>
        </w:rPr>
      </w:pPr>
    </w:p>
    <w:p>
      <w:pPr>
        <w:pStyle w:val="Heading3"/>
        <w:tabs>
          <w:tab w:pos="2115" w:val="left" w:leader="none"/>
          <w:tab w:pos="2487" w:val="left" w:leader="none"/>
        </w:tabs>
        <w:spacing w:before="1"/>
        <w:ind w:left="378"/>
      </w:pPr>
      <w:r>
        <w:rPr/>
        <w:t>&gt;&gt;</w:t>
      </w:r>
      <w:r>
        <w:rPr>
          <w:spacing w:val="-2"/>
        </w:rPr>
        <w:t> </w:t>
      </w:r>
      <w:r>
        <w:rPr/>
        <w:t>nyquist(H)</w:t>
        <w:tab/>
      </w:r>
      <w:r>
        <w:rPr>
          <w:b w:val="0"/>
        </w:rPr>
        <w:t>o</w:t>
        <w:tab/>
      </w:r>
      <w:r>
        <w:rPr/>
        <w:t>&gt;&gt;</w:t>
      </w:r>
      <w:r>
        <w:rPr>
          <w:spacing w:val="-3"/>
        </w:rPr>
        <w:t> </w:t>
      </w:r>
      <w:r>
        <w:rPr/>
        <w:t>nyquist(num,den)</w:t>
      </w: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spacing w:before="1"/>
        <w:ind w:left="378" w:right="654"/>
        <w:jc w:val="both"/>
      </w:pPr>
      <w:r>
        <w:rPr/>
        <w:t>Para estos diagramas, si añadimos</w:t>
      </w:r>
      <w:r>
        <w:rPr>
          <w:spacing w:val="1"/>
        </w:rPr>
        <w:t> </w:t>
      </w:r>
      <w:r>
        <w:rPr>
          <w:b/>
        </w:rPr>
        <w:t>“grid” </w:t>
      </w:r>
      <w:r>
        <w:rPr/>
        <w:t>o </w:t>
      </w:r>
      <w:r>
        <w:rPr>
          <w:b/>
        </w:rPr>
        <w:t>“grid on” </w:t>
      </w:r>
      <w:r>
        <w:rPr/>
        <w:t>tras hacer </w:t>
      </w:r>
      <w:r>
        <w:rPr>
          <w:b/>
        </w:rPr>
        <w:t>“nyquist” </w:t>
      </w:r>
      <w:r>
        <w:rPr/>
        <w:t>aparece</w:t>
      </w:r>
      <w:r>
        <w:rPr>
          <w:spacing w:val="1"/>
        </w:rPr>
        <w:t> </w:t>
      </w:r>
      <w:r>
        <w:rPr/>
        <w:t>una rejilla que indica, en dB, la magnitud que tendrá el sistema en lazo cerrado</w:t>
      </w:r>
      <w:r>
        <w:rPr>
          <w:spacing w:val="1"/>
        </w:rPr>
        <w:t> </w:t>
      </w:r>
      <w:r>
        <w:rPr/>
        <w:t>realimentado negativamente que tenga a G(s) como función de transferencia de lazo</w:t>
      </w:r>
      <w:r>
        <w:rPr>
          <w:spacing w:val="1"/>
        </w:rPr>
        <w:t> </w:t>
      </w:r>
      <w:r>
        <w:rPr/>
        <w:t>abierto.</w:t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ind w:left="378" w:right="655"/>
        <w:jc w:val="both"/>
      </w:pPr>
      <w:r>
        <w:rPr/>
        <w:t>Como</w:t>
      </w:r>
      <w:r>
        <w:rPr>
          <w:spacing w:val="1"/>
        </w:rPr>
        <w:t> </w:t>
      </w:r>
      <w:r>
        <w:rPr/>
        <w:t>antes,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comando</w:t>
      </w:r>
      <w:r>
        <w:rPr>
          <w:spacing w:val="1"/>
        </w:rPr>
        <w:t> </w:t>
      </w:r>
      <w:r>
        <w:rPr>
          <w:b/>
          <w:i/>
        </w:rPr>
        <w:t>nyquist(num,den,w)</w:t>
      </w:r>
      <w:r>
        <w:rPr>
          <w:b/>
          <w:i/>
          <w:spacing w:val="1"/>
        </w:rPr>
        <w:t> </w:t>
      </w:r>
      <w:r>
        <w:rPr/>
        <w:t>usa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vector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frecuencia</w:t>
      </w:r>
      <w:r>
        <w:rPr>
          <w:spacing w:val="1"/>
        </w:rPr>
        <w:t> </w:t>
      </w:r>
      <w:r>
        <w:rPr>
          <w:b/>
          <w:i/>
        </w:rPr>
        <w:t>w</w:t>
      </w:r>
      <w:r>
        <w:rPr>
          <w:b/>
          <w:i/>
          <w:spacing w:val="1"/>
        </w:rPr>
        <w:t> </w:t>
      </w:r>
      <w:r>
        <w:rPr/>
        <w:t>especificado por el usuario. El vector w se puede realizar como se ha visto en el</w:t>
      </w:r>
      <w:r>
        <w:rPr>
          <w:spacing w:val="1"/>
        </w:rPr>
        <w:t> </w:t>
      </w:r>
      <w:r>
        <w:rPr/>
        <w:t>apartado de los</w:t>
      </w:r>
      <w:r>
        <w:rPr>
          <w:spacing w:val="-1"/>
        </w:rPr>
        <w:t> </w:t>
      </w:r>
      <w:r>
        <w:rPr/>
        <w:t>diagramas</w:t>
      </w:r>
      <w:r>
        <w:rPr>
          <w:spacing w:val="-1"/>
        </w:rPr>
        <w:t> </w:t>
      </w:r>
      <w:r>
        <w:rPr/>
        <w:t>de Bode.</w:t>
      </w:r>
    </w:p>
    <w:p>
      <w:pPr>
        <w:pStyle w:val="BodyText"/>
        <w:spacing w:before="121"/>
        <w:ind w:left="378"/>
        <w:jc w:val="both"/>
      </w:pPr>
      <w:r>
        <w:rPr/>
        <w:t>Además,</w:t>
      </w:r>
      <w:r>
        <w:rPr>
          <w:spacing w:val="-3"/>
        </w:rPr>
        <w:t> </w:t>
      </w:r>
      <w:r>
        <w:rPr/>
        <w:t>si</w:t>
      </w:r>
      <w:r>
        <w:rPr>
          <w:spacing w:val="-3"/>
        </w:rPr>
        <w:t> </w:t>
      </w:r>
      <w:r>
        <w:rPr/>
        <w:t>se utiliza:</w:t>
      </w:r>
    </w:p>
    <w:p>
      <w:pPr>
        <w:pStyle w:val="Heading3"/>
        <w:spacing w:before="120"/>
        <w:ind w:left="378"/>
        <w:jc w:val="both"/>
      </w:pPr>
      <w:r>
        <w:rPr/>
        <w:t>&gt;&gt;</w:t>
      </w:r>
      <w:r>
        <w:rPr>
          <w:spacing w:val="-3"/>
        </w:rPr>
        <w:t> </w:t>
      </w:r>
      <w:r>
        <w:rPr/>
        <w:t>[re,im,w]</w:t>
      </w:r>
      <w:r>
        <w:rPr>
          <w:spacing w:val="-4"/>
        </w:rPr>
        <w:t> </w:t>
      </w:r>
      <w:r>
        <w:rPr/>
        <w:t>=</w:t>
      </w:r>
      <w:r>
        <w:rPr>
          <w:spacing w:val="-2"/>
        </w:rPr>
        <w:t> </w:t>
      </w:r>
      <w:r>
        <w:rPr/>
        <w:t>nyquist(num,den,w)</w:t>
      </w:r>
    </w:p>
    <w:p>
      <w:pPr>
        <w:pStyle w:val="BodyText"/>
        <w:spacing w:before="118"/>
        <w:ind w:left="378" w:right="654"/>
        <w:jc w:val="both"/>
      </w:pPr>
      <w:r>
        <w:rPr/>
        <w:t>Matlab retorna la respuesta en frecuencia del sistema en las matrices </w:t>
      </w:r>
      <w:r>
        <w:rPr>
          <w:b/>
          <w:i/>
        </w:rPr>
        <w:t>re,im,w. </w:t>
      </w:r>
      <w:r>
        <w:rPr/>
        <w:t>No</w:t>
      </w:r>
      <w:r>
        <w:rPr>
          <w:spacing w:val="1"/>
        </w:rPr>
        <w:t> </w:t>
      </w:r>
      <w:r>
        <w:rPr/>
        <w:t>aparece una gráfica en la pantalla. Las matrices </w:t>
      </w:r>
      <w:r>
        <w:rPr>
          <w:b/>
          <w:i/>
        </w:rPr>
        <w:t>re </w:t>
      </w:r>
      <w:r>
        <w:rPr/>
        <w:t>e </w:t>
      </w:r>
      <w:r>
        <w:rPr>
          <w:b/>
          <w:i/>
        </w:rPr>
        <w:t>im </w:t>
      </w:r>
      <w:r>
        <w:rPr/>
        <w:t>contienen las partes real e</w:t>
      </w:r>
      <w:r>
        <w:rPr>
          <w:spacing w:val="1"/>
        </w:rPr>
        <w:t> </w:t>
      </w:r>
      <w:r>
        <w:rPr/>
        <w:t>imaginaria de respuesta en frecuencia del sistema cuyo valor se calculó en los puntos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frecuencia especificados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vector</w:t>
      </w:r>
      <w:r>
        <w:rPr>
          <w:spacing w:val="1"/>
        </w:rPr>
        <w:t> </w:t>
      </w:r>
      <w:r>
        <w:rPr/>
        <w:t>w.</w:t>
      </w:r>
    </w:p>
    <w:p>
      <w:pPr>
        <w:pStyle w:val="BodyText"/>
        <w:spacing w:before="121"/>
        <w:ind w:left="378" w:right="654"/>
        <w:jc w:val="both"/>
      </w:pPr>
      <w:r>
        <w:rPr/>
        <w:t>Si se quiere dibujar la traza de Nyquist y determinar manualmente los rangos de</w:t>
      </w:r>
      <w:r>
        <w:rPr>
          <w:spacing w:val="1"/>
        </w:rPr>
        <w:t> </w:t>
      </w:r>
      <w:r>
        <w:rPr/>
        <w:t>visualización en los ejes real e imaginario, por ejemplo de -1 a 2 en el eje real y de -2 a</w:t>
      </w:r>
      <w:r>
        <w:rPr>
          <w:spacing w:val="-57"/>
        </w:rPr>
        <w:t> </w:t>
      </w:r>
      <w:r>
        <w:rPr/>
        <w:t>2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eje</w:t>
      </w:r>
      <w:r>
        <w:rPr>
          <w:spacing w:val="-1"/>
        </w:rPr>
        <w:t> </w:t>
      </w:r>
      <w:r>
        <w:rPr/>
        <w:t>imaginario, deben</w:t>
      </w:r>
      <w:r>
        <w:rPr>
          <w:spacing w:val="-2"/>
        </w:rPr>
        <w:t> </w:t>
      </w:r>
      <w:r>
        <w:rPr/>
        <w:t>introducirse los</w:t>
      </w:r>
      <w:r>
        <w:rPr>
          <w:spacing w:val="58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comandos:</w:t>
      </w:r>
    </w:p>
    <w:p>
      <w:pPr>
        <w:pStyle w:val="Heading3"/>
        <w:spacing w:before="120"/>
        <w:ind w:left="378"/>
        <w:jc w:val="both"/>
      </w:pPr>
      <w:r>
        <w:rPr/>
        <w:t>&gt;&gt;</w:t>
      </w:r>
      <w:r>
        <w:rPr>
          <w:spacing w:val="-1"/>
        </w:rPr>
        <w:t> </w:t>
      </w:r>
      <w:r>
        <w:rPr/>
        <w:t>v=[-1 1.5 -2</w:t>
      </w:r>
      <w:r>
        <w:rPr>
          <w:spacing w:val="-1"/>
        </w:rPr>
        <w:t> </w:t>
      </w:r>
      <w:r>
        <w:rPr/>
        <w:t>2]</w:t>
      </w:r>
      <w:r>
        <w:rPr>
          <w:spacing w:val="-1"/>
        </w:rPr>
        <w:t> </w:t>
      </w:r>
      <w:r>
        <w:rPr/>
        <w:t>; axis (v)</w:t>
      </w:r>
      <w:r>
        <w:rPr>
          <w:spacing w:val="119"/>
        </w:rPr>
        <w:t> </w:t>
      </w:r>
      <w:r>
        <w:rPr/>
        <w:t>o  </w:t>
      </w:r>
      <w:r>
        <w:rPr>
          <w:spacing w:val="59"/>
        </w:rPr>
        <w:t> </w:t>
      </w:r>
      <w:r>
        <w:rPr/>
        <w:t>&gt;&gt; axis</w:t>
      </w:r>
      <w:r>
        <w:rPr>
          <w:spacing w:val="-2"/>
        </w:rPr>
        <w:t> </w:t>
      </w:r>
      <w:r>
        <w:rPr/>
        <w:t>([-1 1.5</w:t>
      </w:r>
      <w:r>
        <w:rPr>
          <w:spacing w:val="2"/>
        </w:rPr>
        <w:t> </w:t>
      </w:r>
      <w:r>
        <w:rPr/>
        <w:t>-2</w:t>
      </w:r>
      <w:r>
        <w:rPr>
          <w:spacing w:val="-1"/>
        </w:rPr>
        <w:t> </w:t>
      </w:r>
      <w:r>
        <w:rPr/>
        <w:t>2])</w:t>
      </w:r>
    </w:p>
    <w:p>
      <w:pPr>
        <w:pStyle w:val="BodyText"/>
        <w:spacing w:before="120"/>
        <w:ind w:left="378" w:right="653"/>
        <w:jc w:val="both"/>
      </w:pPr>
      <w:r>
        <w:rPr/>
        <w:t>Si se dibuja una traza de Nyquist, en la que una operación de MATLAB implica</w:t>
      </w:r>
      <w:r>
        <w:rPr>
          <w:spacing w:val="1"/>
        </w:rPr>
        <w:t> </w:t>
      </w:r>
      <w:r>
        <w:rPr/>
        <w:t>“dividir</w:t>
      </w:r>
      <w:r>
        <w:rPr>
          <w:spacing w:val="-8"/>
        </w:rPr>
        <w:t> </w:t>
      </w:r>
      <w:r>
        <w:rPr/>
        <w:t>entre</w:t>
      </w:r>
      <w:r>
        <w:rPr>
          <w:spacing w:val="-9"/>
        </w:rPr>
        <w:t> </w:t>
      </w:r>
      <w:r>
        <w:rPr/>
        <w:t>0”,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traza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Nyquist</w:t>
      </w:r>
      <w:r>
        <w:rPr>
          <w:spacing w:val="-9"/>
        </w:rPr>
        <w:t> </w:t>
      </w:r>
      <w:r>
        <w:rPr/>
        <w:t>puede</w:t>
      </w:r>
      <w:r>
        <w:rPr>
          <w:spacing w:val="-7"/>
        </w:rPr>
        <w:t> </w:t>
      </w:r>
      <w:r>
        <w:rPr/>
        <w:t>resultar</w:t>
      </w:r>
      <w:r>
        <w:rPr>
          <w:spacing w:val="-7"/>
        </w:rPr>
        <w:t> </w:t>
      </w:r>
      <w:r>
        <w:rPr/>
        <w:t>errónea.</w:t>
      </w:r>
      <w:r>
        <w:rPr>
          <w:spacing w:val="-10"/>
        </w:rPr>
        <w:t> </w:t>
      </w:r>
      <w:r>
        <w:rPr/>
        <w:t>Para</w:t>
      </w:r>
      <w:r>
        <w:rPr>
          <w:spacing w:val="-10"/>
        </w:rPr>
        <w:t> </w:t>
      </w:r>
      <w:r>
        <w:rPr/>
        <w:t>eso</w:t>
      </w:r>
      <w:r>
        <w:rPr>
          <w:spacing w:val="-9"/>
        </w:rPr>
        <w:t> </w:t>
      </w:r>
      <w:r>
        <w:rPr/>
        <w:t>puede</w:t>
      </w:r>
      <w:r>
        <w:rPr>
          <w:spacing w:val="-9"/>
        </w:rPr>
        <w:t> </w:t>
      </w:r>
      <w:r>
        <w:rPr/>
        <w:t>utilizarse</w:t>
      </w:r>
      <w:r>
        <w:rPr>
          <w:spacing w:val="-58"/>
        </w:rPr>
        <w:t> </w:t>
      </w:r>
      <w:r>
        <w:rPr/>
        <w:t>la</w:t>
      </w:r>
      <w:r>
        <w:rPr>
          <w:spacing w:val="1"/>
        </w:rPr>
        <w:t> </w:t>
      </w:r>
      <w:r>
        <w:rPr/>
        <w:t>especificación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visualiza,</w:t>
      </w:r>
      <w:r>
        <w:rPr>
          <w:spacing w:val="1"/>
        </w:rPr>
        <w:t> </w:t>
      </w:r>
      <w:r>
        <w:rPr/>
        <w:t>eliminando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puntos</w:t>
      </w:r>
      <w:r>
        <w:rPr>
          <w:spacing w:val="1"/>
        </w:rPr>
        <w:t> </w:t>
      </w:r>
      <w:r>
        <w:rPr/>
        <w:t>conflictivos</w:t>
      </w:r>
      <w:r>
        <w:rPr>
          <w:spacing w:val="-2"/>
        </w:rPr>
        <w:t> </w:t>
      </w:r>
      <w:r>
        <w:rPr/>
        <w:t>mediante una</w:t>
      </w:r>
      <w:r>
        <w:rPr>
          <w:spacing w:val="-1"/>
        </w:rPr>
        <w:t> </w:t>
      </w:r>
      <w:r>
        <w:rPr/>
        <w:t>selección</w:t>
      </w:r>
      <w:r>
        <w:rPr>
          <w:spacing w:val="-1"/>
        </w:rPr>
        <w:t> </w:t>
      </w:r>
      <w:r>
        <w:rPr/>
        <w:t>adecuada de</w:t>
      </w:r>
      <w:r>
        <w:rPr>
          <w:spacing w:val="-1"/>
        </w:rPr>
        <w:t> </w:t>
      </w:r>
      <w:r>
        <w:rPr/>
        <w:t>“axis(v)”.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3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"/>
        <w:gridCol w:w="8709"/>
      </w:tblGrid>
      <w:tr>
        <w:trPr>
          <w:trHeight w:val="421" w:hRule="atLeast"/>
        </w:trPr>
        <w:tc>
          <w:tcPr>
            <w:tcW w:w="906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Ejercicio</w:t>
            </w:r>
            <w:r>
              <w:rPr>
                <w:b/>
                <w:color w:val="FF0000"/>
                <w:spacing w:val="-3"/>
                <w:sz w:val="24"/>
              </w:rPr>
              <w:t> </w:t>
            </w:r>
            <w:r>
              <w:rPr>
                <w:b/>
                <w:color w:val="FF0000"/>
                <w:sz w:val="24"/>
              </w:rPr>
              <w:t>práctico</w:t>
            </w:r>
            <w:r>
              <w:rPr>
                <w:b/>
                <w:color w:val="FF0000"/>
                <w:spacing w:val="-2"/>
                <w:sz w:val="24"/>
              </w:rPr>
              <w:t> </w:t>
            </w:r>
            <w:r>
              <w:rPr>
                <w:b/>
                <w:color w:val="FF0000"/>
                <w:sz w:val="24"/>
              </w:rPr>
              <w:t>2:</w:t>
            </w:r>
            <w:r>
              <w:rPr>
                <w:b/>
                <w:color w:val="FF0000"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Representación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diagramas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Nyquist.</w:t>
            </w:r>
          </w:p>
        </w:tc>
      </w:tr>
      <w:tr>
        <w:trPr>
          <w:trHeight w:val="830" w:hRule="atLeast"/>
        </w:trPr>
        <w:tc>
          <w:tcPr>
            <w:tcW w:w="906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Representa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diagrama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Nyquist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sistemas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cuyas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funciones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transferencia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son:</w:t>
            </w:r>
          </w:p>
        </w:tc>
      </w:tr>
      <w:tr>
        <w:trPr>
          <w:trHeight w:val="574" w:hRule="atLeast"/>
        </w:trPr>
        <w:tc>
          <w:tcPr>
            <w:tcW w:w="35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7"/>
              <w:ind w:left="0" w:right="36"/>
              <w:jc w:val="right"/>
              <w:rPr>
                <w:sz w:val="24"/>
              </w:rPr>
            </w:pPr>
            <w:r>
              <w:rPr>
                <w:sz w:val="24"/>
              </w:rPr>
              <w:t>a)</w:t>
            </w:r>
          </w:p>
        </w:tc>
        <w:tc>
          <w:tcPr>
            <w:tcW w:w="870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2"/>
              </w:rPr>
            </w:pPr>
          </w:p>
          <w:p>
            <w:pPr>
              <w:pStyle w:val="TableParagraph"/>
              <w:ind w:left="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86886" cy="344709"/>
                  <wp:effectExtent l="0" t="0" r="0" b="0"/>
                  <wp:docPr id="95" name="image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58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886" cy="344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923" w:hRule="atLeast"/>
        </w:trPr>
        <w:tc>
          <w:tcPr>
            <w:tcW w:w="35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"/>
              <w:ind w:left="0"/>
              <w:rPr>
                <w:sz w:val="22"/>
              </w:rPr>
            </w:pPr>
          </w:p>
          <w:p>
            <w:pPr>
              <w:pStyle w:val="TableParagraph"/>
              <w:spacing w:before="1"/>
              <w:ind w:left="0" w:right="25"/>
              <w:jc w:val="right"/>
              <w:rPr>
                <w:sz w:val="24"/>
              </w:rPr>
            </w:pPr>
            <w:r>
              <w:rPr>
                <w:sz w:val="24"/>
              </w:rPr>
              <w:t>b)</w:t>
            </w:r>
          </w:p>
        </w:tc>
        <w:tc>
          <w:tcPr>
            <w:tcW w:w="8709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 w:after="1"/>
              <w:ind w:left="0"/>
              <w:rPr>
                <w:sz w:val="16"/>
              </w:rPr>
            </w:pPr>
          </w:p>
          <w:p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58590" cy="352044"/>
                  <wp:effectExtent l="0" t="0" r="0" b="0"/>
                  <wp:docPr id="97" name="image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57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90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791" w:footer="469" w:top="1720" w:bottom="660" w:left="10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</w:p>
    <w:p>
      <w:pPr>
        <w:pStyle w:val="BodyText"/>
        <w:ind w:left="378"/>
        <w:rPr>
          <w:sz w:val="20"/>
        </w:rPr>
      </w:pPr>
      <w:r>
        <w:rPr>
          <w:sz w:val="20"/>
        </w:rPr>
        <w:pict>
          <v:group style="width:453.5pt;height:77.2pt;mso-position-horizontal-relative:char;mso-position-vertical-relative:line" id="docshapegroup329" coordorigin="0,0" coordsize="9070,1544">
            <v:shape style="position:absolute;left:443;top:863;width:1195;height:523" type="#_x0000_t75" id="docshape330" stroked="false">
              <v:imagedata r:id="rId88" o:title=""/>
            </v:shape>
            <v:shape style="position:absolute;left:4;top:4;width:9060;height:1534" type="#_x0000_t202" id="docshape331" filled="false" stroked="true" strokeweight=".481pt" strokecolor="#000000">
              <v:textbox inset="0,0,0,0">
                <w:txbxContent>
                  <w:p>
                    <w:pPr>
                      <w:spacing w:before="66"/>
                      <w:ind w:left="10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c)</w:t>
                    </w:r>
                    <w:r>
                      <w:rPr>
                        <w:spacing w:val="46"/>
                        <w:sz w:val="24"/>
                      </w:rPr>
                      <w:t> </w:t>
                    </w:r>
                    <w:r>
                      <w:rPr>
                        <w:spacing w:val="-15"/>
                        <w:position w:val="-23"/>
                        <w:sz w:val="24"/>
                      </w:rPr>
                      <w:drawing>
                        <wp:inline distT="0" distB="0" distL="0" distR="0">
                          <wp:extent cx="1649421" cy="352044"/>
                          <wp:effectExtent l="0" t="0" r="0" b="0"/>
                          <wp:docPr id="99" name="image59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00" name="image59.png"/>
                                  <pic:cNvPicPr/>
                                </pic:nvPicPr>
                                <pic:blipFill>
                                  <a:blip r:embed="rId8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49421" cy="35204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pacing w:val="-15"/>
                        <w:position w:val="-23"/>
                        <w:sz w:val="24"/>
                      </w:rPr>
                    </w:r>
                  </w:p>
                  <w:p>
                    <w:pPr>
                      <w:spacing w:before="291"/>
                      <w:ind w:left="10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d)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19"/>
        </w:rPr>
      </w:pPr>
    </w:p>
    <w:p>
      <w:pPr>
        <w:pStyle w:val="Heading1"/>
        <w:numPr>
          <w:ilvl w:val="0"/>
          <w:numId w:val="47"/>
        </w:numPr>
        <w:tabs>
          <w:tab w:pos="830" w:val="left" w:leader="none"/>
        </w:tabs>
        <w:spacing w:line="240" w:lineRule="auto" w:before="89" w:after="0"/>
        <w:ind w:left="829" w:right="0" w:hanging="361"/>
        <w:jc w:val="left"/>
      </w:pPr>
      <w:bookmarkStart w:name="_TOC_250008" w:id="148"/>
      <w:bookmarkStart w:name="2. Márgenes de ganancia y de fase: Estab" w:id="149"/>
      <w:r>
        <w:rPr>
          <w:b w:val="0"/>
        </w:rPr>
      </w:r>
      <w:bookmarkEnd w:id="149"/>
      <w:bookmarkStart w:name="2. Márgenes de ganancia y de fase: Estab" w:id="150"/>
      <w:r>
        <w:rPr/>
        <w:t>M</w:t>
      </w:r>
      <w:r>
        <w:rPr/>
        <w:t>árgenes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ganancia</w:t>
      </w:r>
      <w:r>
        <w:rPr>
          <w:spacing w:val="-2"/>
        </w:rPr>
        <w:t> </w:t>
      </w:r>
      <w:r>
        <w:rPr/>
        <w:t>y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fase:</w:t>
      </w:r>
      <w:r>
        <w:rPr>
          <w:spacing w:val="-4"/>
        </w:rPr>
        <w:t> </w:t>
      </w:r>
      <w:r>
        <w:rPr/>
        <w:t>Estabilidad</w:t>
      </w:r>
      <w:r>
        <w:rPr>
          <w:spacing w:val="-5"/>
        </w:rPr>
        <w:t> </w:t>
      </w:r>
      <w:bookmarkEnd w:id="148"/>
      <w:r>
        <w:rPr/>
        <w:t>relativa</w:t>
      </w:r>
    </w:p>
    <w:p>
      <w:pPr>
        <w:pStyle w:val="BodyText"/>
        <w:spacing w:before="244"/>
        <w:ind w:left="378" w:right="654"/>
        <w:jc w:val="both"/>
      </w:pPr>
      <w:r>
        <w:rPr/>
        <w:t>Como se detalla en</w:t>
      </w:r>
      <w:r>
        <w:rPr>
          <w:spacing w:val="1"/>
        </w:rPr>
        <w:t> </w:t>
      </w:r>
      <w:r>
        <w:rPr/>
        <w:t>los apuntes de teoría, el </w:t>
      </w:r>
      <w:r>
        <w:rPr>
          <w:b/>
        </w:rPr>
        <w:t>margen de fase </w:t>
      </w:r>
      <w:r>
        <w:rPr/>
        <w:t>es la cantidad de atraso</w:t>
      </w:r>
      <w:r>
        <w:rPr>
          <w:spacing w:val="1"/>
        </w:rPr>
        <w:t> </w:t>
      </w:r>
      <w:r>
        <w:rPr/>
        <w:t>de</w:t>
      </w:r>
      <w:r>
        <w:rPr>
          <w:spacing w:val="-9"/>
        </w:rPr>
        <w:t> </w:t>
      </w:r>
      <w:r>
        <w:rPr/>
        <w:t>fase</w:t>
      </w:r>
      <w:r>
        <w:rPr>
          <w:spacing w:val="-9"/>
        </w:rPr>
        <w:t> </w:t>
      </w:r>
      <w:r>
        <w:rPr/>
        <w:t>adicional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6"/>
        </w:rPr>
        <w:t> </w:t>
      </w:r>
      <w:r>
        <w:rPr/>
        <w:t>frecuencia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cruce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ganancia</w:t>
      </w:r>
      <w:r>
        <w:rPr>
          <w:spacing w:val="-10"/>
        </w:rPr>
        <w:t> </w:t>
      </w:r>
      <w:r>
        <w:rPr/>
        <w:t>requerida</w:t>
      </w:r>
      <w:r>
        <w:rPr>
          <w:spacing w:val="-10"/>
        </w:rPr>
        <w:t> </w:t>
      </w:r>
      <w:r>
        <w:rPr/>
        <w:t>para</w:t>
      </w:r>
      <w:r>
        <w:rPr>
          <w:spacing w:val="-10"/>
        </w:rPr>
        <w:t> </w:t>
      </w:r>
      <w:r>
        <w:rPr/>
        <w:t>llevar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sistema</w:t>
      </w:r>
      <w:r>
        <w:rPr>
          <w:spacing w:val="-58"/>
        </w:rPr>
        <w:t> </w:t>
      </w:r>
      <w:r>
        <w:rPr/>
        <w:t>al borde de la inestabilidad. La frecuencia de cruce de ganancia es la frecuencia en la</w:t>
      </w:r>
      <w:r>
        <w:rPr>
          <w:spacing w:val="1"/>
        </w:rPr>
        <w:t> </w:t>
      </w:r>
      <w:r>
        <w:rPr/>
        <w:t>cual,</w:t>
      </w:r>
      <w:r>
        <w:rPr>
          <w:spacing w:val="-2"/>
        </w:rPr>
        <w:t> </w:t>
      </w:r>
      <w:r>
        <w:rPr/>
        <w:t>|G(j</w:t>
      </w:r>
      <w:r>
        <w:rPr>
          <w:spacing w:val="-2"/>
        </w:rPr>
        <w:t> </w:t>
      </w:r>
      <w:r>
        <w:rPr>
          <w:rFonts w:ascii="Symbol" w:hAnsi="Symbol"/>
        </w:rPr>
        <w:t></w:t>
      </w:r>
      <w:r>
        <w:rPr/>
        <w:t>)|,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magnitud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función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transferencia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lazo</w:t>
      </w:r>
      <w:r>
        <w:rPr>
          <w:spacing w:val="-1"/>
        </w:rPr>
        <w:t> </w:t>
      </w:r>
      <w:r>
        <w:rPr/>
        <w:t>abierto,</w:t>
      </w:r>
      <w:r>
        <w:rPr>
          <w:spacing w:val="-2"/>
        </w:rPr>
        <w:t> </w:t>
      </w:r>
      <w:r>
        <w:rPr/>
        <w:t>es</w:t>
      </w:r>
      <w:r>
        <w:rPr>
          <w:spacing w:val="-2"/>
        </w:rPr>
        <w:t> </w:t>
      </w:r>
      <w:r>
        <w:rPr/>
        <w:t>unitaria.</w:t>
      </w:r>
    </w:p>
    <w:p>
      <w:pPr>
        <w:pStyle w:val="BodyText"/>
        <w:spacing w:before="239"/>
        <w:ind w:left="378" w:right="654"/>
        <w:jc w:val="both"/>
      </w:pPr>
      <w:r>
        <w:rPr>
          <w:b/>
        </w:rPr>
        <w:t>E</w:t>
      </w:r>
      <w:r>
        <w:rPr/>
        <w:t>l </w:t>
      </w:r>
      <w:r>
        <w:rPr>
          <w:b/>
        </w:rPr>
        <w:t>margen de ganancia </w:t>
      </w:r>
      <w:r>
        <w:rPr/>
        <w:t>es el valor por el que habría que multiplicar (o los dB que</w:t>
      </w:r>
      <w:r>
        <w:rPr>
          <w:spacing w:val="1"/>
        </w:rPr>
        <w:t> </w:t>
      </w:r>
      <w:r>
        <w:rPr/>
        <w:t>habría que sumar) a ganancia para alcanzar el valor de 1 (0 dB) cuando la fase es de -</w:t>
      </w:r>
      <w:r>
        <w:rPr>
          <w:spacing w:val="1"/>
        </w:rPr>
        <w:t> </w:t>
      </w:r>
      <w:r>
        <w:rPr/>
        <w:t>180º. Dicho de otra manera, es el recíproco de la magnitud |G(j </w:t>
      </w:r>
      <w:r>
        <w:rPr>
          <w:rFonts w:ascii="Symbol" w:hAnsi="Symbol"/>
        </w:rPr>
        <w:t></w:t>
      </w:r>
      <w:r>
        <w:rPr/>
        <w:t>)|de la función de</w:t>
      </w:r>
      <w:r>
        <w:rPr>
          <w:spacing w:val="1"/>
        </w:rPr>
        <w:t> </w:t>
      </w:r>
      <w:r>
        <w:rPr/>
        <w:t>transferencia en la frecuencia a la cual el ángulo de fase es – 180º. Si definimos la</w:t>
      </w:r>
      <w:r>
        <w:rPr>
          <w:spacing w:val="1"/>
        </w:rPr>
        <w:t> </w:t>
      </w:r>
      <w:r>
        <w:rPr/>
        <w:t>frecuencia de cruce de fase </w:t>
      </w:r>
      <w:r>
        <w:rPr>
          <w:rFonts w:ascii="Symbol" w:hAnsi="Symbol"/>
        </w:rPr>
        <w:t></w:t>
      </w:r>
      <w:r>
        <w:rPr>
          <w:sz w:val="14"/>
        </w:rPr>
        <w:t>1</w:t>
      </w:r>
      <w:r>
        <w:rPr>
          <w:spacing w:val="1"/>
          <w:sz w:val="14"/>
        </w:rPr>
        <w:t> </w:t>
      </w:r>
      <w:r>
        <w:rPr/>
        <w:t>como la frecuencia a la cual el ángulo de fase de la</w:t>
      </w:r>
      <w:r>
        <w:rPr>
          <w:spacing w:val="1"/>
        </w:rPr>
        <w:t> </w:t>
      </w:r>
      <w:r>
        <w:rPr/>
        <w:t>función de transferencia en lazo abierto es igual a – 180º se produce el margen de</w:t>
      </w:r>
      <w:r>
        <w:rPr>
          <w:spacing w:val="1"/>
        </w:rPr>
        <w:t> </w:t>
      </w:r>
      <w:r>
        <w:rPr/>
        <w:t>ganancia:</w:t>
      </w:r>
      <w:r>
        <w:rPr>
          <w:spacing w:val="-1"/>
        </w:rPr>
        <w:t> </w:t>
      </w:r>
      <w:r>
        <w:rPr/>
        <w:t>K</w:t>
      </w:r>
      <w:r>
        <w:rPr>
          <w:vertAlign w:val="subscript"/>
        </w:rPr>
        <w:t>g</w:t>
      </w:r>
      <w:r>
        <w:rPr>
          <w:spacing w:val="-1"/>
          <w:vertAlign w:val="baseline"/>
        </w:rPr>
        <w:t> </w:t>
      </w:r>
      <w:r>
        <w:rPr>
          <w:vertAlign w:val="baseline"/>
        </w:rPr>
        <w:t>= 1/|G(j</w:t>
      </w:r>
      <w:r>
        <w:rPr>
          <w:rFonts w:ascii="Symbol" w:hAnsi="Symbol"/>
          <w:vertAlign w:val="baseline"/>
        </w:rPr>
        <w:t></w:t>
      </w:r>
      <w:r>
        <w:rPr>
          <w:vertAlign w:val="baseline"/>
        </w:rPr>
        <w:t>)|.</w:t>
      </w:r>
    </w:p>
    <w:p>
      <w:pPr>
        <w:pStyle w:val="BodyText"/>
        <w:spacing w:before="241"/>
        <w:ind w:left="378" w:right="654"/>
        <w:jc w:val="both"/>
      </w:pPr>
      <w:r>
        <w:rPr/>
        <w:t>En términos de decibelios, el margen de ganancia expresado en decibelios es positivo</w:t>
      </w:r>
      <w:r>
        <w:rPr>
          <w:spacing w:val="-57"/>
        </w:rPr>
        <w:t> </w:t>
      </w:r>
      <w:r>
        <w:rPr/>
        <w:t>si</w:t>
      </w:r>
      <w:r>
        <w:rPr>
          <w:spacing w:val="-2"/>
        </w:rPr>
        <w:t> </w:t>
      </w:r>
      <w:r>
        <w:rPr/>
        <w:t>K</w:t>
      </w:r>
      <w:r>
        <w:rPr>
          <w:vertAlign w:val="subscript"/>
        </w:rPr>
        <w:t>g</w:t>
      </w:r>
      <w:r>
        <w:rPr>
          <w:spacing w:val="-1"/>
          <w:vertAlign w:val="baseline"/>
        </w:rPr>
        <w:t> </w:t>
      </w:r>
      <w:r>
        <w:rPr>
          <w:vertAlign w:val="baseline"/>
        </w:rPr>
        <w:t>es</w:t>
      </w:r>
      <w:r>
        <w:rPr>
          <w:spacing w:val="-2"/>
          <w:vertAlign w:val="baseline"/>
        </w:rPr>
        <w:t> </w:t>
      </w:r>
      <w:r>
        <w:rPr>
          <w:vertAlign w:val="baseline"/>
        </w:rPr>
        <w:t>mayor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-1"/>
          <w:vertAlign w:val="baseline"/>
        </w:rPr>
        <w:t> </w:t>
      </w:r>
      <w:r>
        <w:rPr>
          <w:vertAlign w:val="baseline"/>
        </w:rPr>
        <w:t>la unidad</w:t>
      </w:r>
      <w:r>
        <w:rPr>
          <w:spacing w:val="-2"/>
          <w:vertAlign w:val="baseline"/>
        </w:rPr>
        <w:t> </w:t>
      </w:r>
      <w:r>
        <w:rPr>
          <w:vertAlign w:val="baseline"/>
        </w:rPr>
        <w:t>y negativo</w:t>
      </w:r>
      <w:r>
        <w:rPr>
          <w:spacing w:val="-1"/>
          <w:vertAlign w:val="baseline"/>
        </w:rPr>
        <w:t> </w:t>
      </w:r>
      <w:r>
        <w:rPr>
          <w:vertAlign w:val="baseline"/>
        </w:rPr>
        <w:t>si</w:t>
      </w:r>
      <w:r>
        <w:rPr>
          <w:spacing w:val="-1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g</w:t>
      </w:r>
      <w:r>
        <w:rPr>
          <w:spacing w:val="-5"/>
          <w:vertAlign w:val="baseline"/>
        </w:rPr>
        <w:t> </w:t>
      </w:r>
      <w:r>
        <w:rPr>
          <w:vertAlign w:val="baseline"/>
        </w:rPr>
        <w:t>es</w:t>
      </w:r>
      <w:r>
        <w:rPr>
          <w:spacing w:val="-1"/>
          <w:vertAlign w:val="baseline"/>
        </w:rPr>
        <w:t> </w:t>
      </w:r>
      <w:r>
        <w:rPr>
          <w:vertAlign w:val="baseline"/>
        </w:rPr>
        <w:t>menor que la</w:t>
      </w:r>
      <w:r>
        <w:rPr>
          <w:spacing w:val="-1"/>
          <w:vertAlign w:val="baseline"/>
        </w:rPr>
        <w:t> </w:t>
      </w:r>
      <w:r>
        <w:rPr>
          <w:vertAlign w:val="baseline"/>
        </w:rPr>
        <w:t>unidad.</w:t>
      </w:r>
    </w:p>
    <w:p>
      <w:pPr>
        <w:pStyle w:val="BodyText"/>
        <w:spacing w:before="11"/>
        <w:rPr>
          <w:sz w:val="17"/>
        </w:rPr>
      </w:pPr>
    </w:p>
    <w:p>
      <w:pPr>
        <w:spacing w:before="0"/>
        <w:ind w:left="378" w:right="654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“Para un sistema de fase mínima, los márgenes de fase y de ganancia deben ser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positivos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fin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que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el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sistema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sea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estable.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Los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márgenes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negativos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indican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inestabilidad.”</w:t>
      </w:r>
    </w:p>
    <w:p>
      <w:pPr>
        <w:pStyle w:val="BodyText"/>
        <w:spacing w:before="9"/>
        <w:rPr>
          <w:b/>
          <w:i/>
          <w:sz w:val="17"/>
        </w:rPr>
      </w:pPr>
    </w:p>
    <w:p>
      <w:pPr>
        <w:pStyle w:val="BodyText"/>
        <w:ind w:left="378" w:right="653"/>
        <w:jc w:val="both"/>
      </w:pPr>
      <w:r>
        <w:rPr/>
        <w:t>Para obtener un comportamiento satisfactorio, el margen de fase debe estar entre 30º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/>
        <w:t>60º,</w:t>
      </w:r>
      <w:r>
        <w:rPr>
          <w:spacing w:val="-6"/>
        </w:rPr>
        <w:t> </w:t>
      </w:r>
      <w:r>
        <w:rPr/>
        <w:t>y</w:t>
      </w:r>
      <w:r>
        <w:rPr>
          <w:spacing w:val="-4"/>
        </w:rPr>
        <w:t> </w:t>
      </w:r>
      <w:r>
        <w:rPr/>
        <w:t>el</w:t>
      </w:r>
      <w:r>
        <w:rPr>
          <w:spacing w:val="-7"/>
        </w:rPr>
        <w:t> </w:t>
      </w:r>
      <w:r>
        <w:rPr/>
        <w:t>margen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ganancia</w:t>
      </w:r>
      <w:r>
        <w:rPr>
          <w:spacing w:val="-5"/>
        </w:rPr>
        <w:t> </w:t>
      </w:r>
      <w:r>
        <w:rPr/>
        <w:t>debe</w:t>
      </w:r>
      <w:r>
        <w:rPr>
          <w:spacing w:val="-6"/>
        </w:rPr>
        <w:t> </w:t>
      </w:r>
      <w:r>
        <w:rPr/>
        <w:t>ser</w:t>
      </w:r>
      <w:r>
        <w:rPr>
          <w:spacing w:val="-4"/>
        </w:rPr>
        <w:t> </w:t>
      </w:r>
      <w:r>
        <w:rPr/>
        <w:t>mayor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6</w:t>
      </w:r>
      <w:r>
        <w:rPr>
          <w:spacing w:val="-6"/>
        </w:rPr>
        <w:t> </w:t>
      </w:r>
      <w:r>
        <w:rPr/>
        <w:t>dB.</w:t>
      </w:r>
      <w:r>
        <w:rPr>
          <w:spacing w:val="-5"/>
        </w:rPr>
        <w:t> </w:t>
      </w:r>
      <w:r>
        <w:rPr/>
        <w:t>Con</w:t>
      </w:r>
      <w:r>
        <w:rPr>
          <w:spacing w:val="-4"/>
        </w:rPr>
        <w:t> </w:t>
      </w:r>
      <w:r>
        <w:rPr/>
        <w:t>estos</w:t>
      </w:r>
      <w:r>
        <w:rPr>
          <w:spacing w:val="-6"/>
        </w:rPr>
        <w:t> </w:t>
      </w:r>
      <w:r>
        <w:rPr/>
        <w:t>valores,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sistema</w:t>
      </w:r>
      <w:r>
        <w:rPr>
          <w:spacing w:val="-58"/>
        </w:rPr>
        <w:t> </w:t>
      </w:r>
      <w:r>
        <w:rPr/>
        <w:t>de</w:t>
      </w:r>
      <w:r>
        <w:rPr>
          <w:spacing w:val="-13"/>
        </w:rPr>
        <w:t> </w:t>
      </w:r>
      <w:r>
        <w:rPr/>
        <w:t>fase</w:t>
      </w:r>
      <w:r>
        <w:rPr>
          <w:spacing w:val="-13"/>
        </w:rPr>
        <w:t> </w:t>
      </w:r>
      <w:r>
        <w:rPr/>
        <w:t>mínima</w:t>
      </w:r>
      <w:r>
        <w:rPr>
          <w:spacing w:val="-13"/>
        </w:rPr>
        <w:t> </w:t>
      </w:r>
      <w:r>
        <w:rPr/>
        <w:t>tiene</w:t>
      </w:r>
      <w:r>
        <w:rPr>
          <w:spacing w:val="-13"/>
        </w:rPr>
        <w:t> </w:t>
      </w:r>
      <w:r>
        <w:rPr/>
        <w:t>una</w:t>
      </w:r>
      <w:r>
        <w:rPr>
          <w:spacing w:val="-13"/>
        </w:rPr>
        <w:t> </w:t>
      </w:r>
      <w:r>
        <w:rPr/>
        <w:t>estabilidad</w:t>
      </w:r>
      <w:r>
        <w:rPr>
          <w:spacing w:val="-13"/>
        </w:rPr>
        <w:t> </w:t>
      </w:r>
      <w:r>
        <w:rPr/>
        <w:t>garantizada,</w:t>
      </w:r>
      <w:r>
        <w:rPr>
          <w:spacing w:val="-13"/>
        </w:rPr>
        <w:t> </w:t>
      </w:r>
      <w:r>
        <w:rPr/>
        <w:t>incluso</w:t>
      </w:r>
      <w:r>
        <w:rPr>
          <w:spacing w:val="-12"/>
        </w:rPr>
        <w:t> </w:t>
      </w:r>
      <w:r>
        <w:rPr/>
        <w:t>si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ganancia</w:t>
      </w:r>
      <w:r>
        <w:rPr>
          <w:spacing w:val="-13"/>
        </w:rPr>
        <w:t> </w:t>
      </w:r>
      <w:r>
        <w:rPr/>
        <w:t>en</w:t>
      </w:r>
      <w:r>
        <w:rPr>
          <w:spacing w:val="-14"/>
        </w:rPr>
        <w:t> </w:t>
      </w:r>
      <w:r>
        <w:rPr/>
        <w:t>lazo</w:t>
      </w:r>
      <w:r>
        <w:rPr>
          <w:spacing w:val="-12"/>
        </w:rPr>
        <w:t> </w:t>
      </w:r>
      <w:r>
        <w:rPr/>
        <w:t>abierto</w:t>
      </w:r>
      <w:r>
        <w:rPr>
          <w:spacing w:val="-58"/>
        </w:rPr>
        <w:t> </w:t>
      </w:r>
      <w:r>
        <w:rPr/>
        <w:t>y las constantes de tiempo de los componentes varían. Recordemos que los </w:t>
      </w:r>
      <w:r>
        <w:rPr>
          <w:b/>
        </w:rPr>
        <w:t>sistemas</w:t>
      </w:r>
      <w:r>
        <w:rPr>
          <w:b/>
          <w:spacing w:val="1"/>
        </w:rPr>
        <w:t> </w:t>
      </w:r>
      <w:r>
        <w:rPr/>
        <w:t>son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>
          <w:b/>
        </w:rPr>
        <w:t>fase</w:t>
      </w:r>
      <w:r>
        <w:rPr>
          <w:b/>
          <w:spacing w:val="-7"/>
        </w:rPr>
        <w:t> </w:t>
      </w:r>
      <w:r>
        <w:rPr>
          <w:b/>
        </w:rPr>
        <w:t>mínima</w:t>
      </w:r>
      <w:r>
        <w:rPr>
          <w:b/>
          <w:spacing w:val="-7"/>
        </w:rPr>
        <w:t> </w:t>
      </w:r>
      <w:r>
        <w:rPr/>
        <w:t>si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función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transferencia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lazo</w:t>
      </w:r>
      <w:r>
        <w:rPr>
          <w:spacing w:val="-6"/>
        </w:rPr>
        <w:t> </w:t>
      </w:r>
      <w:r>
        <w:rPr/>
        <w:t>abierto</w:t>
      </w:r>
      <w:r>
        <w:rPr>
          <w:spacing w:val="-6"/>
        </w:rPr>
        <w:t> </w:t>
      </w:r>
      <w:r>
        <w:rPr/>
        <w:t>G(s)</w:t>
      </w:r>
      <w:r>
        <w:rPr>
          <w:spacing w:val="-8"/>
        </w:rPr>
        <w:t> </w:t>
      </w:r>
      <w:r>
        <w:rPr/>
        <w:t>no</w:t>
      </w:r>
      <w:r>
        <w:rPr>
          <w:spacing w:val="-6"/>
        </w:rPr>
        <w:t> </w:t>
      </w:r>
      <w:r>
        <w:rPr/>
        <w:t>tiene</w:t>
      </w:r>
      <w:r>
        <w:rPr>
          <w:spacing w:val="-9"/>
        </w:rPr>
        <w:t> </w:t>
      </w:r>
      <w:r>
        <w:rPr/>
        <w:t>polos</w:t>
      </w:r>
      <w:r>
        <w:rPr>
          <w:spacing w:val="-8"/>
        </w:rPr>
        <w:t> </w:t>
      </w:r>
      <w:r>
        <w:rPr/>
        <w:t>ni</w:t>
      </w:r>
      <w:r>
        <w:rPr>
          <w:spacing w:val="-58"/>
        </w:rPr>
        <w:t> </w:t>
      </w:r>
      <w:r>
        <w:rPr/>
        <w:t>ceros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semiplano</w:t>
      </w:r>
      <w:r>
        <w:rPr>
          <w:spacing w:val="3"/>
        </w:rPr>
        <w:t> </w:t>
      </w:r>
      <w:r>
        <w:rPr/>
        <w:t>derecho del</w:t>
      </w:r>
      <w:r>
        <w:rPr>
          <w:spacing w:val="-1"/>
        </w:rPr>
        <w:t> </w:t>
      </w:r>
      <w:r>
        <w:rPr/>
        <w:t>plano</w:t>
      </w:r>
      <w:r>
        <w:rPr>
          <w:spacing w:val="-1"/>
        </w:rPr>
        <w:t> </w:t>
      </w:r>
      <w:r>
        <w:rPr/>
        <w:t>s.</w:t>
      </w:r>
    </w:p>
    <w:p>
      <w:pPr>
        <w:pStyle w:val="BodyText"/>
        <w:spacing w:before="12"/>
        <w:rPr>
          <w:sz w:val="17"/>
        </w:rPr>
      </w:pPr>
    </w:p>
    <w:p>
      <w:pPr>
        <w:pStyle w:val="BodyText"/>
        <w:ind w:left="378" w:right="866"/>
        <w:jc w:val="both"/>
      </w:pPr>
      <w:r>
        <w:rPr/>
        <w:t>En MATLAB, mediante el comando “</w:t>
      </w:r>
      <w:r>
        <w:rPr>
          <w:b/>
          <w:i/>
        </w:rPr>
        <w:t>margin” </w:t>
      </w:r>
      <w:r>
        <w:rPr/>
        <w:t>se puede calcular el margen de fase y</w:t>
      </w:r>
      <w:r>
        <w:rPr>
          <w:spacing w:val="-57"/>
        </w:rPr>
        <w:t> </w:t>
      </w:r>
      <w:r>
        <w:rPr/>
        <w:t>de ganancia de una función de transferencia, así como las frecuencias </w:t>
      </w:r>
      <w:r>
        <w:rPr>
          <w:rFonts w:ascii="Symbol" w:hAnsi="Symbol"/>
        </w:rPr>
        <w:t></w:t>
      </w:r>
      <w:r>
        <w:rPr>
          <w:sz w:val="14"/>
        </w:rPr>
        <w:t>cg </w:t>
      </w:r>
      <w:r>
        <w:rPr/>
        <w:t>y </w:t>
      </w:r>
      <w:r>
        <w:rPr>
          <w:rFonts w:ascii="Symbol" w:hAnsi="Symbol"/>
        </w:rPr>
        <w:t></w:t>
      </w:r>
      <w:r>
        <w:rPr>
          <w:sz w:val="14"/>
        </w:rPr>
        <w:t>cp </w:t>
      </w:r>
      <w:r>
        <w:rPr/>
        <w:t>a las</w:t>
      </w:r>
      <w:r>
        <w:rPr>
          <w:spacing w:val="1"/>
        </w:rPr>
        <w:t> </w:t>
      </w:r>
      <w:r>
        <w:rPr/>
        <w:t>cuales</w:t>
      </w:r>
      <w:r>
        <w:rPr>
          <w:spacing w:val="-2"/>
        </w:rPr>
        <w:t> </w:t>
      </w:r>
      <w:r>
        <w:rPr/>
        <w:t>dichos</w:t>
      </w:r>
      <w:r>
        <w:rPr>
          <w:spacing w:val="-1"/>
        </w:rPr>
        <w:t> </w:t>
      </w:r>
      <w:r>
        <w:rPr/>
        <w:t>márgenes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calculan</w:t>
      </w:r>
      <w:r>
        <w:rPr>
          <w:spacing w:val="-1"/>
        </w:rPr>
        <w:t> </w:t>
      </w:r>
      <w:r>
        <w:rPr/>
        <w:t>(ver</w:t>
      </w:r>
      <w:r>
        <w:rPr>
          <w:spacing w:val="1"/>
        </w:rPr>
        <w:t> </w:t>
      </w:r>
      <w:r>
        <w:rPr/>
        <w:t>figura posterior).</w:t>
      </w:r>
    </w:p>
    <w:p>
      <w:pPr>
        <w:pStyle w:val="BodyText"/>
        <w:spacing w:before="1"/>
        <w:rPr>
          <w:sz w:val="16"/>
        </w:rPr>
      </w:pPr>
      <w:r>
        <w:rPr/>
        <w:pict>
          <v:shape style="position:absolute;margin-left:71.160004pt;margin-top:12.297496pt;width:453pt;height:52.35pt;mso-position-horizontal-relative:page;mso-position-vertical-relative:paragraph;z-index:-15661056;mso-wrap-distance-left:0;mso-wrap-distance-right:0" type="#_x0000_t202" id="docshape332" filled="false" stroked="true" strokeweight=".481pt" strokecolor="#000000">
            <v:textbox inset="0,0,0,0">
              <w:txbxContent>
                <w:p>
                  <w:pPr>
                    <w:spacing w:before="0"/>
                    <w:ind w:left="10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Ejercicio</w:t>
                  </w:r>
                  <w:r>
                    <w:rPr>
                      <w:b/>
                      <w:color w:val="FF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práctico</w:t>
                  </w:r>
                  <w:r>
                    <w:rPr>
                      <w:b/>
                      <w:color w:val="FF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3:</w:t>
                  </w:r>
                  <w:r>
                    <w:rPr>
                      <w:b/>
                      <w:color w:val="FF0000"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Búsqueda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márgenes de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ganancia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y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fase.</w:t>
                  </w:r>
                </w:p>
                <w:p>
                  <w:pPr>
                    <w:spacing w:before="119"/>
                    <w:ind w:left="103" w:right="151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Mediante la representación del diagrama de Bode del sistema representado en la siguiente</w:t>
                  </w:r>
                  <w:r>
                    <w:rPr>
                      <w:spacing w:val="-5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figura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obtén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los márgenes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de fase y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ganancia para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K=10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y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K=100.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Indica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si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es estable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o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16"/>
        </w:rPr>
        <w:sectPr>
          <w:pgSz w:w="11910" w:h="16840"/>
          <w:pgMar w:header="791" w:footer="469" w:top="1720" w:bottom="660" w:left="10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</w:p>
    <w:p>
      <w:pPr>
        <w:pStyle w:val="BodyText"/>
        <w:ind w:left="378"/>
        <w:rPr>
          <w:sz w:val="20"/>
        </w:rPr>
      </w:pPr>
      <w:r>
        <w:rPr>
          <w:sz w:val="20"/>
        </w:rPr>
        <w:pict>
          <v:group style="width:453.5pt;height:142.450pt;mso-position-horizontal-relative:char;mso-position-vertical-relative:line" id="docshapegroup333" coordorigin="0,0" coordsize="9070,2849">
            <v:shape style="position:absolute;left:2421;top:856;width:4412;height:1374" type="#_x0000_t75" id="docshape334" stroked="false">
              <v:imagedata r:id="rId89" o:title=""/>
            </v:shape>
            <v:shape style="position:absolute;left:4;top:4;width:9060;height:2840" type="#_x0000_t202" id="docshape335" filled="false" stroked="true" strokeweight=".481pt" strokecolor="#000000">
              <v:textbox inset="0,0,0,0">
                <w:txbxContent>
                  <w:p>
                    <w:pPr>
                      <w:spacing w:before="2"/>
                      <w:ind w:left="10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inestable.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34">
            <wp:simplePos x="0" y="0"/>
            <wp:positionH relativeFrom="page">
              <wp:posOffset>970280</wp:posOffset>
            </wp:positionH>
            <wp:positionV relativeFrom="paragraph">
              <wp:posOffset>179607</wp:posOffset>
            </wp:positionV>
            <wp:extent cx="5644494" cy="4364736"/>
            <wp:effectExtent l="0" t="0" r="0" b="0"/>
            <wp:wrapTopAndBottom/>
            <wp:docPr id="101" name="image62.jpeg" descr="Descripción: AABSOXJ0.jp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62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494" cy="4364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8"/>
        </w:rPr>
      </w:pPr>
    </w:p>
    <w:p>
      <w:pPr>
        <w:pStyle w:val="Heading1"/>
        <w:numPr>
          <w:ilvl w:val="0"/>
          <w:numId w:val="47"/>
        </w:numPr>
        <w:tabs>
          <w:tab w:pos="830" w:val="left" w:leader="none"/>
        </w:tabs>
        <w:spacing w:line="357" w:lineRule="auto" w:before="89" w:after="0"/>
        <w:ind w:left="829" w:right="660" w:hanging="361"/>
        <w:jc w:val="left"/>
      </w:pPr>
      <w:bookmarkStart w:name="_TOC_250007" w:id="151"/>
      <w:bookmarkStart w:name="3. Pico de resonancia, frecuencia de res" w:id="152"/>
      <w:r>
        <w:rPr>
          <w:b w:val="0"/>
        </w:rPr>
      </w:r>
      <w:bookmarkEnd w:id="152"/>
      <w:bookmarkStart w:name="3. Pico de resonancia, frecuencia de res" w:id="153"/>
      <w:r>
        <w:rPr/>
        <w:t>Pico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resonancia,</w:t>
      </w:r>
      <w:r>
        <w:rPr>
          <w:spacing w:val="-14"/>
        </w:rPr>
        <w:t> </w:t>
      </w:r>
      <w:r>
        <w:rPr/>
        <w:t>frecuencia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resonancia</w:t>
      </w:r>
      <w:r>
        <w:rPr>
          <w:spacing w:val="-14"/>
        </w:rPr>
        <w:t> </w:t>
      </w:r>
      <w:r>
        <w:rPr/>
        <w:t>y</w:t>
      </w:r>
      <w:r>
        <w:rPr>
          <w:spacing w:val="-12"/>
        </w:rPr>
        <w:t> </w:t>
      </w:r>
      <w:r>
        <w:rPr/>
        <w:t>ancho</w:t>
      </w:r>
      <w:r>
        <w:rPr>
          <w:spacing w:val="-15"/>
        </w:rPr>
        <w:t> </w:t>
      </w:r>
      <w:r>
        <w:rPr/>
        <w:t>de</w:t>
      </w:r>
      <w:r>
        <w:rPr>
          <w:spacing w:val="-86"/>
        </w:rPr>
        <w:t> </w:t>
      </w:r>
      <w:bookmarkEnd w:id="151"/>
      <w:r>
        <w:rPr/>
        <w:t>banda.</w:t>
      </w:r>
    </w:p>
    <w:p>
      <w:pPr>
        <w:pStyle w:val="BodyText"/>
        <w:spacing w:before="66"/>
        <w:ind w:left="378" w:right="652"/>
        <w:jc w:val="both"/>
      </w:pPr>
      <w:r>
        <w:rPr/>
        <w:t>El </w:t>
      </w:r>
      <w:r>
        <w:rPr>
          <w:b/>
        </w:rPr>
        <w:t>pico de resonancia M</w:t>
      </w:r>
      <w:r>
        <w:rPr>
          <w:b/>
          <w:vertAlign w:val="subscript"/>
        </w:rPr>
        <w:t>p</w:t>
      </w:r>
      <w:r>
        <w:rPr>
          <w:b/>
          <w:vertAlign w:val="baseline"/>
        </w:rPr>
        <w:t> </w:t>
      </w:r>
      <w:r>
        <w:rPr>
          <w:vertAlign w:val="baseline"/>
        </w:rPr>
        <w:t>es el valor máximo de la magnitud (en dB) de la respuesta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-10"/>
          <w:vertAlign w:val="baseline"/>
        </w:rPr>
        <w:t> </w:t>
      </w:r>
      <w:r>
        <w:rPr>
          <w:vertAlign w:val="baseline"/>
        </w:rPr>
        <w:t>frecuencia</w:t>
      </w:r>
      <w:r>
        <w:rPr>
          <w:spacing w:val="-6"/>
          <w:vertAlign w:val="baseline"/>
        </w:rPr>
        <w:t> </w:t>
      </w:r>
      <w:r>
        <w:rPr>
          <w:vertAlign w:val="baseline"/>
        </w:rPr>
        <w:t>de</w:t>
      </w:r>
      <w:r>
        <w:rPr>
          <w:spacing w:val="-9"/>
          <w:vertAlign w:val="baseline"/>
        </w:rPr>
        <w:t> </w:t>
      </w:r>
      <w:r>
        <w:rPr>
          <w:vertAlign w:val="baseline"/>
        </w:rPr>
        <w:t>un</w:t>
      </w:r>
      <w:r>
        <w:rPr>
          <w:spacing w:val="-9"/>
          <w:vertAlign w:val="baseline"/>
        </w:rPr>
        <w:t> </w:t>
      </w:r>
      <w:r>
        <w:rPr>
          <w:vertAlign w:val="baseline"/>
        </w:rPr>
        <w:t>sistema</w:t>
      </w:r>
      <w:r>
        <w:rPr>
          <w:spacing w:val="-10"/>
          <w:vertAlign w:val="baseline"/>
        </w:rPr>
        <w:t> </w:t>
      </w:r>
      <w:r>
        <w:rPr>
          <w:vertAlign w:val="baseline"/>
        </w:rPr>
        <w:t>que</w:t>
      </w:r>
      <w:r>
        <w:rPr>
          <w:spacing w:val="-8"/>
          <w:vertAlign w:val="baseline"/>
        </w:rPr>
        <w:t> </w:t>
      </w:r>
      <w:r>
        <w:rPr>
          <w:vertAlign w:val="baseline"/>
        </w:rPr>
        <w:t>presente</w:t>
      </w:r>
      <w:r>
        <w:rPr>
          <w:spacing w:val="-9"/>
          <w:vertAlign w:val="baseline"/>
        </w:rPr>
        <w:t> </w:t>
      </w:r>
      <w:r>
        <w:rPr>
          <w:vertAlign w:val="baseline"/>
        </w:rPr>
        <w:t>un</w:t>
      </w:r>
      <w:r>
        <w:rPr>
          <w:spacing w:val="-7"/>
          <w:vertAlign w:val="baseline"/>
        </w:rPr>
        <w:t> </w:t>
      </w:r>
      <w:r>
        <w:rPr>
          <w:vertAlign w:val="baseline"/>
        </w:rPr>
        <w:t>fenómeno</w:t>
      </w:r>
      <w:r>
        <w:rPr>
          <w:spacing w:val="-9"/>
          <w:vertAlign w:val="baseline"/>
        </w:rPr>
        <w:t> </w:t>
      </w:r>
      <w:r>
        <w:rPr>
          <w:vertAlign w:val="baseline"/>
        </w:rPr>
        <w:t>de</w:t>
      </w:r>
      <w:r>
        <w:rPr>
          <w:spacing w:val="-8"/>
          <w:vertAlign w:val="baseline"/>
        </w:rPr>
        <w:t> </w:t>
      </w:r>
      <w:r>
        <w:rPr>
          <w:vertAlign w:val="baseline"/>
        </w:rPr>
        <w:t>resonancia</w:t>
      </w:r>
      <w:r>
        <w:rPr>
          <w:spacing w:val="-10"/>
          <w:vertAlign w:val="baseline"/>
        </w:rPr>
        <w:t> </w:t>
      </w:r>
      <w:r>
        <w:rPr>
          <w:vertAlign w:val="baseline"/>
        </w:rPr>
        <w:t>(por</w:t>
      </w:r>
      <w:r>
        <w:rPr>
          <w:spacing w:val="-7"/>
          <w:vertAlign w:val="baseline"/>
        </w:rPr>
        <w:t> </w:t>
      </w:r>
      <w:r>
        <w:rPr>
          <w:vertAlign w:val="baseline"/>
        </w:rPr>
        <w:t>ejemplo,</w:t>
      </w:r>
      <w:r>
        <w:rPr>
          <w:spacing w:val="-9"/>
          <w:vertAlign w:val="baseline"/>
        </w:rPr>
        <w:t> </w:t>
      </w:r>
      <w:r>
        <w:rPr>
          <w:vertAlign w:val="baseline"/>
        </w:rPr>
        <w:t>un</w:t>
      </w:r>
      <w:r>
        <w:rPr>
          <w:spacing w:val="-58"/>
          <w:vertAlign w:val="baseline"/>
        </w:rPr>
        <w:t> </w:t>
      </w:r>
      <w:r>
        <w:rPr>
          <w:vertAlign w:val="baseline"/>
        </w:rPr>
        <w:t>sistema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segundo</w:t>
      </w:r>
      <w:r>
        <w:rPr>
          <w:spacing w:val="1"/>
          <w:vertAlign w:val="baseline"/>
        </w:rPr>
        <w:t> </w:t>
      </w:r>
      <w:r>
        <w:rPr>
          <w:vertAlign w:val="baseline"/>
        </w:rPr>
        <w:t>orden</w:t>
      </w:r>
      <w:r>
        <w:rPr>
          <w:spacing w:val="1"/>
          <w:vertAlign w:val="baseline"/>
        </w:rPr>
        <w:t> </w:t>
      </w:r>
      <w:r>
        <w:rPr>
          <w:vertAlign w:val="baseline"/>
        </w:rPr>
        <w:t>subamortiguado</w:t>
      </w:r>
      <w:r>
        <w:rPr>
          <w:spacing w:val="1"/>
          <w:vertAlign w:val="baseline"/>
        </w:rPr>
        <w:t> </w:t>
      </w:r>
      <w:r>
        <w:rPr>
          <w:vertAlign w:val="baseline"/>
        </w:rPr>
        <w:t>con</w:t>
      </w:r>
      <w:r>
        <w:rPr>
          <w:spacing w:val="1"/>
          <w:vertAlign w:val="baseline"/>
        </w:rPr>
        <w:t> </w:t>
      </w:r>
      <w:r>
        <w:rPr>
          <w:vertAlign w:val="baseline"/>
        </w:rPr>
        <w:t>un</w:t>
      </w:r>
      <w:r>
        <w:rPr>
          <w:spacing w:val="1"/>
          <w:vertAlign w:val="baseline"/>
        </w:rPr>
        <w:t> </w:t>
      </w:r>
      <w:r>
        <w:rPr>
          <w:vertAlign w:val="baseline"/>
        </w:rPr>
        <w:t>coeficiente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amortiguación</w:t>
      </w:r>
      <w:r>
        <w:rPr>
          <w:spacing w:val="-57"/>
          <w:vertAlign w:val="baseline"/>
        </w:rPr>
        <w:t> </w:t>
      </w:r>
      <w:r>
        <w:rPr>
          <w:vertAlign w:val="baseline"/>
        </w:rPr>
        <w:t>menor</w:t>
      </w:r>
      <w:r>
        <w:rPr>
          <w:spacing w:val="5"/>
          <w:vertAlign w:val="baseline"/>
        </w:rPr>
        <w:t> </w:t>
      </w:r>
      <w:r>
        <w:rPr>
          <w:vertAlign w:val="baseline"/>
        </w:rPr>
        <w:t>que</w:t>
      </w:r>
      <w:r>
        <w:rPr>
          <w:spacing w:val="5"/>
          <w:vertAlign w:val="baseline"/>
        </w:rPr>
        <w:t> </w:t>
      </w:r>
      <w:r>
        <w:rPr>
          <w:vertAlign w:val="baseline"/>
        </w:rPr>
        <w:t>0.7).</w:t>
      </w:r>
      <w:r>
        <w:rPr>
          <w:spacing w:val="5"/>
          <w:vertAlign w:val="baseline"/>
        </w:rPr>
        <w:t> </w:t>
      </w:r>
      <w:r>
        <w:rPr>
          <w:vertAlign w:val="baseline"/>
        </w:rPr>
        <w:t>La</w:t>
      </w:r>
      <w:r>
        <w:rPr>
          <w:spacing w:val="5"/>
          <w:vertAlign w:val="baseline"/>
        </w:rPr>
        <w:t> </w:t>
      </w:r>
      <w:r>
        <w:rPr>
          <w:b/>
          <w:vertAlign w:val="baseline"/>
        </w:rPr>
        <w:t>frecuencia</w:t>
      </w:r>
      <w:r>
        <w:rPr>
          <w:b/>
          <w:spacing w:val="5"/>
          <w:vertAlign w:val="baseline"/>
        </w:rPr>
        <w:t> </w:t>
      </w:r>
      <w:r>
        <w:rPr>
          <w:b/>
          <w:vertAlign w:val="baseline"/>
        </w:rPr>
        <w:t>de</w:t>
      </w:r>
      <w:r>
        <w:rPr>
          <w:b/>
          <w:spacing w:val="5"/>
          <w:vertAlign w:val="baseline"/>
        </w:rPr>
        <w:t> </w:t>
      </w:r>
      <w:r>
        <w:rPr>
          <w:b/>
          <w:vertAlign w:val="baseline"/>
        </w:rPr>
        <w:t>resonancia</w:t>
      </w:r>
      <w:r>
        <w:rPr>
          <w:b/>
          <w:spacing w:val="7"/>
          <w:vertAlign w:val="baseline"/>
        </w:rPr>
        <w:t> </w:t>
      </w:r>
      <w:r>
        <w:rPr>
          <w:rFonts w:ascii="Times New Roman" w:hAnsi="Times New Roman"/>
          <w:b/>
          <w:vertAlign w:val="baseline"/>
        </w:rPr>
        <w:t>ω</w:t>
      </w:r>
      <w:r>
        <w:rPr>
          <w:b/>
          <w:sz w:val="14"/>
          <w:vertAlign w:val="baseline"/>
        </w:rPr>
        <w:t>r</w:t>
      </w:r>
      <w:r>
        <w:rPr>
          <w:b/>
          <w:spacing w:val="31"/>
          <w:sz w:val="14"/>
          <w:vertAlign w:val="baseline"/>
        </w:rPr>
        <w:t> </w:t>
      </w:r>
      <w:r>
        <w:rPr>
          <w:vertAlign w:val="baseline"/>
        </w:rPr>
        <w:t>es</w:t>
      </w:r>
      <w:r>
        <w:rPr>
          <w:spacing w:val="4"/>
          <w:vertAlign w:val="baseline"/>
        </w:rPr>
        <w:t> </w:t>
      </w:r>
      <w:r>
        <w:rPr>
          <w:vertAlign w:val="baseline"/>
        </w:rPr>
        <w:t>la</w:t>
      </w:r>
      <w:r>
        <w:rPr>
          <w:spacing w:val="5"/>
          <w:vertAlign w:val="baseline"/>
        </w:rPr>
        <w:t> </w:t>
      </w:r>
      <w:r>
        <w:rPr>
          <w:vertAlign w:val="baseline"/>
        </w:rPr>
        <w:t>frecuencia</w:t>
      </w:r>
      <w:r>
        <w:rPr>
          <w:spacing w:val="5"/>
          <w:vertAlign w:val="baseline"/>
        </w:rPr>
        <w:t> </w:t>
      </w:r>
      <w:r>
        <w:rPr>
          <w:vertAlign w:val="baseline"/>
        </w:rPr>
        <w:t>a</w:t>
      </w:r>
      <w:r>
        <w:rPr>
          <w:spacing w:val="5"/>
          <w:vertAlign w:val="baseline"/>
        </w:rPr>
        <w:t> </w:t>
      </w:r>
      <w:r>
        <w:rPr>
          <w:vertAlign w:val="baseline"/>
        </w:rPr>
        <w:t>la</w:t>
      </w:r>
      <w:r>
        <w:rPr>
          <w:spacing w:val="5"/>
          <w:vertAlign w:val="baseline"/>
        </w:rPr>
        <w:t> </w:t>
      </w:r>
      <w:r>
        <w:rPr>
          <w:vertAlign w:val="baseline"/>
        </w:rPr>
        <w:t>que</w:t>
      </w:r>
      <w:r>
        <w:rPr>
          <w:spacing w:val="5"/>
          <w:vertAlign w:val="baseline"/>
        </w:rPr>
        <w:t> </w:t>
      </w:r>
      <w:r>
        <w:rPr>
          <w:vertAlign w:val="baseline"/>
        </w:rPr>
        <w:t>se</w:t>
      </w:r>
      <w:r>
        <w:rPr>
          <w:spacing w:val="5"/>
          <w:vertAlign w:val="baseline"/>
        </w:rPr>
        <w:t> </w:t>
      </w:r>
      <w:r>
        <w:rPr>
          <w:vertAlign w:val="baseline"/>
        </w:rPr>
        <w:t>encuentra</w:t>
      </w:r>
    </w:p>
    <w:p>
      <w:pPr>
        <w:spacing w:after="0"/>
        <w:jc w:val="both"/>
        <w:sectPr>
          <w:pgSz w:w="11910" w:h="16840"/>
          <w:pgMar w:header="791" w:footer="469" w:top="1720" w:bottom="660" w:left="1040" w:right="760"/>
        </w:sectPr>
      </w:pPr>
    </w:p>
    <w:p>
      <w:pPr>
        <w:pStyle w:val="BodyText"/>
        <w:spacing w:before="12"/>
        <w:rPr>
          <w:sz w:val="28"/>
        </w:rPr>
      </w:pPr>
    </w:p>
    <w:p>
      <w:pPr>
        <w:pStyle w:val="BodyText"/>
        <w:spacing w:before="24"/>
        <w:ind w:left="378"/>
        <w:jc w:val="both"/>
      </w:pPr>
      <w:r>
        <w:rPr/>
        <w:t>la</w:t>
      </w:r>
      <w:r>
        <w:rPr>
          <w:spacing w:val="-3"/>
        </w:rPr>
        <w:t> </w:t>
      </w:r>
      <w:r>
        <w:rPr/>
        <w:t>magnitud</w:t>
      </w:r>
      <w:r>
        <w:rPr>
          <w:spacing w:val="-3"/>
        </w:rPr>
        <w:t> </w:t>
      </w:r>
      <w:r>
        <w:rPr/>
        <w:t>máxima.</w:t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ind w:left="378" w:right="656"/>
        <w:jc w:val="both"/>
      </w:pPr>
      <w:r>
        <w:rPr/>
        <w:t>El</w:t>
      </w:r>
      <w:r>
        <w:rPr>
          <w:spacing w:val="-7"/>
        </w:rPr>
        <w:t> </w:t>
      </w:r>
      <w:r>
        <w:rPr/>
        <w:t>siguiente</w:t>
      </w:r>
      <w:r>
        <w:rPr>
          <w:spacing w:val="-5"/>
        </w:rPr>
        <w:t> </w:t>
      </w:r>
      <w:r>
        <w:rPr/>
        <w:t>código</w:t>
      </w:r>
      <w:r>
        <w:rPr>
          <w:spacing w:val="-5"/>
        </w:rPr>
        <w:t> </w:t>
      </w:r>
      <w:r>
        <w:rPr/>
        <w:t>MATLAB</w:t>
      </w:r>
      <w:r>
        <w:rPr>
          <w:spacing w:val="-7"/>
        </w:rPr>
        <w:t> </w:t>
      </w:r>
      <w:r>
        <w:rPr/>
        <w:t>nos</w:t>
      </w:r>
      <w:r>
        <w:rPr>
          <w:spacing w:val="-7"/>
        </w:rPr>
        <w:t> </w:t>
      </w:r>
      <w:r>
        <w:rPr/>
        <w:t>permite</w:t>
      </w:r>
      <w:r>
        <w:rPr>
          <w:spacing w:val="-7"/>
        </w:rPr>
        <w:t> </w:t>
      </w:r>
      <w:r>
        <w:rPr/>
        <w:t>extraer</w:t>
      </w:r>
      <w:r>
        <w:rPr>
          <w:spacing w:val="-5"/>
        </w:rPr>
        <w:t> </w:t>
      </w:r>
      <w:r>
        <w:rPr/>
        <w:t>el</w:t>
      </w:r>
      <w:r>
        <w:rPr>
          <w:spacing w:val="-8"/>
        </w:rPr>
        <w:t> </w:t>
      </w:r>
      <w:r>
        <w:rPr/>
        <w:t>pico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frecuencia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resonancia</w:t>
      </w:r>
      <w:r>
        <w:rPr>
          <w:spacing w:val="-58"/>
        </w:rPr>
        <w:t> </w:t>
      </w:r>
      <w:r>
        <w:rPr/>
        <w:t>de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sistema “sys” que presente</w:t>
      </w:r>
      <w:r>
        <w:rPr>
          <w:spacing w:val="-1"/>
        </w:rPr>
        <w:t> </w:t>
      </w:r>
      <w:r>
        <w:rPr/>
        <w:t>dicho</w:t>
      </w:r>
      <w:r>
        <w:rPr>
          <w:spacing w:val="1"/>
        </w:rPr>
        <w:t> </w:t>
      </w:r>
      <w:r>
        <w:rPr/>
        <w:t>fenómeno:</w:t>
      </w:r>
    </w:p>
    <w:p>
      <w:pPr>
        <w:pStyle w:val="BodyText"/>
        <w:spacing w:before="1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982462</wp:posOffset>
            </wp:positionH>
            <wp:positionV relativeFrom="paragraph">
              <wp:posOffset>213490</wp:posOffset>
            </wp:positionV>
            <wp:extent cx="5655424" cy="699516"/>
            <wp:effectExtent l="0" t="0" r="0" b="0"/>
            <wp:wrapTopAndBottom/>
            <wp:docPr id="103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63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424" cy="69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</w:pPr>
    </w:p>
    <w:p>
      <w:pPr>
        <w:spacing w:before="0"/>
        <w:ind w:left="378" w:right="0" w:firstLine="0"/>
        <w:jc w:val="both"/>
        <w:rPr>
          <w:b/>
          <w:sz w:val="24"/>
        </w:rPr>
      </w:pPr>
      <w:r>
        <w:rPr>
          <w:sz w:val="24"/>
        </w:rPr>
        <w:t>Alternativamente,</w:t>
      </w:r>
      <w:r>
        <w:rPr>
          <w:spacing w:val="-4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puede</w:t>
      </w:r>
      <w:r>
        <w:rPr>
          <w:spacing w:val="-3"/>
          <w:sz w:val="24"/>
        </w:rPr>
        <w:t> </w:t>
      </w:r>
      <w:r>
        <w:rPr>
          <w:sz w:val="24"/>
        </w:rPr>
        <w:t>utilizar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comando</w:t>
      </w:r>
      <w:r>
        <w:rPr>
          <w:spacing w:val="-2"/>
          <w:sz w:val="24"/>
        </w:rPr>
        <w:t> </w:t>
      </w:r>
      <w:r>
        <w:rPr>
          <w:b/>
          <w:sz w:val="24"/>
        </w:rPr>
        <w:t>“[gpeak,fpeak]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getPeakGain(sys)”</w:t>
      </w:r>
    </w:p>
    <w:p>
      <w:pPr>
        <w:pStyle w:val="BodyText"/>
        <w:spacing w:before="9"/>
        <w:rPr>
          <w:b/>
          <w:sz w:val="17"/>
        </w:rPr>
      </w:pPr>
    </w:p>
    <w:p>
      <w:pPr>
        <w:spacing w:before="0"/>
        <w:ind w:left="378" w:right="654" w:firstLine="0"/>
        <w:jc w:val="both"/>
        <w:rPr>
          <w:sz w:val="24"/>
        </w:rPr>
      </w:pPr>
      <w:r>
        <w:rPr>
          <w:b/>
          <w:sz w:val="24"/>
          <w:u w:val="single"/>
        </w:rPr>
        <w:t>Frecuencia de corte y ancho de banda:</w:t>
      </w:r>
      <w:r>
        <w:rPr>
          <w:b/>
          <w:sz w:val="24"/>
        </w:rPr>
        <w:t> </w:t>
      </w:r>
      <w:r>
        <w:rPr>
          <w:sz w:val="24"/>
        </w:rPr>
        <w:t>La frecuencia </w:t>
      </w:r>
      <w:r>
        <w:rPr>
          <w:rFonts w:ascii="Symbol" w:hAnsi="Symbol"/>
          <w:sz w:val="24"/>
        </w:rPr>
        <w:t></w:t>
      </w:r>
      <w:r>
        <w:rPr>
          <w:sz w:val="14"/>
        </w:rPr>
        <w:t>b </w:t>
      </w:r>
      <w:r>
        <w:rPr>
          <w:sz w:val="24"/>
        </w:rPr>
        <w:t>en la cual la magnitud de</w:t>
      </w:r>
      <w:r>
        <w:rPr>
          <w:spacing w:val="1"/>
          <w:sz w:val="24"/>
        </w:rPr>
        <w:t> </w:t>
      </w:r>
      <w:r>
        <w:rPr>
          <w:sz w:val="24"/>
        </w:rPr>
        <w:t>respuesta</w:t>
      </w:r>
      <w:r>
        <w:rPr>
          <w:spacing w:val="-7"/>
          <w:sz w:val="24"/>
        </w:rPr>
        <w:t> </w:t>
      </w:r>
      <w:r>
        <w:rPr>
          <w:sz w:val="24"/>
        </w:rPr>
        <w:t>en</w:t>
      </w:r>
      <w:r>
        <w:rPr>
          <w:spacing w:val="-8"/>
          <w:sz w:val="24"/>
        </w:rPr>
        <w:t> </w:t>
      </w:r>
      <w:r>
        <w:rPr>
          <w:sz w:val="24"/>
        </w:rPr>
        <w:t>frecuencia</w:t>
      </w:r>
      <w:r>
        <w:rPr>
          <w:spacing w:val="-7"/>
          <w:sz w:val="24"/>
        </w:rPr>
        <w:t> </w:t>
      </w:r>
      <w:r>
        <w:rPr>
          <w:sz w:val="24"/>
        </w:rPr>
        <w:t>en</w:t>
      </w:r>
      <w:r>
        <w:rPr>
          <w:spacing w:val="-7"/>
          <w:sz w:val="24"/>
        </w:rPr>
        <w:t> </w:t>
      </w:r>
      <w:r>
        <w:rPr>
          <w:sz w:val="24"/>
        </w:rPr>
        <w:t>lazo</w:t>
      </w:r>
      <w:r>
        <w:rPr>
          <w:spacing w:val="-6"/>
          <w:sz w:val="24"/>
        </w:rPr>
        <w:t> </w:t>
      </w:r>
      <w:r>
        <w:rPr>
          <w:sz w:val="24"/>
        </w:rPr>
        <w:t>cerrado</w:t>
      </w:r>
      <w:r>
        <w:rPr>
          <w:spacing w:val="-9"/>
          <w:sz w:val="24"/>
        </w:rPr>
        <w:t> </w:t>
      </w:r>
      <w:r>
        <w:rPr>
          <w:sz w:val="24"/>
        </w:rPr>
        <w:t>está</w:t>
      </w:r>
      <w:r>
        <w:rPr>
          <w:spacing w:val="-7"/>
          <w:sz w:val="24"/>
        </w:rPr>
        <w:t> </w:t>
      </w:r>
      <w:r>
        <w:rPr>
          <w:sz w:val="24"/>
        </w:rPr>
        <w:t>3</w:t>
      </w:r>
      <w:r>
        <w:rPr>
          <w:spacing w:val="-9"/>
          <w:sz w:val="24"/>
        </w:rPr>
        <w:t> </w:t>
      </w:r>
      <w:r>
        <w:rPr>
          <w:sz w:val="24"/>
        </w:rPr>
        <w:t>dB</w:t>
      </w:r>
      <w:r>
        <w:rPr>
          <w:spacing w:val="-7"/>
          <w:sz w:val="24"/>
        </w:rPr>
        <w:t> </w:t>
      </w:r>
      <w:r>
        <w:rPr>
          <w:sz w:val="24"/>
        </w:rPr>
        <w:t>debajo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su</w:t>
      </w:r>
      <w:r>
        <w:rPr>
          <w:spacing w:val="-7"/>
          <w:sz w:val="24"/>
        </w:rPr>
        <w:t> </w:t>
      </w:r>
      <w:r>
        <w:rPr>
          <w:sz w:val="24"/>
        </w:rPr>
        <w:t>valor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frecuencia</w:t>
      </w:r>
      <w:r>
        <w:rPr>
          <w:spacing w:val="-7"/>
          <w:sz w:val="24"/>
        </w:rPr>
        <w:t> </w:t>
      </w:r>
      <w:r>
        <w:rPr>
          <w:sz w:val="24"/>
        </w:rPr>
        <w:t>cero</w:t>
      </w:r>
      <w:r>
        <w:rPr>
          <w:spacing w:val="-57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denomina</w:t>
      </w:r>
      <w:r>
        <w:rPr>
          <w:spacing w:val="1"/>
          <w:sz w:val="24"/>
        </w:rPr>
        <w:t> </w:t>
      </w:r>
      <w:r>
        <w:rPr>
          <w:b/>
          <w:i/>
          <w:sz w:val="24"/>
        </w:rPr>
        <w:t>frecuencia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corte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El rango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frecuencia</w:t>
      </w:r>
      <w:r>
        <w:rPr>
          <w:spacing w:val="1"/>
          <w:sz w:val="24"/>
        </w:rPr>
        <w:t> </w:t>
      </w:r>
      <w:r>
        <w:rPr>
          <w:sz w:val="24"/>
        </w:rPr>
        <w:t>0</w:t>
      </w:r>
      <w:r>
        <w:rPr>
          <w:rFonts w:ascii="Symbol" w:hAnsi="Symbol"/>
          <w:sz w:val="24"/>
        </w:rPr>
        <w:t></w:t>
      </w:r>
      <w:r>
        <w:rPr>
          <w:sz w:val="14"/>
        </w:rPr>
        <w:t>b</w:t>
      </w:r>
      <w:r>
        <w:rPr>
          <w:spacing w:val="1"/>
          <w:sz w:val="1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cual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magnitud en lazo cerrado no desciende a -3 dB se denomina </w:t>
      </w:r>
      <w:r>
        <w:rPr>
          <w:b/>
          <w:i/>
          <w:sz w:val="24"/>
        </w:rPr>
        <w:t>ancho de banda del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sistema</w:t>
      </w:r>
      <w:r>
        <w:rPr>
          <w:sz w:val="24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2637297</wp:posOffset>
            </wp:positionH>
            <wp:positionV relativeFrom="paragraph">
              <wp:posOffset>144416</wp:posOffset>
            </wp:positionV>
            <wp:extent cx="2457247" cy="1948814"/>
            <wp:effectExtent l="0" t="0" r="0" b="0"/>
            <wp:wrapTopAndBottom/>
            <wp:docPr id="105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64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247" cy="1948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91"/>
        <w:ind w:left="378" w:right="652"/>
        <w:jc w:val="both"/>
      </w:pPr>
      <w:r>
        <w:rPr/>
        <w:t>El ancho de banda de un sistema requiere de un código MATLAB un poco más</w:t>
      </w:r>
      <w:r>
        <w:rPr>
          <w:spacing w:val="1"/>
        </w:rPr>
        <w:t> </w:t>
      </w:r>
      <w:r>
        <w:rPr/>
        <w:t>complejo para su extracción. Si la ganancia a frecuencia cero es de 0 dB, una de las</w:t>
      </w:r>
      <w:r>
        <w:rPr>
          <w:spacing w:val="1"/>
        </w:rPr>
        <w:t> </w:t>
      </w:r>
      <w:r>
        <w:rPr/>
        <w:t>posibilidades se basa en recorrer el vector de magnitudes hasta que la ganancia baje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-3</w:t>
      </w:r>
      <w:r>
        <w:rPr>
          <w:spacing w:val="-1"/>
        </w:rPr>
        <w:t> </w:t>
      </w:r>
      <w:r>
        <w:rPr/>
        <w:t>dB</w:t>
      </w:r>
      <w:r>
        <w:rPr>
          <w:spacing w:val="-2"/>
        </w:rPr>
        <w:t> </w:t>
      </w:r>
      <w:r>
        <w:rPr/>
        <w:t>mediante una</w:t>
      </w:r>
      <w:r>
        <w:rPr>
          <w:spacing w:val="1"/>
        </w:rPr>
        <w:t> </w:t>
      </w:r>
      <w:r>
        <w:rPr/>
        <w:t>sentencia</w:t>
      </w:r>
      <w:r>
        <w:rPr>
          <w:spacing w:val="-1"/>
        </w:rPr>
        <w:t> </w:t>
      </w:r>
      <w:r>
        <w:rPr/>
        <w:t>condicional</w:t>
      </w:r>
      <w:r>
        <w:rPr>
          <w:spacing w:val="-2"/>
        </w:rPr>
        <w:t> </w:t>
      </w:r>
      <w:r>
        <w:rPr/>
        <w:t>tipo “while”,</w:t>
      </w:r>
      <w:r>
        <w:rPr>
          <w:spacing w:val="-1"/>
        </w:rPr>
        <w:t> </w:t>
      </w:r>
      <w:r>
        <w:rPr/>
        <w:t>mediante:</w:t>
      </w:r>
    </w:p>
    <w:p>
      <w:pPr>
        <w:pStyle w:val="BodyText"/>
        <w:spacing w:before="3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37">
            <wp:simplePos x="0" y="0"/>
            <wp:positionH relativeFrom="page">
              <wp:posOffset>2010579</wp:posOffset>
            </wp:positionH>
            <wp:positionV relativeFrom="paragraph">
              <wp:posOffset>120484</wp:posOffset>
            </wp:positionV>
            <wp:extent cx="3492881" cy="740759"/>
            <wp:effectExtent l="0" t="0" r="0" b="0"/>
            <wp:wrapTopAndBottom/>
            <wp:docPr id="107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65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881" cy="740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9"/>
        </w:rPr>
      </w:pPr>
    </w:p>
    <w:p>
      <w:pPr>
        <w:spacing w:before="0"/>
        <w:ind w:left="378" w:right="0" w:firstLine="0"/>
        <w:jc w:val="both"/>
        <w:rPr>
          <w:b/>
          <w:sz w:val="24"/>
        </w:rPr>
      </w:pPr>
      <w:r>
        <w:rPr>
          <w:sz w:val="24"/>
        </w:rPr>
        <w:t>Alternativamente,</w:t>
      </w:r>
      <w:r>
        <w:rPr>
          <w:spacing w:val="-4"/>
          <w:sz w:val="24"/>
        </w:rPr>
        <w:t> </w:t>
      </w:r>
      <w:r>
        <w:rPr>
          <w:sz w:val="24"/>
        </w:rPr>
        <w:t>se</w:t>
      </w:r>
      <w:r>
        <w:rPr>
          <w:spacing w:val="-4"/>
          <w:sz w:val="24"/>
        </w:rPr>
        <w:t> </w:t>
      </w:r>
      <w:r>
        <w:rPr>
          <w:sz w:val="24"/>
        </w:rPr>
        <w:t>puede</w:t>
      </w:r>
      <w:r>
        <w:rPr>
          <w:spacing w:val="-3"/>
          <w:sz w:val="24"/>
        </w:rPr>
        <w:t> </w:t>
      </w:r>
      <w:r>
        <w:rPr>
          <w:sz w:val="24"/>
        </w:rPr>
        <w:t>extraer</w:t>
      </w:r>
      <w:r>
        <w:rPr>
          <w:spacing w:val="-3"/>
          <w:sz w:val="24"/>
        </w:rPr>
        <w:t> </w:t>
      </w:r>
      <w:r>
        <w:rPr>
          <w:sz w:val="24"/>
        </w:rPr>
        <w:t>mediante</w:t>
      </w:r>
      <w:r>
        <w:rPr>
          <w:spacing w:val="-6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comando</w:t>
      </w:r>
      <w:r>
        <w:rPr>
          <w:spacing w:val="-4"/>
          <w:sz w:val="24"/>
        </w:rPr>
        <w:t> </w:t>
      </w:r>
      <w:r>
        <w:rPr>
          <w:b/>
          <w:sz w:val="24"/>
        </w:rPr>
        <w:t>“bandwidth(sys)”</w:t>
      </w:r>
    </w:p>
    <w:p>
      <w:pPr>
        <w:spacing w:after="0"/>
        <w:jc w:val="both"/>
        <w:rPr>
          <w:sz w:val="24"/>
        </w:rPr>
        <w:sectPr>
          <w:pgSz w:w="11910" w:h="16840"/>
          <w:pgMar w:header="791" w:footer="469" w:top="1720" w:bottom="660" w:left="1040" w:right="7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0"/>
        </w:rPr>
      </w:pPr>
    </w:p>
    <w:tbl>
      <w:tblPr>
        <w:tblW w:w="0" w:type="auto"/>
        <w:jc w:val="left"/>
        <w:tblInd w:w="3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0"/>
      </w:tblGrid>
      <w:tr>
        <w:trPr>
          <w:trHeight w:val="744" w:hRule="atLeast"/>
        </w:trPr>
        <w:tc>
          <w:tcPr>
            <w:tcW w:w="906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Ejercicio</w:t>
            </w:r>
            <w:r>
              <w:rPr>
                <w:b/>
                <w:color w:val="FF0000"/>
                <w:spacing w:val="6"/>
                <w:sz w:val="24"/>
              </w:rPr>
              <w:t> </w:t>
            </w:r>
            <w:r>
              <w:rPr>
                <w:b/>
                <w:color w:val="FF0000"/>
                <w:sz w:val="24"/>
              </w:rPr>
              <w:t>práctico</w:t>
            </w:r>
            <w:r>
              <w:rPr>
                <w:b/>
                <w:color w:val="FF0000"/>
                <w:spacing w:val="6"/>
                <w:sz w:val="24"/>
              </w:rPr>
              <w:t> </w:t>
            </w:r>
            <w:r>
              <w:rPr>
                <w:b/>
                <w:color w:val="FF0000"/>
                <w:sz w:val="24"/>
              </w:rPr>
              <w:t>4:</w:t>
            </w:r>
            <w:r>
              <w:rPr>
                <w:b/>
                <w:color w:val="FF0000"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Búsqueda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pico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resonancia,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frecuencia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corte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ancho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banda.</w:t>
            </w:r>
          </w:p>
        </w:tc>
      </w:tr>
      <w:tr>
        <w:trPr>
          <w:trHeight w:val="667" w:hRule="atLeast"/>
        </w:trPr>
        <w:tc>
          <w:tcPr>
            <w:tcW w:w="9060" w:type="dxa"/>
          </w:tcPr>
          <w:p>
            <w:pPr>
              <w:pStyle w:val="TableParagraph"/>
              <w:spacing w:line="320" w:lineRule="atLeast" w:before="3"/>
              <w:ind w:left="108"/>
              <w:rPr>
                <w:sz w:val="24"/>
              </w:rPr>
            </w:pPr>
            <w:r>
              <w:rPr>
                <w:sz w:val="24"/>
              </w:rPr>
              <w:t>Representa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diagrama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Bode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sistema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figura.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Calcula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pico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resonancia,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frecuencia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resonancia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ancho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banda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sistema: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7"/>
        </w:rPr>
      </w:pPr>
    </w:p>
    <w:p>
      <w:pPr>
        <w:pStyle w:val="BodyText"/>
        <w:spacing w:before="24"/>
        <w:ind w:left="378" w:right="3027"/>
      </w:pPr>
      <w:r>
        <w:rPr/>
        <w:pict>
          <v:group style="position:absolute;margin-left:70.919998pt;margin-top:-203.641373pt;width:453.5pt;height:173.9pt;mso-position-horizontal-relative:page;mso-position-vertical-relative:paragraph;z-index:-17396736" id="docshapegroup336" coordorigin="1418,-4073" coordsize="9070,3478">
            <v:shape style="position:absolute;left:1418;top:-4073;width:9070;height:3478" id="docshape337" coordorigin="1418,-4073" coordsize="9070,3478" path="m10488,-4073l10478,-4073,10478,-3305,10478,-2419,10478,-605,1428,-605,1428,-2419,1428,-3305,1428,-4073,1418,-4073,1418,-3305,1418,-2419,1418,-605,1418,-595,1428,-595,10478,-595,10488,-595,10488,-605,10488,-2419,10488,-3305,10488,-4073xe" filled="true" fillcolor="#000000" stroked="false">
              <v:path arrowok="t"/>
              <v:fill type="solid"/>
            </v:shape>
            <v:shape style="position:absolute;left:2893;top:-2419;width:6117;height:1572" type="#_x0000_t75" id="docshape338" stroked="false">
              <v:imagedata r:id="rId94" o:title=""/>
            </v:shape>
            <w10:wrap type="none"/>
          </v:group>
        </w:pict>
      </w:r>
      <w:r>
        <w:rPr/>
        <w:t>©2022 Autores Susana Borromeo López y Diego Martín Martín</w:t>
      </w:r>
      <w:r>
        <w:rPr>
          <w:spacing w:val="-57"/>
        </w:rPr>
        <w:t> </w:t>
      </w:r>
      <w:r>
        <w:rPr/>
        <w:t>Algunos</w:t>
      </w:r>
      <w:r>
        <w:rPr>
          <w:spacing w:val="-2"/>
        </w:rPr>
        <w:t> </w:t>
      </w:r>
      <w:r>
        <w:rPr/>
        <w:t>derechos</w:t>
      </w:r>
      <w:r>
        <w:rPr>
          <w:spacing w:val="-1"/>
        </w:rPr>
        <w:t> </w:t>
      </w:r>
      <w:r>
        <w:rPr/>
        <w:t>reservados</w:t>
      </w:r>
    </w:p>
    <w:p>
      <w:pPr>
        <w:pStyle w:val="BodyText"/>
        <w:spacing w:before="1"/>
        <w:ind w:left="378"/>
      </w:pPr>
      <w:r>
        <w:rPr/>
        <w:t>Este</w:t>
      </w:r>
      <w:r>
        <w:rPr>
          <w:spacing w:val="-3"/>
        </w:rPr>
        <w:t> </w:t>
      </w:r>
      <w:r>
        <w:rPr/>
        <w:t>documento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distribuye</w:t>
      </w:r>
      <w:r>
        <w:rPr>
          <w:spacing w:val="-3"/>
        </w:rPr>
        <w:t> </w:t>
      </w:r>
      <w:r>
        <w:rPr/>
        <w:t>bajo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licencia</w:t>
      </w:r>
    </w:p>
    <w:p>
      <w:pPr>
        <w:pStyle w:val="BodyText"/>
        <w:ind w:left="378" w:right="2251"/>
      </w:pPr>
      <w:r>
        <w:rPr/>
        <w:t>“Atribución-CompartirIgual 4.0 Internacional” de Creative Commons,</w:t>
      </w:r>
      <w:r>
        <w:rPr>
          <w:spacing w:val="-57"/>
        </w:rPr>
        <w:t> </w:t>
      </w:r>
      <w:r>
        <w:rPr/>
        <w:t>disponible</w:t>
      </w:r>
      <w:r>
        <w:rPr>
          <w:spacing w:val="-1"/>
        </w:rPr>
        <w:t> </w:t>
      </w:r>
      <w:r>
        <w:rPr/>
        <w:t>en</w:t>
      </w:r>
    </w:p>
    <w:p>
      <w:pPr>
        <w:pStyle w:val="BodyText"/>
        <w:ind w:left="378"/>
      </w:pPr>
      <w:r>
        <w:rPr/>
        <w:t>https://creativecommons.org/licenses/by-sa/4.0/deed.es</w:t>
      </w:r>
    </w:p>
    <w:p>
      <w:pPr>
        <w:spacing w:after="0"/>
        <w:sectPr>
          <w:pgSz w:w="11910" w:h="16840"/>
          <w:pgMar w:header="791" w:footer="469" w:top="1720" w:bottom="660" w:left="10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ind w:left="935"/>
        <w:rPr>
          <w:sz w:val="20"/>
        </w:rPr>
      </w:pPr>
      <w:r>
        <w:rPr>
          <w:sz w:val="20"/>
        </w:rPr>
        <w:pict>
          <v:shape style="width:428.95pt;height:158.1pt;mso-position-horizontal-relative:char;mso-position-vertical-relative:line" type="#_x0000_t202" id="docshape343" filled="true" fillcolor="#c0c0c0" stroked="true" strokeweight="4pt" strokecolor="#000000">
            <w10:anchorlock/>
            <v:textbox inset="0,0,0,0">
              <w:txbxContent>
                <w:p>
                  <w:pPr>
                    <w:spacing w:before="71"/>
                    <w:ind w:left="292" w:right="293" w:firstLine="0"/>
                    <w:jc w:val="center"/>
                    <w:rPr>
                      <w:rFonts w:ascii="Verdana" w:hAnsi="Verdana"/>
                      <w:b/>
                      <w:color w:val="000000"/>
                      <w:sz w:val="48"/>
                    </w:rPr>
                  </w:pPr>
                  <w:bookmarkStart w:name="CyA_Práctica4" w:id="154"/>
                  <w:bookmarkEnd w:id="154"/>
                  <w:r>
                    <w:rPr>
                      <w:color w:val="000000"/>
                    </w:rPr>
                  </w:r>
                  <w:r>
                    <w:rPr>
                      <w:rFonts w:ascii="Verdana" w:hAnsi="Verdana"/>
                      <w:b/>
                      <w:color w:val="000000"/>
                      <w:sz w:val="48"/>
                    </w:rPr>
                    <w:t>Práctica</w:t>
                  </w:r>
                  <w:r>
                    <w:rPr>
                      <w:rFonts w:ascii="Verdana" w:hAnsi="Verdana"/>
                      <w:b/>
                      <w:color w:val="000000"/>
                      <w:spacing w:val="-5"/>
                      <w:sz w:val="4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48"/>
                    </w:rPr>
                    <w:t>4</w:t>
                  </w:r>
                </w:p>
                <w:p>
                  <w:pPr>
                    <w:spacing w:line="360" w:lineRule="auto" w:before="295"/>
                    <w:ind w:left="292" w:right="293" w:firstLine="0"/>
                    <w:jc w:val="center"/>
                    <w:rPr>
                      <w:rFonts w:ascii="Verdana" w:hAnsi="Verdana"/>
                      <w:b/>
                      <w:color w:val="000000"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000000"/>
                      <w:sz w:val="28"/>
                    </w:rPr>
                    <w:t>Programación básica de PLC SIEMENS Simatic S7</w:t>
                  </w:r>
                  <w:r>
                    <w:rPr>
                      <w:rFonts w:ascii="Verdana" w:hAnsi="Verdana"/>
                      <w:b/>
                      <w:color w:val="000000"/>
                      <w:spacing w:val="-93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28"/>
                    </w:rPr>
                    <w:t>mediante</w:t>
                  </w:r>
                  <w:r>
                    <w:rPr>
                      <w:rFonts w:ascii="Verdana" w:hAnsi="Verdana"/>
                      <w:b/>
                      <w:color w:val="000000"/>
                      <w:spacing w:val="-3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28"/>
                    </w:rPr>
                    <w:t>TIA</w:t>
                  </w:r>
                  <w:r>
                    <w:rPr>
                      <w:rFonts w:ascii="Verdana" w:hAnsi="Verdana"/>
                      <w:b/>
                      <w:color w:val="000000"/>
                      <w:spacing w:val="-2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28"/>
                    </w:rPr>
                    <w:t>Portal v15.1</w:t>
                  </w:r>
                </w:p>
                <w:p>
                  <w:pPr>
                    <w:spacing w:line="360" w:lineRule="auto" w:before="103"/>
                    <w:ind w:left="292" w:right="291" w:firstLine="0"/>
                    <w:jc w:val="center"/>
                    <w:rPr>
                      <w:rFonts w:ascii="Verdana" w:hAnsi="Verdana"/>
                      <w:b/>
                      <w:color w:val="000000"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000000"/>
                      <w:sz w:val="28"/>
                    </w:rPr>
                    <w:t>Simulación de PLCs mediante SIEMENS PLCSIM y</w:t>
                  </w:r>
                  <w:r>
                    <w:rPr>
                      <w:rFonts w:ascii="Verdana" w:hAnsi="Verdana"/>
                      <w:b/>
                      <w:color w:val="000000"/>
                      <w:spacing w:val="-93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28"/>
                    </w:rPr>
                    <w:t>Factory</w:t>
                  </w:r>
                  <w:r>
                    <w:rPr>
                      <w:rFonts w:ascii="Verdana" w:hAnsi="Verdana"/>
                      <w:b/>
                      <w:color w:val="000000"/>
                      <w:spacing w:val="-1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00000"/>
                      <w:sz w:val="28"/>
                    </w:rPr>
                    <w:t>I/O</w:t>
                  </w:r>
                </w:p>
              </w:txbxContent>
            </v:textbox>
            <v:fill opacity="25442f" type="solid"/>
            <v:stroke dashstyl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95"/>
          <w:footerReference w:type="default" r:id="rId96"/>
          <w:pgSz w:w="11910" w:h="16840"/>
          <w:pgMar w:header="791" w:footer="810" w:top="1720" w:bottom="1000" w:left="10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27"/>
        <w:ind w:left="944"/>
      </w:pPr>
      <w:r>
        <w:rPr/>
        <w:t>Í</w:t>
      </w:r>
      <w:r>
        <w:rPr>
          <w:spacing w:val="-2"/>
        </w:rPr>
        <w:t> </w:t>
      </w:r>
      <w:r>
        <w:rPr/>
        <w:t>N</w:t>
      </w:r>
      <w:r>
        <w:rPr>
          <w:spacing w:val="-1"/>
        </w:rPr>
        <w:t> </w:t>
      </w:r>
      <w:r>
        <w:rPr/>
        <w:t>D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</w:t>
      </w:r>
      <w:r>
        <w:rPr/>
        <w:t>C</w:t>
      </w:r>
      <w:r>
        <w:rPr>
          <w:spacing w:val="-2"/>
        </w:rPr>
        <w:t> </w:t>
      </w:r>
      <w:r>
        <w:rPr/>
        <w:t>E</w:t>
      </w:r>
    </w:p>
    <w:p>
      <w:pPr>
        <w:pStyle w:val="ListParagraph"/>
        <w:numPr>
          <w:ilvl w:val="0"/>
          <w:numId w:val="48"/>
        </w:numPr>
        <w:tabs>
          <w:tab w:pos="1214" w:val="left" w:leader="none"/>
          <w:tab w:pos="9303" w:val="left" w:leader="dot"/>
        </w:tabs>
        <w:spacing w:line="240" w:lineRule="auto" w:before="305" w:after="0"/>
        <w:ind w:left="1213" w:right="0" w:hanging="270"/>
        <w:jc w:val="left"/>
        <w:rPr>
          <w:rFonts w:ascii="Arial" w:hAnsi="Arial"/>
          <w:b/>
          <w:sz w:val="24"/>
        </w:rPr>
      </w:pPr>
      <w:hyperlink w:history="true" w:anchor="_bookmark0">
        <w:r>
          <w:rPr>
            <w:rFonts w:ascii="Arial" w:hAnsi="Arial"/>
            <w:b/>
            <w:sz w:val="24"/>
          </w:rPr>
          <w:t>INTRODUCCIÓN</w:t>
        </w:r>
        <w:r>
          <w:rPr>
            <w:rFonts w:ascii="Arial" w:hAnsi="Arial"/>
            <w:b/>
            <w:spacing w:val="-4"/>
            <w:sz w:val="24"/>
          </w:rPr>
          <w:t> </w:t>
        </w:r>
        <w:r>
          <w:rPr>
            <w:rFonts w:ascii="Arial" w:hAnsi="Arial"/>
            <w:b/>
            <w:sz w:val="24"/>
          </w:rPr>
          <w:t>Y</w:t>
        </w:r>
        <w:r>
          <w:rPr>
            <w:rFonts w:ascii="Arial" w:hAnsi="Arial"/>
            <w:b/>
            <w:spacing w:val="-4"/>
            <w:sz w:val="24"/>
          </w:rPr>
          <w:t> </w:t>
        </w:r>
        <w:r>
          <w:rPr>
            <w:rFonts w:ascii="Arial" w:hAnsi="Arial"/>
            <w:b/>
            <w:sz w:val="24"/>
          </w:rPr>
          <w:t>OBJETIVOS</w:t>
          <w:tab/>
          <w:t>3</w:t>
        </w:r>
      </w:hyperlink>
    </w:p>
    <w:p>
      <w:pPr>
        <w:pStyle w:val="ListParagraph"/>
        <w:numPr>
          <w:ilvl w:val="0"/>
          <w:numId w:val="48"/>
        </w:numPr>
        <w:tabs>
          <w:tab w:pos="1214" w:val="left" w:leader="none"/>
          <w:tab w:pos="9303" w:val="left" w:leader="dot"/>
        </w:tabs>
        <w:spacing w:line="240" w:lineRule="auto" w:before="120" w:after="0"/>
        <w:ind w:left="1213" w:right="0" w:hanging="270"/>
        <w:jc w:val="left"/>
        <w:rPr>
          <w:rFonts w:ascii="Arial" w:hAnsi="Arial"/>
          <w:b/>
          <w:sz w:val="24"/>
        </w:rPr>
      </w:pPr>
      <w:hyperlink w:history="true" w:anchor="_bookmark1">
        <w:r>
          <w:rPr>
            <w:rFonts w:ascii="Arial" w:hAnsi="Arial"/>
            <w:b/>
            <w:sz w:val="24"/>
          </w:rPr>
          <w:t>INTRODUCCIÓN</w:t>
        </w:r>
        <w:r>
          <w:rPr>
            <w:rFonts w:ascii="Arial" w:hAnsi="Arial"/>
            <w:b/>
            <w:spacing w:val="-4"/>
            <w:sz w:val="24"/>
          </w:rPr>
          <w:t> </w:t>
        </w:r>
        <w:r>
          <w:rPr>
            <w:rFonts w:ascii="Arial" w:hAnsi="Arial"/>
            <w:b/>
            <w:sz w:val="24"/>
          </w:rPr>
          <w:t>AL</w:t>
        </w:r>
        <w:r>
          <w:rPr>
            <w:rFonts w:ascii="Arial" w:hAnsi="Arial"/>
            <w:b/>
            <w:spacing w:val="-2"/>
            <w:sz w:val="24"/>
          </w:rPr>
          <w:t> </w:t>
        </w:r>
        <w:r>
          <w:rPr>
            <w:rFonts w:ascii="Arial" w:hAnsi="Arial"/>
            <w:b/>
            <w:sz w:val="24"/>
          </w:rPr>
          <w:t>ENTORNO</w:t>
        </w:r>
        <w:r>
          <w:rPr>
            <w:rFonts w:ascii="Arial" w:hAnsi="Arial"/>
            <w:b/>
            <w:spacing w:val="-4"/>
            <w:sz w:val="24"/>
          </w:rPr>
          <w:t> </w:t>
        </w:r>
        <w:r>
          <w:rPr>
            <w:rFonts w:ascii="Arial" w:hAnsi="Arial"/>
            <w:b/>
            <w:sz w:val="24"/>
          </w:rPr>
          <w:t>SIEMENS</w:t>
        </w:r>
        <w:r>
          <w:rPr>
            <w:rFonts w:ascii="Arial" w:hAnsi="Arial"/>
            <w:b/>
            <w:spacing w:val="-1"/>
            <w:sz w:val="24"/>
          </w:rPr>
          <w:t> </w:t>
        </w:r>
        <w:r>
          <w:rPr>
            <w:rFonts w:ascii="Arial" w:hAnsi="Arial"/>
            <w:b/>
            <w:sz w:val="24"/>
          </w:rPr>
          <w:t>TIA</w:t>
        </w:r>
        <w:r>
          <w:rPr>
            <w:rFonts w:ascii="Arial" w:hAnsi="Arial"/>
            <w:b/>
            <w:spacing w:val="-3"/>
            <w:sz w:val="24"/>
          </w:rPr>
          <w:t> </w:t>
        </w:r>
        <w:r>
          <w:rPr>
            <w:rFonts w:ascii="Arial" w:hAnsi="Arial"/>
            <w:b/>
            <w:sz w:val="24"/>
          </w:rPr>
          <w:t>PORTAL</w:t>
        </w:r>
        <w:r>
          <w:rPr>
            <w:rFonts w:ascii="Arial" w:hAnsi="Arial"/>
            <w:b/>
            <w:spacing w:val="-2"/>
            <w:sz w:val="24"/>
          </w:rPr>
          <w:t> </w:t>
        </w:r>
        <w:r>
          <w:rPr>
            <w:rFonts w:ascii="Arial" w:hAnsi="Arial"/>
            <w:b/>
            <w:sz w:val="24"/>
          </w:rPr>
          <w:t>V15.1</w:t>
          <w:tab/>
          <w:t>4</w:t>
        </w:r>
      </w:hyperlink>
    </w:p>
    <w:p>
      <w:pPr>
        <w:pStyle w:val="ListParagraph"/>
        <w:numPr>
          <w:ilvl w:val="1"/>
          <w:numId w:val="48"/>
        </w:numPr>
        <w:tabs>
          <w:tab w:pos="1567" w:val="left" w:leader="none"/>
          <w:tab w:pos="9337" w:val="left" w:leader="dot"/>
        </w:tabs>
        <w:spacing w:line="240" w:lineRule="auto" w:before="121" w:after="0"/>
        <w:ind w:left="1566" w:right="0" w:hanging="383"/>
        <w:jc w:val="left"/>
        <w:rPr>
          <w:sz w:val="20"/>
        </w:rPr>
      </w:pPr>
      <w:hyperlink w:history="true" w:anchor="_bookmark2">
        <w:r>
          <w:rPr>
            <w:sz w:val="20"/>
          </w:rPr>
          <w:t>E</w:t>
        </w:r>
        <w:r>
          <w:rPr>
            <w:sz w:val="16"/>
          </w:rPr>
          <w:t>L</w:t>
        </w:r>
        <w:r>
          <w:rPr>
            <w:spacing w:val="-4"/>
            <w:sz w:val="16"/>
          </w:rPr>
          <w:t> </w:t>
        </w:r>
        <w:r>
          <w:rPr>
            <w:sz w:val="16"/>
          </w:rPr>
          <w:t>ENTORNO</w:t>
        </w:r>
        <w:r>
          <w:rPr>
            <w:spacing w:val="-1"/>
            <w:sz w:val="16"/>
          </w:rPr>
          <w:t> </w:t>
        </w:r>
        <w:r>
          <w:rPr>
            <w:sz w:val="16"/>
          </w:rPr>
          <w:t>DE</w:t>
        </w:r>
        <w:r>
          <w:rPr>
            <w:spacing w:val="-4"/>
            <w:sz w:val="16"/>
          </w:rPr>
          <w:t> </w:t>
        </w:r>
        <w:r>
          <w:rPr>
            <w:sz w:val="16"/>
          </w:rPr>
          <w:t>PROGRAMACIÓN</w:t>
        </w:r>
        <w:r>
          <w:rPr>
            <w:spacing w:val="-2"/>
            <w:sz w:val="16"/>
          </w:rPr>
          <w:t> </w:t>
        </w:r>
        <w:r>
          <w:rPr>
            <w:sz w:val="16"/>
          </w:rPr>
          <w:t>PARA</w:t>
        </w:r>
        <w:r>
          <w:rPr>
            <w:spacing w:val="-4"/>
            <w:sz w:val="16"/>
          </w:rPr>
          <w:t> </w:t>
        </w:r>
        <w:r>
          <w:rPr>
            <w:sz w:val="20"/>
          </w:rPr>
          <w:t>PLC</w:t>
        </w:r>
        <w:r>
          <w:rPr>
            <w:spacing w:val="-11"/>
            <w:sz w:val="20"/>
          </w:rPr>
          <w:t> </w:t>
        </w:r>
        <w:r>
          <w:rPr>
            <w:sz w:val="20"/>
          </w:rPr>
          <w:t>SIEMENS</w:t>
        </w:r>
        <w:r>
          <w:rPr>
            <w:spacing w:val="-11"/>
            <w:sz w:val="20"/>
          </w:rPr>
          <w:t> </w:t>
        </w:r>
        <w:r>
          <w:rPr>
            <w:sz w:val="20"/>
          </w:rPr>
          <w:t>S</w:t>
        </w:r>
        <w:r>
          <w:rPr>
            <w:sz w:val="16"/>
          </w:rPr>
          <w:t>IMATIC</w:t>
        </w:r>
        <w:r>
          <w:rPr>
            <w:spacing w:val="1"/>
            <w:sz w:val="16"/>
          </w:rPr>
          <w:t> </w:t>
        </w:r>
        <w:r>
          <w:rPr>
            <w:sz w:val="20"/>
          </w:rPr>
          <w:t>S7</w:t>
          <w:tab/>
          <w:t>4</w:t>
        </w:r>
      </w:hyperlink>
    </w:p>
    <w:p>
      <w:pPr>
        <w:pStyle w:val="ListParagraph"/>
        <w:numPr>
          <w:ilvl w:val="1"/>
          <w:numId w:val="48"/>
        </w:numPr>
        <w:tabs>
          <w:tab w:pos="1567" w:val="left" w:leader="none"/>
          <w:tab w:pos="9337" w:val="left" w:leader="dot"/>
        </w:tabs>
        <w:spacing w:line="360" w:lineRule="auto" w:before="133" w:after="0"/>
        <w:ind w:left="1184" w:right="667" w:firstLine="0"/>
        <w:jc w:val="left"/>
        <w:rPr>
          <w:sz w:val="20"/>
        </w:rPr>
      </w:pPr>
      <w:hyperlink w:history="true" w:anchor="_bookmark3">
        <w:r>
          <w:rPr>
            <w:sz w:val="20"/>
          </w:rPr>
          <w:t>C</w:t>
        </w:r>
        <w:r>
          <w:rPr>
            <w:sz w:val="16"/>
          </w:rPr>
          <w:t>OMPILAR UN PROYECTO</w:t>
        </w:r>
        <w:r>
          <w:rPr>
            <w:sz w:val="20"/>
          </w:rPr>
          <w:t>. S</w:t>
        </w:r>
        <w:r>
          <w:rPr>
            <w:sz w:val="16"/>
          </w:rPr>
          <w:t>IMULACIÓN DE </w:t>
        </w:r>
        <w:r>
          <w:rPr>
            <w:sz w:val="20"/>
          </w:rPr>
          <w:t>PLC </w:t>
        </w:r>
        <w:r>
          <w:rPr>
            <w:sz w:val="16"/>
          </w:rPr>
          <w:t>MEDIANTE </w:t>
        </w:r>
        <w:r>
          <w:rPr>
            <w:sz w:val="20"/>
          </w:rPr>
          <w:t>SIEMENS PLCSIM. M</w:t>
        </w:r>
        <w:r>
          <w:rPr>
            <w:sz w:val="16"/>
          </w:rPr>
          <w:t>ODO DE</w:t>
        </w:r>
      </w:hyperlink>
      <w:r>
        <w:rPr>
          <w:spacing w:val="1"/>
          <w:sz w:val="16"/>
        </w:rPr>
        <w:t> </w:t>
      </w:r>
      <w:hyperlink w:history="true" w:anchor="_bookmark3">
        <w:r>
          <w:rPr>
            <w:sz w:val="16"/>
          </w:rPr>
          <w:t>OBSERVACIÓN</w:t>
          <w:tab/>
        </w:r>
        <w:r>
          <w:rPr>
            <w:spacing w:val="-3"/>
            <w:sz w:val="20"/>
          </w:rPr>
          <w:t>7</w:t>
        </w:r>
      </w:hyperlink>
    </w:p>
    <w:p>
      <w:pPr>
        <w:pStyle w:val="ListParagraph"/>
        <w:numPr>
          <w:ilvl w:val="0"/>
          <w:numId w:val="48"/>
        </w:numPr>
        <w:tabs>
          <w:tab w:pos="1214" w:val="left" w:leader="none"/>
          <w:tab w:pos="9303" w:val="left" w:leader="dot"/>
        </w:tabs>
        <w:spacing w:line="240" w:lineRule="auto" w:before="118" w:after="0"/>
        <w:ind w:left="944" w:right="666" w:firstLine="0"/>
        <w:jc w:val="left"/>
        <w:rPr>
          <w:rFonts w:ascii="Arial" w:hAnsi="Arial"/>
          <w:b/>
          <w:sz w:val="24"/>
        </w:rPr>
      </w:pPr>
      <w:hyperlink w:history="true" w:anchor="_bookmark4">
        <w:r>
          <w:rPr>
            <w:rFonts w:ascii="Arial" w:hAnsi="Arial"/>
            <w:b/>
            <w:sz w:val="24"/>
          </w:rPr>
          <w:t>INTRODUCCIÓN A LA PROGRAMACIÓN MEDIANTE DIAGRAMAS DE</w:t>
        </w:r>
      </w:hyperlink>
      <w:r>
        <w:rPr>
          <w:rFonts w:ascii="Arial" w:hAnsi="Arial"/>
          <w:b/>
          <w:spacing w:val="1"/>
          <w:sz w:val="24"/>
        </w:rPr>
        <w:t> </w:t>
      </w:r>
      <w:hyperlink w:history="true" w:anchor="_bookmark4">
        <w:r>
          <w:rPr>
            <w:rFonts w:ascii="Arial" w:hAnsi="Arial"/>
            <w:b/>
            <w:sz w:val="24"/>
          </w:rPr>
          <w:t>ESCALERA</w:t>
        </w:r>
        <w:r>
          <w:rPr>
            <w:rFonts w:ascii="Arial" w:hAnsi="Arial"/>
            <w:b/>
            <w:spacing w:val="-4"/>
            <w:sz w:val="24"/>
          </w:rPr>
          <w:t> </w:t>
        </w:r>
        <w:r>
          <w:rPr>
            <w:rFonts w:ascii="Arial" w:hAnsi="Arial"/>
            <w:b/>
            <w:sz w:val="24"/>
          </w:rPr>
          <w:t>(LENGUAJE</w:t>
        </w:r>
        <w:r>
          <w:rPr>
            <w:rFonts w:ascii="Arial" w:hAnsi="Arial"/>
            <w:b/>
            <w:spacing w:val="-1"/>
            <w:sz w:val="24"/>
          </w:rPr>
          <w:t> </w:t>
        </w:r>
        <w:r>
          <w:rPr>
            <w:rFonts w:ascii="Arial" w:hAnsi="Arial"/>
            <w:b/>
            <w:sz w:val="24"/>
          </w:rPr>
          <w:t>KOP)</w:t>
          <w:tab/>
        </w:r>
        <w:r>
          <w:rPr>
            <w:rFonts w:ascii="Arial" w:hAnsi="Arial"/>
            <w:b/>
            <w:spacing w:val="-1"/>
            <w:sz w:val="24"/>
          </w:rPr>
          <w:t>9</w:t>
        </w:r>
      </w:hyperlink>
    </w:p>
    <w:p>
      <w:pPr>
        <w:pStyle w:val="ListParagraph"/>
        <w:numPr>
          <w:ilvl w:val="1"/>
          <w:numId w:val="48"/>
        </w:numPr>
        <w:tabs>
          <w:tab w:pos="1526" w:val="left" w:leader="none"/>
          <w:tab w:pos="9337" w:val="left" w:leader="dot"/>
        </w:tabs>
        <w:spacing w:line="240" w:lineRule="auto" w:before="121" w:after="0"/>
        <w:ind w:left="1525" w:right="0" w:hanging="342"/>
        <w:jc w:val="left"/>
        <w:rPr>
          <w:sz w:val="20"/>
        </w:rPr>
      </w:pPr>
      <w:hyperlink w:history="true" w:anchor="_TOC_250006">
        <w:r>
          <w:rPr>
            <w:sz w:val="20"/>
          </w:rPr>
          <w:t>S</w:t>
        </w:r>
        <w:r>
          <w:rPr>
            <w:sz w:val="16"/>
          </w:rPr>
          <w:t>IMULACIÓN</w:t>
        </w:r>
        <w:r>
          <w:rPr>
            <w:spacing w:val="-3"/>
            <w:sz w:val="16"/>
          </w:rPr>
          <w:t> </w:t>
        </w:r>
        <w:r>
          <w:rPr>
            <w:sz w:val="16"/>
          </w:rPr>
          <w:t>DE</w:t>
        </w:r>
        <w:r>
          <w:rPr>
            <w:spacing w:val="-2"/>
            <w:sz w:val="16"/>
          </w:rPr>
          <w:t> </w:t>
        </w:r>
        <w:r>
          <w:rPr>
            <w:sz w:val="16"/>
          </w:rPr>
          <w:t>MEDIANTE</w:t>
        </w:r>
        <w:r>
          <w:rPr>
            <w:spacing w:val="-2"/>
            <w:sz w:val="16"/>
          </w:rPr>
          <w:t> </w:t>
        </w:r>
        <w:r>
          <w:rPr>
            <w:sz w:val="20"/>
          </w:rPr>
          <w:t>F</w:t>
        </w:r>
        <w:r>
          <w:rPr>
            <w:sz w:val="16"/>
          </w:rPr>
          <w:t>ACTORY</w:t>
        </w:r>
        <w:r>
          <w:rPr>
            <w:spacing w:val="-1"/>
            <w:sz w:val="16"/>
          </w:rPr>
          <w:t> </w:t>
        </w:r>
        <w:r>
          <w:rPr>
            <w:sz w:val="20"/>
          </w:rPr>
          <w:t>I/O</w:t>
          <w:tab/>
          <w:t>9</w:t>
        </w:r>
      </w:hyperlink>
    </w:p>
    <w:p>
      <w:pPr>
        <w:pStyle w:val="ListParagraph"/>
        <w:numPr>
          <w:ilvl w:val="1"/>
          <w:numId w:val="48"/>
        </w:numPr>
        <w:tabs>
          <w:tab w:pos="1567" w:val="left" w:leader="none"/>
          <w:tab w:pos="9239" w:val="left" w:leader="dot"/>
        </w:tabs>
        <w:spacing w:line="240" w:lineRule="auto" w:before="136" w:after="0"/>
        <w:ind w:left="1566" w:right="0" w:hanging="383"/>
        <w:jc w:val="left"/>
        <w:rPr>
          <w:sz w:val="20"/>
        </w:rPr>
      </w:pPr>
      <w:hyperlink w:history="true" w:anchor="_TOC_250005">
        <w:r>
          <w:rPr>
            <w:sz w:val="20"/>
          </w:rPr>
          <w:t>E</w:t>
        </w:r>
        <w:r>
          <w:rPr>
            <w:sz w:val="16"/>
          </w:rPr>
          <w:t>NTRADAS</w:t>
        </w:r>
        <w:r>
          <w:rPr>
            <w:spacing w:val="-2"/>
            <w:sz w:val="16"/>
          </w:rPr>
          <w:t> </w:t>
        </w:r>
        <w:r>
          <w:rPr>
            <w:sz w:val="16"/>
          </w:rPr>
          <w:t>Y</w:t>
        </w:r>
        <w:r>
          <w:rPr>
            <w:spacing w:val="-3"/>
            <w:sz w:val="16"/>
          </w:rPr>
          <w:t> </w:t>
        </w:r>
        <w:r>
          <w:rPr>
            <w:sz w:val="16"/>
          </w:rPr>
          <w:t>SALIDAS</w:t>
        </w:r>
        <w:r>
          <w:rPr>
            <w:spacing w:val="-4"/>
            <w:sz w:val="16"/>
          </w:rPr>
          <w:t> </w:t>
        </w:r>
        <w:r>
          <w:rPr>
            <w:sz w:val="16"/>
          </w:rPr>
          <w:t>DIGITALES</w:t>
        </w:r>
        <w:r>
          <w:rPr>
            <w:spacing w:val="-4"/>
            <w:sz w:val="16"/>
          </w:rPr>
          <w:t> </w:t>
        </w:r>
        <w:r>
          <w:rPr>
            <w:sz w:val="16"/>
          </w:rPr>
          <w:t>EN</w:t>
        </w:r>
        <w:r>
          <w:rPr>
            <w:spacing w:val="-1"/>
            <w:sz w:val="16"/>
          </w:rPr>
          <w:t> </w:t>
        </w:r>
        <w:r>
          <w:rPr>
            <w:sz w:val="20"/>
          </w:rPr>
          <w:t>KOP.</w:t>
        </w:r>
        <w:r>
          <w:rPr>
            <w:spacing w:val="-11"/>
            <w:sz w:val="20"/>
          </w:rPr>
          <w:t> </w:t>
        </w:r>
        <w:r>
          <w:rPr>
            <w:sz w:val="20"/>
          </w:rPr>
          <w:t>E</w:t>
        </w:r>
        <w:r>
          <w:rPr>
            <w:sz w:val="16"/>
          </w:rPr>
          <w:t>NCLAVAMIENTO</w:t>
          <w:tab/>
        </w:r>
        <w:r>
          <w:rPr>
            <w:sz w:val="20"/>
          </w:rPr>
          <w:t>10</w:t>
        </w:r>
      </w:hyperlink>
    </w:p>
    <w:p>
      <w:pPr>
        <w:pStyle w:val="ListParagraph"/>
        <w:numPr>
          <w:ilvl w:val="1"/>
          <w:numId w:val="48"/>
        </w:numPr>
        <w:tabs>
          <w:tab w:pos="1567" w:val="left" w:leader="none"/>
          <w:tab w:pos="9239" w:val="left" w:leader="dot"/>
        </w:tabs>
        <w:spacing w:line="357" w:lineRule="auto" w:before="136" w:after="0"/>
        <w:ind w:left="1184" w:right="663" w:firstLine="0"/>
        <w:jc w:val="left"/>
        <w:rPr>
          <w:sz w:val="20"/>
        </w:rPr>
      </w:pPr>
      <w:hyperlink w:history="true" w:anchor="_TOC_250004">
        <w:r>
          <w:rPr>
            <w:spacing w:val="-1"/>
            <w:sz w:val="20"/>
          </w:rPr>
          <w:t>U</w:t>
        </w:r>
        <w:r>
          <w:rPr>
            <w:spacing w:val="-1"/>
            <w:sz w:val="16"/>
          </w:rPr>
          <w:t>SO DE TEMPORIZADORES</w:t>
        </w:r>
        <w:r>
          <w:rPr>
            <w:spacing w:val="-1"/>
            <w:sz w:val="20"/>
          </w:rPr>
          <w:t>. </w:t>
        </w:r>
        <w:r>
          <w:rPr>
            <w:sz w:val="20"/>
          </w:rPr>
          <w:t>B</w:t>
        </w:r>
        <w:r>
          <w:rPr>
            <w:sz w:val="16"/>
          </w:rPr>
          <w:t>LOQUES DE DATOS </w:t>
        </w:r>
        <w:r>
          <w:rPr>
            <w:sz w:val="20"/>
          </w:rPr>
          <w:t>(DB). M</w:t>
        </w:r>
        <w:r>
          <w:rPr>
            <w:sz w:val="16"/>
          </w:rPr>
          <w:t>ARCAS</w:t>
        </w:r>
        <w:r>
          <w:rPr>
            <w:sz w:val="20"/>
          </w:rPr>
          <w:t>. O</w:t>
        </w:r>
        <w:r>
          <w:rPr>
            <w:sz w:val="16"/>
          </w:rPr>
          <w:t>PERACIONES MATEMÁTICAS</w:t>
        </w:r>
        <w:r>
          <w:rPr>
            <w:spacing w:val="1"/>
            <w:sz w:val="16"/>
          </w:rPr>
          <w:t> </w:t>
        </w:r>
        <w:r>
          <w:rPr>
            <w:sz w:val="16"/>
          </w:rPr>
          <w:t>CON</w:t>
        </w:r>
        <w:r>
          <w:rPr>
            <w:spacing w:val="-2"/>
            <w:sz w:val="16"/>
          </w:rPr>
          <w:t> </w:t>
        </w:r>
        <w:r>
          <w:rPr>
            <w:sz w:val="16"/>
          </w:rPr>
          <w:t>DATOS NO</w:t>
        </w:r>
        <w:r>
          <w:rPr>
            <w:spacing w:val="-2"/>
            <w:sz w:val="16"/>
          </w:rPr>
          <w:t> </w:t>
        </w:r>
        <w:r>
          <w:rPr>
            <w:sz w:val="16"/>
          </w:rPr>
          <w:t>BOOLEANOS</w:t>
          <w:tab/>
        </w:r>
        <w:r>
          <w:rPr>
            <w:spacing w:val="-1"/>
            <w:sz w:val="20"/>
          </w:rPr>
          <w:t>11</w:t>
        </w:r>
      </w:hyperlink>
    </w:p>
    <w:p>
      <w:pPr>
        <w:pStyle w:val="ListParagraph"/>
        <w:numPr>
          <w:ilvl w:val="1"/>
          <w:numId w:val="48"/>
        </w:numPr>
        <w:tabs>
          <w:tab w:pos="1567" w:val="left" w:leader="none"/>
          <w:tab w:pos="9239" w:val="left" w:leader="dot"/>
        </w:tabs>
        <w:spacing w:line="240" w:lineRule="auto" w:before="5" w:after="0"/>
        <w:ind w:left="1566" w:right="0" w:hanging="383"/>
        <w:jc w:val="left"/>
        <w:rPr>
          <w:sz w:val="20"/>
        </w:rPr>
      </w:pPr>
      <w:hyperlink w:history="true" w:anchor="_TOC_250003">
        <w:r>
          <w:rPr>
            <w:sz w:val="20"/>
          </w:rPr>
          <w:t>U</w:t>
        </w:r>
        <w:r>
          <w:rPr>
            <w:sz w:val="16"/>
          </w:rPr>
          <w:t>SO</w:t>
        </w:r>
        <w:r>
          <w:rPr>
            <w:spacing w:val="-2"/>
            <w:sz w:val="16"/>
          </w:rPr>
          <w:t> </w:t>
        </w:r>
        <w:r>
          <w:rPr>
            <w:sz w:val="16"/>
          </w:rPr>
          <w:t>DE</w:t>
        </w:r>
        <w:r>
          <w:rPr>
            <w:spacing w:val="-2"/>
            <w:sz w:val="16"/>
          </w:rPr>
          <w:t> </w:t>
        </w:r>
        <w:r>
          <w:rPr>
            <w:sz w:val="16"/>
          </w:rPr>
          <w:t>CONTADORES</w:t>
        </w:r>
        <w:r>
          <w:rPr>
            <w:spacing w:val="-3"/>
            <w:sz w:val="16"/>
          </w:rPr>
          <w:t> </w:t>
        </w:r>
        <w:r>
          <w:rPr>
            <w:sz w:val="16"/>
          </w:rPr>
          <w:t>Y</w:t>
        </w:r>
        <w:r>
          <w:rPr>
            <w:spacing w:val="-1"/>
            <w:sz w:val="16"/>
          </w:rPr>
          <w:t> </w:t>
        </w:r>
        <w:r>
          <w:rPr>
            <w:sz w:val="16"/>
          </w:rPr>
          <w:t>MARCAS</w:t>
        </w:r>
        <w:r>
          <w:rPr>
            <w:spacing w:val="-3"/>
            <w:sz w:val="16"/>
          </w:rPr>
          <w:t> </w:t>
        </w:r>
        <w:r>
          <w:rPr>
            <w:sz w:val="16"/>
          </w:rPr>
          <w:t>DE</w:t>
        </w:r>
        <w:r>
          <w:rPr>
            <w:spacing w:val="-2"/>
            <w:sz w:val="16"/>
          </w:rPr>
          <w:t> </w:t>
        </w:r>
        <w:r>
          <w:rPr>
            <w:sz w:val="16"/>
          </w:rPr>
          <w:t>CICLO</w:t>
          <w:tab/>
        </w:r>
        <w:r>
          <w:rPr>
            <w:sz w:val="20"/>
          </w:rPr>
          <w:t>14</w:t>
        </w:r>
      </w:hyperlink>
    </w:p>
    <w:p>
      <w:pPr>
        <w:pStyle w:val="ListParagraph"/>
        <w:numPr>
          <w:ilvl w:val="1"/>
          <w:numId w:val="48"/>
        </w:numPr>
        <w:tabs>
          <w:tab w:pos="1567" w:val="left" w:leader="none"/>
          <w:tab w:pos="9238" w:val="left" w:leader="dot"/>
        </w:tabs>
        <w:spacing w:line="240" w:lineRule="auto" w:before="135" w:after="0"/>
        <w:ind w:left="1566" w:right="0" w:hanging="383"/>
        <w:jc w:val="left"/>
        <w:rPr>
          <w:sz w:val="20"/>
        </w:rPr>
      </w:pPr>
      <w:hyperlink w:history="true" w:anchor="_TOC_250002">
        <w:r>
          <w:rPr>
            <w:spacing w:val="-1"/>
            <w:sz w:val="20"/>
          </w:rPr>
          <w:t>E</w:t>
        </w:r>
        <w:r>
          <w:rPr>
            <w:spacing w:val="-1"/>
            <w:sz w:val="16"/>
          </w:rPr>
          <w:t>NTRADAS</w:t>
        </w:r>
        <w:r>
          <w:rPr>
            <w:spacing w:val="-2"/>
            <w:sz w:val="16"/>
          </w:rPr>
          <w:t> </w:t>
        </w:r>
        <w:r>
          <w:rPr>
            <w:sz w:val="16"/>
          </w:rPr>
          <w:t>Y</w:t>
        </w:r>
        <w:r>
          <w:rPr>
            <w:spacing w:val="-2"/>
            <w:sz w:val="16"/>
          </w:rPr>
          <w:t> </w:t>
        </w:r>
        <w:r>
          <w:rPr>
            <w:sz w:val="16"/>
          </w:rPr>
          <w:t>SALIDAS</w:t>
        </w:r>
        <w:r>
          <w:rPr>
            <w:spacing w:val="-3"/>
            <w:sz w:val="16"/>
          </w:rPr>
          <w:t> </w:t>
        </w:r>
        <w:r>
          <w:rPr>
            <w:sz w:val="16"/>
          </w:rPr>
          <w:t>ANALÓGICAS</w:t>
        </w:r>
        <w:r>
          <w:rPr>
            <w:sz w:val="20"/>
          </w:rPr>
          <w:t>.</w:t>
        </w:r>
        <w:r>
          <w:rPr>
            <w:spacing w:val="-13"/>
            <w:sz w:val="20"/>
          </w:rPr>
          <w:t> </w:t>
        </w:r>
        <w:r>
          <w:rPr>
            <w:sz w:val="20"/>
          </w:rPr>
          <w:t>N</w:t>
        </w:r>
        <w:r>
          <w:rPr>
            <w:sz w:val="16"/>
          </w:rPr>
          <w:t>ORMALIZACIÓN Y</w:t>
        </w:r>
        <w:r>
          <w:rPr>
            <w:spacing w:val="-2"/>
            <w:sz w:val="16"/>
          </w:rPr>
          <w:t> </w:t>
        </w:r>
        <w:r>
          <w:rPr>
            <w:sz w:val="16"/>
          </w:rPr>
          <w:t>REESCALADO</w:t>
          <w:tab/>
        </w:r>
        <w:r>
          <w:rPr>
            <w:sz w:val="20"/>
          </w:rPr>
          <w:t>16</w:t>
        </w:r>
      </w:hyperlink>
    </w:p>
    <w:p>
      <w:pPr>
        <w:pStyle w:val="ListParagraph"/>
        <w:numPr>
          <w:ilvl w:val="1"/>
          <w:numId w:val="48"/>
        </w:numPr>
        <w:tabs>
          <w:tab w:pos="1567" w:val="left" w:leader="none"/>
          <w:tab w:pos="9239" w:val="left" w:leader="dot"/>
        </w:tabs>
        <w:spacing w:line="360" w:lineRule="auto" w:before="134" w:after="0"/>
        <w:ind w:left="1184" w:right="663" w:firstLine="0"/>
        <w:jc w:val="left"/>
        <w:rPr>
          <w:sz w:val="20"/>
        </w:rPr>
      </w:pPr>
      <w:hyperlink w:history="true" w:anchor="_TOC_250001">
        <w:r>
          <w:rPr>
            <w:sz w:val="20"/>
          </w:rPr>
          <w:t>O</w:t>
        </w:r>
        <w:r>
          <w:rPr>
            <w:sz w:val="16"/>
          </w:rPr>
          <w:t>RGANIZACIÓN DEL PROGRAMA</w:t>
        </w:r>
        <w:r>
          <w:rPr>
            <w:sz w:val="20"/>
          </w:rPr>
          <w:t>. F</w:t>
        </w:r>
        <w:r>
          <w:rPr>
            <w:sz w:val="16"/>
          </w:rPr>
          <w:t>UNCIONES </w:t>
        </w:r>
        <w:r>
          <w:rPr>
            <w:sz w:val="20"/>
          </w:rPr>
          <w:t>(FC) </w:t>
        </w:r>
        <w:r>
          <w:rPr>
            <w:sz w:val="16"/>
          </w:rPr>
          <w:t>Y BLOQUES DE FUNCIÓN </w:t>
        </w:r>
        <w:r>
          <w:rPr>
            <w:sz w:val="20"/>
          </w:rPr>
          <w:t>(FB). B</w:t>
        </w:r>
        <w:r>
          <w:rPr>
            <w:sz w:val="16"/>
          </w:rPr>
          <w:t>LOQUE DE</w:t>
        </w:r>
        <w:r>
          <w:rPr>
            <w:spacing w:val="1"/>
            <w:sz w:val="16"/>
          </w:rPr>
          <w:t> </w:t>
        </w:r>
        <w:r>
          <w:rPr>
            <w:sz w:val="16"/>
          </w:rPr>
          <w:t>ARRANQUE</w:t>
        </w:r>
        <w:r>
          <w:rPr>
            <w:spacing w:val="-2"/>
            <w:sz w:val="16"/>
          </w:rPr>
          <w:t> </w:t>
        </w:r>
        <w:r>
          <w:rPr>
            <w:sz w:val="20"/>
          </w:rPr>
          <w:t>OB100.</w:t>
          <w:tab/>
        </w:r>
        <w:r>
          <w:rPr>
            <w:spacing w:val="-1"/>
            <w:sz w:val="20"/>
          </w:rPr>
          <w:t>19</w:t>
        </w:r>
      </w:hyperlink>
    </w:p>
    <w:p>
      <w:pPr>
        <w:tabs>
          <w:tab w:pos="9171" w:val="left" w:leader="dot"/>
        </w:tabs>
        <w:spacing w:before="121"/>
        <w:ind w:left="944" w:right="0" w:firstLine="0"/>
        <w:jc w:val="left"/>
        <w:rPr>
          <w:rFonts w:ascii="Arial" w:hAnsi="Arial"/>
          <w:b/>
          <w:sz w:val="24"/>
        </w:rPr>
      </w:pPr>
      <w:hyperlink w:history="true" w:anchor="_TOC_250000">
        <w:r>
          <w:rPr>
            <w:rFonts w:ascii="Arial" w:hAnsi="Arial"/>
            <w:b/>
            <w:sz w:val="24"/>
          </w:rPr>
          <w:t>REFERENCIAS</w:t>
        </w:r>
        <w:r>
          <w:rPr>
            <w:rFonts w:ascii="Arial" w:hAnsi="Arial"/>
            <w:b/>
            <w:spacing w:val="-3"/>
            <w:sz w:val="24"/>
          </w:rPr>
          <w:t> </w:t>
        </w:r>
        <w:r>
          <w:rPr>
            <w:rFonts w:ascii="Arial" w:hAnsi="Arial"/>
            <w:b/>
            <w:sz w:val="24"/>
          </w:rPr>
          <w:t>Y</w:t>
        </w:r>
        <w:r>
          <w:rPr>
            <w:rFonts w:ascii="Arial" w:hAnsi="Arial"/>
            <w:b/>
            <w:spacing w:val="-2"/>
            <w:sz w:val="24"/>
          </w:rPr>
          <w:t> </w:t>
        </w:r>
        <w:r>
          <w:rPr>
            <w:rFonts w:ascii="Arial" w:hAnsi="Arial"/>
            <w:b/>
            <w:sz w:val="24"/>
          </w:rPr>
          <w:t>BIBLIOGRAFÍA</w:t>
          <w:tab/>
          <w:t>14</w:t>
        </w:r>
      </w:hyperlink>
    </w:p>
    <w:p>
      <w:pPr>
        <w:spacing w:after="0"/>
        <w:jc w:val="left"/>
        <w:rPr>
          <w:rFonts w:ascii="Arial" w:hAnsi="Arial"/>
          <w:sz w:val="24"/>
        </w:rPr>
        <w:sectPr>
          <w:pgSz w:w="11910" w:h="16840"/>
          <w:pgMar w:header="791" w:footer="810" w:top="1720" w:bottom="1000" w:left="1040" w:right="760"/>
        </w:sectPr>
      </w:pPr>
    </w:p>
    <w:p>
      <w:pPr>
        <w:pStyle w:val="BodyText"/>
        <w:rPr>
          <w:rFonts w:ascii="Arial"/>
          <w:b/>
          <w:sz w:val="52"/>
        </w:rPr>
      </w:pPr>
    </w:p>
    <w:p>
      <w:pPr>
        <w:pStyle w:val="Heading1"/>
        <w:numPr>
          <w:ilvl w:val="0"/>
          <w:numId w:val="49"/>
        </w:numPr>
        <w:tabs>
          <w:tab w:pos="592" w:val="left" w:leader="none"/>
        </w:tabs>
        <w:spacing w:line="240" w:lineRule="auto" w:before="0" w:after="0"/>
        <w:ind w:left="591" w:right="0" w:hanging="356"/>
        <w:jc w:val="left"/>
      </w:pPr>
      <w:bookmarkStart w:name="1. INTRODUCCIÓN Y OBJETIVOS" w:id="155"/>
      <w:bookmarkEnd w:id="155"/>
      <w:r>
        <w:rPr>
          <w:b w:val="0"/>
        </w:rPr>
      </w:r>
      <w:bookmarkStart w:name="_bookmark0" w:id="156"/>
      <w:bookmarkEnd w:id="156"/>
      <w:r>
        <w:rPr>
          <w:b w:val="0"/>
        </w:rPr>
      </w:r>
      <w:bookmarkStart w:name="_bookmark0" w:id="157"/>
      <w:bookmarkEnd w:id="157"/>
      <w:r>
        <w:rPr/>
        <w:t>IN</w:t>
      </w:r>
      <w:r>
        <w:rPr/>
        <w:t>TRODUCCIÓN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OBJETIVOS</w:t>
      </w:r>
    </w:p>
    <w:p>
      <w:pPr>
        <w:pStyle w:val="BodyText"/>
        <w:spacing w:before="245"/>
        <w:ind w:left="236" w:right="226"/>
        <w:jc w:val="both"/>
      </w:pPr>
      <w:r>
        <w:rPr/>
        <w:t>El objetivo de esta primera práctica del bloque de Mecatrónica es iniciarnos en la parte</w:t>
      </w:r>
      <w:r>
        <w:rPr>
          <w:spacing w:val="1"/>
        </w:rPr>
        <w:t> </w:t>
      </w:r>
      <w:r>
        <w:rPr/>
        <w:t>aplicada de la Automatización Industrial, familiarizándonos y aprendiendo a manejar el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programación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fabricante</w:t>
      </w:r>
      <w:r>
        <w:rPr>
          <w:spacing w:val="1"/>
        </w:rPr>
        <w:t> </w:t>
      </w:r>
      <w:r>
        <w:rPr/>
        <w:t>SIEMENS</w:t>
      </w:r>
      <w:r>
        <w:rPr>
          <w:spacing w:val="1"/>
        </w:rPr>
        <w:t> </w:t>
      </w:r>
      <w:r>
        <w:rPr/>
        <w:t>denominado</w:t>
      </w:r>
      <w:r>
        <w:rPr>
          <w:spacing w:val="1"/>
        </w:rPr>
        <w:t> </w:t>
      </w:r>
      <w:r>
        <w:rPr>
          <w:i/>
        </w:rPr>
        <w:t>Totally</w:t>
      </w:r>
      <w:r>
        <w:rPr>
          <w:i/>
          <w:spacing w:val="1"/>
        </w:rPr>
        <w:t> </w:t>
      </w:r>
      <w:r>
        <w:rPr>
          <w:i/>
        </w:rPr>
        <w:t>Integrated</w:t>
      </w:r>
      <w:r>
        <w:rPr>
          <w:i/>
          <w:spacing w:val="-57"/>
        </w:rPr>
        <w:t> </w:t>
      </w:r>
      <w:r>
        <w:rPr>
          <w:i/>
        </w:rPr>
        <w:t>Automation</w:t>
      </w:r>
      <w:r>
        <w:rPr>
          <w:i/>
          <w:spacing w:val="1"/>
        </w:rPr>
        <w:t> </w:t>
      </w:r>
      <w:r>
        <w:rPr>
          <w:i/>
        </w:rPr>
        <w:t>(TIA)</w:t>
      </w:r>
      <w:r>
        <w:rPr>
          <w:i/>
          <w:spacing w:val="1"/>
        </w:rPr>
        <w:t> </w:t>
      </w:r>
      <w:r>
        <w:rPr>
          <w:i/>
        </w:rPr>
        <w:t>Portal</w:t>
      </w:r>
      <w:r>
        <w:rPr>
          <w:i/>
          <w:spacing w:val="1"/>
        </w:rPr>
        <w:t> </w:t>
      </w:r>
      <w:r>
        <w:rPr/>
        <w:t>(Figura</w:t>
      </w:r>
      <w:r>
        <w:rPr>
          <w:spacing w:val="1"/>
        </w:rPr>
        <w:t> </w:t>
      </w:r>
      <w:r>
        <w:rPr/>
        <w:t>1),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reúne</w:t>
      </w:r>
      <w:r>
        <w:rPr>
          <w:spacing w:val="1"/>
        </w:rPr>
        <w:t> </w:t>
      </w:r>
      <w:r>
        <w:rPr/>
        <w:t>herramientas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programar</w:t>
      </w:r>
      <w:r>
        <w:rPr>
          <w:spacing w:val="1"/>
        </w:rPr>
        <w:t> </w:t>
      </w:r>
      <w:r>
        <w:rPr/>
        <w:t>PLC,</w:t>
      </w:r>
      <w:r>
        <w:rPr>
          <w:spacing w:val="1"/>
        </w:rPr>
        <w:t> </w:t>
      </w:r>
      <w:r>
        <w:rPr/>
        <w:t>PC</w:t>
      </w:r>
      <w:r>
        <w:rPr>
          <w:spacing w:val="1"/>
        </w:rPr>
        <w:t> </w:t>
      </w:r>
      <w:r>
        <w:rPr/>
        <w:t>Industriales</w:t>
      </w:r>
      <w:r>
        <w:rPr>
          <w:spacing w:val="-2"/>
        </w:rPr>
        <w:t> </w:t>
      </w:r>
      <w:r>
        <w:rPr/>
        <w:t>y HMI desde un</w:t>
      </w:r>
      <w:r>
        <w:rPr>
          <w:spacing w:val="-1"/>
        </w:rPr>
        <w:t> </w:t>
      </w:r>
      <w:r>
        <w:rPr/>
        <w:t>mismo</w:t>
      </w:r>
      <w:r>
        <w:rPr>
          <w:spacing w:val="1"/>
        </w:rPr>
        <w:t> </w:t>
      </w:r>
      <w:r>
        <w:rPr/>
        <w:t>entorno.</w:t>
      </w:r>
    </w:p>
    <w:p>
      <w:pPr>
        <w:pStyle w:val="BodyText"/>
        <w:spacing w:before="118"/>
        <w:ind w:left="236" w:right="226"/>
        <w:jc w:val="both"/>
      </w:pPr>
      <w:r>
        <w:rPr/>
        <w:t>Además, simularemos los sensores y actuadores de una planta industrial a través del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simulación</w:t>
      </w:r>
      <w:r>
        <w:rPr>
          <w:spacing w:val="1"/>
        </w:rPr>
        <w:t> </w:t>
      </w:r>
      <w:r>
        <w:rPr/>
        <w:t>Factory</w:t>
      </w:r>
      <w:r>
        <w:rPr>
          <w:spacing w:val="1"/>
        </w:rPr>
        <w:t> </w:t>
      </w:r>
      <w:r>
        <w:rPr/>
        <w:t>I/O,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trabajar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PLC</w:t>
      </w:r>
      <w:r>
        <w:rPr>
          <w:spacing w:val="1"/>
        </w:rPr>
        <w:t> </w:t>
      </w:r>
      <w:r>
        <w:rPr/>
        <w:t>reales</w:t>
      </w:r>
      <w:r>
        <w:rPr>
          <w:spacing w:val="1"/>
        </w:rPr>
        <w:t> </w:t>
      </w:r>
      <w:r>
        <w:rPr/>
        <w:t>como</w:t>
      </w:r>
      <w:r>
        <w:rPr>
          <w:spacing w:val="-57"/>
        </w:rPr>
        <w:t> </w:t>
      </w:r>
      <w:r>
        <w:rPr/>
        <w:t>simulados,</w:t>
      </w:r>
      <w:r>
        <w:rPr>
          <w:spacing w:val="-1"/>
        </w:rPr>
        <w:t> </w:t>
      </w:r>
      <w:r>
        <w:rPr/>
        <w:t>a través</w:t>
      </w:r>
      <w:r>
        <w:rPr>
          <w:spacing w:val="-1"/>
        </w:rPr>
        <w:t> </w:t>
      </w:r>
      <w:r>
        <w:rPr/>
        <w:t>de SIEMENS</w:t>
      </w:r>
      <w:r>
        <w:rPr>
          <w:spacing w:val="1"/>
        </w:rPr>
        <w:t> </w:t>
      </w:r>
      <w:r>
        <w:rPr/>
        <w:t>PLCSIM.</w:t>
      </w:r>
    </w:p>
    <w:p>
      <w:pPr>
        <w:pStyle w:val="BodyText"/>
        <w:spacing w:before="13"/>
      </w:pPr>
      <w:r>
        <w:rPr/>
        <w:drawing>
          <wp:anchor distT="0" distB="0" distL="0" distR="0" allowOverlap="1" layoutInCell="1" locked="0" behindDoc="0" simplePos="0" relativeHeight="140">
            <wp:simplePos x="0" y="0"/>
            <wp:positionH relativeFrom="page">
              <wp:posOffset>2232342</wp:posOffset>
            </wp:positionH>
            <wp:positionV relativeFrom="paragraph">
              <wp:posOffset>229255</wp:posOffset>
            </wp:positionV>
            <wp:extent cx="3239664" cy="1923669"/>
            <wp:effectExtent l="0" t="0" r="0" b="0"/>
            <wp:wrapTopAndBottom/>
            <wp:docPr id="113" name="image67.jpeg" descr="Resultado de imagen de siemens tia portal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7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664" cy="1923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1">
            <wp:simplePos x="0" y="0"/>
            <wp:positionH relativeFrom="page">
              <wp:posOffset>1975167</wp:posOffset>
            </wp:positionH>
            <wp:positionV relativeFrom="paragraph">
              <wp:posOffset>2325378</wp:posOffset>
            </wp:positionV>
            <wp:extent cx="3750841" cy="2019300"/>
            <wp:effectExtent l="0" t="0" r="0" b="0"/>
            <wp:wrapTopAndBottom/>
            <wp:docPr id="115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0841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0"/>
        <w:ind w:left="951" w:right="947" w:firstLine="0"/>
        <w:jc w:val="center"/>
        <w:rPr>
          <w:b/>
          <w:sz w:val="18"/>
        </w:rPr>
      </w:pPr>
      <w:r>
        <w:rPr>
          <w:b/>
          <w:sz w:val="18"/>
        </w:rPr>
        <w:t>Figura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1.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Herramientas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software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SIEMENS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TIA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Portal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v15.1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(arriba)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y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Factory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I/O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(abajo).</w:t>
      </w:r>
    </w:p>
    <w:p>
      <w:pPr>
        <w:pStyle w:val="BodyText"/>
        <w:spacing w:before="9"/>
        <w:rPr>
          <w:b/>
          <w:sz w:val="17"/>
        </w:rPr>
      </w:pPr>
    </w:p>
    <w:p>
      <w:pPr>
        <w:spacing w:before="1"/>
        <w:ind w:left="236" w:right="228" w:firstLine="0"/>
        <w:jc w:val="both"/>
        <w:rPr>
          <w:sz w:val="24"/>
        </w:rPr>
      </w:pPr>
      <w:r>
        <w:rPr>
          <w:sz w:val="24"/>
        </w:rPr>
        <w:t>En nuestro laboratorio de </w:t>
      </w:r>
      <w:r>
        <w:rPr>
          <w:i/>
          <w:sz w:val="24"/>
        </w:rPr>
        <w:t>Robótica Industrial y Automática </w:t>
      </w:r>
      <w:r>
        <w:rPr>
          <w:sz w:val="24"/>
        </w:rPr>
        <w:t>contamos con los siguientes</w:t>
      </w:r>
      <w:r>
        <w:rPr>
          <w:spacing w:val="1"/>
          <w:sz w:val="24"/>
        </w:rPr>
        <w:t> </w:t>
      </w:r>
      <w:r>
        <w:rPr>
          <w:sz w:val="24"/>
        </w:rPr>
        <w:t>modelos</w:t>
      </w:r>
      <w:r>
        <w:rPr>
          <w:spacing w:val="-2"/>
          <w:sz w:val="24"/>
        </w:rPr>
        <w:t> </w:t>
      </w:r>
      <w:r>
        <w:rPr>
          <w:sz w:val="24"/>
        </w:rPr>
        <w:t>de PLC, ambos</w:t>
      </w:r>
      <w:r>
        <w:rPr>
          <w:spacing w:val="-1"/>
          <w:sz w:val="24"/>
        </w:rPr>
        <w:t> </w:t>
      </w:r>
      <w:r>
        <w:rPr>
          <w:sz w:val="24"/>
        </w:rPr>
        <w:t>de SIEMENS</w:t>
      </w:r>
      <w:r>
        <w:rPr>
          <w:spacing w:val="1"/>
          <w:sz w:val="24"/>
        </w:rPr>
        <w:t> </w:t>
      </w:r>
      <w:r>
        <w:rPr>
          <w:sz w:val="24"/>
        </w:rPr>
        <w:t>(figura</w:t>
      </w:r>
      <w:r>
        <w:rPr>
          <w:spacing w:val="-3"/>
          <w:sz w:val="24"/>
        </w:rPr>
        <w:t> </w:t>
      </w:r>
      <w:r>
        <w:rPr>
          <w:sz w:val="24"/>
        </w:rPr>
        <w:t>2):</w:t>
      </w:r>
    </w:p>
    <w:p>
      <w:pPr>
        <w:pStyle w:val="ListParagraph"/>
        <w:numPr>
          <w:ilvl w:val="1"/>
          <w:numId w:val="49"/>
        </w:numPr>
        <w:tabs>
          <w:tab w:pos="957" w:val="left" w:leader="none"/>
        </w:tabs>
        <w:spacing w:line="240" w:lineRule="auto" w:before="120" w:after="0"/>
        <w:ind w:left="956" w:right="227" w:hanging="360"/>
        <w:jc w:val="both"/>
        <w:rPr>
          <w:sz w:val="24"/>
        </w:rPr>
      </w:pPr>
      <w:r>
        <w:rPr>
          <w:b/>
          <w:sz w:val="24"/>
        </w:rPr>
        <w:t>S7-1200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(modelo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S7-1215C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AC/DC/Rly):</w:t>
      </w:r>
      <w:r>
        <w:rPr>
          <w:b/>
          <w:spacing w:val="-10"/>
          <w:sz w:val="24"/>
        </w:rPr>
        <w:t> </w:t>
      </w:r>
      <w:r>
        <w:rPr>
          <w:sz w:val="24"/>
        </w:rPr>
        <w:t>PLC</w:t>
      </w:r>
      <w:r>
        <w:rPr>
          <w:spacing w:val="-7"/>
          <w:sz w:val="24"/>
        </w:rPr>
        <w:t> </w:t>
      </w:r>
      <w:r>
        <w:rPr>
          <w:sz w:val="24"/>
        </w:rPr>
        <w:t>compacto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con</w:t>
      </w:r>
      <w:r>
        <w:rPr>
          <w:spacing w:val="-10"/>
          <w:sz w:val="24"/>
        </w:rPr>
        <w:t> </w:t>
      </w:r>
      <w:r>
        <w:rPr>
          <w:sz w:val="24"/>
        </w:rPr>
        <w:t>14</w:t>
      </w:r>
      <w:r>
        <w:rPr>
          <w:spacing w:val="-10"/>
          <w:sz w:val="24"/>
        </w:rPr>
        <w:t> </w:t>
      </w:r>
      <w:r>
        <w:rPr>
          <w:sz w:val="24"/>
        </w:rPr>
        <w:t>entradas</w:t>
      </w:r>
      <w:r>
        <w:rPr>
          <w:spacing w:val="-11"/>
          <w:sz w:val="24"/>
        </w:rPr>
        <w:t> </w:t>
      </w:r>
      <w:r>
        <w:rPr>
          <w:sz w:val="24"/>
        </w:rPr>
        <w:t>digitales,</w:t>
      </w:r>
      <w:r>
        <w:rPr>
          <w:spacing w:val="-58"/>
          <w:sz w:val="24"/>
        </w:rPr>
        <w:t> </w:t>
      </w:r>
      <w:r>
        <w:rPr>
          <w:sz w:val="24"/>
        </w:rPr>
        <w:t>2 entradas analógicas, 10 salidas digitales a relé, 2 salidas analógicas y 2 puertos de</w:t>
      </w:r>
      <w:r>
        <w:rPr>
          <w:spacing w:val="1"/>
          <w:sz w:val="24"/>
        </w:rPr>
        <w:t> </w:t>
      </w:r>
      <w:r>
        <w:rPr>
          <w:sz w:val="24"/>
        </w:rPr>
        <w:t>comunicaciones</w:t>
      </w:r>
      <w:r>
        <w:rPr>
          <w:spacing w:val="-3"/>
          <w:sz w:val="24"/>
        </w:rPr>
        <w:t> </w:t>
      </w:r>
      <w:r>
        <w:rPr>
          <w:sz w:val="24"/>
        </w:rPr>
        <w:t>PROFINET.</w:t>
      </w:r>
      <w:r>
        <w:rPr>
          <w:spacing w:val="-1"/>
          <w:sz w:val="24"/>
        </w:rPr>
        <w:t> </w:t>
      </w:r>
      <w:r>
        <w:rPr>
          <w:sz w:val="24"/>
        </w:rPr>
        <w:t>Más</w:t>
      </w:r>
      <w:r>
        <w:rPr>
          <w:spacing w:val="-2"/>
          <w:sz w:val="24"/>
        </w:rPr>
        <w:t> </w:t>
      </w:r>
      <w:r>
        <w:rPr>
          <w:sz w:val="24"/>
        </w:rPr>
        <w:t>información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documentación</w:t>
      </w:r>
      <w:r>
        <w:rPr>
          <w:spacing w:val="-1"/>
          <w:sz w:val="24"/>
        </w:rPr>
        <w:t> </w:t>
      </w:r>
      <w:r>
        <w:rPr>
          <w:sz w:val="24"/>
        </w:rPr>
        <w:t>oficial</w:t>
      </w:r>
      <w:r>
        <w:rPr>
          <w:spacing w:val="-2"/>
          <w:sz w:val="24"/>
        </w:rPr>
        <w:t> </w:t>
      </w:r>
      <w:r>
        <w:rPr>
          <w:sz w:val="24"/>
        </w:rPr>
        <w:t>[1].</w:t>
      </w:r>
    </w:p>
    <w:p>
      <w:pPr>
        <w:spacing w:after="0" w:line="240" w:lineRule="auto"/>
        <w:jc w:val="both"/>
        <w:rPr>
          <w:sz w:val="24"/>
        </w:rPr>
        <w:sectPr>
          <w:headerReference w:type="default" r:id="rId97"/>
          <w:footerReference w:type="default" r:id="rId98"/>
          <w:pgSz w:w="11910" w:h="16840"/>
          <w:pgMar w:header="791" w:footer="860" w:top="1720" w:bottom="1060" w:left="1040" w:right="760"/>
          <w:pgNumType w:start="3"/>
        </w:sectPr>
      </w:pPr>
    </w:p>
    <w:p>
      <w:pPr>
        <w:pStyle w:val="BodyText"/>
        <w:spacing w:before="13"/>
        <w:rPr>
          <w:sz w:val="19"/>
        </w:rPr>
      </w:pPr>
    </w:p>
    <w:p>
      <w:pPr>
        <w:pStyle w:val="ListParagraph"/>
        <w:numPr>
          <w:ilvl w:val="1"/>
          <w:numId w:val="49"/>
        </w:numPr>
        <w:tabs>
          <w:tab w:pos="957" w:val="left" w:leader="none"/>
        </w:tabs>
        <w:spacing w:line="240" w:lineRule="auto" w:before="89" w:after="0"/>
        <w:ind w:left="956" w:right="225" w:hanging="360"/>
        <w:jc w:val="both"/>
        <w:rPr>
          <w:sz w:val="24"/>
        </w:rPr>
      </w:pPr>
      <w:r>
        <w:rPr>
          <w:b/>
          <w:sz w:val="24"/>
        </w:rPr>
        <w:t>S7-1500 (modelo S7-1512C DC/DC/DC): </w:t>
      </w:r>
      <w:r>
        <w:rPr>
          <w:sz w:val="24"/>
        </w:rPr>
        <w:t>PLC modular con display de información,</w:t>
      </w:r>
      <w:r>
        <w:rPr>
          <w:spacing w:val="1"/>
          <w:sz w:val="24"/>
        </w:rPr>
        <w:t> </w:t>
      </w:r>
      <w:r>
        <w:rPr>
          <w:sz w:val="24"/>
        </w:rPr>
        <w:t>clase de seguridad nivel 4, 32 entradas digitales, 5 entradas analógicas, 32 salidas</w:t>
      </w:r>
      <w:r>
        <w:rPr>
          <w:spacing w:val="1"/>
          <w:sz w:val="24"/>
        </w:rPr>
        <w:t> </w:t>
      </w:r>
      <w:r>
        <w:rPr>
          <w:sz w:val="24"/>
        </w:rPr>
        <w:t>digitales, 2 salidas analógicas, 2 puertos de comunicaciones PROFINET, y diversas</w:t>
      </w:r>
      <w:r>
        <w:rPr>
          <w:spacing w:val="1"/>
          <w:sz w:val="24"/>
        </w:rPr>
        <w:t> </w:t>
      </w:r>
      <w:r>
        <w:rPr>
          <w:sz w:val="24"/>
        </w:rPr>
        <w:t>opciones</w:t>
      </w:r>
      <w:r>
        <w:rPr>
          <w:spacing w:val="-2"/>
          <w:sz w:val="24"/>
        </w:rPr>
        <w:t> </w:t>
      </w:r>
      <w:r>
        <w:rPr>
          <w:sz w:val="24"/>
        </w:rPr>
        <w:t>avanzadas</w:t>
      </w:r>
      <w:r>
        <w:rPr>
          <w:spacing w:val="-2"/>
          <w:sz w:val="24"/>
        </w:rPr>
        <w:t> </w:t>
      </w:r>
      <w:r>
        <w:rPr>
          <w:sz w:val="24"/>
        </w:rPr>
        <w:t>(MotionControl,</w:t>
      </w:r>
      <w:r>
        <w:rPr>
          <w:spacing w:val="-1"/>
          <w:sz w:val="24"/>
        </w:rPr>
        <w:t> </w:t>
      </w:r>
      <w:r>
        <w:rPr>
          <w:sz w:val="24"/>
        </w:rPr>
        <w:t>contaje rápido,</w:t>
      </w:r>
      <w:r>
        <w:rPr>
          <w:spacing w:val="-1"/>
          <w:sz w:val="24"/>
        </w:rPr>
        <w:t> </w:t>
      </w:r>
      <w:r>
        <w:rPr>
          <w:sz w:val="24"/>
        </w:rPr>
        <w:t>medición…)</w:t>
      </w:r>
      <w:r>
        <w:rPr>
          <w:spacing w:val="-2"/>
          <w:sz w:val="24"/>
        </w:rPr>
        <w:t> </w:t>
      </w:r>
      <w:r>
        <w:rPr>
          <w:sz w:val="24"/>
        </w:rPr>
        <w:t>[2].</w:t>
      </w:r>
    </w:p>
    <w:p>
      <w:pPr>
        <w:pStyle w:val="BodyText"/>
        <w:spacing w:before="119"/>
        <w:ind w:left="236" w:right="228"/>
        <w:jc w:val="both"/>
      </w:pPr>
      <w:r>
        <w:rPr/>
        <w:t>Además, cuando no se disponga de acceso a los PLC del laboratorio podremos utilizar los</w:t>
      </w:r>
      <w:r>
        <w:rPr>
          <w:spacing w:val="1"/>
        </w:rPr>
        <w:t> </w:t>
      </w:r>
      <w:r>
        <w:rPr/>
        <w:t>simuladores</w:t>
      </w:r>
      <w:r>
        <w:rPr>
          <w:spacing w:val="-2"/>
        </w:rPr>
        <w:t> </w:t>
      </w:r>
      <w:r>
        <w:rPr/>
        <w:t>SIEMENS</w:t>
      </w:r>
      <w:r>
        <w:rPr>
          <w:spacing w:val="-2"/>
        </w:rPr>
        <w:t> </w:t>
      </w:r>
      <w:r>
        <w:rPr/>
        <w:t>PLCSIM</w:t>
      </w:r>
      <w:r>
        <w:rPr>
          <w:spacing w:val="1"/>
        </w:rPr>
        <w:t> </w:t>
      </w:r>
      <w:r>
        <w:rPr/>
        <w:t>v15.1.</w:t>
      </w:r>
    </w:p>
    <w:p>
      <w:pPr>
        <w:pStyle w:val="BodyText"/>
        <w:spacing w:before="12"/>
      </w:pPr>
      <w:r>
        <w:rPr/>
        <w:drawing>
          <wp:anchor distT="0" distB="0" distL="0" distR="0" allowOverlap="1" layoutInCell="1" locked="0" behindDoc="0" simplePos="0" relativeHeight="142">
            <wp:simplePos x="0" y="0"/>
            <wp:positionH relativeFrom="page">
              <wp:posOffset>1241106</wp:posOffset>
            </wp:positionH>
            <wp:positionV relativeFrom="paragraph">
              <wp:posOffset>393664</wp:posOffset>
            </wp:positionV>
            <wp:extent cx="2084831" cy="2072639"/>
            <wp:effectExtent l="0" t="0" r="0" b="0"/>
            <wp:wrapTopAndBottom/>
            <wp:docPr id="117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9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831" cy="2072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3">
            <wp:simplePos x="0" y="0"/>
            <wp:positionH relativeFrom="page">
              <wp:posOffset>3565207</wp:posOffset>
            </wp:positionH>
            <wp:positionV relativeFrom="paragraph">
              <wp:posOffset>229008</wp:posOffset>
            </wp:positionV>
            <wp:extent cx="2823783" cy="2263140"/>
            <wp:effectExtent l="0" t="0" r="0" b="0"/>
            <wp:wrapTopAndBottom/>
            <wp:docPr id="119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70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783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6"/>
        </w:rPr>
      </w:pPr>
    </w:p>
    <w:p>
      <w:pPr>
        <w:spacing w:before="0"/>
        <w:ind w:left="1024" w:right="0" w:firstLine="0"/>
        <w:jc w:val="left"/>
        <w:rPr>
          <w:b/>
          <w:sz w:val="18"/>
        </w:rPr>
      </w:pPr>
      <w:r>
        <w:rPr>
          <w:b/>
          <w:sz w:val="18"/>
        </w:rPr>
        <w:t>Figura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2.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Modelos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PLC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SIEMENS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compacto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S7-1200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(izquierda)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y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modular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S7-1500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(derecha).</w:t>
      </w:r>
    </w:p>
    <w:p>
      <w:pPr>
        <w:pStyle w:val="BodyText"/>
        <w:rPr>
          <w:b/>
          <w:sz w:val="18"/>
        </w:rPr>
      </w:pPr>
    </w:p>
    <w:p>
      <w:pPr>
        <w:pStyle w:val="BodyText"/>
        <w:spacing w:before="5"/>
        <w:rPr>
          <w:b/>
          <w:sz w:val="26"/>
        </w:rPr>
      </w:pPr>
    </w:p>
    <w:p>
      <w:pPr>
        <w:pStyle w:val="Heading1"/>
        <w:numPr>
          <w:ilvl w:val="0"/>
          <w:numId w:val="49"/>
        </w:numPr>
        <w:tabs>
          <w:tab w:pos="592" w:val="left" w:leader="none"/>
        </w:tabs>
        <w:spacing w:line="240" w:lineRule="auto" w:before="0" w:after="0"/>
        <w:ind w:left="591" w:right="0" w:hanging="356"/>
        <w:jc w:val="left"/>
      </w:pPr>
      <w:bookmarkStart w:name="2. Introducción al entorno SIEMENS TIA P" w:id="158"/>
      <w:bookmarkEnd w:id="158"/>
      <w:r>
        <w:rPr>
          <w:b w:val="0"/>
        </w:rPr>
      </w:r>
      <w:bookmarkStart w:name="_bookmark1" w:id="159"/>
      <w:bookmarkEnd w:id="159"/>
      <w:r>
        <w:rPr>
          <w:b w:val="0"/>
        </w:rPr>
      </w:r>
      <w:bookmarkStart w:name="_bookmark1" w:id="160"/>
      <w:bookmarkEnd w:id="160"/>
      <w:r>
        <w:rPr/>
        <w:t>I</w:t>
      </w:r>
      <w:r>
        <w:rPr/>
        <w:t>ntroducción</w:t>
      </w:r>
      <w:r>
        <w:rPr>
          <w:spacing w:val="-3"/>
        </w:rPr>
        <w:t> </w:t>
      </w:r>
      <w:r>
        <w:rPr/>
        <w:t>al</w:t>
      </w:r>
      <w:r>
        <w:rPr>
          <w:spacing w:val="-5"/>
        </w:rPr>
        <w:t> </w:t>
      </w:r>
      <w:r>
        <w:rPr/>
        <w:t>entorno</w:t>
      </w:r>
      <w:r>
        <w:rPr>
          <w:spacing w:val="-5"/>
        </w:rPr>
        <w:t> </w:t>
      </w:r>
      <w:r>
        <w:rPr/>
        <w:t>SIEMENS</w:t>
      </w:r>
      <w:r>
        <w:rPr>
          <w:spacing w:val="-4"/>
        </w:rPr>
        <w:t> </w:t>
      </w:r>
      <w:r>
        <w:rPr/>
        <w:t>TIA</w:t>
      </w:r>
      <w:r>
        <w:rPr>
          <w:spacing w:val="-16"/>
        </w:rPr>
        <w:t> </w:t>
      </w:r>
      <w:r>
        <w:rPr/>
        <w:t>Portal</w:t>
      </w:r>
      <w:r>
        <w:rPr>
          <w:spacing w:val="-2"/>
        </w:rPr>
        <w:t> </w:t>
      </w:r>
      <w:r>
        <w:rPr/>
        <w:t>v15.1</w:t>
      </w:r>
    </w:p>
    <w:p>
      <w:pPr>
        <w:pStyle w:val="Heading2"/>
        <w:numPr>
          <w:ilvl w:val="1"/>
          <w:numId w:val="50"/>
        </w:numPr>
        <w:tabs>
          <w:tab w:pos="861" w:val="left" w:leader="none"/>
        </w:tabs>
        <w:spacing w:line="240" w:lineRule="auto" w:before="303" w:after="0"/>
        <w:ind w:left="860" w:right="0" w:hanging="625"/>
        <w:jc w:val="left"/>
      </w:pPr>
      <w:bookmarkStart w:name="2.1.  El entorno de programación para PL" w:id="161"/>
      <w:bookmarkEnd w:id="161"/>
      <w:r>
        <w:rPr>
          <w:b w:val="0"/>
        </w:rPr>
      </w:r>
      <w:bookmarkStart w:name="_bookmark2" w:id="162"/>
      <w:bookmarkEnd w:id="162"/>
      <w:r>
        <w:rPr>
          <w:b w:val="0"/>
        </w:rPr>
      </w:r>
      <w:bookmarkStart w:name="_bookmark2" w:id="163"/>
      <w:bookmarkEnd w:id="163"/>
      <w:r>
        <w:rPr/>
        <w:t>E</w:t>
      </w:r>
      <w:r>
        <w:rPr/>
        <w:t>l</w:t>
      </w:r>
      <w:r>
        <w:rPr>
          <w:spacing w:val="-2"/>
        </w:rPr>
        <w:t> </w:t>
      </w:r>
      <w:r>
        <w:rPr/>
        <w:t>entorno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programación</w:t>
      </w:r>
      <w:r>
        <w:rPr>
          <w:spacing w:val="-3"/>
        </w:rPr>
        <w:t> </w:t>
      </w:r>
      <w:r>
        <w:rPr/>
        <w:t>para PLC</w:t>
      </w:r>
      <w:r>
        <w:rPr>
          <w:spacing w:val="-2"/>
        </w:rPr>
        <w:t> </w:t>
      </w:r>
      <w:r>
        <w:rPr/>
        <w:t>SIEMENS</w:t>
      </w:r>
      <w:r>
        <w:rPr>
          <w:spacing w:val="-6"/>
        </w:rPr>
        <w:t> </w:t>
      </w:r>
      <w:r>
        <w:rPr/>
        <w:t>Simatic</w:t>
      </w:r>
      <w:r>
        <w:rPr>
          <w:spacing w:val="-4"/>
        </w:rPr>
        <w:t> </w:t>
      </w:r>
      <w:r>
        <w:rPr/>
        <w:t>S7</w:t>
      </w:r>
    </w:p>
    <w:p>
      <w:pPr>
        <w:pStyle w:val="BodyText"/>
        <w:spacing w:before="241"/>
        <w:ind w:left="236" w:right="225"/>
        <w:jc w:val="both"/>
      </w:pPr>
      <w:r>
        <w:rPr/>
        <w:t>El objetivo fundamental de esta primera parte de la práctica es que nos familiaricemos con</w:t>
      </w:r>
      <w:r>
        <w:rPr>
          <w:spacing w:val="1"/>
        </w:rPr>
        <w:t> </w:t>
      </w:r>
      <w:r>
        <w:rPr/>
        <w:t>el entorno de programación de PLC de SIEMENS: TIA Portal v15.1. Se trata de un entorno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centralizado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ingeniería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automatización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fabricante</w:t>
      </w:r>
      <w:r>
        <w:rPr>
          <w:spacing w:val="-1"/>
        </w:rPr>
        <w:t> </w:t>
      </w:r>
      <w:r>
        <w:rPr/>
        <w:t>SIEMENS: PLC,</w:t>
      </w:r>
      <w:r>
        <w:rPr>
          <w:spacing w:val="-1"/>
        </w:rPr>
        <w:t> </w:t>
      </w:r>
      <w:r>
        <w:rPr/>
        <w:t>PC Industriales,</w:t>
      </w:r>
      <w:r>
        <w:rPr>
          <w:spacing w:val="-1"/>
        </w:rPr>
        <w:t> </w:t>
      </w:r>
      <w:r>
        <w:rPr/>
        <w:t>HMI, etc.</w:t>
      </w:r>
    </w:p>
    <w:p>
      <w:pPr>
        <w:spacing w:before="121"/>
        <w:ind w:left="236" w:right="0" w:firstLine="0"/>
        <w:jc w:val="both"/>
        <w:rPr>
          <w:sz w:val="24"/>
        </w:rPr>
      </w:pPr>
      <w:r>
        <w:rPr>
          <w:sz w:val="24"/>
        </w:rPr>
        <w:t>Al</w:t>
      </w:r>
      <w:r>
        <w:rPr>
          <w:spacing w:val="-3"/>
          <w:sz w:val="24"/>
        </w:rPr>
        <w:t> </w:t>
      </w:r>
      <w:r>
        <w:rPr>
          <w:sz w:val="24"/>
        </w:rPr>
        <w:t>arrancar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entorno</w:t>
      </w:r>
      <w:r>
        <w:rPr>
          <w:spacing w:val="-3"/>
          <w:sz w:val="24"/>
        </w:rPr>
        <w:t> </w:t>
      </w:r>
      <w:r>
        <w:rPr>
          <w:sz w:val="24"/>
        </w:rPr>
        <w:t>aparece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denominada</w:t>
      </w:r>
      <w:r>
        <w:rPr>
          <w:spacing w:val="-2"/>
          <w:sz w:val="24"/>
        </w:rPr>
        <w:t> </w:t>
      </w:r>
      <w:r>
        <w:rPr>
          <w:b/>
          <w:sz w:val="24"/>
        </w:rPr>
        <w:t>Vista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Portal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(Figura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3)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permite:</w:t>
      </w:r>
    </w:p>
    <w:p>
      <w:pPr>
        <w:pStyle w:val="ListParagraph"/>
        <w:numPr>
          <w:ilvl w:val="2"/>
          <w:numId w:val="50"/>
        </w:numPr>
        <w:tabs>
          <w:tab w:pos="957" w:val="left" w:leader="none"/>
        </w:tabs>
        <w:spacing w:line="240" w:lineRule="auto" w:before="120" w:after="0"/>
        <w:ind w:left="956" w:right="225" w:hanging="360"/>
        <w:jc w:val="both"/>
        <w:rPr>
          <w:sz w:val="24"/>
        </w:rPr>
      </w:pPr>
      <w:r>
        <w:rPr>
          <w:sz w:val="24"/>
        </w:rPr>
        <w:t>Ver</w:t>
      </w:r>
      <w:r>
        <w:rPr>
          <w:spacing w:val="-13"/>
          <w:sz w:val="24"/>
        </w:rPr>
        <w:t> </w:t>
      </w:r>
      <w:r>
        <w:rPr>
          <w:sz w:val="24"/>
        </w:rPr>
        <w:t>el</w:t>
      </w:r>
      <w:r>
        <w:rPr>
          <w:spacing w:val="-14"/>
          <w:sz w:val="24"/>
        </w:rPr>
        <w:t> </w:t>
      </w:r>
      <w:r>
        <w:rPr>
          <w:sz w:val="24"/>
        </w:rPr>
        <w:t>software</w:t>
      </w:r>
      <w:r>
        <w:rPr>
          <w:spacing w:val="-13"/>
          <w:sz w:val="24"/>
        </w:rPr>
        <w:t> </w:t>
      </w:r>
      <w:r>
        <w:rPr>
          <w:sz w:val="24"/>
        </w:rPr>
        <w:t>instalado</w:t>
      </w:r>
      <w:r>
        <w:rPr>
          <w:spacing w:val="-12"/>
          <w:sz w:val="24"/>
        </w:rPr>
        <w:t> </w:t>
      </w:r>
      <w:r>
        <w:rPr>
          <w:sz w:val="24"/>
        </w:rPr>
        <w:t>y</w:t>
      </w:r>
      <w:r>
        <w:rPr>
          <w:spacing w:val="-13"/>
          <w:sz w:val="24"/>
        </w:rPr>
        <w:t> </w:t>
      </w:r>
      <w:r>
        <w:rPr>
          <w:sz w:val="24"/>
        </w:rPr>
        <w:t>sus</w:t>
      </w:r>
      <w:r>
        <w:rPr>
          <w:spacing w:val="-14"/>
          <w:sz w:val="24"/>
        </w:rPr>
        <w:t> </w:t>
      </w:r>
      <w:r>
        <w:rPr>
          <w:sz w:val="24"/>
        </w:rPr>
        <w:t>versiones.</w:t>
      </w:r>
      <w:r>
        <w:rPr>
          <w:spacing w:val="-13"/>
          <w:sz w:val="24"/>
        </w:rPr>
        <w:t> </w:t>
      </w:r>
      <w:r>
        <w:rPr>
          <w:sz w:val="24"/>
        </w:rPr>
        <w:t>Para</w:t>
      </w:r>
      <w:r>
        <w:rPr>
          <w:spacing w:val="-13"/>
          <w:sz w:val="24"/>
        </w:rPr>
        <w:t> </w:t>
      </w:r>
      <w:r>
        <w:rPr>
          <w:sz w:val="24"/>
        </w:rPr>
        <w:t>estas</w:t>
      </w:r>
      <w:r>
        <w:rPr>
          <w:spacing w:val="-14"/>
          <w:sz w:val="24"/>
        </w:rPr>
        <w:t> </w:t>
      </w:r>
      <w:r>
        <w:rPr>
          <w:sz w:val="24"/>
        </w:rPr>
        <w:t>prácticas</w:t>
      </w:r>
      <w:r>
        <w:rPr>
          <w:spacing w:val="-15"/>
          <w:sz w:val="24"/>
        </w:rPr>
        <w:t> </w:t>
      </w:r>
      <w:r>
        <w:rPr>
          <w:sz w:val="24"/>
        </w:rPr>
        <w:t>es</w:t>
      </w:r>
      <w:r>
        <w:rPr>
          <w:spacing w:val="-14"/>
          <w:sz w:val="24"/>
        </w:rPr>
        <w:t> </w:t>
      </w:r>
      <w:r>
        <w:rPr>
          <w:sz w:val="24"/>
        </w:rPr>
        <w:t>importante</w:t>
      </w:r>
      <w:r>
        <w:rPr>
          <w:spacing w:val="-13"/>
          <w:sz w:val="24"/>
        </w:rPr>
        <w:t> </w:t>
      </w:r>
      <w:r>
        <w:rPr>
          <w:sz w:val="24"/>
        </w:rPr>
        <w:t>que</w:t>
      </w:r>
      <w:r>
        <w:rPr>
          <w:spacing w:val="-13"/>
          <w:sz w:val="24"/>
        </w:rPr>
        <w:t> </w:t>
      </w:r>
      <w:r>
        <w:rPr>
          <w:sz w:val="24"/>
        </w:rPr>
        <w:t>estén</w:t>
      </w:r>
      <w:r>
        <w:rPr>
          <w:spacing w:val="-57"/>
          <w:sz w:val="24"/>
        </w:rPr>
        <w:t> </w:t>
      </w:r>
      <w:r>
        <w:rPr>
          <w:sz w:val="24"/>
        </w:rPr>
        <w:t>instalados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siguientes</w:t>
      </w:r>
      <w:r>
        <w:rPr>
          <w:spacing w:val="-1"/>
          <w:sz w:val="24"/>
        </w:rPr>
        <w:t> </w:t>
      </w:r>
      <w:r>
        <w:rPr>
          <w:sz w:val="24"/>
        </w:rPr>
        <w:t>paquetes:</w:t>
      </w:r>
    </w:p>
    <w:p>
      <w:pPr>
        <w:pStyle w:val="ListParagraph"/>
        <w:numPr>
          <w:ilvl w:val="3"/>
          <w:numId w:val="50"/>
        </w:numPr>
        <w:tabs>
          <w:tab w:pos="1677" w:val="left" w:leader="none"/>
        </w:tabs>
        <w:spacing w:line="240" w:lineRule="auto" w:before="121" w:after="0"/>
        <w:ind w:left="1676" w:right="0" w:hanging="361"/>
        <w:jc w:val="both"/>
        <w:rPr>
          <w:sz w:val="24"/>
        </w:rPr>
      </w:pPr>
      <w:r>
        <w:rPr>
          <w:b/>
          <w:sz w:val="24"/>
        </w:rPr>
        <w:t>STEP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7</w:t>
      </w:r>
      <w:r>
        <w:rPr>
          <w:b/>
          <w:spacing w:val="-3"/>
          <w:sz w:val="24"/>
        </w:rPr>
        <w:t> </w:t>
      </w:r>
      <w:r>
        <w:rPr>
          <w:sz w:val="24"/>
        </w:rPr>
        <w:t>Basic/Professional</w:t>
      </w:r>
      <w:r>
        <w:rPr>
          <w:spacing w:val="-3"/>
          <w:sz w:val="24"/>
        </w:rPr>
        <w:t> </w:t>
      </w:r>
      <w:r>
        <w:rPr>
          <w:sz w:val="24"/>
        </w:rPr>
        <w:t>V15.1:</w:t>
      </w:r>
      <w:r>
        <w:rPr>
          <w:spacing w:val="-2"/>
          <w:sz w:val="24"/>
        </w:rPr>
        <w:t> </w:t>
      </w:r>
      <w:r>
        <w:rPr>
          <w:sz w:val="24"/>
        </w:rPr>
        <w:t>Programación</w:t>
      </w:r>
      <w:r>
        <w:rPr>
          <w:spacing w:val="-3"/>
          <w:sz w:val="24"/>
        </w:rPr>
        <w:t> </w:t>
      </w:r>
      <w:r>
        <w:rPr>
          <w:sz w:val="24"/>
        </w:rPr>
        <w:t>PLC</w:t>
      </w:r>
    </w:p>
    <w:p>
      <w:pPr>
        <w:pStyle w:val="ListParagraph"/>
        <w:numPr>
          <w:ilvl w:val="3"/>
          <w:numId w:val="50"/>
        </w:numPr>
        <w:tabs>
          <w:tab w:pos="1677" w:val="left" w:leader="none"/>
        </w:tabs>
        <w:spacing w:line="240" w:lineRule="auto" w:before="120" w:after="0"/>
        <w:ind w:left="1676" w:right="0" w:hanging="361"/>
        <w:jc w:val="both"/>
        <w:rPr>
          <w:sz w:val="24"/>
        </w:rPr>
      </w:pPr>
      <w:r>
        <w:rPr>
          <w:b/>
          <w:sz w:val="24"/>
        </w:rPr>
        <w:t>WinCC</w:t>
      </w:r>
      <w:r>
        <w:rPr>
          <w:b/>
          <w:spacing w:val="-3"/>
          <w:sz w:val="24"/>
        </w:rPr>
        <w:t> </w:t>
      </w:r>
      <w:r>
        <w:rPr>
          <w:sz w:val="24"/>
        </w:rPr>
        <w:t>Basic/Advanced</w:t>
      </w:r>
      <w:r>
        <w:rPr>
          <w:spacing w:val="-3"/>
          <w:sz w:val="24"/>
        </w:rPr>
        <w:t> </w:t>
      </w:r>
      <w:r>
        <w:rPr>
          <w:sz w:val="24"/>
        </w:rPr>
        <w:t>V15.1:</w:t>
      </w:r>
      <w:r>
        <w:rPr>
          <w:spacing w:val="-2"/>
          <w:sz w:val="24"/>
        </w:rPr>
        <w:t> </w:t>
      </w:r>
      <w:r>
        <w:rPr>
          <w:sz w:val="24"/>
        </w:rPr>
        <w:t>Programación</w:t>
      </w:r>
      <w:r>
        <w:rPr>
          <w:spacing w:val="-2"/>
          <w:sz w:val="24"/>
        </w:rPr>
        <w:t> </w:t>
      </w:r>
      <w:r>
        <w:rPr>
          <w:sz w:val="24"/>
        </w:rPr>
        <w:t>HMI</w:t>
      </w:r>
    </w:p>
    <w:p>
      <w:pPr>
        <w:pStyle w:val="ListParagraph"/>
        <w:numPr>
          <w:ilvl w:val="2"/>
          <w:numId w:val="50"/>
        </w:numPr>
        <w:tabs>
          <w:tab w:pos="956" w:val="left" w:leader="none"/>
          <w:tab w:pos="957" w:val="left" w:leader="none"/>
        </w:tabs>
        <w:spacing w:line="240" w:lineRule="auto" w:before="120" w:after="0"/>
        <w:ind w:left="956" w:right="225" w:hanging="360"/>
        <w:jc w:val="left"/>
        <w:rPr>
          <w:sz w:val="24"/>
        </w:rPr>
      </w:pPr>
      <w:r>
        <w:rPr>
          <w:sz w:val="24"/>
        </w:rPr>
        <w:t>Crear</w:t>
      </w:r>
      <w:r>
        <w:rPr>
          <w:spacing w:val="-11"/>
          <w:sz w:val="24"/>
        </w:rPr>
        <w:t> </w:t>
      </w:r>
      <w:r>
        <w:rPr>
          <w:sz w:val="24"/>
        </w:rPr>
        <w:t>un</w:t>
      </w:r>
      <w:r>
        <w:rPr>
          <w:spacing w:val="-12"/>
          <w:sz w:val="24"/>
        </w:rPr>
        <w:t> </w:t>
      </w:r>
      <w:r>
        <w:rPr>
          <w:sz w:val="24"/>
        </w:rPr>
        <w:t>proyecto</w:t>
      </w:r>
      <w:r>
        <w:rPr>
          <w:spacing w:val="-10"/>
          <w:sz w:val="24"/>
        </w:rPr>
        <w:t> </w:t>
      </w:r>
      <w:r>
        <w:rPr>
          <w:sz w:val="24"/>
        </w:rPr>
        <w:t>o</w:t>
      </w:r>
      <w:r>
        <w:rPr>
          <w:spacing w:val="-10"/>
          <w:sz w:val="24"/>
        </w:rPr>
        <w:t> </w:t>
      </w:r>
      <w:r>
        <w:rPr>
          <w:sz w:val="24"/>
        </w:rPr>
        <w:t>abrir</w:t>
      </w:r>
      <w:r>
        <w:rPr>
          <w:spacing w:val="-10"/>
          <w:sz w:val="24"/>
        </w:rPr>
        <w:t> </w:t>
      </w:r>
      <w:r>
        <w:rPr>
          <w:sz w:val="24"/>
        </w:rPr>
        <w:t>un</w:t>
      </w:r>
      <w:r>
        <w:rPr>
          <w:spacing w:val="-12"/>
          <w:sz w:val="24"/>
        </w:rPr>
        <w:t> </w:t>
      </w:r>
      <w:r>
        <w:rPr>
          <w:sz w:val="24"/>
        </w:rPr>
        <w:t>proyecto</w:t>
      </w:r>
      <w:r>
        <w:rPr>
          <w:spacing w:val="-11"/>
          <w:sz w:val="24"/>
        </w:rPr>
        <w:t> </w:t>
      </w:r>
      <w:r>
        <w:rPr>
          <w:sz w:val="24"/>
        </w:rPr>
        <w:t>existente,</w:t>
      </w:r>
      <w:r>
        <w:rPr>
          <w:spacing w:val="-11"/>
          <w:sz w:val="24"/>
        </w:rPr>
        <w:t> </w:t>
      </w:r>
      <w:r>
        <w:rPr>
          <w:sz w:val="24"/>
        </w:rPr>
        <w:t>o</w:t>
      </w:r>
      <w:r>
        <w:rPr>
          <w:spacing w:val="-10"/>
          <w:sz w:val="24"/>
        </w:rPr>
        <w:t> </w:t>
      </w:r>
      <w:r>
        <w:rPr>
          <w:sz w:val="24"/>
        </w:rPr>
        <w:t>migrar</w:t>
      </w:r>
      <w:r>
        <w:rPr>
          <w:spacing w:val="-10"/>
          <w:sz w:val="24"/>
        </w:rPr>
        <w:t> </w:t>
      </w:r>
      <w:r>
        <w:rPr>
          <w:sz w:val="24"/>
        </w:rPr>
        <w:t>un</w:t>
      </w:r>
      <w:r>
        <w:rPr>
          <w:spacing w:val="-12"/>
          <w:sz w:val="24"/>
        </w:rPr>
        <w:t> </w:t>
      </w:r>
      <w:r>
        <w:rPr>
          <w:sz w:val="24"/>
        </w:rPr>
        <w:t>proyecto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una</w:t>
      </w:r>
      <w:r>
        <w:rPr>
          <w:spacing w:val="-10"/>
          <w:sz w:val="24"/>
        </w:rPr>
        <w:t> </w:t>
      </w:r>
      <w:r>
        <w:rPr>
          <w:sz w:val="24"/>
        </w:rPr>
        <w:t>versión</w:t>
      </w:r>
      <w:r>
        <w:rPr>
          <w:spacing w:val="-57"/>
          <w:sz w:val="24"/>
        </w:rPr>
        <w:t> </w:t>
      </w:r>
      <w:r>
        <w:rPr>
          <w:sz w:val="24"/>
        </w:rPr>
        <w:t>a otra.</w:t>
      </w:r>
    </w:p>
    <w:p>
      <w:pPr>
        <w:pStyle w:val="ListParagraph"/>
        <w:numPr>
          <w:ilvl w:val="2"/>
          <w:numId w:val="50"/>
        </w:numPr>
        <w:tabs>
          <w:tab w:pos="956" w:val="left" w:leader="none"/>
          <w:tab w:pos="957" w:val="left" w:leader="none"/>
        </w:tabs>
        <w:spacing w:line="240" w:lineRule="auto" w:before="118" w:after="0"/>
        <w:ind w:left="956" w:right="0" w:hanging="361"/>
        <w:jc w:val="left"/>
        <w:rPr>
          <w:sz w:val="24"/>
        </w:rPr>
      </w:pPr>
      <w:r>
        <w:rPr>
          <w:sz w:val="24"/>
        </w:rPr>
        <w:t>Agregar</w:t>
      </w:r>
      <w:r>
        <w:rPr>
          <w:spacing w:val="-2"/>
          <w:sz w:val="24"/>
        </w:rPr>
        <w:t> </w:t>
      </w: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dispositivo</w:t>
      </w:r>
      <w:r>
        <w:rPr>
          <w:spacing w:val="-1"/>
          <w:sz w:val="24"/>
        </w:rPr>
        <w:t> </w:t>
      </w:r>
      <w:r>
        <w:rPr>
          <w:sz w:val="24"/>
        </w:rPr>
        <w:t>al</w:t>
      </w:r>
      <w:r>
        <w:rPr>
          <w:spacing w:val="-3"/>
          <w:sz w:val="24"/>
        </w:rPr>
        <w:t> </w:t>
      </w:r>
      <w:r>
        <w:rPr>
          <w:sz w:val="24"/>
        </w:rPr>
        <w:t>proyecto</w:t>
      </w:r>
      <w:r>
        <w:rPr>
          <w:spacing w:val="-3"/>
          <w:sz w:val="24"/>
        </w:rPr>
        <w:t> </w:t>
      </w:r>
      <w:r>
        <w:rPr>
          <w:sz w:val="24"/>
        </w:rPr>
        <w:t>(PLC,</w:t>
      </w:r>
      <w:r>
        <w:rPr>
          <w:spacing w:val="-2"/>
          <w:sz w:val="24"/>
        </w:rPr>
        <w:t> </w:t>
      </w:r>
      <w:r>
        <w:rPr>
          <w:sz w:val="24"/>
        </w:rPr>
        <w:t>HMI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Sistemas</w:t>
      </w:r>
      <w:r>
        <w:rPr>
          <w:spacing w:val="-4"/>
          <w:sz w:val="24"/>
        </w:rPr>
        <w:t> </w:t>
      </w:r>
      <w:r>
        <w:rPr>
          <w:sz w:val="24"/>
        </w:rPr>
        <w:t>PC).</w:t>
      </w:r>
    </w:p>
    <w:p>
      <w:pPr>
        <w:pStyle w:val="ListParagraph"/>
        <w:numPr>
          <w:ilvl w:val="2"/>
          <w:numId w:val="50"/>
        </w:numPr>
        <w:tabs>
          <w:tab w:pos="956" w:val="left" w:leader="none"/>
          <w:tab w:pos="957" w:val="left" w:leader="none"/>
        </w:tabs>
        <w:spacing w:line="240" w:lineRule="auto" w:before="120" w:after="0"/>
        <w:ind w:left="956" w:right="0" w:hanging="361"/>
        <w:jc w:val="left"/>
        <w:rPr>
          <w:sz w:val="24"/>
        </w:rPr>
      </w:pPr>
      <w:r>
        <w:rPr>
          <w:sz w:val="24"/>
        </w:rPr>
        <w:t>Visualizar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diagnosticar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dispositivos</w:t>
      </w:r>
      <w:r>
        <w:rPr>
          <w:spacing w:val="-4"/>
          <w:sz w:val="24"/>
        </w:rPr>
        <w:t> </w:t>
      </w:r>
      <w:r>
        <w:rPr>
          <w:sz w:val="24"/>
        </w:rPr>
        <w:t>disponibles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red.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704"/>
        <w:rPr>
          <w:sz w:val="20"/>
        </w:rPr>
      </w:pPr>
      <w:r>
        <w:rPr>
          <w:sz w:val="20"/>
        </w:rPr>
        <w:drawing>
          <wp:inline distT="0" distB="0" distL="0" distR="0">
            <wp:extent cx="5415525" cy="2826067"/>
            <wp:effectExtent l="0" t="0" r="0" b="0"/>
            <wp:docPr id="121" name="image71.jpeg" descr="CONFIGURACION PID BASICO EN S7-1200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71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525" cy="282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3"/>
        <w:rPr>
          <w:sz w:val="14"/>
        </w:rPr>
      </w:pPr>
    </w:p>
    <w:p>
      <w:pPr>
        <w:spacing w:before="43"/>
        <w:ind w:left="140" w:right="344" w:firstLine="0"/>
        <w:jc w:val="center"/>
        <w:rPr>
          <w:b/>
          <w:sz w:val="18"/>
        </w:rPr>
      </w:pPr>
      <w:r>
        <w:rPr>
          <w:b/>
          <w:sz w:val="18"/>
        </w:rPr>
        <w:t>Figura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3. Vista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del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Portal.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Opción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para añadir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nuevo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dispositivo a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un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proyecto.</w:t>
      </w:r>
    </w:p>
    <w:p>
      <w:pPr>
        <w:pStyle w:val="BodyText"/>
        <w:spacing w:before="9"/>
        <w:rPr>
          <w:b/>
          <w:sz w:val="17"/>
        </w:rPr>
      </w:pPr>
    </w:p>
    <w:p>
      <w:pPr>
        <w:spacing w:before="0"/>
        <w:ind w:left="236" w:right="226" w:firstLine="0"/>
        <w:jc w:val="both"/>
        <w:rPr>
          <w:sz w:val="24"/>
        </w:rPr>
      </w:pPr>
      <w:r>
        <w:rPr>
          <w:sz w:val="24"/>
        </w:rPr>
        <w:t>La vista de trabajo del proyecto se denomina </w:t>
      </w:r>
      <w:r>
        <w:rPr>
          <w:b/>
          <w:sz w:val="24"/>
        </w:rPr>
        <w:t>Vista del Proyecto (Figura 4)</w:t>
      </w:r>
      <w:r>
        <w:rPr>
          <w:sz w:val="24"/>
        </w:rPr>
        <w:t>. Está formada</w:t>
      </w:r>
      <w:r>
        <w:rPr>
          <w:spacing w:val="1"/>
          <w:sz w:val="24"/>
        </w:rPr>
        <w:t> </w:t>
      </w:r>
      <w:r>
        <w:rPr>
          <w:sz w:val="24"/>
        </w:rPr>
        <w:t>por los</w:t>
      </w:r>
      <w:r>
        <w:rPr>
          <w:spacing w:val="-1"/>
          <w:sz w:val="24"/>
        </w:rPr>
        <w:t> </w:t>
      </w:r>
      <w:r>
        <w:rPr>
          <w:sz w:val="24"/>
        </w:rPr>
        <w:t>siguientes</w:t>
      </w:r>
      <w:r>
        <w:rPr>
          <w:spacing w:val="-1"/>
          <w:sz w:val="24"/>
        </w:rPr>
        <w:t> </w:t>
      </w:r>
      <w:r>
        <w:rPr>
          <w:sz w:val="24"/>
        </w:rPr>
        <w:t>bloques:</w:t>
      </w:r>
    </w:p>
    <w:p>
      <w:pPr>
        <w:pStyle w:val="ListParagraph"/>
        <w:numPr>
          <w:ilvl w:val="2"/>
          <w:numId w:val="50"/>
        </w:numPr>
        <w:tabs>
          <w:tab w:pos="957" w:val="left" w:leader="none"/>
        </w:tabs>
        <w:spacing w:line="240" w:lineRule="auto" w:before="121" w:after="0"/>
        <w:ind w:left="956" w:right="225" w:hanging="360"/>
        <w:jc w:val="both"/>
        <w:rPr>
          <w:sz w:val="24"/>
        </w:rPr>
      </w:pPr>
      <w:r>
        <w:rPr>
          <w:b/>
          <w:sz w:val="24"/>
        </w:rPr>
        <w:t>Árbol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proyecto:</w:t>
      </w:r>
      <w:r>
        <w:rPr>
          <w:b/>
          <w:spacing w:val="1"/>
          <w:sz w:val="24"/>
        </w:rPr>
        <w:t> </w:t>
      </w:r>
      <w:r>
        <w:rPr>
          <w:sz w:val="24"/>
        </w:rPr>
        <w:t>aparece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izquierda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interfaz</w:t>
      </w:r>
      <w:r>
        <w:rPr>
          <w:spacing w:val="1"/>
          <w:sz w:val="24"/>
        </w:rPr>
        <w:t> </w:t>
      </w:r>
      <w:r>
        <w:rPr>
          <w:sz w:val="24"/>
        </w:rPr>
        <w:t>gráfica.</w:t>
      </w:r>
      <w:r>
        <w:rPr>
          <w:spacing w:val="1"/>
          <w:sz w:val="24"/>
        </w:rPr>
        <w:t> </w:t>
      </w:r>
      <w:r>
        <w:rPr>
          <w:sz w:val="24"/>
        </w:rPr>
        <w:t>Muestra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dispositivos que forman parte del proyecto, las interfaces de red (accesos online) y</w:t>
      </w:r>
      <w:r>
        <w:rPr>
          <w:spacing w:val="1"/>
          <w:sz w:val="24"/>
        </w:rPr>
        <w:t> </w:t>
      </w:r>
      <w:r>
        <w:rPr>
          <w:sz w:val="24"/>
        </w:rPr>
        <w:t>varios</w:t>
      </w:r>
      <w:r>
        <w:rPr>
          <w:spacing w:val="-2"/>
          <w:sz w:val="24"/>
        </w:rPr>
        <w:t> </w:t>
      </w:r>
      <w:r>
        <w:rPr>
          <w:sz w:val="24"/>
        </w:rPr>
        <w:t>elementos</w:t>
      </w:r>
      <w:r>
        <w:rPr>
          <w:spacing w:val="-2"/>
          <w:sz w:val="24"/>
        </w:rPr>
        <w:t> </w:t>
      </w:r>
      <w:r>
        <w:rPr>
          <w:sz w:val="24"/>
        </w:rPr>
        <w:t>comunes</w:t>
      </w:r>
      <w:r>
        <w:rPr>
          <w:spacing w:val="-2"/>
          <w:sz w:val="24"/>
        </w:rPr>
        <w:t> </w:t>
      </w:r>
      <w:r>
        <w:rPr>
          <w:sz w:val="24"/>
        </w:rPr>
        <w:t>(datos,</w:t>
      </w:r>
      <w:r>
        <w:rPr>
          <w:spacing w:val="-1"/>
          <w:sz w:val="24"/>
        </w:rPr>
        <w:t> </w:t>
      </w:r>
      <w:r>
        <w:rPr>
          <w:sz w:val="24"/>
        </w:rPr>
        <w:t>configuración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seguridad,</w:t>
      </w:r>
      <w:r>
        <w:rPr>
          <w:spacing w:val="-1"/>
          <w:sz w:val="24"/>
        </w:rPr>
        <w:t> </w:t>
      </w:r>
      <w:r>
        <w:rPr>
          <w:sz w:val="24"/>
        </w:rPr>
        <w:t>idiomas).</w:t>
      </w:r>
    </w:p>
    <w:p>
      <w:pPr>
        <w:pStyle w:val="ListParagraph"/>
        <w:numPr>
          <w:ilvl w:val="2"/>
          <w:numId w:val="50"/>
        </w:numPr>
        <w:tabs>
          <w:tab w:pos="957" w:val="left" w:leader="none"/>
        </w:tabs>
        <w:spacing w:line="240" w:lineRule="auto" w:before="120" w:after="0"/>
        <w:ind w:left="956" w:right="230" w:hanging="360"/>
        <w:jc w:val="both"/>
        <w:rPr>
          <w:sz w:val="24"/>
        </w:rPr>
      </w:pPr>
      <w:r>
        <w:rPr>
          <w:sz w:val="24"/>
        </w:rPr>
        <w:t>En función de la Vista Activa, el menú de la izquierda irá variando. Los menús más</w:t>
      </w:r>
      <w:r>
        <w:rPr>
          <w:spacing w:val="1"/>
          <w:sz w:val="24"/>
        </w:rPr>
        <w:t> </w:t>
      </w:r>
      <w:r>
        <w:rPr>
          <w:sz w:val="24"/>
        </w:rPr>
        <w:t>importantes</w:t>
      </w:r>
      <w:r>
        <w:rPr>
          <w:spacing w:val="-2"/>
          <w:sz w:val="24"/>
        </w:rPr>
        <w:t> </w:t>
      </w:r>
      <w:r>
        <w:rPr>
          <w:sz w:val="24"/>
        </w:rPr>
        <w:t>son:</w:t>
      </w:r>
    </w:p>
    <w:p>
      <w:pPr>
        <w:pStyle w:val="ListParagraph"/>
        <w:numPr>
          <w:ilvl w:val="3"/>
          <w:numId w:val="50"/>
        </w:numPr>
        <w:tabs>
          <w:tab w:pos="1677" w:val="left" w:leader="none"/>
        </w:tabs>
        <w:spacing w:line="240" w:lineRule="auto" w:before="118" w:after="0"/>
        <w:ind w:left="1676" w:right="0" w:hanging="361"/>
        <w:jc w:val="left"/>
        <w:rPr>
          <w:sz w:val="24"/>
        </w:rPr>
      </w:pPr>
      <w:r>
        <w:rPr>
          <w:b/>
          <w:sz w:val="24"/>
        </w:rPr>
        <w:t>Catálogo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hardware:</w:t>
      </w:r>
      <w:r>
        <w:rPr>
          <w:b/>
          <w:spacing w:val="-3"/>
          <w:sz w:val="24"/>
        </w:rPr>
        <w:t> </w:t>
      </w:r>
      <w:r>
        <w:rPr>
          <w:sz w:val="24"/>
        </w:rPr>
        <w:t>permite</w:t>
      </w:r>
      <w:r>
        <w:rPr>
          <w:spacing w:val="-2"/>
          <w:sz w:val="24"/>
        </w:rPr>
        <w:t> </w:t>
      </w:r>
      <w:r>
        <w:rPr>
          <w:sz w:val="24"/>
        </w:rPr>
        <w:t>añadir</w:t>
      </w:r>
      <w:r>
        <w:rPr>
          <w:spacing w:val="-1"/>
          <w:sz w:val="24"/>
        </w:rPr>
        <w:t> </w:t>
      </w:r>
      <w:r>
        <w:rPr>
          <w:sz w:val="24"/>
        </w:rPr>
        <w:t>dispositivos</w:t>
      </w:r>
      <w:r>
        <w:rPr>
          <w:spacing w:val="-4"/>
          <w:sz w:val="24"/>
        </w:rPr>
        <w:t> </w:t>
      </w:r>
      <w:r>
        <w:rPr>
          <w:sz w:val="24"/>
        </w:rPr>
        <w:t>adicionales</w:t>
      </w:r>
      <w:r>
        <w:rPr>
          <w:spacing w:val="-4"/>
          <w:sz w:val="24"/>
        </w:rPr>
        <w:t> </w:t>
      </w:r>
      <w:r>
        <w:rPr>
          <w:sz w:val="24"/>
        </w:rPr>
        <w:t>al</w:t>
      </w:r>
      <w:r>
        <w:rPr>
          <w:spacing w:val="-3"/>
          <w:sz w:val="24"/>
        </w:rPr>
        <w:t> </w:t>
      </w:r>
      <w:r>
        <w:rPr>
          <w:sz w:val="24"/>
        </w:rPr>
        <w:t>PLC.</w:t>
      </w:r>
    </w:p>
    <w:p>
      <w:pPr>
        <w:pStyle w:val="ListParagraph"/>
        <w:numPr>
          <w:ilvl w:val="3"/>
          <w:numId w:val="50"/>
        </w:numPr>
        <w:tabs>
          <w:tab w:pos="1677" w:val="left" w:leader="none"/>
        </w:tabs>
        <w:spacing w:line="240" w:lineRule="auto" w:before="120" w:after="0"/>
        <w:ind w:left="1676" w:right="229" w:hanging="360"/>
        <w:jc w:val="left"/>
        <w:rPr>
          <w:sz w:val="24"/>
        </w:rPr>
      </w:pPr>
      <w:r>
        <w:rPr>
          <w:b/>
          <w:spacing w:val="-1"/>
          <w:sz w:val="24"/>
        </w:rPr>
        <w:t>Instrucciones:</w:t>
      </w:r>
      <w:r>
        <w:rPr>
          <w:b/>
          <w:spacing w:val="-14"/>
          <w:sz w:val="24"/>
        </w:rPr>
        <w:t> </w:t>
      </w:r>
      <w:r>
        <w:rPr>
          <w:sz w:val="24"/>
        </w:rPr>
        <w:t>encontraremos</w:t>
      </w:r>
      <w:r>
        <w:rPr>
          <w:spacing w:val="-14"/>
          <w:sz w:val="24"/>
        </w:rPr>
        <w:t> </w:t>
      </w:r>
      <w:r>
        <w:rPr>
          <w:sz w:val="24"/>
        </w:rPr>
        <w:t>un</w:t>
      </w:r>
      <w:r>
        <w:rPr>
          <w:spacing w:val="-14"/>
          <w:sz w:val="24"/>
        </w:rPr>
        <w:t> </w:t>
      </w:r>
      <w:r>
        <w:rPr>
          <w:sz w:val="24"/>
        </w:rPr>
        <w:t>catálogo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instrucciones</w:t>
      </w:r>
      <w:r>
        <w:rPr>
          <w:spacing w:val="-12"/>
          <w:sz w:val="24"/>
        </w:rPr>
        <w:t> </w:t>
      </w:r>
      <w:r>
        <w:rPr>
          <w:sz w:val="24"/>
        </w:rPr>
        <w:t>y</w:t>
      </w:r>
      <w:r>
        <w:rPr>
          <w:spacing w:val="-13"/>
          <w:sz w:val="24"/>
        </w:rPr>
        <w:t> </w:t>
      </w:r>
      <w:r>
        <w:rPr>
          <w:sz w:val="24"/>
        </w:rPr>
        <w:t>bloques</w:t>
      </w:r>
      <w:r>
        <w:rPr>
          <w:spacing w:val="-14"/>
          <w:sz w:val="24"/>
        </w:rPr>
        <w:t> </w:t>
      </w:r>
      <w:r>
        <w:rPr>
          <w:sz w:val="24"/>
        </w:rPr>
        <w:t>(básicos,</w:t>
      </w:r>
      <w:r>
        <w:rPr>
          <w:spacing w:val="-57"/>
          <w:sz w:val="24"/>
        </w:rPr>
        <w:t> </w:t>
      </w:r>
      <w:r>
        <w:rPr>
          <w:sz w:val="24"/>
        </w:rPr>
        <w:t>avanzados,</w:t>
      </w:r>
      <w:r>
        <w:rPr>
          <w:spacing w:val="-1"/>
          <w:sz w:val="24"/>
        </w:rPr>
        <w:t> </w:t>
      </w:r>
      <w:r>
        <w:rPr>
          <w:sz w:val="24"/>
        </w:rPr>
        <w:t>comunicación)</w:t>
      </w:r>
      <w:r>
        <w:rPr>
          <w:spacing w:val="-1"/>
          <w:sz w:val="24"/>
        </w:rPr>
        <w:t> </w:t>
      </w:r>
      <w:r>
        <w:rPr>
          <w:sz w:val="24"/>
        </w:rPr>
        <w:t>para la</w:t>
      </w:r>
      <w:r>
        <w:rPr>
          <w:spacing w:val="-1"/>
          <w:sz w:val="24"/>
        </w:rPr>
        <w:t> </w:t>
      </w:r>
      <w:r>
        <w:rPr>
          <w:sz w:val="24"/>
        </w:rPr>
        <w:t>programación.</w:t>
      </w:r>
    </w:p>
    <w:p>
      <w:pPr>
        <w:pStyle w:val="ListParagraph"/>
        <w:numPr>
          <w:ilvl w:val="3"/>
          <w:numId w:val="50"/>
        </w:numPr>
        <w:tabs>
          <w:tab w:pos="1677" w:val="left" w:leader="none"/>
        </w:tabs>
        <w:spacing w:line="240" w:lineRule="auto" w:before="121" w:after="0"/>
        <w:ind w:left="1676" w:right="0" w:hanging="361"/>
        <w:jc w:val="left"/>
        <w:rPr>
          <w:sz w:val="24"/>
        </w:rPr>
      </w:pPr>
      <w:r>
        <w:rPr>
          <w:b/>
          <w:sz w:val="24"/>
        </w:rPr>
        <w:t>Test:</w:t>
      </w:r>
      <w:r>
        <w:rPr>
          <w:b/>
          <w:spacing w:val="-3"/>
          <w:sz w:val="24"/>
        </w:rPr>
        <w:t> </w:t>
      </w:r>
      <w:r>
        <w:rPr>
          <w:sz w:val="24"/>
        </w:rPr>
        <w:t>Panel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mando 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CPU,</w:t>
      </w:r>
      <w:r>
        <w:rPr>
          <w:spacing w:val="-1"/>
          <w:sz w:val="24"/>
        </w:rPr>
        <w:t> </w:t>
      </w:r>
      <w:r>
        <w:rPr>
          <w:sz w:val="24"/>
        </w:rPr>
        <w:t>puntos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parada,</w:t>
      </w:r>
      <w:r>
        <w:rPr>
          <w:spacing w:val="-2"/>
          <w:sz w:val="24"/>
        </w:rPr>
        <w:t> </w:t>
      </w:r>
      <w:r>
        <w:rPr>
          <w:sz w:val="24"/>
        </w:rPr>
        <w:t>etc.</w:t>
      </w:r>
    </w:p>
    <w:p>
      <w:pPr>
        <w:pStyle w:val="ListParagraph"/>
        <w:numPr>
          <w:ilvl w:val="3"/>
          <w:numId w:val="50"/>
        </w:numPr>
        <w:tabs>
          <w:tab w:pos="1677" w:val="left" w:leader="none"/>
        </w:tabs>
        <w:spacing w:line="240" w:lineRule="auto" w:before="120" w:after="0"/>
        <w:ind w:left="1676" w:right="0" w:hanging="361"/>
        <w:jc w:val="left"/>
        <w:rPr>
          <w:sz w:val="24"/>
        </w:rPr>
      </w:pPr>
      <w:r>
        <w:rPr>
          <w:b/>
          <w:sz w:val="24"/>
        </w:rPr>
        <w:t>Tareas:</w:t>
      </w:r>
      <w:r>
        <w:rPr>
          <w:b/>
          <w:spacing w:val="-2"/>
          <w:sz w:val="24"/>
        </w:rPr>
        <w:t> </w:t>
      </w:r>
      <w:r>
        <w:rPr>
          <w:sz w:val="24"/>
        </w:rPr>
        <w:t>nos</w:t>
      </w:r>
      <w:r>
        <w:rPr>
          <w:spacing w:val="-3"/>
          <w:sz w:val="24"/>
        </w:rPr>
        <w:t> </w:t>
      </w:r>
      <w:r>
        <w:rPr>
          <w:sz w:val="24"/>
        </w:rPr>
        <w:t>permite</w:t>
      </w:r>
      <w:r>
        <w:rPr>
          <w:spacing w:val="-1"/>
          <w:sz w:val="24"/>
        </w:rPr>
        <w:t> </w:t>
      </w:r>
      <w:r>
        <w:rPr>
          <w:sz w:val="24"/>
        </w:rPr>
        <w:t>buscar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reemplazar.</w:t>
      </w:r>
    </w:p>
    <w:p>
      <w:pPr>
        <w:pStyle w:val="ListParagraph"/>
        <w:numPr>
          <w:ilvl w:val="2"/>
          <w:numId w:val="50"/>
        </w:numPr>
        <w:tabs>
          <w:tab w:pos="957" w:val="left" w:leader="none"/>
        </w:tabs>
        <w:spacing w:line="240" w:lineRule="auto" w:before="120" w:after="0"/>
        <w:ind w:left="956" w:right="226" w:hanging="360"/>
        <w:jc w:val="both"/>
        <w:rPr>
          <w:sz w:val="24"/>
        </w:rPr>
      </w:pPr>
      <w:r>
        <w:rPr>
          <w:sz w:val="24"/>
        </w:rPr>
        <w:t>El </w:t>
      </w:r>
      <w:r>
        <w:rPr>
          <w:b/>
          <w:sz w:val="24"/>
        </w:rPr>
        <w:t>bloque central de trabajo </w:t>
      </w:r>
      <w:r>
        <w:rPr>
          <w:sz w:val="24"/>
        </w:rPr>
        <w:t>también se irá modificando en función del contexto de</w:t>
      </w:r>
      <w:r>
        <w:rPr>
          <w:spacing w:val="1"/>
          <w:sz w:val="24"/>
        </w:rPr>
        <w:t> </w:t>
      </w:r>
      <w:r>
        <w:rPr>
          <w:sz w:val="24"/>
        </w:rPr>
        <w:t>trabajo.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concreto,</w:t>
      </w:r>
      <w:r>
        <w:rPr>
          <w:spacing w:val="1"/>
          <w:sz w:val="24"/>
        </w:rPr>
        <w:t> </w:t>
      </w:r>
      <w:r>
        <w:rPr>
          <w:sz w:val="24"/>
        </w:rPr>
        <w:t>será</w:t>
      </w:r>
      <w:r>
        <w:rPr>
          <w:spacing w:val="1"/>
          <w:sz w:val="24"/>
        </w:rPr>
        <w:t> </w:t>
      </w:r>
      <w:r>
        <w:rPr>
          <w:sz w:val="24"/>
        </w:rPr>
        <w:t>donde</w:t>
      </w:r>
      <w:r>
        <w:rPr>
          <w:spacing w:val="1"/>
          <w:sz w:val="24"/>
        </w:rPr>
        <w:t> </w:t>
      </w:r>
      <w:r>
        <w:rPr>
          <w:sz w:val="24"/>
        </w:rPr>
        <w:t>aparecerán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contenidos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bloques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programa,</w:t>
      </w:r>
      <w:r>
        <w:rPr>
          <w:spacing w:val="-1"/>
          <w:sz w:val="24"/>
        </w:rPr>
        <w:t> </w:t>
      </w:r>
      <w:r>
        <w:rPr>
          <w:sz w:val="24"/>
        </w:rPr>
        <w:t>variables</w:t>
      </w:r>
      <w:r>
        <w:rPr>
          <w:spacing w:val="-1"/>
          <w:sz w:val="24"/>
        </w:rPr>
        <w:t> </w:t>
      </w:r>
      <w:r>
        <w:rPr>
          <w:sz w:val="24"/>
        </w:rPr>
        <w:t>PLC, etc.</w:t>
      </w:r>
    </w:p>
    <w:p>
      <w:pPr>
        <w:pStyle w:val="BodyText"/>
        <w:spacing w:before="120"/>
        <w:ind w:left="236" w:right="226"/>
        <w:jc w:val="both"/>
      </w:pP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menús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ocultarse</w:t>
      </w:r>
      <w:r>
        <w:rPr>
          <w:spacing w:val="1"/>
        </w:rPr>
        <w:t> </w:t>
      </w:r>
      <w:r>
        <w:rPr/>
        <w:t>automáticamente,</w:t>
      </w:r>
      <w:r>
        <w:rPr>
          <w:spacing w:val="1"/>
        </w:rPr>
        <w:t> </w:t>
      </w:r>
      <w:r>
        <w:rPr/>
        <w:t>maximizarse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“soltarse”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ventana principal de trabajo, para que podamos configurar la vista del proyecto según</w:t>
      </w:r>
      <w:r>
        <w:rPr>
          <w:spacing w:val="1"/>
        </w:rPr>
        <w:t> </w:t>
      </w:r>
      <w:r>
        <w:rPr/>
        <w:t>nuestras</w:t>
      </w:r>
      <w:r>
        <w:rPr>
          <w:spacing w:val="-2"/>
        </w:rPr>
        <w:t> </w:t>
      </w:r>
      <w:r>
        <w:rPr/>
        <w:t>necesidades.</w:t>
      </w:r>
    </w:p>
    <w:p>
      <w:pPr>
        <w:spacing w:after="0"/>
        <w:jc w:val="both"/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628"/>
        <w:rPr>
          <w:sz w:val="20"/>
        </w:rPr>
      </w:pPr>
      <w:r>
        <w:rPr>
          <w:sz w:val="20"/>
        </w:rPr>
        <w:drawing>
          <wp:inline distT="0" distB="0" distL="0" distR="0">
            <wp:extent cx="5730237" cy="3223260"/>
            <wp:effectExtent l="0" t="0" r="0" b="0"/>
            <wp:docPr id="123" name="image72.jpeg" descr="Siemens TIA Portal: tabla de datos con array (matriz) y ..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72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37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2"/>
        </w:rPr>
      </w:pPr>
    </w:p>
    <w:p>
      <w:pPr>
        <w:spacing w:before="43"/>
        <w:ind w:left="740" w:right="622" w:firstLine="0"/>
        <w:jc w:val="center"/>
        <w:rPr>
          <w:b/>
          <w:sz w:val="18"/>
        </w:rPr>
      </w:pPr>
      <w:r>
        <w:rPr>
          <w:b/>
          <w:sz w:val="18"/>
        </w:rPr>
        <w:t>Figura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4.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Vista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del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Proyecto,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mostrando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diferentes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segmentos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del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bloque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OB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principal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(Main).</w:t>
      </w: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ind w:left="236"/>
      </w:pPr>
      <w:r>
        <w:rPr/>
        <w:t>Con</w:t>
      </w:r>
      <w:r>
        <w:rPr>
          <w:spacing w:val="-4"/>
        </w:rPr>
        <w:t> </w:t>
      </w:r>
      <w:r>
        <w:rPr/>
        <w:t>respecto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lenguajes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programación</w:t>
      </w:r>
      <w:r>
        <w:rPr>
          <w:spacing w:val="-3"/>
        </w:rPr>
        <w:t> </w:t>
      </w:r>
      <w:r>
        <w:rPr/>
        <w:t>IEC</w:t>
      </w:r>
      <w:r>
        <w:rPr>
          <w:spacing w:val="-2"/>
        </w:rPr>
        <w:t> </w:t>
      </w:r>
      <w:r>
        <w:rPr/>
        <w:t>disponibles,</w:t>
      </w:r>
      <w:r>
        <w:rPr>
          <w:spacing w:val="-3"/>
        </w:rPr>
        <w:t> </w:t>
      </w:r>
      <w:r>
        <w:rPr/>
        <w:t>tenemos:</w:t>
      </w:r>
    </w:p>
    <w:p>
      <w:pPr>
        <w:pStyle w:val="ListParagraph"/>
        <w:numPr>
          <w:ilvl w:val="0"/>
          <w:numId w:val="51"/>
        </w:numPr>
        <w:tabs>
          <w:tab w:pos="957" w:val="left" w:leader="none"/>
        </w:tabs>
        <w:spacing w:line="240" w:lineRule="auto" w:before="120" w:after="0"/>
        <w:ind w:left="956" w:right="230" w:hanging="360"/>
        <w:jc w:val="left"/>
        <w:rPr>
          <w:sz w:val="24"/>
        </w:rPr>
      </w:pPr>
      <w:r>
        <w:rPr>
          <w:sz w:val="24"/>
        </w:rPr>
        <w:t>Texto</w:t>
      </w:r>
      <w:r>
        <w:rPr>
          <w:spacing w:val="37"/>
          <w:sz w:val="24"/>
        </w:rPr>
        <w:t> </w:t>
      </w:r>
      <w:r>
        <w:rPr>
          <w:sz w:val="24"/>
        </w:rPr>
        <w:t>estructurado</w:t>
      </w:r>
      <w:r>
        <w:rPr>
          <w:spacing w:val="37"/>
          <w:sz w:val="24"/>
        </w:rPr>
        <w:t> </w:t>
      </w:r>
      <w:r>
        <w:rPr>
          <w:sz w:val="24"/>
        </w:rPr>
        <w:t>(SCL),</w:t>
      </w:r>
      <w:r>
        <w:rPr>
          <w:spacing w:val="36"/>
          <w:sz w:val="24"/>
        </w:rPr>
        <w:t> </w:t>
      </w:r>
      <w:r>
        <w:rPr>
          <w:sz w:val="24"/>
        </w:rPr>
        <w:t>esquema</w:t>
      </w:r>
      <w:r>
        <w:rPr>
          <w:spacing w:val="36"/>
          <w:sz w:val="24"/>
        </w:rPr>
        <w:t> </w:t>
      </w:r>
      <w:r>
        <w:rPr>
          <w:sz w:val="24"/>
        </w:rPr>
        <w:t>de</w:t>
      </w:r>
      <w:r>
        <w:rPr>
          <w:spacing w:val="38"/>
          <w:sz w:val="24"/>
        </w:rPr>
        <w:t> </w:t>
      </w:r>
      <w:r>
        <w:rPr>
          <w:sz w:val="24"/>
        </w:rPr>
        <w:t>contactos</w:t>
      </w:r>
      <w:r>
        <w:rPr>
          <w:spacing w:val="35"/>
          <w:sz w:val="24"/>
        </w:rPr>
        <w:t> </w:t>
      </w:r>
      <w:r>
        <w:rPr>
          <w:sz w:val="24"/>
        </w:rPr>
        <w:t>(KOP)</w:t>
      </w:r>
      <w:r>
        <w:rPr>
          <w:spacing w:val="36"/>
          <w:sz w:val="24"/>
        </w:rPr>
        <w:t> </w:t>
      </w:r>
      <w:r>
        <w:rPr>
          <w:sz w:val="24"/>
        </w:rPr>
        <w:t>y</w:t>
      </w:r>
      <w:r>
        <w:rPr>
          <w:spacing w:val="38"/>
          <w:sz w:val="24"/>
        </w:rPr>
        <w:t> </w:t>
      </w:r>
      <w:r>
        <w:rPr>
          <w:sz w:val="24"/>
        </w:rPr>
        <w:t>diagrama</w:t>
      </w:r>
      <w:r>
        <w:rPr>
          <w:spacing w:val="36"/>
          <w:sz w:val="24"/>
        </w:rPr>
        <w:t> </w:t>
      </w:r>
      <w:r>
        <w:rPr>
          <w:sz w:val="24"/>
        </w:rPr>
        <w:t>de</w:t>
      </w:r>
      <w:r>
        <w:rPr>
          <w:spacing w:val="37"/>
          <w:sz w:val="24"/>
        </w:rPr>
        <w:t> </w:t>
      </w:r>
      <w:r>
        <w:rPr>
          <w:sz w:val="24"/>
        </w:rPr>
        <w:t>funciones</w:t>
      </w:r>
      <w:r>
        <w:rPr>
          <w:spacing w:val="-57"/>
          <w:sz w:val="24"/>
        </w:rPr>
        <w:t> </w:t>
      </w:r>
      <w:r>
        <w:rPr>
          <w:sz w:val="24"/>
        </w:rPr>
        <w:t>(FUP)</w:t>
      </w:r>
      <w:r>
        <w:rPr>
          <w:spacing w:val="-2"/>
          <w:sz w:val="24"/>
        </w:rPr>
        <w:t> </w:t>
      </w:r>
      <w:r>
        <w:rPr>
          <w:sz w:val="24"/>
        </w:rPr>
        <w:t>están</w:t>
      </w:r>
      <w:r>
        <w:rPr>
          <w:spacing w:val="-1"/>
          <w:sz w:val="24"/>
        </w:rPr>
        <w:t> </w:t>
      </w:r>
      <w:r>
        <w:rPr>
          <w:sz w:val="24"/>
        </w:rPr>
        <w:t>disponibles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todos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controladores.</w:t>
      </w:r>
    </w:p>
    <w:p>
      <w:pPr>
        <w:pStyle w:val="ListParagraph"/>
        <w:numPr>
          <w:ilvl w:val="0"/>
          <w:numId w:val="51"/>
        </w:numPr>
        <w:tabs>
          <w:tab w:pos="957" w:val="left" w:leader="none"/>
        </w:tabs>
        <w:spacing w:line="240" w:lineRule="auto" w:before="120" w:after="0"/>
        <w:ind w:left="956" w:right="228" w:hanging="360"/>
        <w:jc w:val="left"/>
        <w:rPr>
          <w:sz w:val="24"/>
        </w:rPr>
      </w:pPr>
      <w:r>
        <w:rPr>
          <w:sz w:val="24"/>
        </w:rPr>
        <w:t>Lista</w:t>
      </w:r>
      <w:r>
        <w:rPr>
          <w:spacing w:val="14"/>
          <w:sz w:val="24"/>
        </w:rPr>
        <w:t> </w:t>
      </w:r>
      <w:r>
        <w:rPr>
          <w:sz w:val="24"/>
        </w:rPr>
        <w:t>de</w:t>
      </w:r>
      <w:r>
        <w:rPr>
          <w:spacing w:val="15"/>
          <w:sz w:val="24"/>
        </w:rPr>
        <w:t> </w:t>
      </w:r>
      <w:r>
        <w:rPr>
          <w:sz w:val="24"/>
        </w:rPr>
        <w:t>instrucciones</w:t>
      </w:r>
      <w:r>
        <w:rPr>
          <w:spacing w:val="16"/>
          <w:sz w:val="24"/>
        </w:rPr>
        <w:t> </w:t>
      </w:r>
      <w:r>
        <w:rPr>
          <w:sz w:val="24"/>
        </w:rPr>
        <w:t>(AWL)</w:t>
      </w:r>
      <w:r>
        <w:rPr>
          <w:spacing w:val="14"/>
          <w:sz w:val="24"/>
        </w:rPr>
        <w:t> </w:t>
      </w:r>
      <w:r>
        <w:rPr>
          <w:sz w:val="24"/>
        </w:rPr>
        <w:t>y</w:t>
      </w:r>
      <w:r>
        <w:rPr>
          <w:spacing w:val="15"/>
          <w:sz w:val="24"/>
        </w:rPr>
        <w:t> </w:t>
      </w:r>
      <w:r>
        <w:rPr>
          <w:sz w:val="24"/>
        </w:rPr>
        <w:t>programación</w:t>
      </w:r>
      <w:r>
        <w:rPr>
          <w:spacing w:val="15"/>
          <w:sz w:val="24"/>
        </w:rPr>
        <w:t> </w:t>
      </w:r>
      <w:r>
        <w:rPr>
          <w:sz w:val="24"/>
        </w:rPr>
        <w:t>secuencial</w:t>
      </w:r>
      <w:r>
        <w:rPr>
          <w:spacing w:val="16"/>
          <w:sz w:val="24"/>
        </w:rPr>
        <w:t> </w:t>
      </w:r>
      <w:r>
        <w:rPr>
          <w:sz w:val="24"/>
        </w:rPr>
        <w:t>(GRAPH,</w:t>
      </w:r>
      <w:r>
        <w:rPr>
          <w:spacing w:val="17"/>
          <w:sz w:val="24"/>
        </w:rPr>
        <w:t> </w:t>
      </w:r>
      <w:r>
        <w:rPr>
          <w:sz w:val="24"/>
        </w:rPr>
        <w:t>SFC)</w:t>
      </w:r>
      <w:r>
        <w:rPr>
          <w:spacing w:val="14"/>
          <w:sz w:val="24"/>
        </w:rPr>
        <w:t> </w:t>
      </w:r>
      <w:r>
        <w:rPr>
          <w:sz w:val="24"/>
        </w:rPr>
        <w:t>sólo</w:t>
      </w:r>
      <w:r>
        <w:rPr>
          <w:spacing w:val="15"/>
          <w:sz w:val="24"/>
        </w:rPr>
        <w:t> </w:t>
      </w:r>
      <w:r>
        <w:rPr>
          <w:sz w:val="24"/>
        </w:rPr>
        <w:t>están</w:t>
      </w:r>
      <w:r>
        <w:rPr>
          <w:spacing w:val="-57"/>
          <w:sz w:val="24"/>
        </w:rPr>
        <w:t> </w:t>
      </w:r>
      <w:r>
        <w:rPr>
          <w:sz w:val="24"/>
        </w:rPr>
        <w:t>disponibles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las familias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controladores</w:t>
      </w:r>
      <w:r>
        <w:rPr>
          <w:spacing w:val="-2"/>
          <w:sz w:val="24"/>
        </w:rPr>
        <w:t> </w:t>
      </w:r>
      <w:r>
        <w:rPr>
          <w:sz w:val="24"/>
        </w:rPr>
        <w:t>S7-1500, S7-300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S7-400.</w:t>
      </w:r>
    </w:p>
    <w:p>
      <w:pPr>
        <w:spacing w:before="118"/>
        <w:ind w:left="236" w:right="0" w:firstLine="0"/>
        <w:jc w:val="left"/>
        <w:rPr>
          <w:b/>
          <w:sz w:val="24"/>
        </w:rPr>
      </w:pPr>
      <w:r>
        <w:rPr>
          <w:sz w:val="24"/>
        </w:rPr>
        <w:t>El</w:t>
      </w:r>
      <w:r>
        <w:rPr>
          <w:spacing w:val="3"/>
          <w:sz w:val="24"/>
        </w:rPr>
        <w:t> </w:t>
      </w:r>
      <w:r>
        <w:rPr>
          <w:sz w:val="24"/>
        </w:rPr>
        <w:t>ciclo</w:t>
      </w:r>
      <w:r>
        <w:rPr>
          <w:spacing w:val="4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programa</w:t>
      </w:r>
      <w:r>
        <w:rPr>
          <w:spacing w:val="3"/>
          <w:sz w:val="24"/>
        </w:rPr>
        <w:t> </w:t>
      </w:r>
      <w:r>
        <w:rPr>
          <w:sz w:val="24"/>
        </w:rPr>
        <w:t>principal</w:t>
      </w:r>
      <w:r>
        <w:rPr>
          <w:spacing w:val="3"/>
          <w:sz w:val="24"/>
        </w:rPr>
        <w:t> </w:t>
      </w:r>
      <w:r>
        <w:rPr>
          <w:sz w:val="24"/>
        </w:rPr>
        <w:t>del</w:t>
      </w:r>
      <w:r>
        <w:rPr>
          <w:spacing w:val="5"/>
          <w:sz w:val="24"/>
        </w:rPr>
        <w:t> </w:t>
      </w:r>
      <w:r>
        <w:rPr>
          <w:sz w:val="24"/>
        </w:rPr>
        <w:t>PLC</w:t>
      </w:r>
      <w:r>
        <w:rPr>
          <w:spacing w:val="4"/>
          <w:sz w:val="24"/>
        </w:rPr>
        <w:t> </w:t>
      </w:r>
      <w:r>
        <w:rPr>
          <w:sz w:val="24"/>
        </w:rPr>
        <w:t>se</w:t>
      </w:r>
      <w:r>
        <w:rPr>
          <w:spacing w:val="4"/>
          <w:sz w:val="24"/>
        </w:rPr>
        <w:t> </w:t>
      </w:r>
      <w:r>
        <w:rPr>
          <w:sz w:val="24"/>
        </w:rPr>
        <w:t>encuentra</w:t>
      </w:r>
      <w:r>
        <w:rPr>
          <w:spacing w:val="3"/>
          <w:sz w:val="24"/>
        </w:rPr>
        <w:t> </w:t>
      </w:r>
      <w:r>
        <w:rPr>
          <w:sz w:val="24"/>
        </w:rPr>
        <w:t>en</w:t>
      </w:r>
      <w:r>
        <w:rPr>
          <w:spacing w:val="3"/>
          <w:sz w:val="24"/>
        </w:rPr>
        <w:t> </w:t>
      </w:r>
      <w:r>
        <w:rPr>
          <w:sz w:val="24"/>
        </w:rPr>
        <w:t>un</w:t>
      </w:r>
      <w:r>
        <w:rPr>
          <w:spacing w:val="3"/>
          <w:sz w:val="24"/>
        </w:rPr>
        <w:t> </w:t>
      </w:r>
      <w:r>
        <w:rPr>
          <w:sz w:val="24"/>
        </w:rPr>
        <w:t>Bloque</w:t>
      </w:r>
      <w:r>
        <w:rPr>
          <w:spacing w:val="4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Organización</w:t>
      </w:r>
      <w:r>
        <w:rPr>
          <w:spacing w:val="-57"/>
          <w:sz w:val="24"/>
        </w:rPr>
        <w:t> </w:t>
      </w:r>
      <w:r>
        <w:rPr>
          <w:sz w:val="24"/>
        </w:rPr>
        <w:t>denominado</w:t>
      </w:r>
      <w:r>
        <w:rPr>
          <w:spacing w:val="-1"/>
          <w:sz w:val="24"/>
        </w:rPr>
        <w:t> </w:t>
      </w:r>
      <w:r>
        <w:rPr>
          <w:sz w:val="24"/>
        </w:rPr>
        <w:t>Main</w:t>
      </w:r>
      <w:r>
        <w:rPr>
          <w:spacing w:val="-2"/>
          <w:sz w:val="24"/>
        </w:rPr>
        <w:t> </w:t>
      </w:r>
      <w:r>
        <w:rPr>
          <w:sz w:val="24"/>
        </w:rPr>
        <w:t>[OB1].</w:t>
      </w:r>
      <w:r>
        <w:rPr>
          <w:spacing w:val="-1"/>
          <w:sz w:val="24"/>
        </w:rPr>
        <w:t> </w:t>
      </w:r>
      <w:r>
        <w:rPr>
          <w:sz w:val="24"/>
        </w:rPr>
        <w:t>Se encuentra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b/>
          <w:sz w:val="24"/>
        </w:rPr>
        <w:t>Bloques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Programa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-&gt;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[OB1].</w:t>
      </w:r>
    </w:p>
    <w:p>
      <w:pPr>
        <w:pStyle w:val="BodyText"/>
        <w:spacing w:before="4"/>
        <w:rPr>
          <w:b/>
          <w:sz w:val="7"/>
        </w:rPr>
      </w:pPr>
      <w:r>
        <w:rPr/>
        <w:pict>
          <v:shape style="position:absolute;margin-left:58.200001pt;margin-top:6.371924pt;width:493.2pt;height:226.7pt;mso-position-horizontal-relative:page;mso-position-vertical-relative:paragraph;z-index:-15654912;mso-wrap-distance-left:0;mso-wrap-distance-right:0" type="#_x0000_t202" id="docshape348" filled="false" stroked="true" strokeweight=".48pt" strokecolor="#000000">
            <v:textbox inset="0,0,0,0">
              <w:txbxContent>
                <w:p>
                  <w:pPr>
                    <w:spacing w:before="19"/>
                    <w:ind w:left="107" w:right="0" w:firstLine="0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Ejercicio</w:t>
                  </w:r>
                  <w:r>
                    <w:rPr>
                      <w:b/>
                      <w:color w:val="FF0000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práctico</w:t>
                  </w:r>
                  <w:r>
                    <w:rPr>
                      <w:b/>
                      <w:color w:val="FF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1</w:t>
                  </w:r>
                  <w:r>
                    <w:rPr>
                      <w:b/>
                      <w:sz w:val="24"/>
                    </w:rPr>
                    <w:t>.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Creación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un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proyecto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en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TIA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Portal.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Agregar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dispositivo</w:t>
                  </w:r>
                </w:p>
                <w:p>
                  <w:pPr>
                    <w:pStyle w:val="BodyText"/>
                    <w:numPr>
                      <w:ilvl w:val="0"/>
                      <w:numId w:val="52"/>
                    </w:numPr>
                    <w:tabs>
                      <w:tab w:pos="675" w:val="left" w:leader="none"/>
                    </w:tabs>
                    <w:spacing w:line="240" w:lineRule="auto" w:before="120" w:after="0"/>
                    <w:ind w:left="674" w:right="0" w:hanging="568"/>
                    <w:jc w:val="both"/>
                  </w:pPr>
                  <w:r>
                    <w:rPr/>
                    <w:t>Abre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TIA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Portal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comprueba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las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licencias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que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tiene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instaladas.</w:t>
                  </w:r>
                </w:p>
                <w:p>
                  <w:pPr>
                    <w:pStyle w:val="BodyText"/>
                    <w:numPr>
                      <w:ilvl w:val="0"/>
                      <w:numId w:val="52"/>
                    </w:numPr>
                    <w:tabs>
                      <w:tab w:pos="675" w:val="left" w:leader="none"/>
                    </w:tabs>
                    <w:spacing w:line="240" w:lineRule="auto" w:before="120" w:after="0"/>
                    <w:ind w:left="674" w:right="103" w:hanging="567"/>
                    <w:jc w:val="both"/>
                  </w:pPr>
                  <w:r>
                    <w:rPr/>
                    <w:t>Crea un nuevo proyecto en la vista de Portal y guárdalo en una carpeta de tu disco R: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Así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lo tendrás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disponible para descargar.</w:t>
                  </w:r>
                </w:p>
                <w:p>
                  <w:pPr>
                    <w:pStyle w:val="BodyText"/>
                    <w:numPr>
                      <w:ilvl w:val="0"/>
                      <w:numId w:val="52"/>
                    </w:numPr>
                    <w:tabs>
                      <w:tab w:pos="675" w:val="left" w:leader="none"/>
                    </w:tabs>
                    <w:spacing w:line="240" w:lineRule="auto" w:before="118" w:after="0"/>
                    <w:ind w:left="674" w:right="105" w:hanging="567"/>
                    <w:jc w:val="both"/>
                  </w:pPr>
                  <w:r>
                    <w:rPr/>
                    <w:t>Incluye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modelo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específico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PLC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S7-1200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proyecto.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Revisa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descripción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-58"/>
                    </w:rPr>
                    <w:t> </w:t>
                  </w:r>
                  <w:r>
                    <w:rPr/>
                    <w:t>mismo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para ver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si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concuerda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las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especificaciones.</w:t>
                  </w:r>
                </w:p>
                <w:p>
                  <w:pPr>
                    <w:pStyle w:val="BodyText"/>
                    <w:numPr>
                      <w:ilvl w:val="0"/>
                      <w:numId w:val="52"/>
                    </w:numPr>
                    <w:tabs>
                      <w:tab w:pos="675" w:val="left" w:leader="none"/>
                    </w:tabs>
                    <w:spacing w:line="240" w:lineRule="auto" w:before="121" w:after="0"/>
                    <w:ind w:left="674" w:right="107" w:hanging="567"/>
                    <w:jc w:val="both"/>
                  </w:pPr>
                  <w:r>
                    <w:rPr/>
                    <w:t>Explora las diferentes opciones disponibles en el Árbol del proyecto. Haz clic con el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botón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derecho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ratón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sobre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PLC,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ve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Propiedades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estudia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las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opciones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disponibles.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¿Qué aparece en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la pestaña </w:t>
                  </w:r>
                  <w:r>
                    <w:rPr>
                      <w:i/>
                    </w:rPr>
                    <w:t>Variables</w:t>
                  </w:r>
                  <w:r>
                    <w:rPr>
                      <w:i/>
                      <w:spacing w:val="-1"/>
                    </w:rPr>
                    <w:t> </w:t>
                  </w:r>
                  <w:r>
                    <w:rPr>
                      <w:i/>
                    </w:rPr>
                    <w:t>IO</w:t>
                  </w:r>
                  <w:r>
                    <w:rPr/>
                    <w:t>?</w:t>
                  </w:r>
                </w:p>
                <w:p>
                  <w:pPr>
                    <w:pStyle w:val="BodyText"/>
                    <w:numPr>
                      <w:ilvl w:val="0"/>
                      <w:numId w:val="52"/>
                    </w:numPr>
                    <w:tabs>
                      <w:tab w:pos="675" w:val="left" w:leader="none"/>
                    </w:tabs>
                    <w:spacing w:line="240" w:lineRule="auto" w:before="120" w:after="0"/>
                    <w:ind w:left="674" w:right="100" w:hanging="567"/>
                    <w:jc w:val="both"/>
                  </w:pPr>
                  <w:r>
                    <w:rPr/>
                    <w:t>Haz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doble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clic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sobre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Bloques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Programa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-&gt;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Main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[OB1].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Familiarízate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las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opciones principales de la interfaz de programación de lenguaje KOP (escalera) 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intenta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programar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un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segmento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sencillo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con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contactos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bobinas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serie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paralelo.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7"/>
        </w:rPr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spacing w:before="9"/>
        <w:rPr>
          <w:b/>
          <w:sz w:val="19"/>
        </w:rPr>
      </w:pPr>
    </w:p>
    <w:p>
      <w:pPr>
        <w:pStyle w:val="Heading2"/>
        <w:numPr>
          <w:ilvl w:val="1"/>
          <w:numId w:val="50"/>
        </w:numPr>
        <w:tabs>
          <w:tab w:pos="1033" w:val="left" w:leader="none"/>
          <w:tab w:pos="1034" w:val="left" w:leader="none"/>
        </w:tabs>
        <w:spacing w:line="240" w:lineRule="auto" w:before="92" w:after="0"/>
        <w:ind w:left="236" w:right="227" w:firstLine="0"/>
        <w:jc w:val="left"/>
      </w:pPr>
      <w:bookmarkStart w:name="2.2.  Compilar un proyecto. Simulación d" w:id="164"/>
      <w:bookmarkEnd w:id="164"/>
      <w:r>
        <w:rPr>
          <w:b w:val="0"/>
        </w:rPr>
      </w:r>
      <w:bookmarkStart w:name="_bookmark3" w:id="165"/>
      <w:bookmarkEnd w:id="165"/>
      <w:r>
        <w:rPr>
          <w:b w:val="0"/>
        </w:rPr>
      </w:r>
      <w:bookmarkStart w:name="_bookmark3" w:id="166"/>
      <w:bookmarkEnd w:id="166"/>
      <w:r>
        <w:rPr/>
        <w:t>C</w:t>
      </w:r>
      <w:r>
        <w:rPr/>
        <w:t>ompilar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proyecto.</w:t>
      </w:r>
      <w:r>
        <w:rPr>
          <w:spacing w:val="8"/>
        </w:rPr>
        <w:t> </w:t>
      </w:r>
      <w:r>
        <w:rPr/>
        <w:t>Simulación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PLC</w:t>
      </w:r>
      <w:r>
        <w:rPr>
          <w:spacing w:val="8"/>
        </w:rPr>
        <w:t> </w:t>
      </w:r>
      <w:r>
        <w:rPr/>
        <w:t>mediante</w:t>
      </w:r>
      <w:r>
        <w:rPr>
          <w:spacing w:val="6"/>
        </w:rPr>
        <w:t> </w:t>
      </w:r>
      <w:r>
        <w:rPr/>
        <w:t>SIEMENS</w:t>
      </w:r>
      <w:r>
        <w:rPr>
          <w:spacing w:val="-75"/>
        </w:rPr>
        <w:t> </w:t>
      </w:r>
      <w:r>
        <w:rPr/>
        <w:t>PLCSIM.</w:t>
      </w:r>
      <w:r>
        <w:rPr>
          <w:spacing w:val="-1"/>
        </w:rPr>
        <w:t> </w:t>
      </w:r>
      <w:r>
        <w:rPr/>
        <w:t>Modo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observación</w:t>
      </w:r>
    </w:p>
    <w:p>
      <w:pPr>
        <w:pStyle w:val="BodyText"/>
        <w:spacing w:before="240"/>
        <w:ind w:left="236" w:right="226"/>
        <w:jc w:val="both"/>
      </w:pPr>
      <w:r>
        <w:rPr/>
        <w:t>Al terminar de programar el bloque OB1 (Main), debemos compilar el proyecto para</w:t>
      </w:r>
      <w:r>
        <w:rPr>
          <w:spacing w:val="1"/>
        </w:rPr>
        <w:t> </w:t>
      </w:r>
      <w:r>
        <w:rPr/>
        <w:t>detectar posibles</w:t>
      </w:r>
      <w:r>
        <w:rPr>
          <w:spacing w:val="-1"/>
        </w:rPr>
        <w:t> </w:t>
      </w:r>
      <w:r>
        <w:rPr/>
        <w:t>fallos</w:t>
      </w:r>
      <w:r>
        <w:rPr>
          <w:spacing w:val="-1"/>
        </w:rPr>
        <w:t> </w:t>
      </w:r>
      <w:r>
        <w:rPr/>
        <w:t>y advertencias</w:t>
      </w:r>
      <w:r>
        <w:rPr>
          <w:spacing w:val="-2"/>
        </w:rPr>
        <w:t> </w:t>
      </w:r>
      <w:r>
        <w:rPr/>
        <w:t>(Figura 5).</w:t>
      </w:r>
    </w:p>
    <w:p>
      <w:pPr>
        <w:pStyle w:val="BodyText"/>
        <w:spacing w:before="12"/>
      </w:pPr>
      <w:r>
        <w:rPr/>
        <w:drawing>
          <wp:anchor distT="0" distB="0" distL="0" distR="0" allowOverlap="1" layoutInCell="1" locked="0" behindDoc="0" simplePos="0" relativeHeight="145">
            <wp:simplePos x="0" y="0"/>
            <wp:positionH relativeFrom="page">
              <wp:posOffset>1393189</wp:posOffset>
            </wp:positionH>
            <wp:positionV relativeFrom="paragraph">
              <wp:posOffset>229009</wp:posOffset>
            </wp:positionV>
            <wp:extent cx="4819637" cy="838200"/>
            <wp:effectExtent l="0" t="0" r="0" b="0"/>
            <wp:wrapTopAndBottom/>
            <wp:docPr id="125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73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637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17"/>
        </w:rPr>
      </w:pPr>
    </w:p>
    <w:p>
      <w:pPr>
        <w:spacing w:before="1"/>
        <w:ind w:left="740" w:right="947" w:firstLine="0"/>
        <w:jc w:val="center"/>
        <w:rPr>
          <w:b/>
          <w:sz w:val="18"/>
        </w:rPr>
      </w:pPr>
      <w:r>
        <w:rPr>
          <w:b/>
          <w:sz w:val="18"/>
        </w:rPr>
        <w:t>Figura 5. Iconos para el acceso rápido a Compilar, Cargar en Dispositivo, Cargar de Dispositivo, Iniciar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Simulación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y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Establecer conexión con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el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PLC.</w:t>
      </w:r>
    </w:p>
    <w:p>
      <w:pPr>
        <w:pStyle w:val="BodyText"/>
        <w:spacing w:before="8"/>
        <w:rPr>
          <w:b/>
          <w:sz w:val="17"/>
        </w:rPr>
      </w:pPr>
    </w:p>
    <w:p>
      <w:pPr>
        <w:pStyle w:val="BodyText"/>
        <w:spacing w:before="1"/>
        <w:ind w:left="236" w:right="226"/>
        <w:jc w:val="both"/>
      </w:pPr>
      <w:r>
        <w:rPr/>
        <w:t>Una vez que el proyecto se ha compilado satisfactoriamente, está listo para cargarse en el</w:t>
      </w:r>
      <w:r>
        <w:rPr>
          <w:spacing w:val="1"/>
        </w:rPr>
        <w:t> </w:t>
      </w:r>
      <w:r>
        <w:rPr/>
        <w:t>PLC.</w:t>
      </w:r>
      <w:r>
        <w:rPr>
          <w:spacing w:val="-1"/>
        </w:rPr>
        <w:t> </w:t>
      </w:r>
      <w:r>
        <w:rPr/>
        <w:t>Existen</w:t>
      </w:r>
      <w:r>
        <w:rPr>
          <w:spacing w:val="-1"/>
        </w:rPr>
        <w:t> </w:t>
      </w:r>
      <w:r>
        <w:rPr/>
        <w:t>dos</w:t>
      </w:r>
      <w:r>
        <w:rPr>
          <w:spacing w:val="-1"/>
        </w:rPr>
        <w:t> </w:t>
      </w:r>
      <w:r>
        <w:rPr/>
        <w:t>opciones:</w:t>
      </w:r>
    </w:p>
    <w:p>
      <w:pPr>
        <w:pStyle w:val="ListParagraph"/>
        <w:numPr>
          <w:ilvl w:val="0"/>
          <w:numId w:val="53"/>
        </w:numPr>
        <w:tabs>
          <w:tab w:pos="957" w:val="left" w:leader="none"/>
        </w:tabs>
        <w:spacing w:line="240" w:lineRule="auto" w:before="120" w:after="0"/>
        <w:ind w:left="956" w:right="227" w:hanging="360"/>
        <w:jc w:val="both"/>
        <w:rPr>
          <w:sz w:val="24"/>
        </w:rPr>
      </w:pPr>
      <w:r>
        <w:rPr>
          <w:sz w:val="24"/>
        </w:rPr>
        <w:t>Establecer</w:t>
      </w:r>
      <w:r>
        <w:rPr>
          <w:spacing w:val="-5"/>
          <w:sz w:val="24"/>
        </w:rPr>
        <w:t> </w:t>
      </w:r>
      <w:r>
        <w:rPr>
          <w:sz w:val="24"/>
        </w:rPr>
        <w:t>conexión</w:t>
      </w:r>
      <w:r>
        <w:rPr>
          <w:spacing w:val="-8"/>
          <w:sz w:val="24"/>
        </w:rPr>
        <w:t> </w:t>
      </w:r>
      <w:r>
        <w:rPr>
          <w:sz w:val="24"/>
        </w:rPr>
        <w:t>online</w:t>
      </w:r>
      <w:r>
        <w:rPr>
          <w:spacing w:val="-6"/>
          <w:sz w:val="24"/>
        </w:rPr>
        <w:t> </w:t>
      </w:r>
      <w:r>
        <w:rPr>
          <w:sz w:val="24"/>
        </w:rPr>
        <w:t>con</w:t>
      </w:r>
      <w:r>
        <w:rPr>
          <w:spacing w:val="-6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PLC,</w:t>
      </w:r>
      <w:r>
        <w:rPr>
          <w:spacing w:val="-6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debe</w:t>
      </w:r>
      <w:r>
        <w:rPr>
          <w:spacing w:val="-6"/>
          <w:sz w:val="24"/>
        </w:rPr>
        <w:t> </w:t>
      </w:r>
      <w:r>
        <w:rPr>
          <w:sz w:val="24"/>
        </w:rPr>
        <w:t>estar</w:t>
      </w:r>
      <w:r>
        <w:rPr>
          <w:spacing w:val="-4"/>
          <w:sz w:val="24"/>
        </w:rPr>
        <w:t> </w:t>
      </w:r>
      <w:r>
        <w:rPr>
          <w:sz w:val="24"/>
        </w:rPr>
        <w:t>conectado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través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un</w:t>
      </w:r>
      <w:r>
        <w:rPr>
          <w:spacing w:val="-6"/>
          <w:sz w:val="24"/>
        </w:rPr>
        <w:t> </w:t>
      </w:r>
      <w:r>
        <w:rPr>
          <w:sz w:val="24"/>
        </w:rPr>
        <w:t>cable</w:t>
      </w:r>
      <w:r>
        <w:rPr>
          <w:spacing w:val="-57"/>
          <w:sz w:val="24"/>
        </w:rPr>
        <w:t> </w:t>
      </w:r>
      <w:r>
        <w:rPr>
          <w:sz w:val="24"/>
        </w:rPr>
        <w:t>Ethernet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PROFINET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la tarjeta de</w:t>
      </w:r>
      <w:r>
        <w:rPr>
          <w:spacing w:val="-1"/>
          <w:sz w:val="24"/>
        </w:rPr>
        <w:t> </w:t>
      </w:r>
      <w:r>
        <w:rPr>
          <w:sz w:val="24"/>
        </w:rPr>
        <w:t>red</w:t>
      </w:r>
      <w:r>
        <w:rPr>
          <w:spacing w:val="-1"/>
          <w:sz w:val="24"/>
        </w:rPr>
        <w:t> </w:t>
      </w:r>
      <w:r>
        <w:rPr>
          <w:sz w:val="24"/>
        </w:rPr>
        <w:t>de nuestro</w:t>
      </w:r>
      <w:r>
        <w:rPr>
          <w:spacing w:val="-1"/>
          <w:sz w:val="24"/>
        </w:rPr>
        <w:t> </w:t>
      </w:r>
      <w:r>
        <w:rPr>
          <w:sz w:val="24"/>
        </w:rPr>
        <w:t>equipo.</w:t>
      </w:r>
    </w:p>
    <w:p>
      <w:pPr>
        <w:pStyle w:val="ListParagraph"/>
        <w:numPr>
          <w:ilvl w:val="0"/>
          <w:numId w:val="53"/>
        </w:numPr>
        <w:tabs>
          <w:tab w:pos="957" w:val="left" w:leader="none"/>
        </w:tabs>
        <w:spacing w:line="240" w:lineRule="auto" w:before="120" w:after="0"/>
        <w:ind w:left="956" w:right="0" w:hanging="361"/>
        <w:jc w:val="both"/>
        <w:rPr>
          <w:sz w:val="24"/>
        </w:rPr>
      </w:pPr>
      <w:r>
        <w:rPr>
          <w:sz w:val="24"/>
        </w:rPr>
        <w:t>Iniciar</w:t>
      </w:r>
      <w:r>
        <w:rPr>
          <w:spacing w:val="-2"/>
          <w:sz w:val="24"/>
        </w:rPr>
        <w:t> </w:t>
      </w:r>
      <w:r>
        <w:rPr>
          <w:sz w:val="24"/>
        </w:rPr>
        <w:t>una</w:t>
      </w:r>
      <w:r>
        <w:rPr>
          <w:spacing w:val="-3"/>
          <w:sz w:val="24"/>
        </w:rPr>
        <w:t> </w:t>
      </w:r>
      <w:r>
        <w:rPr>
          <w:sz w:val="24"/>
        </w:rPr>
        <w:t>simulación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PLC</w:t>
      </w:r>
      <w:r>
        <w:rPr>
          <w:spacing w:val="-3"/>
          <w:sz w:val="24"/>
        </w:rPr>
        <w:t> </w:t>
      </w:r>
      <w:r>
        <w:rPr>
          <w:sz w:val="24"/>
        </w:rPr>
        <w:t>utilizando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software</w:t>
      </w:r>
      <w:r>
        <w:rPr>
          <w:spacing w:val="-2"/>
          <w:sz w:val="24"/>
        </w:rPr>
        <w:t> </w:t>
      </w:r>
      <w:r>
        <w:rPr>
          <w:sz w:val="24"/>
        </w:rPr>
        <w:t>SIEMENS</w:t>
      </w:r>
      <w:r>
        <w:rPr>
          <w:spacing w:val="-2"/>
          <w:sz w:val="24"/>
        </w:rPr>
        <w:t> </w:t>
      </w:r>
      <w:r>
        <w:rPr>
          <w:sz w:val="24"/>
        </w:rPr>
        <w:t>PLCSIM.</w:t>
      </w:r>
    </w:p>
    <w:p>
      <w:pPr>
        <w:pStyle w:val="BodyText"/>
        <w:spacing w:before="120"/>
        <w:ind w:left="236" w:right="228"/>
        <w:jc w:val="both"/>
      </w:pPr>
      <w:r>
        <w:rPr/>
        <w:t>En ambos casos, debemos confirmar los mensajes de aviso que nos aparecen e iniciar la</w:t>
      </w:r>
      <w:r>
        <w:rPr>
          <w:spacing w:val="1"/>
        </w:rPr>
        <w:t> </w:t>
      </w:r>
      <w:r>
        <w:rPr/>
        <w:t>búsqueda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PLC</w:t>
      </w:r>
      <w:r>
        <w:rPr>
          <w:spacing w:val="-3"/>
        </w:rPr>
        <w:t> </w:t>
      </w:r>
      <w:r>
        <w:rPr/>
        <w:t>(Figura</w:t>
      </w:r>
      <w:r>
        <w:rPr>
          <w:spacing w:val="-3"/>
        </w:rPr>
        <w:t> </w:t>
      </w:r>
      <w:r>
        <w:rPr/>
        <w:t>6).</w:t>
      </w:r>
      <w:r>
        <w:rPr>
          <w:spacing w:val="-3"/>
        </w:rPr>
        <w:t> </w:t>
      </w:r>
      <w:r>
        <w:rPr/>
        <w:t>Una</w:t>
      </w:r>
      <w:r>
        <w:rPr>
          <w:spacing w:val="-6"/>
        </w:rPr>
        <w:t> </w:t>
      </w:r>
      <w:r>
        <w:rPr/>
        <w:t>vez</w:t>
      </w:r>
      <w:r>
        <w:rPr>
          <w:spacing w:val="-2"/>
        </w:rPr>
        <w:t> </w:t>
      </w:r>
      <w:r>
        <w:rPr/>
        <w:t>encontrado</w:t>
      </w:r>
      <w:r>
        <w:rPr>
          <w:spacing w:val="-2"/>
        </w:rPr>
        <w:t> </w:t>
      </w:r>
      <w:r>
        <w:rPr/>
        <w:t>un</w:t>
      </w:r>
      <w:r>
        <w:rPr>
          <w:spacing w:val="-4"/>
        </w:rPr>
        <w:t> </w:t>
      </w:r>
      <w:r>
        <w:rPr/>
        <w:t>dispositivo</w:t>
      </w:r>
      <w:r>
        <w:rPr>
          <w:spacing w:val="-3"/>
        </w:rPr>
        <w:t> </w:t>
      </w:r>
      <w:r>
        <w:rPr/>
        <w:t>compatible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red</w:t>
      </w:r>
      <w:r>
        <w:rPr>
          <w:spacing w:val="-4"/>
        </w:rPr>
        <w:t> </w:t>
      </w:r>
      <w:r>
        <w:rPr/>
        <w:t>(real</w:t>
      </w:r>
      <w:r>
        <w:rPr>
          <w:spacing w:val="-57"/>
        </w:rPr>
        <w:t> </w:t>
      </w:r>
      <w:r>
        <w:rPr/>
        <w:t>o</w:t>
      </w:r>
      <w:r>
        <w:rPr>
          <w:spacing w:val="-1"/>
        </w:rPr>
        <w:t> </w:t>
      </w:r>
      <w:r>
        <w:rPr/>
        <w:t>simulado)</w:t>
      </w:r>
      <w:r>
        <w:rPr>
          <w:spacing w:val="-1"/>
        </w:rPr>
        <w:t> </w:t>
      </w:r>
      <w:r>
        <w:rPr/>
        <w:t>se podrá cargar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programa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mismo.</w:t>
      </w:r>
    </w:p>
    <w:p>
      <w:pPr>
        <w:pStyle w:val="BodyText"/>
        <w:spacing w:before="7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46">
            <wp:simplePos x="0" y="0"/>
            <wp:positionH relativeFrom="page">
              <wp:posOffset>1479232</wp:posOffset>
            </wp:positionH>
            <wp:positionV relativeFrom="paragraph">
              <wp:posOffset>234392</wp:posOffset>
            </wp:positionV>
            <wp:extent cx="4653530" cy="3070860"/>
            <wp:effectExtent l="0" t="0" r="0" b="0"/>
            <wp:wrapTopAndBottom/>
            <wp:docPr id="127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74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353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7"/>
        </w:rPr>
      </w:pPr>
    </w:p>
    <w:p>
      <w:pPr>
        <w:spacing w:before="0"/>
        <w:ind w:left="740" w:right="946" w:firstLine="0"/>
        <w:jc w:val="center"/>
        <w:rPr>
          <w:b/>
          <w:sz w:val="18"/>
        </w:rPr>
      </w:pPr>
      <w:r>
        <w:rPr>
          <w:b/>
          <w:sz w:val="18"/>
        </w:rPr>
        <w:t>Figura 6. Interfaz para la detección del PLC en el que se realizará la carga del programa. Aspecto de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PLCSIM.</w:t>
      </w:r>
    </w:p>
    <w:p>
      <w:pPr>
        <w:spacing w:after="0"/>
        <w:jc w:val="center"/>
        <w:rPr>
          <w:sz w:val="18"/>
        </w:rPr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spacing w:before="11"/>
        <w:rPr>
          <w:b/>
        </w:rPr>
      </w:pPr>
    </w:p>
    <w:p>
      <w:pPr>
        <w:pStyle w:val="BodyText"/>
        <w:spacing w:before="24"/>
        <w:ind w:left="236" w:right="225"/>
        <w:jc w:val="both"/>
      </w:pPr>
      <w:r>
        <w:rPr/>
        <w:t>Aparecerá una ventana emergente con la vista preliminar</w:t>
      </w:r>
      <w:r>
        <w:rPr>
          <w:spacing w:val="1"/>
        </w:rPr>
        <w:t> </w:t>
      </w:r>
      <w:r>
        <w:rPr/>
        <w:t>de comprobación de carga,</w:t>
      </w:r>
      <w:r>
        <w:rPr>
          <w:spacing w:val="1"/>
        </w:rPr>
        <w:t> </w:t>
      </w:r>
      <w:r>
        <w:rPr/>
        <w:t>indicando si la carga se puede realizar correctamente. Además, en el paso final podremos</w:t>
      </w:r>
      <w:r>
        <w:rPr>
          <w:spacing w:val="1"/>
        </w:rPr>
        <w:t> </w:t>
      </w:r>
      <w:r>
        <w:rPr/>
        <w:t>arrancar el</w:t>
      </w:r>
      <w:r>
        <w:rPr>
          <w:spacing w:val="-1"/>
        </w:rPr>
        <w:t> </w:t>
      </w:r>
      <w:r>
        <w:rPr/>
        <w:t>PLC, ya sea</w:t>
      </w:r>
      <w:r>
        <w:rPr>
          <w:spacing w:val="-3"/>
        </w:rPr>
        <w:t> </w:t>
      </w:r>
      <w:r>
        <w:rPr/>
        <w:t>real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simulado</w:t>
      </w:r>
      <w:r>
        <w:rPr>
          <w:spacing w:val="1"/>
        </w:rPr>
        <w:t> </w:t>
      </w:r>
      <w:r>
        <w:rPr/>
        <w:t>(modo</w:t>
      </w:r>
      <w:r>
        <w:rPr>
          <w:spacing w:val="1"/>
        </w:rPr>
        <w:t> </w:t>
      </w:r>
      <w:r>
        <w:rPr/>
        <w:t>RUN).</w:t>
      </w:r>
    </w:p>
    <w:p>
      <w:pPr>
        <w:pStyle w:val="BodyText"/>
        <w:spacing w:before="7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47">
            <wp:simplePos x="0" y="0"/>
            <wp:positionH relativeFrom="page">
              <wp:posOffset>1323444</wp:posOffset>
            </wp:positionH>
            <wp:positionV relativeFrom="paragraph">
              <wp:posOffset>234222</wp:posOffset>
            </wp:positionV>
            <wp:extent cx="4932510" cy="2383536"/>
            <wp:effectExtent l="0" t="0" r="0" b="0"/>
            <wp:wrapTopAndBottom/>
            <wp:docPr id="129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75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510" cy="2383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9"/>
        </w:rPr>
      </w:pPr>
    </w:p>
    <w:p>
      <w:pPr>
        <w:spacing w:before="0"/>
        <w:ind w:left="1919" w:right="1070" w:hanging="1047"/>
        <w:jc w:val="left"/>
        <w:rPr>
          <w:b/>
          <w:sz w:val="18"/>
        </w:rPr>
      </w:pPr>
      <w:r>
        <w:rPr>
          <w:b/>
          <w:sz w:val="18"/>
        </w:rPr>
        <w:t>Figura 7. Vista preliminar de comprobación de carga, indicando que la carga se efectuará en un PLC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simulado,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y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que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el programa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sustituirá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los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datos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que existan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en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el destino.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before="1"/>
        <w:ind w:left="236" w:right="227"/>
        <w:jc w:val="both"/>
      </w:pPr>
      <w:r>
        <w:rPr/>
        <w:t>Si todo ha ido correctamente, en la ventana de PLCSIM aparecerá el nombre y modelo del</w:t>
      </w:r>
      <w:r>
        <w:rPr>
          <w:spacing w:val="1"/>
        </w:rPr>
        <w:t> </w:t>
      </w:r>
      <w:r>
        <w:rPr/>
        <w:t>PLC que se está simulando, junto con el estado del mismo es posible cambiar a la vista de</w:t>
      </w:r>
      <w:r>
        <w:rPr>
          <w:spacing w:val="1"/>
        </w:rPr>
        <w:t> </w:t>
      </w:r>
      <w:r>
        <w:rPr/>
        <w:t>Proyecto</w:t>
      </w:r>
      <w:r>
        <w:rPr>
          <w:spacing w:val="-1"/>
        </w:rPr>
        <w:t> </w:t>
      </w:r>
      <w:r>
        <w:rPr/>
        <w:t>(flecha roja en</w:t>
      </w:r>
      <w:r>
        <w:rPr>
          <w:spacing w:val="-1"/>
        </w:rPr>
        <w:t> </w:t>
      </w:r>
      <w:r>
        <w:rPr/>
        <w:t>Figura 8).</w:t>
      </w:r>
    </w:p>
    <w:p>
      <w:pPr>
        <w:pStyle w:val="BodyText"/>
        <w:spacing w:before="120"/>
        <w:ind w:left="236" w:right="226"/>
        <w:jc w:val="both"/>
      </w:pPr>
      <w:r>
        <w:rPr/>
        <w:t>Por último, resulta muy útil activar el </w:t>
      </w:r>
      <w:r>
        <w:rPr>
          <w:b/>
        </w:rPr>
        <w:t>Modo de Observación </w:t>
      </w:r>
      <w:r>
        <w:rPr/>
        <w:t>(icono mostrado con la flecha</w:t>
      </w:r>
      <w:r>
        <w:rPr>
          <w:spacing w:val="-57"/>
        </w:rPr>
        <w:t> </w:t>
      </w:r>
      <w:r>
        <w:rPr/>
        <w:t>azul en Figura 8), que nos permite hacer un seguimiento de la ejecución del programa</w:t>
      </w:r>
      <w:r>
        <w:rPr>
          <w:spacing w:val="1"/>
        </w:rPr>
        <w:t> </w:t>
      </w:r>
      <w:r>
        <w:rPr/>
        <w:t>cargado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PLC.</w:t>
      </w:r>
    </w:p>
    <w:p>
      <w:pPr>
        <w:pStyle w:val="BodyText"/>
        <w:spacing w:before="8"/>
        <w:rPr>
          <w:sz w:val="17"/>
        </w:rPr>
      </w:pPr>
      <w:r>
        <w:rPr/>
        <w:pict>
          <v:group style="position:absolute;margin-left:83.400002pt;margin-top:13.102638pt;width:442.85pt;height:195.15pt;mso-position-horizontal-relative:page;mso-position-vertical-relative:paragraph;z-index:-15652864;mso-wrap-distance-left:0;mso-wrap-distance-right:0" id="docshapegroup349" coordorigin="1668,262" coordsize="8857,3903">
            <v:shape style="position:absolute;left:1668;top:360;width:8857;height:3805" type="#_x0000_t75" id="docshape350" stroked="false">
              <v:imagedata r:id="rId108" o:title=""/>
            </v:shape>
            <v:shape style="position:absolute;left:8610;top:282;width:375;height:525" id="docshape351" coordorigin="8610,282" coordsize="375,525" path="m8891,282l8704,282,8704,620,8610,620,8798,807,8985,620,8891,620,8891,282xe" filled="true" fillcolor="#4f81bc" stroked="false">
              <v:path arrowok="t"/>
              <v:fill type="solid"/>
            </v:shape>
            <v:shape style="position:absolute;left:8610;top:282;width:375;height:525" id="docshape352" coordorigin="8610,282" coordsize="375,525" path="m8610,620l8704,620,8704,282,8891,282,8891,620,8985,620,8798,807,8610,620xe" filled="false" stroked="true" strokeweight="2pt" strokecolor="#385d89">
              <v:path arrowok="t"/>
              <v:stroke dashstyle="solid"/>
            </v:shape>
            <v:shape style="position:absolute;left:7245;top:1857;width:915;height:405" id="docshape353" coordorigin="7245,1857" coordsize="915,405" path="m7958,1857l7958,1958,7245,1958,7245,2161,7958,2161,7958,2262,8160,2060,7958,1857xe" filled="true" fillcolor="#ff0000" stroked="false">
              <v:path arrowok="t"/>
              <v:fill type="solid"/>
            </v:shape>
            <v:shape style="position:absolute;left:7245;top:1857;width:915;height:405" id="docshape354" coordorigin="7245,1857" coordsize="915,405" path="m7245,1958l7958,1958,7958,1857,8160,2060,7958,2262,7958,2161,7245,2161,7245,1958xe" filled="false" stroked="true" strokeweight="2pt" strokecolor="#943735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2"/>
        <w:rPr>
          <w:sz w:val="18"/>
        </w:rPr>
      </w:pPr>
    </w:p>
    <w:p>
      <w:pPr>
        <w:spacing w:before="0"/>
        <w:ind w:left="2884" w:right="639" w:hanging="2225"/>
        <w:jc w:val="left"/>
        <w:rPr>
          <w:b/>
          <w:sz w:val="18"/>
        </w:rPr>
      </w:pPr>
      <w:r>
        <w:rPr>
          <w:b/>
          <w:sz w:val="18"/>
        </w:rPr>
        <w:t>Figura 8. Activación del modo de observación (es necesario que exista conexión online con el PLC) PLCSIM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mostrando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el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modelo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del PLC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que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se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está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simulando.</w:t>
      </w:r>
    </w:p>
    <w:p>
      <w:pPr>
        <w:spacing w:after="0"/>
        <w:jc w:val="left"/>
        <w:rPr>
          <w:sz w:val="18"/>
        </w:rPr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spacing w:before="10"/>
        <w:rPr>
          <w:b/>
          <w:sz w:val="26"/>
        </w:rPr>
      </w:pPr>
    </w:p>
    <w:p>
      <w:pPr>
        <w:pStyle w:val="BodyText"/>
        <w:ind w:left="119"/>
        <w:rPr>
          <w:sz w:val="20"/>
        </w:rPr>
      </w:pPr>
      <w:r>
        <w:rPr>
          <w:sz w:val="20"/>
        </w:rPr>
        <w:pict>
          <v:shape style="width:493.2pt;height:101.3pt;mso-position-horizontal-relative:char;mso-position-vertical-relative:line" type="#_x0000_t202" id="docshape355" filled="false" stroked="true" strokeweight=".48pt" strokecolor="#000000">
            <w10:anchorlock/>
            <v:textbox inset="0,0,0,0">
              <w:txbxContent>
                <w:p>
                  <w:pPr>
                    <w:spacing w:before="19"/>
                    <w:ind w:left="107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Ejercicio</w:t>
                  </w:r>
                  <w:r>
                    <w:rPr>
                      <w:b/>
                      <w:color w:val="FF0000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práctico</w:t>
                  </w:r>
                  <w:r>
                    <w:rPr>
                      <w:b/>
                      <w:color w:val="FF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2</w:t>
                  </w:r>
                  <w:r>
                    <w:rPr>
                      <w:b/>
                      <w:sz w:val="24"/>
                    </w:rPr>
                    <w:t>.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Compilar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programa.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Simulación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en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PLCSIM</w:t>
                  </w:r>
                </w:p>
                <w:p>
                  <w:pPr>
                    <w:pStyle w:val="BodyText"/>
                    <w:numPr>
                      <w:ilvl w:val="0"/>
                      <w:numId w:val="54"/>
                    </w:numPr>
                    <w:tabs>
                      <w:tab w:pos="674" w:val="left" w:leader="none"/>
                      <w:tab w:pos="675" w:val="left" w:leader="none"/>
                    </w:tabs>
                    <w:spacing w:line="240" w:lineRule="auto" w:before="118" w:after="0"/>
                    <w:ind w:left="674" w:right="0" w:hanging="568"/>
                    <w:jc w:val="left"/>
                  </w:pPr>
                  <w:r>
                    <w:rPr/>
                    <w:t>Compila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proyecto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creado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ejercicio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práctico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1.</w:t>
                  </w:r>
                </w:p>
                <w:p>
                  <w:pPr>
                    <w:pStyle w:val="BodyText"/>
                    <w:numPr>
                      <w:ilvl w:val="0"/>
                      <w:numId w:val="54"/>
                    </w:numPr>
                    <w:tabs>
                      <w:tab w:pos="674" w:val="left" w:leader="none"/>
                      <w:tab w:pos="675" w:val="left" w:leader="none"/>
                    </w:tabs>
                    <w:spacing w:line="240" w:lineRule="auto" w:before="120" w:after="0"/>
                    <w:ind w:left="674" w:right="107" w:hanging="567"/>
                    <w:jc w:val="left"/>
                  </w:pPr>
                  <w:r>
                    <w:rPr/>
                    <w:t>Cárgalo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proyecto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PLCSIM.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Arranca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PLC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comprueba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que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se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está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simulando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modelo adecuado</w:t>
                  </w:r>
                </w:p>
                <w:p>
                  <w:pPr>
                    <w:pStyle w:val="BodyText"/>
                    <w:numPr>
                      <w:ilvl w:val="0"/>
                      <w:numId w:val="54"/>
                    </w:numPr>
                    <w:tabs>
                      <w:tab w:pos="674" w:val="left" w:leader="none"/>
                      <w:tab w:pos="675" w:val="left" w:leader="none"/>
                    </w:tabs>
                    <w:spacing w:line="240" w:lineRule="auto" w:before="120" w:after="0"/>
                    <w:ind w:left="674" w:right="0" w:hanging="568"/>
                    <w:jc w:val="left"/>
                  </w:pPr>
                  <w:r>
                    <w:rPr/>
                    <w:t>Activa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desactiva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modo 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modo 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observación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11"/>
        <w:rPr>
          <w:b/>
          <w:sz w:val="17"/>
        </w:rPr>
      </w:pPr>
    </w:p>
    <w:p>
      <w:pPr>
        <w:pStyle w:val="Heading1"/>
        <w:numPr>
          <w:ilvl w:val="0"/>
          <w:numId w:val="49"/>
        </w:numPr>
        <w:tabs>
          <w:tab w:pos="715" w:val="left" w:leader="none"/>
        </w:tabs>
        <w:spacing w:line="360" w:lineRule="auto" w:before="89" w:after="0"/>
        <w:ind w:left="236" w:right="230" w:firstLine="0"/>
        <w:jc w:val="left"/>
      </w:pPr>
      <w:bookmarkStart w:name="3. Introducción a la programación median" w:id="167"/>
      <w:bookmarkEnd w:id="167"/>
      <w:r>
        <w:rPr>
          <w:b w:val="0"/>
        </w:rPr>
      </w:r>
      <w:bookmarkStart w:name="_bookmark4" w:id="168"/>
      <w:bookmarkEnd w:id="168"/>
      <w:r>
        <w:rPr>
          <w:b w:val="0"/>
        </w:rPr>
      </w:r>
      <w:bookmarkStart w:name="_bookmark4" w:id="169"/>
      <w:bookmarkEnd w:id="169"/>
      <w:r>
        <w:rPr/>
        <w:t>I</w:t>
      </w:r>
      <w:r>
        <w:rPr/>
        <w:t>ntroducción</w:t>
      </w:r>
      <w:r>
        <w:rPr>
          <w:spacing w:val="31"/>
        </w:rPr>
        <w:t> </w:t>
      </w:r>
      <w:r>
        <w:rPr/>
        <w:t>a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programación</w:t>
      </w:r>
      <w:r>
        <w:rPr>
          <w:spacing w:val="31"/>
        </w:rPr>
        <w:t> </w:t>
      </w:r>
      <w:r>
        <w:rPr/>
        <w:t>mediante</w:t>
      </w:r>
      <w:r>
        <w:rPr>
          <w:spacing w:val="31"/>
        </w:rPr>
        <w:t> </w:t>
      </w:r>
      <w:r>
        <w:rPr/>
        <w:t>diagramas</w:t>
      </w:r>
      <w:r>
        <w:rPr>
          <w:spacing w:val="29"/>
        </w:rPr>
        <w:t> </w:t>
      </w:r>
      <w:r>
        <w:rPr/>
        <w:t>de</w:t>
      </w:r>
      <w:r>
        <w:rPr>
          <w:spacing w:val="-86"/>
        </w:rPr>
        <w:t> </w:t>
      </w:r>
      <w:r>
        <w:rPr/>
        <w:t>escalera</w:t>
      </w:r>
      <w:r>
        <w:rPr>
          <w:spacing w:val="-2"/>
        </w:rPr>
        <w:t> </w:t>
      </w:r>
      <w:r>
        <w:rPr/>
        <w:t>(lenguaje</w:t>
      </w:r>
      <w:r>
        <w:rPr>
          <w:spacing w:val="-1"/>
        </w:rPr>
        <w:t> </w:t>
      </w:r>
      <w:r>
        <w:rPr/>
        <w:t>KOP)</w:t>
      </w:r>
    </w:p>
    <w:p>
      <w:pPr>
        <w:pStyle w:val="Heading2"/>
        <w:numPr>
          <w:ilvl w:val="1"/>
          <w:numId w:val="55"/>
        </w:numPr>
        <w:tabs>
          <w:tab w:pos="784" w:val="left" w:leader="none"/>
        </w:tabs>
        <w:spacing w:line="240" w:lineRule="auto" w:before="119" w:after="0"/>
        <w:ind w:left="784" w:right="0" w:hanging="548"/>
        <w:jc w:val="left"/>
      </w:pPr>
      <w:bookmarkStart w:name="_TOC_250006" w:id="170"/>
      <w:bookmarkStart w:name="3.1. Simulación de mediante Factory I/O" w:id="171"/>
      <w:r>
        <w:rPr>
          <w:b w:val="0"/>
        </w:rPr>
      </w:r>
      <w:bookmarkEnd w:id="171"/>
      <w:bookmarkStart w:name="3.1. Simulación de mediante Factory I/O" w:id="172"/>
      <w:r>
        <w:rPr/>
        <w:t>S</w:t>
      </w:r>
      <w:r>
        <w:rPr/>
        <w:t>imulación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mediante</w:t>
      </w:r>
      <w:r>
        <w:rPr>
          <w:spacing w:val="-5"/>
        </w:rPr>
        <w:t> </w:t>
      </w:r>
      <w:r>
        <w:rPr/>
        <w:t>Factory</w:t>
      </w:r>
      <w:r>
        <w:rPr>
          <w:spacing w:val="-3"/>
        </w:rPr>
        <w:t> </w:t>
      </w:r>
      <w:bookmarkEnd w:id="170"/>
      <w:r>
        <w:rPr/>
        <w:t>I/O</w:t>
      </w:r>
    </w:p>
    <w:p>
      <w:pPr>
        <w:pStyle w:val="BodyText"/>
        <w:spacing w:before="241"/>
        <w:ind w:left="236" w:right="227"/>
        <w:jc w:val="both"/>
      </w:pPr>
      <w:r>
        <w:rPr/>
        <w:t>Para realizar nuestros primeros programas vamos a utilizar una herramienta software de</w:t>
      </w:r>
      <w:r>
        <w:rPr>
          <w:spacing w:val="1"/>
        </w:rPr>
        <w:t> </w:t>
      </w:r>
      <w:r>
        <w:rPr/>
        <w:t>simulación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aplicaciones</w:t>
      </w:r>
      <w:r>
        <w:rPr>
          <w:spacing w:val="1"/>
        </w:rPr>
        <w:t> </w:t>
      </w:r>
      <w:r>
        <w:rPr/>
        <w:t>industriales,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practicar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situaciones</w:t>
      </w:r>
      <w:r>
        <w:rPr>
          <w:spacing w:val="1"/>
        </w:rPr>
        <w:t> </w:t>
      </w:r>
      <w:r>
        <w:rPr/>
        <w:t>reales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automatización. La aplicación elegida se llama Factory I/O [3]. Consta de multitud de</w:t>
      </w:r>
      <w:r>
        <w:rPr>
          <w:spacing w:val="1"/>
        </w:rPr>
        <w:t> </w:t>
      </w:r>
      <w:r>
        <w:rPr/>
        <w:t>sensores, actuadores y estaciones predefinidas que se pueden conectar, a través de los</w:t>
      </w:r>
      <w:r>
        <w:rPr>
          <w:spacing w:val="1"/>
        </w:rPr>
        <w:t> </w:t>
      </w:r>
      <w:r>
        <w:rPr>
          <w:spacing w:val="-1"/>
        </w:rPr>
        <w:t>drivers</w:t>
      </w:r>
      <w:r>
        <w:rPr>
          <w:spacing w:val="-16"/>
        </w:rPr>
        <w:t> </w:t>
      </w:r>
      <w:r>
        <w:rPr>
          <w:spacing w:val="-1"/>
        </w:rPr>
        <w:t>del</w:t>
      </w:r>
      <w:r>
        <w:rPr>
          <w:spacing w:val="-15"/>
        </w:rPr>
        <w:t> </w:t>
      </w:r>
      <w:r>
        <w:rPr>
          <w:spacing w:val="-1"/>
        </w:rPr>
        <w:t>propio</w:t>
      </w:r>
      <w:r>
        <w:rPr>
          <w:spacing w:val="-14"/>
        </w:rPr>
        <w:t> </w:t>
      </w:r>
      <w:r>
        <w:rPr/>
        <w:t>programa,</w:t>
      </w:r>
      <w:r>
        <w:rPr>
          <w:spacing w:val="-15"/>
        </w:rPr>
        <w:t> </w:t>
      </w:r>
      <w:r>
        <w:rPr/>
        <w:t>tanto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un</w:t>
      </w:r>
      <w:r>
        <w:rPr>
          <w:spacing w:val="-15"/>
        </w:rPr>
        <w:t> </w:t>
      </w:r>
      <w:r>
        <w:rPr/>
        <w:t>PLC</w:t>
      </w:r>
      <w:r>
        <w:rPr>
          <w:spacing w:val="-15"/>
        </w:rPr>
        <w:t> </w:t>
      </w:r>
      <w:r>
        <w:rPr/>
        <w:t>real</w:t>
      </w:r>
      <w:r>
        <w:rPr>
          <w:spacing w:val="-15"/>
        </w:rPr>
        <w:t> </w:t>
      </w:r>
      <w:r>
        <w:rPr/>
        <w:t>como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un</w:t>
      </w:r>
      <w:r>
        <w:rPr>
          <w:spacing w:val="-13"/>
        </w:rPr>
        <w:t> </w:t>
      </w:r>
      <w:r>
        <w:rPr/>
        <w:t>PLC</w:t>
      </w:r>
      <w:r>
        <w:rPr>
          <w:spacing w:val="-15"/>
        </w:rPr>
        <w:t> </w:t>
      </w:r>
      <w:r>
        <w:rPr/>
        <w:t>simulado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los</w:t>
      </w:r>
      <w:r>
        <w:rPr>
          <w:spacing w:val="-13"/>
        </w:rPr>
        <w:t> </w:t>
      </w:r>
      <w:r>
        <w:rPr/>
        <w:t>fabricantes</w:t>
      </w:r>
      <w:r>
        <w:rPr>
          <w:spacing w:val="-57"/>
        </w:rPr>
        <w:t> </w:t>
      </w:r>
      <w:r>
        <w:rPr/>
        <w:t>más</w:t>
      </w:r>
      <w:r>
        <w:rPr>
          <w:spacing w:val="-2"/>
        </w:rPr>
        <w:t> </w:t>
      </w:r>
      <w:r>
        <w:rPr/>
        <w:t>importantes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mercado</w:t>
      </w:r>
      <w:r>
        <w:rPr>
          <w:spacing w:val="1"/>
        </w:rPr>
        <w:t> </w:t>
      </w:r>
      <w:r>
        <w:rPr/>
        <w:t>(Figura 1)</w:t>
      </w:r>
    </w:p>
    <w:p>
      <w:pPr>
        <w:pStyle w:val="BodyText"/>
        <w:spacing w:before="13"/>
      </w:pPr>
      <w:r>
        <w:rPr/>
        <w:drawing>
          <wp:anchor distT="0" distB="0" distL="0" distR="0" allowOverlap="1" layoutInCell="1" locked="0" behindDoc="0" simplePos="0" relativeHeight="150">
            <wp:simplePos x="0" y="0"/>
            <wp:positionH relativeFrom="page">
              <wp:posOffset>1287144</wp:posOffset>
            </wp:positionH>
            <wp:positionV relativeFrom="paragraph">
              <wp:posOffset>229334</wp:posOffset>
            </wp:positionV>
            <wp:extent cx="5074423" cy="3109722"/>
            <wp:effectExtent l="0" t="0" r="0" b="0"/>
            <wp:wrapTopAndBottom/>
            <wp:docPr id="131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77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423" cy="3109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4"/>
        <w:ind w:left="839" w:right="0" w:firstLine="0"/>
        <w:jc w:val="left"/>
        <w:rPr>
          <w:b/>
          <w:sz w:val="18"/>
        </w:rPr>
      </w:pPr>
      <w:r>
        <w:rPr>
          <w:b/>
          <w:sz w:val="18"/>
        </w:rPr>
        <w:t>Figura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9.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Software Factory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IO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conectado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diferentes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PLC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los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principales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fabricantes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del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mercado.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ind w:left="236" w:right="226"/>
        <w:jc w:val="both"/>
      </w:pPr>
      <w:r>
        <w:rPr/>
        <w:t>Aunque el manejo de esta aplicación es sencillo e intuitivo, se recomienda consultar el</w:t>
      </w:r>
      <w:r>
        <w:rPr>
          <w:spacing w:val="1"/>
        </w:rPr>
        <w:t> </w:t>
      </w:r>
      <w:r>
        <w:rPr/>
        <w:t>manual de usuario de Factory I/O antes de iniciarse en su uso, y para una descripción</w:t>
      </w:r>
      <w:r>
        <w:rPr>
          <w:spacing w:val="1"/>
        </w:rPr>
        <w:t> </w:t>
      </w:r>
      <w:r>
        <w:rPr/>
        <w:t>detallada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cada</w:t>
      </w:r>
      <w:r>
        <w:rPr>
          <w:spacing w:val="-3"/>
        </w:rPr>
        <w:t> </w:t>
      </w:r>
      <w:r>
        <w:rPr/>
        <w:t>componente</w:t>
      </w:r>
      <w:r>
        <w:rPr>
          <w:spacing w:val="-2"/>
        </w:rPr>
        <w:t> </w:t>
      </w:r>
      <w:r>
        <w:rPr/>
        <w:t>industrial.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manual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encuentra</w:t>
      </w:r>
      <w:r>
        <w:rPr>
          <w:spacing w:val="-2"/>
        </w:rPr>
        <w:t> </w:t>
      </w:r>
      <w:r>
        <w:rPr/>
        <w:t>disponible</w:t>
      </w:r>
      <w:r>
        <w:rPr>
          <w:spacing w:val="-3"/>
        </w:rPr>
        <w:t> </w:t>
      </w:r>
      <w:r>
        <w:rPr/>
        <w:t>online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[4].</w:t>
      </w:r>
    </w:p>
    <w:p>
      <w:pPr>
        <w:spacing w:after="0"/>
        <w:jc w:val="both"/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spacing w:before="9"/>
        <w:rPr>
          <w:sz w:val="19"/>
        </w:rPr>
      </w:pPr>
    </w:p>
    <w:p>
      <w:pPr>
        <w:pStyle w:val="Heading2"/>
        <w:numPr>
          <w:ilvl w:val="1"/>
          <w:numId w:val="55"/>
        </w:numPr>
        <w:tabs>
          <w:tab w:pos="861" w:val="left" w:leader="none"/>
        </w:tabs>
        <w:spacing w:line="240" w:lineRule="auto" w:before="92" w:after="0"/>
        <w:ind w:left="860" w:right="0" w:hanging="625"/>
        <w:jc w:val="left"/>
      </w:pPr>
      <w:bookmarkStart w:name="_TOC_250005" w:id="173"/>
      <w:bookmarkStart w:name="3.2.  Entradas y salidas digitales en KO" w:id="174"/>
      <w:r>
        <w:rPr>
          <w:b w:val="0"/>
        </w:rPr>
      </w:r>
      <w:bookmarkEnd w:id="174"/>
      <w:bookmarkStart w:name="3.2.  Entradas y salidas digitales en KO" w:id="175"/>
      <w:r>
        <w:rPr/>
        <w:t>E</w:t>
      </w:r>
      <w:r>
        <w:rPr/>
        <w:t>ntradas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salidas</w:t>
      </w:r>
      <w:r>
        <w:rPr>
          <w:spacing w:val="-4"/>
        </w:rPr>
        <w:t> </w:t>
      </w:r>
      <w:r>
        <w:rPr/>
        <w:t>digitales</w:t>
      </w:r>
      <w:r>
        <w:rPr>
          <w:spacing w:val="-5"/>
        </w:rPr>
        <w:t> </w:t>
      </w:r>
      <w:r>
        <w:rPr/>
        <w:t>en</w:t>
      </w:r>
      <w:r>
        <w:rPr>
          <w:spacing w:val="-2"/>
        </w:rPr>
        <w:t> </w:t>
      </w:r>
      <w:r>
        <w:rPr/>
        <w:t>KOP.</w:t>
      </w:r>
      <w:r>
        <w:rPr>
          <w:spacing w:val="-3"/>
        </w:rPr>
        <w:t> </w:t>
      </w:r>
      <w:bookmarkEnd w:id="173"/>
      <w:r>
        <w:rPr/>
        <w:t>Enclavamiento</w:t>
      </w:r>
    </w:p>
    <w:p>
      <w:pPr>
        <w:pStyle w:val="BodyText"/>
        <w:spacing w:before="241"/>
        <w:ind w:left="236" w:right="226"/>
        <w:jc w:val="both"/>
      </w:pPr>
      <w:r>
        <w:rPr/>
        <w:t>En</w:t>
      </w:r>
      <w:r>
        <w:rPr>
          <w:spacing w:val="-8"/>
        </w:rPr>
        <w:t> </w:t>
      </w:r>
      <w:r>
        <w:rPr/>
        <w:t>este</w:t>
      </w:r>
      <w:r>
        <w:rPr>
          <w:spacing w:val="-7"/>
        </w:rPr>
        <w:t> </w:t>
      </w:r>
      <w:r>
        <w:rPr/>
        <w:t>primer</w:t>
      </w:r>
      <w:r>
        <w:rPr>
          <w:spacing w:val="-8"/>
        </w:rPr>
        <w:t> </w:t>
      </w:r>
      <w:r>
        <w:rPr/>
        <w:t>ejemplo</w:t>
      </w:r>
      <w:r>
        <w:rPr>
          <w:spacing w:val="-6"/>
        </w:rPr>
        <w:t> </w:t>
      </w:r>
      <w:r>
        <w:rPr/>
        <w:t>usaremos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>
          <w:b/>
        </w:rPr>
        <w:t>escena</w:t>
      </w:r>
      <w:r>
        <w:rPr>
          <w:b/>
          <w:spacing w:val="-7"/>
        </w:rPr>
        <w:t> </w:t>
      </w:r>
      <w:r>
        <w:rPr>
          <w:b/>
        </w:rPr>
        <w:t>predefinida</w:t>
      </w:r>
      <w:r>
        <w:rPr>
          <w:b/>
          <w:spacing w:val="-7"/>
        </w:rPr>
        <w:t> </w:t>
      </w:r>
      <w:r>
        <w:rPr>
          <w:b/>
        </w:rPr>
        <w:t>nº</w:t>
      </w:r>
      <w:r>
        <w:rPr>
          <w:b/>
          <w:spacing w:val="-6"/>
        </w:rPr>
        <w:t> </w:t>
      </w:r>
      <w:r>
        <w:rPr>
          <w:b/>
        </w:rPr>
        <w:t>2</w:t>
      </w:r>
      <w:r>
        <w:rPr>
          <w:b/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Factory</w:t>
      </w:r>
      <w:r>
        <w:rPr>
          <w:spacing w:val="-9"/>
        </w:rPr>
        <w:t> </w:t>
      </w:r>
      <w:r>
        <w:rPr/>
        <w:t>I/O,</w:t>
      </w:r>
      <w:r>
        <w:rPr>
          <w:spacing w:val="-9"/>
        </w:rPr>
        <w:t> </w:t>
      </w:r>
      <w:r>
        <w:rPr>
          <w:i/>
        </w:rPr>
        <w:t>From</w:t>
      </w:r>
      <w:r>
        <w:rPr>
          <w:i/>
          <w:spacing w:val="-7"/>
        </w:rPr>
        <w:t> </w:t>
      </w:r>
      <w:r>
        <w:rPr>
          <w:i/>
        </w:rPr>
        <w:t>A</w:t>
      </w:r>
      <w:r>
        <w:rPr>
          <w:i/>
          <w:spacing w:val="-8"/>
        </w:rPr>
        <w:t> </w:t>
      </w:r>
      <w:r>
        <w:rPr>
          <w:i/>
        </w:rPr>
        <w:t>to</w:t>
      </w:r>
      <w:r>
        <w:rPr>
          <w:i/>
          <w:spacing w:val="-8"/>
        </w:rPr>
        <w:t> </w:t>
      </w:r>
      <w:r>
        <w:rPr>
          <w:i/>
        </w:rPr>
        <w:t>B</w:t>
      </w:r>
      <w:r>
        <w:rPr>
          <w:i/>
          <w:spacing w:val="-6"/>
        </w:rPr>
        <w:t> </w:t>
      </w:r>
      <w:r>
        <w:rPr>
          <w:i/>
        </w:rPr>
        <w:t>(Set</w:t>
      </w:r>
      <w:r>
        <w:rPr>
          <w:i/>
          <w:spacing w:val="-58"/>
        </w:rPr>
        <w:t> </w:t>
      </w:r>
      <w:r>
        <w:rPr>
          <w:i/>
        </w:rPr>
        <w:t>and</w:t>
      </w:r>
      <w:r>
        <w:rPr>
          <w:i/>
          <w:spacing w:val="-7"/>
        </w:rPr>
        <w:t> </w:t>
      </w:r>
      <w:r>
        <w:rPr>
          <w:i/>
        </w:rPr>
        <w:t>Reset)</w:t>
      </w:r>
      <w:r>
        <w:rPr/>
        <w:t>,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aparece</w:t>
      </w:r>
      <w:r>
        <w:rPr>
          <w:spacing w:val="-9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Figura</w:t>
      </w:r>
      <w:r>
        <w:rPr>
          <w:spacing w:val="-7"/>
        </w:rPr>
        <w:t> </w:t>
      </w:r>
      <w:r>
        <w:rPr/>
        <w:t>10.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trata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una</w:t>
      </w:r>
      <w:r>
        <w:rPr>
          <w:spacing w:val="-6"/>
        </w:rPr>
        <w:t> </w:t>
      </w:r>
      <w:r>
        <w:rPr/>
        <w:t>aplicación</w:t>
      </w:r>
      <w:r>
        <w:rPr>
          <w:spacing w:val="-8"/>
        </w:rPr>
        <w:t> </w:t>
      </w:r>
      <w:r>
        <w:rPr/>
        <w:t>sencilla,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consta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dos</w:t>
      </w:r>
      <w:r>
        <w:rPr>
          <w:spacing w:val="-58"/>
        </w:rPr>
        <w:t> </w:t>
      </w:r>
      <w:r>
        <w:rPr/>
        <w:t>cintas transportadoras (cuyos motores se activan mediante salidas digitales) y dos sensores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B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tipo</w:t>
      </w:r>
      <w:r>
        <w:rPr>
          <w:spacing w:val="-2"/>
        </w:rPr>
        <w:t> </w:t>
      </w:r>
      <w:r>
        <w:rPr/>
        <w:t>fotoeléctrico (Normalmente</w:t>
      </w:r>
      <w:r>
        <w:rPr>
          <w:spacing w:val="-2"/>
        </w:rPr>
        <w:t> </w:t>
      </w:r>
      <w:r>
        <w:rPr/>
        <w:t>Cerrados),</w:t>
      </w:r>
      <w:r>
        <w:rPr>
          <w:spacing w:val="-1"/>
        </w:rPr>
        <w:t> </w:t>
      </w:r>
      <w:r>
        <w:rPr/>
        <w:t>al</w:t>
      </w:r>
      <w:r>
        <w:rPr>
          <w:spacing w:val="-3"/>
        </w:rPr>
        <w:t> </w:t>
      </w:r>
      <w:r>
        <w:rPr/>
        <w:t>inicio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fin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segunda</w:t>
      </w:r>
      <w:r>
        <w:rPr>
          <w:spacing w:val="-2"/>
        </w:rPr>
        <w:t> </w:t>
      </w:r>
      <w:r>
        <w:rPr/>
        <w:t>cinta.</w:t>
      </w:r>
    </w:p>
    <w:p>
      <w:pPr>
        <w:pStyle w:val="BodyText"/>
        <w:spacing w:before="11"/>
      </w:pPr>
      <w:r>
        <w:rPr/>
        <w:drawing>
          <wp:anchor distT="0" distB="0" distL="0" distR="0" allowOverlap="1" layoutInCell="1" locked="0" behindDoc="0" simplePos="0" relativeHeight="151">
            <wp:simplePos x="0" y="0"/>
            <wp:positionH relativeFrom="page">
              <wp:posOffset>1703387</wp:posOffset>
            </wp:positionH>
            <wp:positionV relativeFrom="paragraph">
              <wp:posOffset>228384</wp:posOffset>
            </wp:positionV>
            <wp:extent cx="4464839" cy="2884836"/>
            <wp:effectExtent l="0" t="0" r="0" b="0"/>
            <wp:wrapTopAndBottom/>
            <wp:docPr id="133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78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839" cy="2884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1"/>
        </w:rPr>
      </w:pPr>
    </w:p>
    <w:p>
      <w:pPr>
        <w:spacing w:before="0"/>
        <w:ind w:left="1371" w:right="1081" w:firstLine="0"/>
        <w:jc w:val="center"/>
        <w:rPr>
          <w:b/>
          <w:sz w:val="18"/>
        </w:rPr>
      </w:pPr>
      <w:r>
        <w:rPr>
          <w:b/>
          <w:sz w:val="18"/>
        </w:rPr>
        <w:t>Figura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10. Escena predefinida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nº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2 de Factory I/O,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From A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to B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(Set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and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Reset).</w:t>
      </w: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ind w:left="236" w:right="228"/>
        <w:jc w:val="both"/>
      </w:pPr>
      <w:r>
        <w:rPr/>
        <w:t>Para conectar Factory I/O con PLCSIM asegúrate de que éste se encuentra lanzado. Ve a la</w:t>
      </w:r>
      <w:r>
        <w:rPr>
          <w:spacing w:val="1"/>
        </w:rPr>
        <w:t> </w:t>
      </w:r>
      <w:r>
        <w:rPr/>
        <w:t>pestaña Drivers, elige SIEMENS S7-PLCSIM, configura el número y direcciones de las E/S,</w:t>
      </w:r>
      <w:r>
        <w:rPr>
          <w:spacing w:val="1"/>
        </w:rPr>
        <w:t> </w:t>
      </w:r>
      <w:r>
        <w:rPr/>
        <w:t>enlaza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Sensores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Actuadores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mismas</w:t>
      </w:r>
      <w:r>
        <w:rPr>
          <w:spacing w:val="-1"/>
        </w:rPr>
        <w:t> </w:t>
      </w:r>
      <w:r>
        <w:rPr/>
        <w:t>y pulsa</w:t>
      </w:r>
      <w:r>
        <w:rPr>
          <w:spacing w:val="-1"/>
        </w:rPr>
        <w:t> </w:t>
      </w:r>
      <w:r>
        <w:rPr>
          <w:b/>
        </w:rPr>
        <w:t>Connect</w:t>
      </w:r>
      <w:r>
        <w:rPr>
          <w:b/>
          <w:spacing w:val="1"/>
        </w:rPr>
        <w:t> </w:t>
      </w:r>
      <w:r>
        <w:rPr/>
        <w:t>(Figura</w:t>
      </w:r>
      <w:r>
        <w:rPr>
          <w:spacing w:val="-1"/>
        </w:rPr>
        <w:t> </w:t>
      </w:r>
      <w:r>
        <w:rPr/>
        <w:t>11).</w:t>
      </w:r>
    </w:p>
    <w:p>
      <w:pPr>
        <w:pStyle w:val="BodyText"/>
        <w:spacing w:before="13"/>
      </w:pPr>
      <w:r>
        <w:rPr/>
        <w:drawing>
          <wp:anchor distT="0" distB="0" distL="0" distR="0" allowOverlap="1" layoutInCell="1" locked="0" behindDoc="0" simplePos="0" relativeHeight="152">
            <wp:simplePos x="0" y="0"/>
            <wp:positionH relativeFrom="page">
              <wp:posOffset>1603375</wp:posOffset>
            </wp:positionH>
            <wp:positionV relativeFrom="paragraph">
              <wp:posOffset>229409</wp:posOffset>
            </wp:positionV>
            <wp:extent cx="4726773" cy="2294001"/>
            <wp:effectExtent l="0" t="0" r="0" b="0"/>
            <wp:wrapTopAndBottom/>
            <wp:docPr id="135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79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6773" cy="2294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7"/>
        </w:rPr>
      </w:pPr>
    </w:p>
    <w:p>
      <w:pPr>
        <w:spacing w:before="0"/>
        <w:ind w:left="1371" w:right="1086" w:firstLine="0"/>
        <w:jc w:val="center"/>
        <w:rPr>
          <w:b/>
          <w:sz w:val="18"/>
        </w:rPr>
      </w:pPr>
      <w:r>
        <w:rPr>
          <w:b/>
          <w:sz w:val="18"/>
        </w:rPr>
        <w:t>Figura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11.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Opciones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conexión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entre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Factory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IO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y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Siemens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PLCSIM.</w:t>
      </w:r>
    </w:p>
    <w:p>
      <w:pPr>
        <w:spacing w:after="0"/>
        <w:jc w:val="center"/>
        <w:rPr>
          <w:sz w:val="18"/>
        </w:rPr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spacing w:before="11"/>
        <w:rPr>
          <w:b/>
        </w:rPr>
      </w:pPr>
    </w:p>
    <w:p>
      <w:pPr>
        <w:pStyle w:val="BodyText"/>
        <w:spacing w:before="24"/>
        <w:ind w:left="236"/>
      </w:pPr>
      <w:r>
        <w:rPr>
          <w:b/>
        </w:rPr>
        <w:t>Importante:</w:t>
      </w:r>
      <w:r>
        <w:rPr>
          <w:b/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facilitar</w:t>
      </w:r>
      <w:r>
        <w:rPr>
          <w:spacing w:val="4"/>
        </w:rPr>
        <w:t> </w:t>
      </w:r>
      <w:r>
        <w:rPr/>
        <w:t>la</w:t>
      </w:r>
      <w:r>
        <w:rPr>
          <w:spacing w:val="2"/>
        </w:rPr>
        <w:t> </w:t>
      </w:r>
      <w:r>
        <w:rPr/>
        <w:t>conexión</w:t>
      </w:r>
      <w:r>
        <w:rPr>
          <w:spacing w:val="3"/>
        </w:rPr>
        <w:t> </w:t>
      </w:r>
      <w:r>
        <w:rPr/>
        <w:t>entre Factory</w:t>
      </w:r>
      <w:r>
        <w:rPr>
          <w:spacing w:val="1"/>
        </w:rPr>
        <w:t> </w:t>
      </w:r>
      <w:r>
        <w:rPr/>
        <w:t>I/O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/>
        <w:t>el</w:t>
      </w:r>
      <w:r>
        <w:rPr>
          <w:spacing w:val="2"/>
        </w:rPr>
        <w:t> </w:t>
      </w:r>
      <w:r>
        <w:rPr/>
        <w:t>simulador</w:t>
      </w:r>
      <w:r>
        <w:rPr>
          <w:spacing w:val="4"/>
        </w:rPr>
        <w:t> </w:t>
      </w:r>
      <w:r>
        <w:rPr/>
        <w:t>PLCSIM,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3"/>
        </w:rPr>
        <w:t> </w:t>
      </w:r>
      <w:r>
        <w:rPr/>
        <w:t>Aula</w:t>
      </w:r>
      <w:r>
        <w:rPr>
          <w:spacing w:val="-57"/>
        </w:rPr>
        <w:t> </w:t>
      </w:r>
      <w:r>
        <w:rPr/>
        <w:t>Virtual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encuentra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proyecto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TIA</w:t>
      </w:r>
      <w:r>
        <w:rPr>
          <w:spacing w:val="-1"/>
        </w:rPr>
        <w:t> </w:t>
      </w:r>
      <w:r>
        <w:rPr/>
        <w:t>Portal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elementos</w:t>
      </w:r>
      <w:r>
        <w:rPr>
          <w:spacing w:val="-2"/>
        </w:rPr>
        <w:t> </w:t>
      </w:r>
      <w:r>
        <w:rPr/>
        <w:t>preconfigurados.</w:t>
      </w:r>
    </w:p>
    <w:p>
      <w:pPr>
        <w:pStyle w:val="BodyText"/>
        <w:spacing w:before="1"/>
        <w:rPr>
          <w:sz w:val="7"/>
        </w:rPr>
      </w:pPr>
      <w:r>
        <w:rPr/>
        <w:pict>
          <v:shape style="position:absolute;margin-left:58.200001pt;margin-top:6.262254pt;width:493.2pt;height:220.7pt;mso-position-horizontal-relative:page;mso-position-vertical-relative:paragraph;z-index:-15650304;mso-wrap-distance-left:0;mso-wrap-distance-right:0" type="#_x0000_t202" id="docshape356" filled="false" stroked="true" strokeweight=".48pt" strokecolor="#000000">
            <v:textbox inset="0,0,0,0">
              <w:txbxContent>
                <w:p>
                  <w:pPr>
                    <w:spacing w:before="19"/>
                    <w:ind w:left="107" w:right="0" w:firstLine="0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Ejercicio</w:t>
                  </w:r>
                  <w:r>
                    <w:rPr>
                      <w:b/>
                      <w:color w:val="FF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práctico</w:t>
                  </w:r>
                  <w:r>
                    <w:rPr>
                      <w:b/>
                      <w:color w:val="FF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3</w:t>
                  </w:r>
                  <w:r>
                    <w:rPr>
                      <w:b/>
                      <w:sz w:val="24"/>
                    </w:rPr>
                    <w:t>.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Control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SET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-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RESET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una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cinta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transportadora</w:t>
                  </w:r>
                </w:p>
                <w:p>
                  <w:pPr>
                    <w:pStyle w:val="BodyText"/>
                    <w:numPr>
                      <w:ilvl w:val="0"/>
                      <w:numId w:val="56"/>
                    </w:numPr>
                    <w:tabs>
                      <w:tab w:pos="675" w:val="left" w:leader="none"/>
                    </w:tabs>
                    <w:spacing w:line="240" w:lineRule="auto" w:before="120" w:after="0"/>
                    <w:ind w:left="674" w:right="104" w:hanging="567"/>
                    <w:jc w:val="both"/>
                  </w:pPr>
                  <w:r>
                    <w:rPr/>
                    <w:t>Arranca TIA Portal y carga el proyecto disponible en el Aula Virtual. Ejecuta Factory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I/O,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carga la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escena 2, configura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DRIVER 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conecta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con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PLCSIM.</w:t>
                  </w:r>
                </w:p>
                <w:p>
                  <w:pPr>
                    <w:pStyle w:val="BodyText"/>
                    <w:numPr>
                      <w:ilvl w:val="0"/>
                      <w:numId w:val="56"/>
                    </w:numPr>
                    <w:tabs>
                      <w:tab w:pos="675" w:val="left" w:leader="none"/>
                    </w:tabs>
                    <w:spacing w:line="240" w:lineRule="auto" w:before="121" w:after="0"/>
                    <w:ind w:left="674" w:right="103" w:hanging="567"/>
                    <w:jc w:val="both"/>
                  </w:pPr>
                  <w:r>
                    <w:rPr/>
                    <w:t>Realiza un programa en lenguaje KOP (escalera) para el PLC S7-1200 que arranque la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segunda cinta transportadora cuando el sensor A detecte la llegada de la caja, la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mantenga encendida hasta que alcance el sensor B, y en ese momento la pare. La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primera cinta siempre estará activa. Activa el modo de observación, ejecuta la escena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Factory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comprueba el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funcionamiento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correcto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la misma.</w:t>
                  </w:r>
                </w:p>
                <w:p>
                  <w:pPr>
                    <w:pStyle w:val="BodyText"/>
                    <w:numPr>
                      <w:ilvl w:val="0"/>
                      <w:numId w:val="56"/>
                    </w:numPr>
                    <w:tabs>
                      <w:tab w:pos="675" w:val="left" w:leader="none"/>
                    </w:tabs>
                    <w:spacing w:line="240" w:lineRule="auto" w:before="118" w:after="0"/>
                    <w:ind w:left="674" w:right="106" w:hanging="567"/>
                    <w:jc w:val="both"/>
                  </w:pPr>
                  <w:r>
                    <w:rPr/>
                    <w:t>Cuando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funcione,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guarda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escena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Factory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I/O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con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otro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nombre.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esa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manera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se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conservarán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las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opciones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 conexión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Driver, y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aparecerá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“My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Scenes”.</w:t>
                  </w:r>
                </w:p>
                <w:p>
                  <w:pPr>
                    <w:pStyle w:val="BodyText"/>
                    <w:numPr>
                      <w:ilvl w:val="0"/>
                      <w:numId w:val="56"/>
                    </w:numPr>
                    <w:tabs>
                      <w:tab w:pos="675" w:val="left" w:leader="none"/>
                    </w:tabs>
                    <w:spacing w:line="240" w:lineRule="auto" w:before="121" w:after="0"/>
                    <w:ind w:left="674" w:right="108" w:hanging="567"/>
                    <w:jc w:val="both"/>
                  </w:pPr>
                  <w:r>
                    <w:rPr/>
                    <w:t>A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modo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prueba,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implementa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código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equivalente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para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inducir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misma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secuencia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automatizada,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utilizando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bobinas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NA y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NC.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p>
      <w:pPr>
        <w:pStyle w:val="Heading2"/>
        <w:numPr>
          <w:ilvl w:val="1"/>
          <w:numId w:val="55"/>
        </w:numPr>
        <w:tabs>
          <w:tab w:pos="1208" w:val="left" w:leader="none"/>
          <w:tab w:pos="1209" w:val="left" w:leader="none"/>
          <w:tab w:pos="1988" w:val="left" w:leader="none"/>
          <w:tab w:pos="2567" w:val="left" w:leader="none"/>
          <w:tab w:pos="4979" w:val="left" w:leader="none"/>
          <w:tab w:pos="6334" w:val="left" w:leader="none"/>
          <w:tab w:pos="6913" w:val="left" w:leader="none"/>
          <w:tab w:pos="7914" w:val="left" w:leader="none"/>
          <w:tab w:pos="8833" w:val="left" w:leader="none"/>
        </w:tabs>
        <w:spacing w:line="240" w:lineRule="auto" w:before="91" w:after="0"/>
        <w:ind w:left="236" w:right="228" w:firstLine="0"/>
        <w:jc w:val="left"/>
      </w:pPr>
      <w:bookmarkStart w:name="_TOC_250004" w:id="176"/>
      <w:bookmarkStart w:name="3.3.  Uso de temporizadores. Bloques de " w:id="177"/>
      <w:r>
        <w:rPr>
          <w:b w:val="0"/>
        </w:rPr>
      </w:r>
      <w:bookmarkEnd w:id="177"/>
      <w:bookmarkStart w:name="3.3.  Uso de temporizadores. Bloques de " w:id="178"/>
      <w:r>
        <w:rPr/>
        <w:t>U</w:t>
      </w:r>
      <w:r>
        <w:rPr/>
        <w:t>so</w:t>
        <w:tab/>
        <w:t>de</w:t>
        <w:tab/>
        <w:t>temporizadores.</w:t>
        <w:tab/>
        <w:t>Bloques</w:t>
        <w:tab/>
        <w:t>de</w:t>
        <w:tab/>
        <w:t>datos</w:t>
        <w:tab/>
        <w:t>(DB).</w:t>
        <w:tab/>
      </w:r>
      <w:r>
        <w:rPr>
          <w:spacing w:val="-1"/>
        </w:rPr>
        <w:t>Marcas.</w:t>
      </w:r>
      <w:r>
        <w:rPr>
          <w:spacing w:val="-75"/>
        </w:rPr>
        <w:t> </w:t>
      </w:r>
      <w:r>
        <w:rPr/>
        <w:t>Operaciones</w:t>
      </w:r>
      <w:r>
        <w:rPr>
          <w:spacing w:val="-3"/>
        </w:rPr>
        <w:t> </w:t>
      </w:r>
      <w:r>
        <w:rPr/>
        <w:t>matemáticas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datos</w:t>
      </w:r>
      <w:r>
        <w:rPr>
          <w:spacing w:val="-2"/>
        </w:rPr>
        <w:t> </w:t>
      </w:r>
      <w:bookmarkEnd w:id="176"/>
      <w:r>
        <w:rPr/>
        <w:t>no booleanos.</w:t>
      </w:r>
    </w:p>
    <w:p>
      <w:pPr>
        <w:pStyle w:val="BodyText"/>
        <w:spacing w:before="243"/>
        <w:ind w:left="236" w:right="226"/>
        <w:jc w:val="both"/>
      </w:pPr>
      <w:r>
        <w:rPr/>
        <w:t>En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ocasión</w:t>
      </w:r>
      <w:r>
        <w:rPr>
          <w:spacing w:val="1"/>
        </w:rPr>
        <w:t> </w:t>
      </w:r>
      <w:r>
        <w:rPr/>
        <w:t>aprenderemos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usar</w:t>
      </w:r>
      <w:r>
        <w:rPr>
          <w:spacing w:val="1"/>
        </w:rPr>
        <w:t> </w:t>
      </w:r>
      <w:r>
        <w:rPr/>
        <w:t>temporizadores,</w:t>
      </w:r>
      <w:r>
        <w:rPr>
          <w:spacing w:val="1"/>
        </w:rPr>
        <w:t> </w:t>
      </w:r>
      <w:r>
        <w:rPr/>
        <w:t>marcas,</w:t>
      </w:r>
      <w:r>
        <w:rPr>
          <w:spacing w:val="1"/>
        </w:rPr>
        <w:t> </w:t>
      </w:r>
      <w:r>
        <w:rPr/>
        <w:t>bloques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operaciones matemáticas para realizar un llenado y un vaciado temporizado de un tanque,</w:t>
      </w:r>
      <w:r>
        <w:rPr>
          <w:spacing w:val="-57"/>
        </w:rPr>
        <w:t> </w:t>
      </w:r>
      <w:r>
        <w:rPr/>
        <w:t>visualizando el tiempo en un display de manera ascendente y descentente. Usaremos la</w:t>
      </w:r>
      <w:r>
        <w:rPr>
          <w:spacing w:val="1"/>
        </w:rPr>
        <w:t> </w:t>
      </w:r>
      <w:r>
        <w:rPr>
          <w:b/>
        </w:rPr>
        <w:t>escena</w:t>
      </w:r>
      <w:r>
        <w:rPr>
          <w:b/>
          <w:spacing w:val="-2"/>
        </w:rPr>
        <w:t> </w:t>
      </w:r>
      <w:r>
        <w:rPr>
          <w:b/>
        </w:rPr>
        <w:t>predefinida</w:t>
      </w:r>
      <w:r>
        <w:rPr>
          <w:b/>
          <w:spacing w:val="-1"/>
        </w:rPr>
        <w:t> </w:t>
      </w:r>
      <w:r>
        <w:rPr>
          <w:b/>
        </w:rPr>
        <w:t>nº</w:t>
      </w:r>
      <w:r>
        <w:rPr>
          <w:b/>
          <w:spacing w:val="-1"/>
        </w:rPr>
        <w:t> </w:t>
      </w:r>
      <w:r>
        <w:rPr>
          <w:b/>
        </w:rPr>
        <w:t>3</w:t>
      </w:r>
      <w:r>
        <w:rPr>
          <w:b/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Factory</w:t>
      </w:r>
      <w:r>
        <w:rPr>
          <w:spacing w:val="-2"/>
        </w:rPr>
        <w:t> </w:t>
      </w:r>
      <w:r>
        <w:rPr/>
        <w:t>I/O,</w:t>
      </w:r>
      <w:r>
        <w:rPr>
          <w:spacing w:val="-4"/>
        </w:rPr>
        <w:t> </w:t>
      </w:r>
      <w:r>
        <w:rPr>
          <w:i/>
        </w:rPr>
        <w:t>Filling</w:t>
      </w:r>
      <w:r>
        <w:rPr>
          <w:i/>
          <w:spacing w:val="-1"/>
        </w:rPr>
        <w:t> </w:t>
      </w:r>
      <w:r>
        <w:rPr>
          <w:i/>
        </w:rPr>
        <w:t>Tank</w:t>
      </w:r>
      <w:r>
        <w:rPr>
          <w:i/>
          <w:spacing w:val="-2"/>
        </w:rPr>
        <w:t> </w:t>
      </w:r>
      <w:r>
        <w:rPr>
          <w:i/>
        </w:rPr>
        <w:t>(Timers)</w:t>
      </w:r>
      <w:r>
        <w:rPr/>
        <w:t>,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aparece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Figura</w:t>
      </w:r>
      <w:r>
        <w:rPr>
          <w:spacing w:val="-1"/>
        </w:rPr>
        <w:t> </w:t>
      </w:r>
      <w:r>
        <w:rPr/>
        <w:t>12.</w:t>
      </w:r>
    </w:p>
    <w:p>
      <w:pPr>
        <w:pStyle w:val="BodyText"/>
        <w:spacing w:before="11"/>
      </w:pPr>
      <w:r>
        <w:rPr/>
        <w:drawing>
          <wp:anchor distT="0" distB="0" distL="0" distR="0" allowOverlap="1" layoutInCell="1" locked="0" behindDoc="0" simplePos="0" relativeHeight="154">
            <wp:simplePos x="0" y="0"/>
            <wp:positionH relativeFrom="page">
              <wp:posOffset>1931987</wp:posOffset>
            </wp:positionH>
            <wp:positionV relativeFrom="paragraph">
              <wp:posOffset>228229</wp:posOffset>
            </wp:positionV>
            <wp:extent cx="4067014" cy="2729483"/>
            <wp:effectExtent l="0" t="0" r="0" b="0"/>
            <wp:wrapTopAndBottom/>
            <wp:docPr id="137" name="image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80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014" cy="2729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7"/>
        </w:rPr>
      </w:pPr>
    </w:p>
    <w:p>
      <w:pPr>
        <w:spacing w:before="0"/>
        <w:ind w:left="1371" w:right="1084" w:firstLine="0"/>
        <w:jc w:val="center"/>
        <w:rPr>
          <w:b/>
          <w:sz w:val="18"/>
        </w:rPr>
      </w:pPr>
      <w:r>
        <w:rPr>
          <w:b/>
          <w:sz w:val="18"/>
        </w:rPr>
        <w:t>Figura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12. Escena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predefinida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nº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3 de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Factory I/O,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Filling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Tank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(Timers).</w:t>
      </w:r>
    </w:p>
    <w:p>
      <w:pPr>
        <w:spacing w:after="0"/>
        <w:jc w:val="center"/>
        <w:rPr>
          <w:sz w:val="18"/>
        </w:rPr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spacing w:before="11"/>
        <w:rPr>
          <w:b/>
        </w:rPr>
      </w:pPr>
    </w:p>
    <w:p>
      <w:pPr>
        <w:pStyle w:val="BodyText"/>
        <w:spacing w:before="24"/>
        <w:ind w:left="236" w:right="226"/>
        <w:jc w:val="both"/>
      </w:pPr>
      <w:r>
        <w:rPr/>
        <w:t>Se trata de una escena en la que tenemos un tanque cuyas válvulas de entrada y de salida</w:t>
      </w:r>
      <w:r>
        <w:rPr>
          <w:spacing w:val="1"/>
        </w:rPr>
        <w:t> </w:t>
      </w:r>
      <w:r>
        <w:rPr/>
        <w:t>están configuradas en este caso como entradas digitales (existe una versión analógica del</w:t>
      </w:r>
      <w:r>
        <w:rPr>
          <w:spacing w:val="1"/>
        </w:rPr>
        <w:t> </w:t>
      </w:r>
      <w:r>
        <w:rPr/>
        <w:t>tanque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usaremos</w:t>
      </w:r>
      <w:r>
        <w:rPr>
          <w:spacing w:val="-6"/>
        </w:rPr>
        <w:t> </w:t>
      </w:r>
      <w:r>
        <w:rPr/>
        <w:t>más</w:t>
      </w:r>
      <w:r>
        <w:rPr>
          <w:spacing w:val="-8"/>
        </w:rPr>
        <w:t> </w:t>
      </w:r>
      <w:r>
        <w:rPr/>
        <w:t>adelante).</w:t>
      </w:r>
      <w:r>
        <w:rPr>
          <w:spacing w:val="-7"/>
        </w:rPr>
        <w:t> </w:t>
      </w:r>
      <w:r>
        <w:rPr/>
        <w:t>Además,</w:t>
      </w:r>
      <w:r>
        <w:rPr>
          <w:spacing w:val="-6"/>
        </w:rPr>
        <w:t> </w:t>
      </w:r>
      <w:r>
        <w:rPr/>
        <w:t>contamos</w:t>
      </w:r>
      <w:r>
        <w:rPr>
          <w:spacing w:val="-8"/>
        </w:rPr>
        <w:t> </w:t>
      </w:r>
      <w:r>
        <w:rPr/>
        <w:t>con</w:t>
      </w:r>
      <w:r>
        <w:rPr>
          <w:spacing w:val="-5"/>
        </w:rPr>
        <w:t> </w:t>
      </w:r>
      <w:r>
        <w:rPr/>
        <w:t>un</w:t>
      </w:r>
      <w:r>
        <w:rPr>
          <w:spacing w:val="-8"/>
        </w:rPr>
        <w:t> </w:t>
      </w:r>
      <w:r>
        <w:rPr/>
        <w:t>cuadro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mando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tiene</w:t>
      </w:r>
      <w:r>
        <w:rPr>
          <w:spacing w:val="-58"/>
        </w:rPr>
        <w:t> </w:t>
      </w:r>
      <w:r>
        <w:rPr/>
        <w:t>configurados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elementos:</w:t>
      </w:r>
    </w:p>
    <w:p>
      <w:pPr>
        <w:pStyle w:val="ListParagraph"/>
        <w:numPr>
          <w:ilvl w:val="0"/>
          <w:numId w:val="57"/>
        </w:numPr>
        <w:tabs>
          <w:tab w:pos="1017" w:val="left" w:leader="none"/>
        </w:tabs>
        <w:spacing w:line="240" w:lineRule="auto" w:before="118" w:after="0"/>
        <w:ind w:left="1016" w:right="0" w:hanging="361"/>
        <w:jc w:val="left"/>
        <w:rPr>
          <w:sz w:val="24"/>
        </w:rPr>
      </w:pPr>
      <w:r>
        <w:rPr>
          <w:sz w:val="24"/>
        </w:rPr>
        <w:t>Botón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llenado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tipo</w:t>
      </w:r>
      <w:r>
        <w:rPr>
          <w:spacing w:val="-2"/>
          <w:sz w:val="24"/>
        </w:rPr>
        <w:t> </w:t>
      </w:r>
      <w:r>
        <w:rPr>
          <w:sz w:val="24"/>
        </w:rPr>
        <w:t>NA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Fill</w:t>
      </w:r>
      <w:r>
        <w:rPr>
          <w:sz w:val="24"/>
        </w:rPr>
        <w:t>)</w:t>
      </w:r>
    </w:p>
    <w:p>
      <w:pPr>
        <w:pStyle w:val="ListParagraph"/>
        <w:numPr>
          <w:ilvl w:val="0"/>
          <w:numId w:val="57"/>
        </w:numPr>
        <w:tabs>
          <w:tab w:pos="1017" w:val="left" w:leader="none"/>
        </w:tabs>
        <w:spacing w:line="240" w:lineRule="auto" w:before="120" w:after="0"/>
        <w:ind w:left="1016" w:right="0" w:hanging="361"/>
        <w:jc w:val="left"/>
        <w:rPr>
          <w:sz w:val="24"/>
        </w:rPr>
      </w:pPr>
      <w:r>
        <w:rPr>
          <w:sz w:val="24"/>
        </w:rPr>
        <w:t>Botón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descarga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tipo</w:t>
      </w:r>
      <w:r>
        <w:rPr>
          <w:spacing w:val="-2"/>
          <w:sz w:val="24"/>
        </w:rPr>
        <w:t> </w:t>
      </w:r>
      <w:r>
        <w:rPr>
          <w:sz w:val="24"/>
        </w:rPr>
        <w:t>NC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Discharge</w:t>
      </w:r>
      <w:r>
        <w:rPr>
          <w:sz w:val="24"/>
        </w:rPr>
        <w:t>)</w:t>
      </w:r>
    </w:p>
    <w:p>
      <w:pPr>
        <w:pStyle w:val="ListParagraph"/>
        <w:numPr>
          <w:ilvl w:val="0"/>
          <w:numId w:val="57"/>
        </w:numPr>
        <w:tabs>
          <w:tab w:pos="1017" w:val="left" w:leader="none"/>
        </w:tabs>
        <w:spacing w:line="240" w:lineRule="auto" w:before="120" w:after="0"/>
        <w:ind w:left="1016" w:right="0" w:hanging="361"/>
        <w:jc w:val="left"/>
        <w:rPr>
          <w:sz w:val="24"/>
        </w:rPr>
      </w:pPr>
      <w:r>
        <w:rPr>
          <w:sz w:val="24"/>
        </w:rPr>
        <w:t>Indicador</w:t>
      </w:r>
      <w:r>
        <w:rPr>
          <w:spacing w:val="-2"/>
          <w:sz w:val="24"/>
        </w:rPr>
        <w:t> </w:t>
      </w:r>
      <w:r>
        <w:rPr>
          <w:sz w:val="24"/>
        </w:rPr>
        <w:t>luminoso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llenado</w:t>
      </w:r>
      <w:r>
        <w:rPr>
          <w:spacing w:val="-2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Filling</w:t>
      </w:r>
      <w:r>
        <w:rPr>
          <w:sz w:val="24"/>
        </w:rPr>
        <w:t>)</w:t>
      </w:r>
    </w:p>
    <w:p>
      <w:pPr>
        <w:pStyle w:val="ListParagraph"/>
        <w:numPr>
          <w:ilvl w:val="0"/>
          <w:numId w:val="57"/>
        </w:numPr>
        <w:tabs>
          <w:tab w:pos="1017" w:val="left" w:leader="none"/>
        </w:tabs>
        <w:spacing w:line="240" w:lineRule="auto" w:before="120" w:after="0"/>
        <w:ind w:left="1016" w:right="0" w:hanging="361"/>
        <w:jc w:val="left"/>
        <w:rPr>
          <w:sz w:val="24"/>
        </w:rPr>
      </w:pPr>
      <w:r>
        <w:rPr>
          <w:sz w:val="24"/>
        </w:rPr>
        <w:t>Indicador</w:t>
      </w:r>
      <w:r>
        <w:rPr>
          <w:spacing w:val="-2"/>
          <w:sz w:val="24"/>
        </w:rPr>
        <w:t> </w:t>
      </w:r>
      <w:r>
        <w:rPr>
          <w:sz w:val="24"/>
        </w:rPr>
        <w:t>luminoso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vaciado</w:t>
      </w:r>
      <w:r>
        <w:rPr>
          <w:spacing w:val="-2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Discharging</w:t>
      </w:r>
      <w:r>
        <w:rPr>
          <w:sz w:val="24"/>
        </w:rPr>
        <w:t>)</w:t>
      </w:r>
    </w:p>
    <w:p>
      <w:pPr>
        <w:pStyle w:val="ListParagraph"/>
        <w:numPr>
          <w:ilvl w:val="0"/>
          <w:numId w:val="57"/>
        </w:numPr>
        <w:tabs>
          <w:tab w:pos="1017" w:val="left" w:leader="none"/>
        </w:tabs>
        <w:spacing w:line="240" w:lineRule="auto" w:before="120" w:after="0"/>
        <w:ind w:left="1016" w:right="229" w:hanging="360"/>
        <w:jc w:val="left"/>
        <w:rPr>
          <w:sz w:val="24"/>
        </w:rPr>
      </w:pPr>
      <w:r>
        <w:rPr>
          <w:sz w:val="24"/>
          <w:u w:val="single"/>
        </w:rPr>
        <w:t>Display</w:t>
      </w:r>
      <w:r>
        <w:rPr>
          <w:spacing w:val="12"/>
          <w:sz w:val="24"/>
          <w:u w:val="single"/>
        </w:rPr>
        <w:t> </w:t>
      </w:r>
      <w:r>
        <w:rPr>
          <w:sz w:val="24"/>
          <w:u w:val="single"/>
        </w:rPr>
        <w:t>digital</w:t>
      </w:r>
      <w:r>
        <w:rPr>
          <w:spacing w:val="12"/>
          <w:sz w:val="24"/>
        </w:rPr>
        <w:t> </w:t>
      </w:r>
      <w:r>
        <w:rPr>
          <w:sz w:val="24"/>
        </w:rPr>
        <w:t>que</w:t>
      </w:r>
      <w:r>
        <w:rPr>
          <w:spacing w:val="12"/>
          <w:sz w:val="24"/>
        </w:rPr>
        <w:t> </w:t>
      </w:r>
      <w:r>
        <w:rPr>
          <w:sz w:val="24"/>
        </w:rPr>
        <w:t>acepta</w:t>
      </w:r>
      <w:r>
        <w:rPr>
          <w:spacing w:val="11"/>
          <w:sz w:val="24"/>
        </w:rPr>
        <w:t> </w:t>
      </w:r>
      <w:r>
        <w:rPr>
          <w:sz w:val="24"/>
        </w:rPr>
        <w:t>datos</w:t>
      </w:r>
      <w:r>
        <w:rPr>
          <w:spacing w:val="11"/>
          <w:sz w:val="24"/>
        </w:rPr>
        <w:t> </w:t>
      </w:r>
      <w:r>
        <w:rPr>
          <w:sz w:val="24"/>
        </w:rPr>
        <w:t>enteros,</w:t>
      </w:r>
      <w:r>
        <w:rPr>
          <w:spacing w:val="10"/>
          <w:sz w:val="24"/>
        </w:rPr>
        <w:t> </w:t>
      </w:r>
      <w:r>
        <w:rPr>
          <w:sz w:val="24"/>
        </w:rPr>
        <w:t>tipo</w:t>
      </w:r>
      <w:r>
        <w:rPr>
          <w:spacing w:val="13"/>
          <w:sz w:val="24"/>
        </w:rPr>
        <w:t> </w:t>
      </w:r>
      <w:r>
        <w:rPr>
          <w:sz w:val="24"/>
        </w:rPr>
        <w:t>INT</w:t>
      </w:r>
      <w:r>
        <w:rPr>
          <w:spacing w:val="10"/>
          <w:sz w:val="24"/>
        </w:rPr>
        <w:t> </w:t>
      </w:r>
      <w:r>
        <w:rPr>
          <w:sz w:val="24"/>
        </w:rPr>
        <w:t>(16</w:t>
      </w:r>
      <w:r>
        <w:rPr>
          <w:spacing w:val="12"/>
          <w:sz w:val="24"/>
        </w:rPr>
        <w:t> </w:t>
      </w:r>
      <w:r>
        <w:rPr>
          <w:sz w:val="24"/>
        </w:rPr>
        <w:t>bits)</w:t>
      </w:r>
      <w:r>
        <w:rPr>
          <w:spacing w:val="11"/>
          <w:sz w:val="24"/>
        </w:rPr>
        <w:t> </w:t>
      </w:r>
      <w:r>
        <w:rPr>
          <w:sz w:val="24"/>
        </w:rPr>
        <w:t>o</w:t>
      </w:r>
      <w:r>
        <w:rPr>
          <w:spacing w:val="13"/>
          <w:sz w:val="24"/>
        </w:rPr>
        <w:t> </w:t>
      </w:r>
      <w:r>
        <w:rPr>
          <w:sz w:val="24"/>
        </w:rPr>
        <w:t>doble</w:t>
      </w:r>
      <w:r>
        <w:rPr>
          <w:spacing w:val="9"/>
          <w:sz w:val="24"/>
        </w:rPr>
        <w:t> </w:t>
      </w:r>
      <w:r>
        <w:rPr>
          <w:sz w:val="24"/>
        </w:rPr>
        <w:t>INT</w:t>
      </w:r>
      <w:r>
        <w:rPr>
          <w:spacing w:val="11"/>
          <w:sz w:val="24"/>
        </w:rPr>
        <w:t> </w:t>
      </w:r>
      <w:r>
        <w:rPr>
          <w:sz w:val="24"/>
        </w:rPr>
        <w:t>(DINT)</w:t>
      </w:r>
      <w:r>
        <w:rPr>
          <w:spacing w:val="11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32</w:t>
      </w:r>
      <w:r>
        <w:rPr>
          <w:spacing w:val="-1"/>
          <w:sz w:val="24"/>
        </w:rPr>
        <w:t> </w:t>
      </w:r>
      <w:r>
        <w:rPr>
          <w:sz w:val="24"/>
        </w:rPr>
        <w:t>bits</w:t>
      </w:r>
      <w:r>
        <w:rPr>
          <w:spacing w:val="-2"/>
          <w:sz w:val="24"/>
        </w:rPr>
        <w:t> </w:t>
      </w:r>
      <w:r>
        <w:rPr>
          <w:sz w:val="24"/>
        </w:rPr>
        <w:t>(según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driver esté configurado con</w:t>
      </w:r>
      <w:r>
        <w:rPr>
          <w:spacing w:val="-1"/>
          <w:sz w:val="24"/>
        </w:rPr>
        <w:t> </w:t>
      </w:r>
      <w:r>
        <w:rPr>
          <w:sz w:val="24"/>
        </w:rPr>
        <w:t>palabras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dobles</w:t>
      </w:r>
      <w:r>
        <w:rPr>
          <w:spacing w:val="-1"/>
          <w:sz w:val="24"/>
        </w:rPr>
        <w:t> </w:t>
      </w:r>
      <w:r>
        <w:rPr>
          <w:sz w:val="24"/>
        </w:rPr>
        <w:t>palabras).</w:t>
      </w:r>
    </w:p>
    <w:p>
      <w:pPr>
        <w:pStyle w:val="BodyText"/>
        <w:spacing w:before="120"/>
        <w:ind w:left="236" w:right="228"/>
        <w:jc w:val="both"/>
      </w:pPr>
      <w:r>
        <w:rPr/>
        <w:t>La</w:t>
      </w:r>
      <w:r>
        <w:rPr>
          <w:spacing w:val="-13"/>
        </w:rPr>
        <w:t> </w:t>
      </w:r>
      <w:r>
        <w:rPr/>
        <w:t>novedad</w:t>
      </w:r>
      <w:r>
        <w:rPr>
          <w:spacing w:val="-12"/>
        </w:rPr>
        <w:t> </w:t>
      </w:r>
      <w:r>
        <w:rPr/>
        <w:t>en</w:t>
      </w:r>
      <w:r>
        <w:rPr>
          <w:spacing w:val="-15"/>
        </w:rPr>
        <w:t> </w:t>
      </w:r>
      <w:r>
        <w:rPr/>
        <w:t>este</w:t>
      </w:r>
      <w:r>
        <w:rPr>
          <w:spacing w:val="-12"/>
        </w:rPr>
        <w:t> </w:t>
      </w:r>
      <w:r>
        <w:rPr/>
        <w:t>caso</w:t>
      </w:r>
      <w:r>
        <w:rPr>
          <w:spacing w:val="-11"/>
        </w:rPr>
        <w:t> </w:t>
      </w:r>
      <w:r>
        <w:rPr/>
        <w:t>reside</w:t>
      </w:r>
      <w:r>
        <w:rPr>
          <w:spacing w:val="-12"/>
        </w:rPr>
        <w:t> </w:t>
      </w:r>
      <w:r>
        <w:rPr/>
        <w:t>en</w:t>
      </w:r>
      <w:r>
        <w:rPr>
          <w:spacing w:val="-15"/>
        </w:rPr>
        <w:t> </w:t>
      </w:r>
      <w:r>
        <w:rPr/>
        <w:t>que</w:t>
      </w:r>
      <w:r>
        <w:rPr>
          <w:spacing w:val="-12"/>
        </w:rPr>
        <w:t> </w:t>
      </w:r>
      <w:r>
        <w:rPr/>
        <w:t>necesitaremos</w:t>
      </w:r>
      <w:r>
        <w:rPr>
          <w:spacing w:val="-13"/>
        </w:rPr>
        <w:t> </w:t>
      </w:r>
      <w:r>
        <w:rPr/>
        <w:t>mostrar</w:t>
      </w:r>
      <w:r>
        <w:rPr>
          <w:spacing w:val="-11"/>
        </w:rPr>
        <w:t> </w:t>
      </w:r>
      <w:r>
        <w:rPr/>
        <w:t>el</w:t>
      </w:r>
      <w:r>
        <w:rPr>
          <w:spacing w:val="-15"/>
        </w:rPr>
        <w:t> </w:t>
      </w:r>
      <w:r>
        <w:rPr/>
        <w:t>tiempo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llenado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/>
        <w:t>vaciado</w:t>
      </w:r>
      <w:r>
        <w:rPr>
          <w:spacing w:val="-57"/>
        </w:rPr>
        <w:t> </w:t>
      </w:r>
      <w:r>
        <w:rPr/>
        <w:t>transcurrido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display</w:t>
      </w:r>
      <w:r>
        <w:rPr>
          <w:spacing w:val="-11"/>
        </w:rPr>
        <w:t> </w:t>
      </w:r>
      <w:r>
        <w:rPr/>
        <w:t>digital,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acepta</w:t>
      </w:r>
      <w:r>
        <w:rPr>
          <w:spacing w:val="-12"/>
        </w:rPr>
        <w:t> </w:t>
      </w:r>
      <w:r>
        <w:rPr>
          <w:b/>
        </w:rPr>
        <w:t>datos</w:t>
      </w:r>
      <w:r>
        <w:rPr>
          <w:b/>
          <w:spacing w:val="-14"/>
        </w:rPr>
        <w:t> </w:t>
      </w:r>
      <w:r>
        <w:rPr>
          <w:b/>
        </w:rPr>
        <w:t>digitales</w:t>
      </w:r>
      <w:r>
        <w:rPr>
          <w:b/>
          <w:spacing w:val="-13"/>
        </w:rPr>
        <w:t> </w:t>
      </w:r>
      <w:r>
        <w:rPr>
          <w:b/>
        </w:rPr>
        <w:t>de</w:t>
      </w:r>
      <w:r>
        <w:rPr>
          <w:b/>
          <w:spacing w:val="-12"/>
        </w:rPr>
        <w:t> </w:t>
      </w:r>
      <w:r>
        <w:rPr>
          <w:b/>
        </w:rPr>
        <w:t>tipo</w:t>
      </w:r>
      <w:r>
        <w:rPr>
          <w:b/>
          <w:spacing w:val="-12"/>
        </w:rPr>
        <w:t> </w:t>
      </w:r>
      <w:r>
        <w:rPr>
          <w:b/>
        </w:rPr>
        <w:t>entero</w:t>
      </w:r>
      <w:r>
        <w:rPr/>
        <w:t>.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/>
        <w:t>simplificar</w:t>
      </w:r>
      <w:r>
        <w:rPr>
          <w:spacing w:val="-58"/>
        </w:rPr>
        <w:t> </w:t>
      </w:r>
      <w:r>
        <w:rPr/>
        <w:t>las</w:t>
      </w:r>
      <w:r>
        <w:rPr>
          <w:spacing w:val="-3"/>
        </w:rPr>
        <w:t> </w:t>
      </w:r>
      <w:r>
        <w:rPr/>
        <w:t>cosas,</w:t>
      </w:r>
      <w:r>
        <w:rPr>
          <w:spacing w:val="-1"/>
        </w:rPr>
        <w:t> </w:t>
      </w:r>
      <w:r>
        <w:rPr/>
        <w:t>trabajaremos con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opción</w:t>
      </w:r>
      <w:r>
        <w:rPr>
          <w:spacing w:val="-2"/>
        </w:rPr>
        <w:t> </w:t>
      </w:r>
      <w:r>
        <w:rPr/>
        <w:t>por defecto:</w:t>
      </w:r>
      <w:r>
        <w:rPr>
          <w:spacing w:val="-3"/>
        </w:rPr>
        <w:t> </w:t>
      </w:r>
      <w:r>
        <w:rPr/>
        <w:t>DWORD</w:t>
      </w:r>
      <w:r>
        <w:rPr>
          <w:spacing w:val="-2"/>
        </w:rPr>
        <w:t> </w:t>
      </w:r>
      <w:r>
        <w:rPr/>
        <w:t>(doble</w:t>
      </w:r>
      <w:r>
        <w:rPr>
          <w:spacing w:val="-1"/>
        </w:rPr>
        <w:t> </w:t>
      </w:r>
      <w:r>
        <w:rPr/>
        <w:t>INT,</w:t>
      </w:r>
      <w:r>
        <w:rPr>
          <w:spacing w:val="-2"/>
        </w:rPr>
        <w:t> </w:t>
      </w:r>
      <w:r>
        <w:rPr/>
        <w:t>es</w:t>
      </w:r>
      <w:r>
        <w:rPr>
          <w:spacing w:val="-2"/>
        </w:rPr>
        <w:t> </w:t>
      </w:r>
      <w:r>
        <w:rPr/>
        <w:t>decir 32</w:t>
      </w:r>
      <w:r>
        <w:rPr>
          <w:spacing w:val="-1"/>
        </w:rPr>
        <w:t> </w:t>
      </w:r>
      <w:r>
        <w:rPr/>
        <w:t>bits).</w:t>
      </w:r>
    </w:p>
    <w:p>
      <w:pPr>
        <w:pStyle w:val="BodyText"/>
        <w:spacing w:before="12"/>
      </w:pPr>
      <w:r>
        <w:rPr/>
        <w:pict>
          <v:group style="position:absolute;margin-left:86.874725pt;margin-top:18.000866pt;width:455.65pt;height:157.5pt;mso-position-horizontal-relative:page;mso-position-vertical-relative:paragraph;z-index:-15649280;mso-wrap-distance-left:0;mso-wrap-distance-right:0" id="docshapegroup357" coordorigin="1737,360" coordsize="9113,3150">
            <v:shape style="position:absolute;left:1737;top:360;width:8985;height:3150" type="#_x0000_t75" id="docshape358" stroked="false">
              <v:imagedata r:id="rId113" o:title=""/>
            </v:shape>
            <v:shape style="position:absolute;left:7561;top:1372;width:3269;height:2069" id="docshape359" coordorigin="7561,1372" coordsize="3269,2069" path="m8464,1372l9889,1372,9889,2197,8464,2197,8464,1372xm9405,2941l10830,2941,10830,3421,9405,3421,9405,2941xm7561,2961l8986,2961,8986,3441,7561,3441,7561,2961xe" filled="false" stroked="true" strokeweight="2pt" strokecolor="#ff0000">
              <v:path arrowok="t"/>
              <v:stroke dashstyle="solid"/>
            </v:shape>
            <v:line style="position:absolute" from="8460,1771" to="5393,2469" stroked="true" strokeweight=".75pt" strokecolor="#ff0000">
              <v:stroke dashstyle="solid"/>
            </v:line>
            <v:shape style="position:absolute;left:5295;top:2405;width:131;height:117" id="docshape360" coordorigin="5295,2406" coordsize="131,117" path="m5399,2406l5295,2491,5425,2523,5399,2406xe" filled="true" fillcolor="#ff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11"/>
        <w:rPr>
          <w:sz w:val="17"/>
        </w:rPr>
      </w:pPr>
    </w:p>
    <w:p>
      <w:pPr>
        <w:spacing w:before="0"/>
        <w:ind w:left="1556" w:right="591" w:hanging="665"/>
        <w:jc w:val="left"/>
        <w:rPr>
          <w:b/>
          <w:sz w:val="18"/>
        </w:rPr>
      </w:pPr>
      <w:r>
        <w:rPr>
          <w:b/>
          <w:sz w:val="18"/>
        </w:rPr>
        <w:t>Figura 13. Temporizador IEC de pulso (TP) asociado al bloque de datos %DB1, en el que se guardarán los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valores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de las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entradas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y salidas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booleanas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(IN,Q),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Preset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Time (PT)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y Elapsed Time (ET).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ind w:left="236" w:right="228"/>
        <w:jc w:val="both"/>
      </w:pPr>
      <w:r>
        <w:rPr/>
        <w:t>En</w:t>
      </w:r>
      <w:r>
        <w:rPr>
          <w:spacing w:val="-13"/>
        </w:rPr>
        <w:t> </w:t>
      </w:r>
      <w:r>
        <w:rPr/>
        <w:t>TIA</w:t>
      </w:r>
      <w:r>
        <w:rPr>
          <w:spacing w:val="-12"/>
        </w:rPr>
        <w:t> </w:t>
      </w:r>
      <w:r>
        <w:rPr/>
        <w:t>Portal,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insertar</w:t>
      </w:r>
      <w:r>
        <w:rPr>
          <w:spacing w:val="-10"/>
        </w:rPr>
        <w:t> </w:t>
      </w:r>
      <w:r>
        <w:rPr/>
        <w:t>bloques</w:t>
      </w:r>
      <w:r>
        <w:rPr>
          <w:spacing w:val="-13"/>
        </w:rPr>
        <w:t> </w:t>
      </w:r>
      <w:r>
        <w:rPr/>
        <w:t>temporizadores</w:t>
      </w:r>
      <w:r>
        <w:rPr>
          <w:spacing w:val="-13"/>
        </w:rPr>
        <w:t> </w:t>
      </w:r>
      <w:r>
        <w:rPr/>
        <w:t>o</w:t>
      </w:r>
      <w:r>
        <w:rPr>
          <w:spacing w:val="-11"/>
        </w:rPr>
        <w:t> </w:t>
      </w:r>
      <w:r>
        <w:rPr/>
        <w:t>contadores</w:t>
      </w:r>
      <w:r>
        <w:rPr>
          <w:spacing w:val="-12"/>
        </w:rPr>
        <w:t> </w:t>
      </w:r>
      <w:r>
        <w:rPr/>
        <w:t>IEC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crea</w:t>
      </w:r>
      <w:r>
        <w:rPr>
          <w:spacing w:val="-12"/>
        </w:rPr>
        <w:t> </w:t>
      </w:r>
      <w:r>
        <w:rPr/>
        <w:t>automáticamente</w:t>
      </w:r>
      <w:r>
        <w:rPr>
          <w:spacing w:val="-57"/>
        </w:rPr>
        <w:t> </w:t>
      </w:r>
      <w:r>
        <w:rPr/>
        <w:t>un </w:t>
      </w:r>
      <w:r>
        <w:rPr>
          <w:b/>
        </w:rPr>
        <w:t>bloque de datos (DB) </w:t>
      </w:r>
      <w:r>
        <w:rPr/>
        <w:t>asociado. En el caso de un temporizador (Figura 13), el DB</w:t>
      </w:r>
      <w:r>
        <w:rPr>
          <w:spacing w:val="1"/>
        </w:rPr>
        <w:t> </w:t>
      </w:r>
      <w:r>
        <w:rPr/>
        <w:t>memoriza tanto los valores de las entradas y salidas booleanas (IN, Q) como el Preset Time</w:t>
      </w:r>
      <w:r>
        <w:rPr>
          <w:spacing w:val="-57"/>
        </w:rPr>
        <w:t> </w:t>
      </w:r>
      <w:r>
        <w:rPr/>
        <w:t>(PT)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Elapsed</w:t>
      </w:r>
      <w:r>
        <w:rPr>
          <w:spacing w:val="-1"/>
        </w:rPr>
        <w:t> </w:t>
      </w:r>
      <w:r>
        <w:rPr/>
        <w:t>Time</w:t>
      </w:r>
      <w:r>
        <w:rPr>
          <w:spacing w:val="1"/>
        </w:rPr>
        <w:t> </w:t>
      </w:r>
      <w:r>
        <w:rPr/>
        <w:t>(ET),</w:t>
      </w:r>
      <w:r>
        <w:rPr>
          <w:spacing w:val="-1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-1"/>
        </w:rPr>
        <w:t> </w:t>
      </w:r>
      <w:r>
        <w:rPr/>
        <w:t>pueden</w:t>
      </w:r>
      <w:r>
        <w:rPr>
          <w:spacing w:val="-2"/>
        </w:rPr>
        <w:t> </w:t>
      </w:r>
      <w:r>
        <w:rPr/>
        <w:t>utilizar en</w:t>
      </w:r>
      <w:r>
        <w:rPr>
          <w:spacing w:val="-1"/>
        </w:rPr>
        <w:t> </w:t>
      </w:r>
      <w:r>
        <w:rPr/>
        <w:t>otras</w:t>
      </w:r>
      <w:r>
        <w:rPr>
          <w:spacing w:val="-2"/>
        </w:rPr>
        <w:t> </w:t>
      </w:r>
      <w:r>
        <w:rPr/>
        <w:t>partes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programa.</w:t>
      </w:r>
    </w:p>
    <w:p>
      <w:pPr>
        <w:pStyle w:val="BodyText"/>
        <w:spacing w:before="121"/>
        <w:ind w:left="236" w:right="225"/>
        <w:jc w:val="both"/>
      </w:pPr>
      <w:r>
        <w:rPr/>
        <w:t>Haciendo</w:t>
      </w:r>
      <w:r>
        <w:rPr>
          <w:spacing w:val="-6"/>
        </w:rPr>
        <w:t> </w:t>
      </w:r>
      <w:r>
        <w:rPr/>
        <w:t>clic</w:t>
      </w:r>
      <w:r>
        <w:rPr>
          <w:spacing w:val="-7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7"/>
        </w:rPr>
        <w:t> </w:t>
      </w:r>
      <w:r>
        <w:rPr/>
        <w:t>bloque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datos</w:t>
      </w:r>
      <w:r>
        <w:rPr>
          <w:spacing w:val="-7"/>
        </w:rPr>
        <w:t> </w:t>
      </w:r>
      <w:r>
        <w:rPr/>
        <w:t>(Árbol</w:t>
      </w:r>
      <w:r>
        <w:rPr>
          <w:spacing w:val="-6"/>
        </w:rPr>
        <w:t> </w:t>
      </w:r>
      <w:r>
        <w:rPr/>
        <w:t>del</w:t>
      </w:r>
      <w:r>
        <w:rPr>
          <w:spacing w:val="-7"/>
        </w:rPr>
        <w:t> </w:t>
      </w:r>
      <w:r>
        <w:rPr/>
        <w:t>proyecto)</w:t>
      </w:r>
      <w:r>
        <w:rPr>
          <w:spacing w:val="-7"/>
        </w:rPr>
        <w:t> </w:t>
      </w:r>
      <w:r>
        <w:rPr/>
        <w:t>se</w:t>
      </w:r>
      <w:r>
        <w:rPr>
          <w:spacing w:val="-6"/>
        </w:rPr>
        <w:t> </w:t>
      </w:r>
      <w:r>
        <w:rPr/>
        <w:t>puede</w:t>
      </w:r>
      <w:r>
        <w:rPr>
          <w:spacing w:val="-6"/>
        </w:rPr>
        <w:t> </w:t>
      </w:r>
      <w:r>
        <w:rPr/>
        <w:t>consultar</w:t>
      </w:r>
      <w:r>
        <w:rPr>
          <w:spacing w:val="-5"/>
        </w:rPr>
        <w:t> </w:t>
      </w:r>
      <w:r>
        <w:rPr/>
        <w:t>el</w:t>
      </w:r>
      <w:r>
        <w:rPr>
          <w:spacing w:val="-7"/>
        </w:rPr>
        <w:t> </w:t>
      </w:r>
      <w:r>
        <w:rPr/>
        <w:t>tipo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datos</w:t>
      </w:r>
      <w:r>
        <w:rPr>
          <w:spacing w:val="-57"/>
        </w:rPr>
        <w:t> </w:t>
      </w:r>
      <w:r>
        <w:rPr/>
        <w:t>asociado a cada valor, el valor de arranque, la accesibilidad y la remanencia en caso de</w:t>
      </w:r>
      <w:r>
        <w:rPr>
          <w:spacing w:val="1"/>
        </w:rPr>
        <w:t> </w:t>
      </w:r>
      <w:r>
        <w:rPr/>
        <w:t>pérdida de alimentación eléctrica del PLC. La tabla de la figura 14 muestra los detalles del</w:t>
      </w:r>
      <w:r>
        <w:rPr>
          <w:spacing w:val="1"/>
        </w:rPr>
        <w:t> </w:t>
      </w:r>
      <w:r>
        <w:rPr>
          <w:b/>
        </w:rPr>
        <w:t>tipo de datos TIME (IEC) </w:t>
      </w:r>
      <w:r>
        <w:rPr/>
        <w:t>de los temporizadores que utilizaremos en este apartado. Como</w:t>
      </w:r>
      <w:r>
        <w:rPr>
          <w:spacing w:val="1"/>
        </w:rPr>
        <w:t> </w:t>
      </w:r>
      <w:r>
        <w:rPr/>
        <w:t>vemos</w:t>
      </w:r>
      <w:r>
        <w:rPr>
          <w:spacing w:val="-14"/>
        </w:rPr>
        <w:t> </w:t>
      </w:r>
      <w:r>
        <w:rPr/>
        <w:t>se</w:t>
      </w:r>
      <w:r>
        <w:rPr>
          <w:spacing w:val="-13"/>
        </w:rPr>
        <w:t> </w:t>
      </w:r>
      <w:r>
        <w:rPr/>
        <w:t>trata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datos</w:t>
      </w:r>
      <w:r>
        <w:rPr>
          <w:spacing w:val="-14"/>
        </w:rPr>
        <w:t> </w:t>
      </w:r>
      <w:r>
        <w:rPr/>
        <w:t>enteros</w:t>
      </w:r>
      <w:r>
        <w:rPr>
          <w:spacing w:val="-14"/>
        </w:rPr>
        <w:t> </w:t>
      </w:r>
      <w:r>
        <w:rPr/>
        <w:t>con</w:t>
      </w:r>
      <w:r>
        <w:rPr>
          <w:spacing w:val="-14"/>
        </w:rPr>
        <w:t> </w:t>
      </w:r>
      <w:r>
        <w:rPr/>
        <w:t>signo,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32</w:t>
      </w:r>
      <w:r>
        <w:rPr>
          <w:spacing w:val="-13"/>
        </w:rPr>
        <w:t> </w:t>
      </w:r>
      <w:r>
        <w:rPr/>
        <w:t>bits</w:t>
      </w:r>
      <w:r>
        <w:rPr>
          <w:spacing w:val="-12"/>
        </w:rPr>
        <w:t> </w:t>
      </w:r>
      <w:r>
        <w:rPr/>
        <w:t>(dobles</w:t>
      </w:r>
      <w:r>
        <w:rPr>
          <w:spacing w:val="-12"/>
        </w:rPr>
        <w:t> </w:t>
      </w:r>
      <w:r>
        <w:rPr/>
        <w:t>palabras),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muestran</w:t>
      </w:r>
      <w:r>
        <w:rPr>
          <w:spacing w:val="-14"/>
        </w:rPr>
        <w:t> </w:t>
      </w:r>
      <w:r>
        <w:rPr/>
        <w:t>valores</w:t>
      </w:r>
      <w:r>
        <w:rPr>
          <w:spacing w:val="-57"/>
        </w:rPr>
        <w:t> </w:t>
      </w:r>
      <w:r>
        <w:rPr/>
        <w:t>de</w:t>
      </w:r>
      <w:r>
        <w:rPr>
          <w:spacing w:val="-1"/>
        </w:rPr>
        <w:t> </w:t>
      </w:r>
      <w:r>
        <w:rPr/>
        <w:t>milisegundos.</w:t>
      </w:r>
    </w:p>
    <w:p>
      <w:pPr>
        <w:spacing w:after="0"/>
        <w:jc w:val="both"/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ind w:left="665"/>
        <w:rPr>
          <w:sz w:val="20"/>
        </w:rPr>
      </w:pPr>
      <w:r>
        <w:rPr>
          <w:sz w:val="20"/>
        </w:rPr>
        <w:pict>
          <v:group style="width:452.95pt;height:288.45pt;mso-position-horizontal-relative:char;mso-position-vertical-relative:line" id="docshapegroup361" coordorigin="0,0" coordsize="9059,5769">
            <v:shape style="position:absolute;left:40;top:0;width:9019;height:5769" type="#_x0000_t75" id="docshape362" stroked="false">
              <v:imagedata r:id="rId114" o:title=""/>
            </v:shape>
            <v:rect style="position:absolute;left:20;top:4280;width:7320;height:570" id="docshape363" filled="false" stroked="true" strokeweight="2pt" strokecolor="#ff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18"/>
        </w:rPr>
      </w:pPr>
    </w:p>
    <w:p>
      <w:pPr>
        <w:spacing w:before="43"/>
        <w:ind w:left="740" w:right="452" w:firstLine="0"/>
        <w:jc w:val="center"/>
        <w:rPr>
          <w:b/>
          <w:sz w:val="18"/>
        </w:rPr>
      </w:pPr>
      <w:r>
        <w:rPr>
          <w:b/>
          <w:sz w:val="18"/>
        </w:rPr>
        <w:t>Figura 14. Tipos de datos elementales, tamaño, formato y rango en TIA Portal STEP 7. Los contadores IEC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utilizan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el tipo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TIME,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enteros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con signo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32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BITS (doble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palabra).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ind w:left="236" w:right="37"/>
      </w:pPr>
      <w:r>
        <w:rPr>
          <w:spacing w:val="-1"/>
        </w:rPr>
        <w:t>Para</w:t>
      </w:r>
      <w:r>
        <w:rPr>
          <w:spacing w:val="-13"/>
        </w:rPr>
        <w:t> </w:t>
      </w:r>
      <w:r>
        <w:rPr>
          <w:spacing w:val="-1"/>
        </w:rPr>
        <w:t>operar</w:t>
      </w:r>
      <w:r>
        <w:rPr>
          <w:spacing w:val="-11"/>
        </w:rPr>
        <w:t> </w:t>
      </w:r>
      <w:r>
        <w:rPr/>
        <w:t>con</w:t>
      </w:r>
      <w:r>
        <w:rPr>
          <w:spacing w:val="-13"/>
        </w:rPr>
        <w:t> </w:t>
      </w:r>
      <w:r>
        <w:rPr/>
        <w:t>un</w:t>
      </w:r>
      <w:r>
        <w:rPr>
          <w:spacing w:val="-13"/>
        </w:rPr>
        <w:t> </w:t>
      </w:r>
      <w:r>
        <w:rPr/>
        <w:t>dato</w:t>
      </w:r>
      <w:r>
        <w:rPr>
          <w:spacing w:val="-11"/>
        </w:rPr>
        <w:t> </w:t>
      </w:r>
      <w:r>
        <w:rPr/>
        <w:t>podemos</w:t>
      </w:r>
      <w:r>
        <w:rPr>
          <w:spacing w:val="-13"/>
        </w:rPr>
        <w:t> </w:t>
      </w:r>
      <w:r>
        <w:rPr/>
        <w:t>utilizar</w:t>
      </w:r>
      <w:r>
        <w:rPr>
          <w:spacing w:val="-13"/>
        </w:rPr>
        <w:t> </w:t>
      </w:r>
      <w:r>
        <w:rPr/>
        <w:t>los</w:t>
      </w:r>
      <w:r>
        <w:rPr>
          <w:spacing w:val="-15"/>
        </w:rPr>
        <w:t> </w:t>
      </w:r>
      <w:r>
        <w:rPr/>
        <w:t>bloques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funciones</w:t>
      </w:r>
      <w:r>
        <w:rPr>
          <w:spacing w:val="-11"/>
        </w:rPr>
        <w:t> </w:t>
      </w:r>
      <w:r>
        <w:rPr/>
        <w:t>matemáticas</w:t>
      </w:r>
      <w:r>
        <w:rPr>
          <w:spacing w:val="-13"/>
        </w:rPr>
        <w:t> </w:t>
      </w:r>
      <w:r>
        <w:rPr/>
        <w:t>disponibles</w:t>
      </w:r>
      <w:r>
        <w:rPr>
          <w:spacing w:val="-57"/>
        </w:rPr>
        <w:t> </w:t>
      </w:r>
      <w:r>
        <w:rPr/>
        <w:t>en</w:t>
      </w:r>
      <w:r>
        <w:rPr>
          <w:spacing w:val="-2"/>
        </w:rPr>
        <w:t> </w:t>
      </w:r>
      <w:r>
        <w:rPr/>
        <w:t>TIA Portal:</w:t>
      </w:r>
      <w:r>
        <w:rPr>
          <w:spacing w:val="-1"/>
        </w:rPr>
        <w:t> </w:t>
      </w:r>
      <w:r>
        <w:rPr/>
        <w:t>ADD, SUB, MUL,</w:t>
      </w:r>
      <w:r>
        <w:rPr>
          <w:spacing w:val="-1"/>
        </w:rPr>
        <w:t> </w:t>
      </w:r>
      <w:r>
        <w:rPr/>
        <w:t>DIV, MOD,</w:t>
      </w:r>
      <w:r>
        <w:rPr>
          <w:spacing w:val="-3"/>
        </w:rPr>
        <w:t> </w:t>
      </w:r>
      <w:r>
        <w:rPr/>
        <w:t>NEG,</w:t>
      </w:r>
      <w:r>
        <w:rPr>
          <w:spacing w:val="-1"/>
        </w:rPr>
        <w:t> </w:t>
      </w:r>
      <w:r>
        <w:rPr/>
        <w:t>SQRT, EXP,</w:t>
      </w:r>
      <w:r>
        <w:rPr>
          <w:spacing w:val="-1"/>
        </w:rPr>
        <w:t> </w:t>
      </w:r>
      <w:r>
        <w:rPr/>
        <w:t>SIN,</w:t>
      </w:r>
      <w:r>
        <w:rPr>
          <w:spacing w:val="-3"/>
        </w:rPr>
        <w:t> </w:t>
      </w:r>
      <w:r>
        <w:rPr/>
        <w:t>COS, etc.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7">
            <wp:simplePos x="0" y="0"/>
            <wp:positionH relativeFrom="page">
              <wp:posOffset>1198562</wp:posOffset>
            </wp:positionH>
            <wp:positionV relativeFrom="paragraph">
              <wp:posOffset>106428</wp:posOffset>
            </wp:positionV>
            <wp:extent cx="5496819" cy="2600325"/>
            <wp:effectExtent l="0" t="0" r="0" b="0"/>
            <wp:wrapTopAndBottom/>
            <wp:docPr id="139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83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819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18"/>
        </w:rPr>
      </w:pPr>
    </w:p>
    <w:p>
      <w:pPr>
        <w:spacing w:before="0"/>
        <w:ind w:left="635" w:right="344" w:firstLine="0"/>
        <w:jc w:val="center"/>
        <w:rPr>
          <w:b/>
          <w:sz w:val="18"/>
        </w:rPr>
      </w:pPr>
      <w:r>
        <w:rPr>
          <w:b/>
          <w:sz w:val="18"/>
        </w:rPr>
        <w:t>Figura 15. Segmento para convertir los valores de Elapsed Time (en milisegundos) a segundos, mostrándolos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por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la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salida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%QD30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(doble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palabra),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tanto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manera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ascendente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(arriba)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como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manera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descendente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(abajo).</w:t>
      </w:r>
    </w:p>
    <w:p>
      <w:pPr>
        <w:spacing w:after="0"/>
        <w:jc w:val="center"/>
        <w:rPr>
          <w:sz w:val="18"/>
        </w:rPr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spacing w:before="11"/>
        <w:rPr>
          <w:b/>
        </w:rPr>
      </w:pPr>
    </w:p>
    <w:p>
      <w:pPr>
        <w:spacing w:before="24"/>
        <w:ind w:left="236" w:right="0" w:firstLine="0"/>
        <w:jc w:val="both"/>
        <w:rPr>
          <w:b/>
          <w:sz w:val="24"/>
        </w:rPr>
      </w:pPr>
      <w:r>
        <w:rPr>
          <w:sz w:val="24"/>
        </w:rPr>
        <w:t>La</w:t>
      </w:r>
      <w:r>
        <w:rPr>
          <w:spacing w:val="-10"/>
          <w:sz w:val="24"/>
        </w:rPr>
        <w:t> </w:t>
      </w:r>
      <w:r>
        <w:rPr>
          <w:sz w:val="24"/>
        </w:rPr>
        <w:t>Figura</w:t>
      </w:r>
      <w:r>
        <w:rPr>
          <w:spacing w:val="-9"/>
          <w:sz w:val="24"/>
        </w:rPr>
        <w:t> </w:t>
      </w:r>
      <w:r>
        <w:rPr>
          <w:sz w:val="24"/>
        </w:rPr>
        <w:t>15</w:t>
      </w:r>
      <w:r>
        <w:rPr>
          <w:spacing w:val="-9"/>
          <w:sz w:val="24"/>
        </w:rPr>
        <w:t> </w:t>
      </w:r>
      <w:r>
        <w:rPr>
          <w:sz w:val="24"/>
        </w:rPr>
        <w:t>(arriba)</w:t>
      </w:r>
      <w:r>
        <w:rPr>
          <w:spacing w:val="-10"/>
          <w:sz w:val="24"/>
        </w:rPr>
        <w:t> </w:t>
      </w:r>
      <w:r>
        <w:rPr>
          <w:sz w:val="24"/>
        </w:rPr>
        <w:t>muestra</w:t>
      </w:r>
      <w:r>
        <w:rPr>
          <w:spacing w:val="-9"/>
          <w:sz w:val="24"/>
        </w:rPr>
        <w:t> </w:t>
      </w:r>
      <w:r>
        <w:rPr>
          <w:sz w:val="24"/>
        </w:rPr>
        <w:t>un</w:t>
      </w:r>
      <w:r>
        <w:rPr>
          <w:spacing w:val="-9"/>
          <w:sz w:val="24"/>
        </w:rPr>
        <w:t> </w:t>
      </w:r>
      <w:r>
        <w:rPr>
          <w:sz w:val="24"/>
        </w:rPr>
        <w:t>ejemplo</w:t>
      </w:r>
      <w:r>
        <w:rPr>
          <w:spacing w:val="-9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permite</w:t>
      </w:r>
      <w:r>
        <w:rPr>
          <w:spacing w:val="-8"/>
          <w:sz w:val="24"/>
        </w:rPr>
        <w:t> </w:t>
      </w:r>
      <w:r>
        <w:rPr>
          <w:b/>
          <w:sz w:val="24"/>
        </w:rPr>
        <w:t>convertir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milisegundos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segundos</w:t>
      </w:r>
    </w:p>
    <w:p>
      <w:pPr>
        <w:pStyle w:val="BodyText"/>
        <w:ind w:left="236"/>
        <w:jc w:val="both"/>
      </w:pPr>
      <w:r>
        <w:rPr/>
        <w:t>(división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/>
        <w:t>1000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bloque</w:t>
      </w:r>
      <w:r>
        <w:rPr>
          <w:spacing w:val="-2"/>
        </w:rPr>
        <w:t> </w:t>
      </w:r>
      <w:r>
        <w:rPr/>
        <w:t>DIV).</w:t>
      </w:r>
    </w:p>
    <w:p>
      <w:pPr>
        <w:pStyle w:val="BodyText"/>
        <w:spacing w:before="118"/>
        <w:ind w:left="236" w:right="223"/>
        <w:jc w:val="both"/>
      </w:pPr>
      <w:r>
        <w:rPr/>
        <w:t>Además</w:t>
      </w:r>
      <w:r>
        <w:rPr>
          <w:spacing w:val="-8"/>
        </w:rPr>
        <w:t> </w:t>
      </w:r>
      <w:r>
        <w:rPr/>
        <w:t>(abajo)</w:t>
      </w:r>
      <w:r>
        <w:rPr>
          <w:spacing w:val="-7"/>
        </w:rPr>
        <w:t> </w:t>
      </w:r>
      <w:r>
        <w:rPr/>
        <w:t>podemos</w:t>
      </w:r>
      <w:r>
        <w:rPr>
          <w:spacing w:val="-7"/>
        </w:rPr>
        <w:t> </w:t>
      </w:r>
      <w:r>
        <w:rPr/>
        <w:t>ver</w:t>
      </w:r>
      <w:r>
        <w:rPr>
          <w:spacing w:val="-5"/>
        </w:rPr>
        <w:t> </w:t>
      </w:r>
      <w:r>
        <w:rPr/>
        <w:t>una</w:t>
      </w:r>
      <w:r>
        <w:rPr>
          <w:spacing w:val="-7"/>
        </w:rPr>
        <w:t> </w:t>
      </w:r>
      <w:r>
        <w:rPr/>
        <w:t>manera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realizar</w:t>
      </w:r>
      <w:r>
        <w:rPr>
          <w:spacing w:val="-5"/>
        </w:rPr>
        <w:t> </w:t>
      </w:r>
      <w:r>
        <w:rPr/>
        <w:t>un</w:t>
      </w:r>
      <w:r>
        <w:rPr>
          <w:spacing w:val="-8"/>
        </w:rPr>
        <w:t> </w:t>
      </w:r>
      <w:r>
        <w:rPr>
          <w:b/>
        </w:rPr>
        <w:t>conteo</w:t>
      </w:r>
      <w:r>
        <w:rPr>
          <w:b/>
          <w:spacing w:val="-3"/>
        </w:rPr>
        <w:t> </w:t>
      </w:r>
      <w:r>
        <w:rPr>
          <w:b/>
        </w:rPr>
        <w:t>descendente</w:t>
      </w:r>
      <w:r>
        <w:rPr>
          <w:b/>
          <w:spacing w:val="-4"/>
        </w:rPr>
        <w:t> </w:t>
      </w:r>
      <w:r>
        <w:rPr/>
        <w:t>del</w:t>
      </w:r>
      <w:r>
        <w:rPr>
          <w:spacing w:val="-7"/>
        </w:rPr>
        <w:t> </w:t>
      </w:r>
      <w:r>
        <w:rPr/>
        <w:t>tiempo</w:t>
      </w:r>
      <w:r>
        <w:rPr>
          <w:spacing w:val="-4"/>
        </w:rPr>
        <w:t> </w:t>
      </w:r>
      <w:r>
        <w:rPr/>
        <w:t>de</w:t>
      </w:r>
      <w:r>
        <w:rPr>
          <w:spacing w:val="-57"/>
        </w:rPr>
        <w:t> </w:t>
      </w:r>
      <w:r>
        <w:rPr/>
        <w:t>temporizado, realizando una resta (SUB) del Preset Time del temporizador, que está en</w:t>
      </w:r>
      <w:r>
        <w:rPr>
          <w:spacing w:val="1"/>
        </w:rPr>
        <w:t> </w:t>
      </w:r>
      <w:r>
        <w:rPr/>
        <w:t>segundos, con</w:t>
      </w:r>
      <w:r>
        <w:rPr>
          <w:spacing w:val="1"/>
        </w:rPr>
        <w:t> </w:t>
      </w:r>
      <w:r>
        <w:rPr/>
        <w:t>el resultado de dividir el Elapsed Time entre 1000 para convertirlo en</w:t>
      </w:r>
      <w:r>
        <w:rPr>
          <w:spacing w:val="1"/>
        </w:rPr>
        <w:t> </w:t>
      </w:r>
      <w:r>
        <w:rPr/>
        <w:t>segundos,</w:t>
      </w:r>
      <w:r>
        <w:rPr>
          <w:spacing w:val="-1"/>
        </w:rPr>
        <w:t> </w:t>
      </w:r>
      <w:r>
        <w:rPr/>
        <w:t>guardándolo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memoria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bits</w:t>
      </w:r>
      <w:r>
        <w:rPr>
          <w:spacing w:val="-2"/>
        </w:rPr>
        <w:t> </w:t>
      </w:r>
      <w:r>
        <w:rPr/>
        <w:t>como</w:t>
      </w:r>
      <w:r>
        <w:rPr>
          <w:spacing w:val="-1"/>
        </w:rPr>
        <w:t> </w:t>
      </w:r>
      <w:r>
        <w:rPr/>
        <w:t>doble</w:t>
      </w:r>
      <w:r>
        <w:rPr>
          <w:spacing w:val="-1"/>
        </w:rPr>
        <w:t> </w:t>
      </w:r>
      <w:r>
        <w:rPr/>
        <w:t>palabra</w:t>
      </w:r>
      <w:r>
        <w:rPr>
          <w:spacing w:val="-1"/>
        </w:rPr>
        <w:t> </w:t>
      </w:r>
      <w:r>
        <w:rPr/>
        <w:t>(marca</w:t>
      </w:r>
      <w:r>
        <w:rPr>
          <w:spacing w:val="-1"/>
        </w:rPr>
        <w:t> </w:t>
      </w:r>
      <w:r>
        <w:rPr/>
        <w:t>%MD100).</w:t>
      </w:r>
    </w:p>
    <w:p>
      <w:pPr>
        <w:pStyle w:val="BodyText"/>
        <w:spacing w:before="4"/>
        <w:rPr>
          <w:sz w:val="7"/>
        </w:rPr>
      </w:pPr>
      <w:r>
        <w:rPr/>
        <w:pict>
          <v:shape style="position:absolute;margin-left:58.200001pt;margin-top:6.404942pt;width:493.2pt;height:210.5pt;mso-position-horizontal-relative:page;mso-position-vertical-relative:paragraph;z-index:-15647744;mso-wrap-distance-left:0;mso-wrap-distance-right:0" type="#_x0000_t202" id="docshape364" filled="false" stroked="true" strokeweight=".48pt" strokecolor="#000000">
            <v:textbox inset="0,0,0,0">
              <w:txbxContent>
                <w:p>
                  <w:pPr>
                    <w:spacing w:before="19"/>
                    <w:ind w:left="107" w:right="0" w:firstLine="0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Ejercicio</w:t>
                  </w:r>
                  <w:r>
                    <w:rPr>
                      <w:b/>
                      <w:color w:val="FF0000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práctico</w:t>
                  </w:r>
                  <w:r>
                    <w:rPr>
                      <w:b/>
                      <w:color w:val="FF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4</w:t>
                  </w:r>
                  <w:r>
                    <w:rPr>
                      <w:b/>
                      <w:sz w:val="24"/>
                    </w:rPr>
                    <w:t>.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Control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temporizado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llenado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y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vaciado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del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tanque</w:t>
                  </w:r>
                </w:p>
                <w:p>
                  <w:pPr>
                    <w:pStyle w:val="BodyText"/>
                    <w:spacing w:before="120"/>
                    <w:ind w:left="107"/>
                    <w:jc w:val="both"/>
                  </w:pPr>
                  <w:r>
                    <w:rPr/>
                    <w:t>Realiza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un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programa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lenguaje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KOP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(escalera)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para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PLC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S7-1200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que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permita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que:</w:t>
                  </w:r>
                </w:p>
                <w:p>
                  <w:pPr>
                    <w:pStyle w:val="BodyText"/>
                    <w:numPr>
                      <w:ilvl w:val="0"/>
                      <w:numId w:val="58"/>
                    </w:numPr>
                    <w:tabs>
                      <w:tab w:pos="675" w:val="left" w:leader="none"/>
                    </w:tabs>
                    <w:spacing w:line="240" w:lineRule="auto" w:before="118" w:after="0"/>
                    <w:ind w:left="674" w:right="105" w:hanging="567"/>
                    <w:jc w:val="both"/>
                  </w:pPr>
                  <w:r>
                    <w:rPr/>
                    <w:t>Al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pulsar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botón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llenado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cuadro,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se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encienda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indicador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luminoso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llenado</w:t>
                  </w:r>
                  <w:r>
                    <w:rPr>
                      <w:spacing w:val="-58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tanque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se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llene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por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un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periodo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10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segundos,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parando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automáticamente.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Utiliza</w:t>
                  </w:r>
                  <w:r>
                    <w:rPr>
                      <w:spacing w:val="-58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tipo de temporizador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IEC adecuado.</w:t>
                  </w:r>
                </w:p>
                <w:p>
                  <w:pPr>
                    <w:pStyle w:val="BodyText"/>
                    <w:numPr>
                      <w:ilvl w:val="0"/>
                      <w:numId w:val="58"/>
                    </w:numPr>
                    <w:tabs>
                      <w:tab w:pos="675" w:val="left" w:leader="none"/>
                    </w:tabs>
                    <w:spacing w:line="240" w:lineRule="auto" w:before="121" w:after="0"/>
                    <w:ind w:left="674" w:right="107" w:hanging="567"/>
                    <w:jc w:val="both"/>
                  </w:pPr>
                  <w:r>
                    <w:rPr/>
                    <w:t>Además,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se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debe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mostrar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tiempo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llenado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display,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segundos,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manera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ascendente.</w:t>
                  </w:r>
                </w:p>
                <w:p>
                  <w:pPr>
                    <w:pStyle w:val="BodyText"/>
                    <w:numPr>
                      <w:ilvl w:val="0"/>
                      <w:numId w:val="58"/>
                    </w:numPr>
                    <w:tabs>
                      <w:tab w:pos="675" w:val="left" w:leader="none"/>
                    </w:tabs>
                    <w:spacing w:line="240" w:lineRule="auto" w:before="120" w:after="0"/>
                    <w:ind w:left="674" w:right="103" w:hanging="567"/>
                    <w:jc w:val="both"/>
                  </w:pPr>
                  <w:r>
                    <w:rPr/>
                    <w:t>Al pulsar el botón de vaciado, se encienda el indicador luminoso de vaciado y el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tanque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vacíe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por un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periodo de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5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segundos,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parando automáticamente.</w:t>
                  </w:r>
                </w:p>
                <w:p>
                  <w:pPr>
                    <w:pStyle w:val="BodyText"/>
                    <w:numPr>
                      <w:ilvl w:val="0"/>
                      <w:numId w:val="58"/>
                    </w:numPr>
                    <w:tabs>
                      <w:tab w:pos="675" w:val="left" w:leader="none"/>
                    </w:tabs>
                    <w:spacing w:line="240" w:lineRule="auto" w:before="120" w:after="0"/>
                    <w:ind w:left="674" w:right="105" w:hanging="567"/>
                    <w:jc w:val="both"/>
                  </w:pPr>
                  <w:r>
                    <w:rPr/>
                    <w:t>Además,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se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debe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mostrar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tiempo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vaciado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display,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segundos,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manera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descendente.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12"/>
        <w:rPr>
          <w:sz w:val="21"/>
        </w:rPr>
      </w:pPr>
    </w:p>
    <w:p>
      <w:pPr>
        <w:pStyle w:val="Heading2"/>
        <w:numPr>
          <w:ilvl w:val="1"/>
          <w:numId w:val="55"/>
        </w:numPr>
        <w:tabs>
          <w:tab w:pos="861" w:val="left" w:leader="none"/>
        </w:tabs>
        <w:spacing w:line="240" w:lineRule="auto" w:before="92" w:after="0"/>
        <w:ind w:left="860" w:right="0" w:hanging="625"/>
        <w:jc w:val="left"/>
      </w:pPr>
      <w:bookmarkStart w:name="_TOC_250003" w:id="179"/>
      <w:bookmarkStart w:name="3.4.  Uso de contadores y marcas de cicl" w:id="180"/>
      <w:r>
        <w:rPr>
          <w:b w:val="0"/>
        </w:rPr>
      </w:r>
      <w:bookmarkEnd w:id="180"/>
      <w:bookmarkStart w:name="3.4.  Uso de contadores y marcas de cicl" w:id="181"/>
      <w:r>
        <w:rPr/>
        <w:t>U</w:t>
      </w:r>
      <w:r>
        <w:rPr/>
        <w:t>so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contadores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marcas</w:t>
      </w:r>
      <w:r>
        <w:rPr>
          <w:spacing w:val="-4"/>
        </w:rPr>
        <w:t> </w:t>
      </w:r>
      <w:bookmarkEnd w:id="179"/>
      <w:r>
        <w:rPr/>
        <w:t>de ciclo.</w:t>
      </w:r>
    </w:p>
    <w:p>
      <w:pPr>
        <w:pStyle w:val="BodyText"/>
        <w:spacing w:before="241"/>
        <w:ind w:left="236" w:right="224"/>
        <w:jc w:val="both"/>
      </w:pPr>
      <w:r>
        <w:rPr/>
        <w:t>En</w:t>
      </w:r>
      <w:r>
        <w:rPr>
          <w:spacing w:val="-5"/>
        </w:rPr>
        <w:t> </w:t>
      </w:r>
      <w:r>
        <w:rPr/>
        <w:t>esta</w:t>
      </w:r>
      <w:r>
        <w:rPr>
          <w:spacing w:val="-5"/>
        </w:rPr>
        <w:t> </w:t>
      </w:r>
      <w:r>
        <w:rPr/>
        <w:t>sección</w:t>
      </w:r>
      <w:r>
        <w:rPr>
          <w:spacing w:val="-5"/>
        </w:rPr>
        <w:t> </w:t>
      </w:r>
      <w:r>
        <w:rPr/>
        <w:t>vamos</w:t>
      </w:r>
      <w:r>
        <w:rPr>
          <w:spacing w:val="-8"/>
        </w:rPr>
        <w:t> </w:t>
      </w:r>
      <w:r>
        <w:rPr/>
        <w:t>a</w:t>
      </w:r>
      <w:r>
        <w:rPr>
          <w:spacing w:val="-4"/>
        </w:rPr>
        <w:t> </w:t>
      </w:r>
      <w:r>
        <w:rPr/>
        <w:t>aprender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usar</w:t>
      </w:r>
      <w:r>
        <w:rPr>
          <w:spacing w:val="-4"/>
        </w:rPr>
        <w:t> </w:t>
      </w:r>
      <w:r>
        <w:rPr>
          <w:b/>
        </w:rPr>
        <w:t>contadores</w:t>
      </w:r>
      <w:r>
        <w:rPr>
          <w:b/>
          <w:spacing w:val="-6"/>
        </w:rPr>
        <w:t> </w:t>
      </w:r>
      <w:r>
        <w:rPr/>
        <w:t>IEC,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nos</w:t>
      </w:r>
      <w:r>
        <w:rPr>
          <w:spacing w:val="-6"/>
        </w:rPr>
        <w:t> </w:t>
      </w:r>
      <w:r>
        <w:rPr/>
        <w:t>van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permitir</w:t>
      </w:r>
      <w:r>
        <w:rPr>
          <w:spacing w:val="-5"/>
        </w:rPr>
        <w:t> </w:t>
      </w:r>
      <w:r>
        <w:rPr/>
        <w:t>registrar</w:t>
      </w:r>
      <w:r>
        <w:rPr>
          <w:spacing w:val="-4"/>
        </w:rPr>
        <w:t> </w:t>
      </w:r>
      <w:r>
        <w:rPr/>
        <w:t>el</w:t>
      </w:r>
      <w:r>
        <w:rPr>
          <w:spacing w:val="-58"/>
        </w:rPr>
        <w:t> </w:t>
      </w:r>
      <w:r>
        <w:rPr/>
        <w:t>número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veces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ocurren</w:t>
      </w:r>
      <w:r>
        <w:rPr>
          <w:spacing w:val="-1"/>
        </w:rPr>
        <w:t> </w:t>
      </w:r>
      <w:r>
        <w:rPr/>
        <w:t>ciertos</w:t>
      </w:r>
      <w:r>
        <w:rPr>
          <w:spacing w:val="-2"/>
        </w:rPr>
        <w:t> </w:t>
      </w:r>
      <w:r>
        <w:rPr/>
        <w:t>eventos</w:t>
      </w:r>
      <w:r>
        <w:rPr>
          <w:spacing w:val="-5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planta,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actuar en</w:t>
      </w:r>
      <w:r>
        <w:rPr>
          <w:spacing w:val="-1"/>
        </w:rPr>
        <w:t> </w:t>
      </w:r>
      <w:r>
        <w:rPr/>
        <w:t>consecuencia.</w:t>
      </w:r>
    </w:p>
    <w:p>
      <w:pPr>
        <w:pStyle w:val="BodyText"/>
        <w:spacing w:before="120"/>
        <w:ind w:left="236" w:right="228"/>
        <w:jc w:val="both"/>
      </w:pPr>
      <w:r>
        <w:rPr/>
        <w:t>Además, vamos a introducir las denominadas marcas de ciclo. Los </w:t>
      </w:r>
      <w:r>
        <w:rPr>
          <w:b/>
        </w:rPr>
        <w:t>bits o marcas de ciclo</w:t>
      </w:r>
      <w:r>
        <w:rPr>
          <w:b/>
          <w:spacing w:val="1"/>
        </w:rPr>
        <w:t> </w:t>
      </w:r>
      <w:r>
        <w:rPr/>
        <w:t>son</w:t>
      </w:r>
      <w:r>
        <w:rPr>
          <w:spacing w:val="-8"/>
        </w:rPr>
        <w:t> </w:t>
      </w:r>
      <w:r>
        <w:rPr/>
        <w:t>una</w:t>
      </w:r>
      <w:r>
        <w:rPr>
          <w:spacing w:val="-7"/>
        </w:rPr>
        <w:t> </w:t>
      </w:r>
      <w:r>
        <w:rPr/>
        <w:t>zona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memoria</w:t>
      </w:r>
      <w:r>
        <w:rPr>
          <w:spacing w:val="-6"/>
        </w:rPr>
        <w:t> </w:t>
      </w:r>
      <w:r>
        <w:rPr/>
        <w:t>del</w:t>
      </w:r>
      <w:r>
        <w:rPr>
          <w:spacing w:val="-8"/>
        </w:rPr>
        <w:t> </w:t>
      </w:r>
      <w:r>
        <w:rPr/>
        <w:t>PLC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cambia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estado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una</w:t>
      </w:r>
      <w:r>
        <w:rPr>
          <w:spacing w:val="-6"/>
        </w:rPr>
        <w:t> </w:t>
      </w:r>
      <w:r>
        <w:rPr/>
        <w:t>frecuencia</w:t>
      </w:r>
      <w:r>
        <w:rPr>
          <w:spacing w:val="-7"/>
        </w:rPr>
        <w:t> </w:t>
      </w:r>
      <w:r>
        <w:rPr/>
        <w:t>determinada</w:t>
      </w:r>
      <w:r>
        <w:rPr>
          <w:spacing w:val="-6"/>
        </w:rPr>
        <w:t> </w:t>
      </w:r>
      <w:r>
        <w:rPr/>
        <w:t>(ver</w:t>
      </w:r>
      <w:r>
        <w:rPr>
          <w:spacing w:val="-58"/>
        </w:rPr>
        <w:t> </w:t>
      </w:r>
      <w:r>
        <w:rPr/>
        <w:t>Figura</w:t>
      </w:r>
      <w:r>
        <w:rPr>
          <w:spacing w:val="-6"/>
        </w:rPr>
        <w:t> </w:t>
      </w:r>
      <w:r>
        <w:rPr/>
        <w:t>16),</w:t>
      </w:r>
      <w:r>
        <w:rPr>
          <w:spacing w:val="-5"/>
        </w:rPr>
        <w:t> </w:t>
      </w:r>
      <w:r>
        <w:rPr/>
        <w:t>por</w:t>
      </w:r>
      <w:r>
        <w:rPr>
          <w:spacing w:val="-4"/>
        </w:rPr>
        <w:t> </w:t>
      </w:r>
      <w:r>
        <w:rPr/>
        <w:t>lo</w:t>
      </w:r>
      <w:r>
        <w:rPr>
          <w:spacing w:val="-4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pueden</w:t>
      </w:r>
      <w:r>
        <w:rPr>
          <w:spacing w:val="-5"/>
        </w:rPr>
        <w:t> </w:t>
      </w:r>
      <w:r>
        <w:rPr/>
        <w:t>usar</w:t>
      </w:r>
      <w:r>
        <w:rPr>
          <w:spacing w:val="-4"/>
        </w:rPr>
        <w:t> </w:t>
      </w:r>
      <w:r>
        <w:rPr/>
        <w:t>para</w:t>
      </w:r>
      <w:r>
        <w:rPr>
          <w:spacing w:val="-6"/>
        </w:rPr>
        <w:t> </w:t>
      </w:r>
      <w:r>
        <w:rPr/>
        <w:t>controlar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manera</w:t>
      </w:r>
      <w:r>
        <w:rPr>
          <w:spacing w:val="-7"/>
        </w:rPr>
        <w:t> </w:t>
      </w:r>
      <w:r>
        <w:rPr/>
        <w:t>simple</w:t>
      </w:r>
      <w:r>
        <w:rPr>
          <w:spacing w:val="-5"/>
        </w:rPr>
        <w:t> </w:t>
      </w:r>
      <w:r>
        <w:rPr/>
        <w:t>eventos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ocurran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intervalos</w:t>
      </w:r>
      <w:r>
        <w:rPr>
          <w:spacing w:val="1"/>
        </w:rPr>
        <w:t> </w:t>
      </w:r>
      <w:r>
        <w:rPr/>
        <w:t>temporales</w:t>
      </w:r>
      <w:r>
        <w:rPr>
          <w:spacing w:val="1"/>
        </w:rPr>
        <w:t> </w:t>
      </w:r>
      <w:r>
        <w:rPr/>
        <w:t>fijos</w:t>
      </w:r>
      <w:r>
        <w:rPr>
          <w:spacing w:val="1"/>
        </w:rPr>
        <w:t> </w:t>
      </w:r>
      <w:r>
        <w:rPr/>
        <w:t>(procesos</w:t>
      </w:r>
      <w:r>
        <w:rPr>
          <w:spacing w:val="1"/>
        </w:rPr>
        <w:t> </w:t>
      </w:r>
      <w:r>
        <w:rPr/>
        <w:t>periódicos,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intermitentes,</w:t>
      </w:r>
      <w:r>
        <w:rPr>
          <w:spacing w:val="1"/>
        </w:rPr>
        <w:t> </w:t>
      </w:r>
      <w:r>
        <w:rPr/>
        <w:t>etc.)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necesidad</w:t>
      </w:r>
      <w:r>
        <w:rPr>
          <w:spacing w:val="-2"/>
        </w:rPr>
        <w:t> </w:t>
      </w:r>
      <w:r>
        <w:rPr/>
        <w:t>de utilizar</w:t>
      </w:r>
      <w:r>
        <w:rPr>
          <w:spacing w:val="1"/>
        </w:rPr>
        <w:t> </w:t>
      </w:r>
      <w:r>
        <w:rPr/>
        <w:t>un</w:t>
      </w:r>
      <w:r>
        <w:rPr>
          <w:spacing w:val="-1"/>
        </w:rPr>
        <w:t> </w:t>
      </w:r>
      <w:r>
        <w:rPr/>
        <w:t>temporizador</w:t>
      </w:r>
      <w:r>
        <w:rPr>
          <w:spacing w:val="-2"/>
        </w:rPr>
        <w:t> </w:t>
      </w:r>
      <w:r>
        <w:rPr/>
        <w:t>IEC.</w:t>
      </w:r>
    </w:p>
    <w:p>
      <w:pPr>
        <w:pStyle w:val="BodyText"/>
        <w:spacing w:before="10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59">
            <wp:simplePos x="0" y="0"/>
            <wp:positionH relativeFrom="page">
              <wp:posOffset>2006282</wp:posOffset>
            </wp:positionH>
            <wp:positionV relativeFrom="paragraph">
              <wp:posOffset>253305</wp:posOffset>
            </wp:positionV>
            <wp:extent cx="3917634" cy="894969"/>
            <wp:effectExtent l="0" t="0" r="0" b="0"/>
            <wp:wrapTopAndBottom/>
            <wp:docPr id="141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84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7634" cy="894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0"/>
        </w:rPr>
      </w:pPr>
    </w:p>
    <w:p>
      <w:pPr>
        <w:spacing w:before="0"/>
        <w:ind w:left="860" w:right="0" w:firstLine="0"/>
        <w:jc w:val="left"/>
        <w:rPr>
          <w:b/>
          <w:sz w:val="18"/>
        </w:rPr>
      </w:pPr>
      <w:r>
        <w:rPr>
          <w:b/>
          <w:sz w:val="18"/>
        </w:rPr>
        <w:t>Figura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16. Periodo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y frecuencia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asociado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a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cada bit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de las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marcas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ciclo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los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PLC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SIEMENS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Simatic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S7.</w:t>
      </w:r>
    </w:p>
    <w:p>
      <w:pPr>
        <w:pStyle w:val="BodyText"/>
        <w:spacing w:before="11"/>
        <w:rPr>
          <w:b/>
          <w:sz w:val="16"/>
        </w:rPr>
      </w:pPr>
    </w:p>
    <w:p>
      <w:pPr>
        <w:pStyle w:val="BodyText"/>
        <w:spacing w:before="1"/>
        <w:ind w:left="236" w:right="226"/>
        <w:jc w:val="both"/>
      </w:pPr>
      <w:r>
        <w:rPr/>
        <w:t>En TIA Portal, las marcas de ciclo se pueden activar en las propiedades generales del PLC</w:t>
      </w:r>
      <w:r>
        <w:rPr>
          <w:spacing w:val="1"/>
        </w:rPr>
        <w:t> </w:t>
      </w:r>
      <w:r>
        <w:rPr/>
        <w:t>(botón</w:t>
      </w:r>
      <w:r>
        <w:rPr>
          <w:spacing w:val="-10"/>
        </w:rPr>
        <w:t> </w:t>
      </w:r>
      <w:r>
        <w:rPr/>
        <w:t>derecho</w:t>
      </w:r>
      <w:r>
        <w:rPr>
          <w:spacing w:val="-8"/>
        </w:rPr>
        <w:t> </w:t>
      </w:r>
      <w:r>
        <w:rPr/>
        <w:t>sobre</w:t>
      </w:r>
      <w:r>
        <w:rPr>
          <w:spacing w:val="-8"/>
        </w:rPr>
        <w:t> </w:t>
      </w:r>
      <w:r>
        <w:rPr/>
        <w:t>el</w:t>
      </w:r>
      <w:r>
        <w:rPr>
          <w:spacing w:val="-10"/>
        </w:rPr>
        <w:t> </w:t>
      </w:r>
      <w:r>
        <w:rPr/>
        <w:t>PLC)</w:t>
      </w:r>
      <w:r>
        <w:rPr>
          <w:spacing w:val="-9"/>
        </w:rPr>
        <w:t> </w:t>
      </w:r>
      <w:r>
        <w:rPr>
          <w:rFonts w:ascii="Arial" w:hAnsi="Arial"/>
        </w:rPr>
        <w:t>→</w:t>
      </w:r>
      <w:r>
        <w:rPr>
          <w:rFonts w:ascii="Arial" w:hAnsi="Arial"/>
          <w:spacing w:val="-16"/>
        </w:rPr>
        <w:t> </w:t>
      </w:r>
      <w:r>
        <w:rPr>
          <w:b/>
        </w:rPr>
        <w:t>Marcas</w:t>
      </w:r>
      <w:r>
        <w:rPr>
          <w:b/>
          <w:spacing w:val="-10"/>
        </w:rPr>
        <w:t> </w:t>
      </w:r>
      <w:r>
        <w:rPr>
          <w:b/>
        </w:rPr>
        <w:t>de</w:t>
      </w:r>
      <w:r>
        <w:rPr>
          <w:b/>
          <w:spacing w:val="-7"/>
        </w:rPr>
        <w:t> </w:t>
      </w:r>
      <w:r>
        <w:rPr>
          <w:b/>
        </w:rPr>
        <w:t>sistema</w:t>
      </w:r>
      <w:r>
        <w:rPr>
          <w:b/>
          <w:spacing w:val="-9"/>
        </w:rPr>
        <w:t> </w:t>
      </w:r>
      <w:r>
        <w:rPr>
          <w:b/>
        </w:rPr>
        <w:t>y</w:t>
      </w:r>
      <w:r>
        <w:rPr>
          <w:b/>
          <w:spacing w:val="-8"/>
        </w:rPr>
        <w:t> </w:t>
      </w:r>
      <w:r>
        <w:rPr>
          <w:b/>
        </w:rPr>
        <w:t>de</w:t>
      </w:r>
      <w:r>
        <w:rPr>
          <w:b/>
          <w:spacing w:val="-9"/>
        </w:rPr>
        <w:t> </w:t>
      </w:r>
      <w:r>
        <w:rPr>
          <w:b/>
        </w:rPr>
        <w:t>ciclo</w:t>
      </w:r>
      <w:r>
        <w:rPr>
          <w:b/>
          <w:spacing w:val="-9"/>
        </w:rPr>
        <w:t> </w:t>
      </w:r>
      <w:r>
        <w:rPr/>
        <w:t>(Figura</w:t>
      </w:r>
      <w:r>
        <w:rPr>
          <w:spacing w:val="-9"/>
        </w:rPr>
        <w:t> </w:t>
      </w:r>
      <w:r>
        <w:rPr/>
        <w:t>17).</w:t>
      </w:r>
      <w:r>
        <w:rPr>
          <w:spacing w:val="-9"/>
        </w:rPr>
        <w:t> </w:t>
      </w:r>
      <w:r>
        <w:rPr/>
        <w:t>Además</w:t>
      </w:r>
      <w:r>
        <w:rPr>
          <w:spacing w:val="-7"/>
        </w:rPr>
        <w:t> </w:t>
      </w:r>
      <w:r>
        <w:rPr/>
        <w:t>se</w:t>
      </w:r>
      <w:r>
        <w:rPr>
          <w:spacing w:val="-9"/>
        </w:rPr>
        <w:t> </w:t>
      </w:r>
      <w:r>
        <w:rPr/>
        <w:t>puede</w:t>
      </w:r>
      <w:r>
        <w:rPr>
          <w:spacing w:val="-57"/>
        </w:rPr>
        <w:t> </w:t>
      </w:r>
      <w:r>
        <w:rPr/>
        <w:t>elegir la dirección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Byte de</w:t>
      </w:r>
      <w:r>
        <w:rPr>
          <w:spacing w:val="-1"/>
        </w:rPr>
        <w:t> </w:t>
      </w:r>
      <w:r>
        <w:rPr/>
        <w:t>marcas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ciclo desde el</w:t>
      </w:r>
      <w:r>
        <w:rPr>
          <w:spacing w:val="-2"/>
        </w:rPr>
        <w:t> </w:t>
      </w:r>
      <w:r>
        <w:rPr/>
        <w:t>mismo</w:t>
      </w:r>
      <w:r>
        <w:rPr>
          <w:spacing w:val="1"/>
        </w:rPr>
        <w:t> </w:t>
      </w:r>
      <w:r>
        <w:rPr/>
        <w:t>menú.</w:t>
      </w:r>
    </w:p>
    <w:p>
      <w:pPr>
        <w:spacing w:after="0"/>
        <w:jc w:val="both"/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1235"/>
        <w:rPr>
          <w:sz w:val="20"/>
        </w:rPr>
      </w:pPr>
      <w:r>
        <w:rPr>
          <w:sz w:val="20"/>
        </w:rPr>
        <w:pict>
          <v:group style="width:399.25pt;height:264.1pt;mso-position-horizontal-relative:char;mso-position-vertical-relative:line" id="docshapegroup365" coordorigin="0,0" coordsize="7985,5282" alt="Intermitencia TIA Portal con las marcas de ciclo » tecnoplc ">
            <v:shape style="position:absolute;left:0;top:0;width:7985;height:5282" type="#_x0000_t75" id="docshape366" alt="Intermitencia TIA Portal con las marcas de ciclo » tecnoplc " stroked="false">
              <v:imagedata r:id="rId117" o:title=""/>
            </v:shape>
            <v:shape style="position:absolute;left:1764;top:4612;width:915;height:405" id="docshape367" coordorigin="1764,4612" coordsize="915,405" path="m1966,4612l1764,4815,1966,5017,1966,4916,2679,4916,2679,4713,1966,4713,1966,4612xe" filled="true" fillcolor="#ff0000" stroked="false">
              <v:path arrowok="t"/>
              <v:fill type="solid"/>
            </v:shape>
            <v:shape style="position:absolute;left:1764;top:4612;width:915;height:405" id="docshape368" coordorigin="1764,4612" coordsize="915,405" path="m2679,4916l1966,4916,1966,5017,1764,4815,1966,4612,1966,4713,2679,4713,2679,4916xe" filled="false" stroked="true" strokeweight="2pt" strokecolor="#943735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25"/>
        </w:rPr>
      </w:pPr>
    </w:p>
    <w:p>
      <w:pPr>
        <w:spacing w:before="43"/>
        <w:ind w:left="1371" w:right="1085" w:firstLine="0"/>
        <w:jc w:val="center"/>
        <w:rPr>
          <w:b/>
          <w:sz w:val="18"/>
        </w:rPr>
      </w:pPr>
      <w:r>
        <w:rPr>
          <w:b/>
          <w:sz w:val="18"/>
        </w:rPr>
        <w:t>Figura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17. Activación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y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selección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dirección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de las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marcas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de ciclo del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PLC</w:t>
      </w:r>
    </w:p>
    <w:p>
      <w:pPr>
        <w:pStyle w:val="BodyText"/>
        <w:spacing w:before="1"/>
        <w:rPr>
          <w:b/>
          <w:sz w:val="18"/>
        </w:rPr>
      </w:pPr>
    </w:p>
    <w:p>
      <w:pPr>
        <w:spacing w:line="237" w:lineRule="auto" w:before="0"/>
        <w:ind w:left="236" w:right="222" w:firstLine="0"/>
        <w:jc w:val="left"/>
        <w:rPr>
          <w:sz w:val="24"/>
        </w:rPr>
      </w:pPr>
      <w:r>
        <w:rPr>
          <w:sz w:val="24"/>
        </w:rPr>
        <w:t>En</w:t>
      </w:r>
      <w:r>
        <w:rPr>
          <w:spacing w:val="4"/>
          <w:sz w:val="24"/>
        </w:rPr>
        <w:t> </w:t>
      </w:r>
      <w:r>
        <w:rPr>
          <w:sz w:val="24"/>
        </w:rPr>
        <w:t>esta</w:t>
      </w:r>
      <w:r>
        <w:rPr>
          <w:spacing w:val="5"/>
          <w:sz w:val="24"/>
        </w:rPr>
        <w:t> </w:t>
      </w:r>
      <w:r>
        <w:rPr>
          <w:sz w:val="24"/>
        </w:rPr>
        <w:t>ocasión</w:t>
      </w:r>
      <w:r>
        <w:rPr>
          <w:spacing w:val="8"/>
          <w:sz w:val="24"/>
        </w:rPr>
        <w:t> </w:t>
      </w:r>
      <w:r>
        <w:rPr>
          <w:sz w:val="24"/>
        </w:rPr>
        <w:t>usaremos</w:t>
      </w:r>
      <w:r>
        <w:rPr>
          <w:spacing w:val="4"/>
          <w:sz w:val="24"/>
        </w:rPr>
        <w:t> </w:t>
      </w:r>
      <w:r>
        <w:rPr>
          <w:sz w:val="24"/>
        </w:rPr>
        <w:t>la</w:t>
      </w:r>
      <w:r>
        <w:rPr>
          <w:spacing w:val="6"/>
          <w:sz w:val="24"/>
        </w:rPr>
        <w:t> </w:t>
      </w:r>
      <w:r>
        <w:rPr>
          <w:b/>
          <w:sz w:val="24"/>
        </w:rPr>
        <w:t>escena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predefinida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nº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4</w:t>
      </w:r>
      <w:r>
        <w:rPr>
          <w:b/>
          <w:spacing w:val="4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Factory</w:t>
      </w:r>
      <w:r>
        <w:rPr>
          <w:spacing w:val="6"/>
          <w:sz w:val="24"/>
        </w:rPr>
        <w:t> </w:t>
      </w:r>
      <w:r>
        <w:rPr>
          <w:sz w:val="24"/>
        </w:rPr>
        <w:t>I/O,</w:t>
      </w:r>
      <w:r>
        <w:rPr>
          <w:spacing w:val="6"/>
          <w:sz w:val="24"/>
        </w:rPr>
        <w:t> </w:t>
      </w:r>
      <w:r>
        <w:rPr>
          <w:sz w:val="24"/>
        </w:rPr>
        <w:t>denominada</w:t>
      </w:r>
      <w:r>
        <w:rPr>
          <w:spacing w:val="5"/>
          <w:sz w:val="24"/>
        </w:rPr>
        <w:t> </w:t>
      </w:r>
      <w:r>
        <w:rPr>
          <w:i/>
          <w:sz w:val="24"/>
        </w:rPr>
        <w:t>Queue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Items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(Counters)</w:t>
      </w:r>
      <w:r>
        <w:rPr>
          <w:sz w:val="24"/>
        </w:rPr>
        <w:t>, que aparece en</w:t>
      </w:r>
      <w:r>
        <w:rPr>
          <w:spacing w:val="-1"/>
          <w:sz w:val="24"/>
        </w:rPr>
        <w:t> </w:t>
      </w:r>
      <w:r>
        <w:rPr>
          <w:sz w:val="24"/>
        </w:rPr>
        <w:t>la Figura 18.</w:t>
      </w:r>
    </w:p>
    <w:p>
      <w:pPr>
        <w:pStyle w:val="BodyText"/>
        <w:spacing w:before="3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61">
            <wp:simplePos x="0" y="0"/>
            <wp:positionH relativeFrom="page">
              <wp:posOffset>1312862</wp:posOffset>
            </wp:positionH>
            <wp:positionV relativeFrom="paragraph">
              <wp:posOffset>154725</wp:posOffset>
            </wp:positionV>
            <wp:extent cx="5330884" cy="3256407"/>
            <wp:effectExtent l="0" t="0" r="0" b="0"/>
            <wp:wrapTopAndBottom/>
            <wp:docPr id="143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86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884" cy="325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18"/>
        </w:rPr>
      </w:pPr>
    </w:p>
    <w:p>
      <w:pPr>
        <w:spacing w:before="0"/>
        <w:ind w:left="1371" w:right="1083" w:firstLine="0"/>
        <w:jc w:val="center"/>
        <w:rPr>
          <w:b/>
          <w:sz w:val="18"/>
        </w:rPr>
      </w:pPr>
      <w:r>
        <w:rPr>
          <w:b/>
          <w:sz w:val="18"/>
        </w:rPr>
        <w:t>Figura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18.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Escena predefinida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nº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4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Factory I/O,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Queue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of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Items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(Counters).</w:t>
      </w:r>
    </w:p>
    <w:p>
      <w:pPr>
        <w:spacing w:after="0"/>
        <w:jc w:val="center"/>
        <w:rPr>
          <w:sz w:val="18"/>
        </w:rPr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spacing w:before="11"/>
        <w:rPr>
          <w:b/>
        </w:rPr>
      </w:pPr>
    </w:p>
    <w:p>
      <w:pPr>
        <w:pStyle w:val="BodyText"/>
        <w:spacing w:before="24"/>
        <w:ind w:left="236" w:right="226"/>
        <w:jc w:val="both"/>
      </w:pPr>
      <w:r>
        <w:rPr/>
        <w:t>La escena es similar a la del apartado 3.2, con dos cintas transportadoras cuyo motor se</w:t>
      </w:r>
      <w:r>
        <w:rPr>
          <w:spacing w:val="1"/>
        </w:rPr>
        <w:t> </w:t>
      </w:r>
      <w:r>
        <w:rPr>
          <w:spacing w:val="-1"/>
        </w:rPr>
        <w:t>controla</w:t>
      </w:r>
      <w:r>
        <w:rPr>
          <w:spacing w:val="-15"/>
        </w:rPr>
        <w:t> </w:t>
      </w:r>
      <w:r>
        <w:rPr>
          <w:spacing w:val="-1"/>
        </w:rPr>
        <w:t>digitalmente,</w:t>
      </w:r>
      <w:r>
        <w:rPr>
          <w:spacing w:val="-17"/>
        </w:rPr>
        <w:t> </w:t>
      </w:r>
      <w:r>
        <w:rPr>
          <w:spacing w:val="-1"/>
        </w:rPr>
        <w:t>que</w:t>
      </w:r>
      <w:r>
        <w:rPr>
          <w:spacing w:val="-14"/>
        </w:rPr>
        <w:t> </w:t>
      </w:r>
      <w:r>
        <w:rPr>
          <w:spacing w:val="-1"/>
        </w:rPr>
        <w:t>ahora</w:t>
      </w:r>
      <w:r>
        <w:rPr>
          <w:spacing w:val="-15"/>
        </w:rPr>
        <w:t> </w:t>
      </w:r>
      <w:r>
        <w:rPr>
          <w:spacing w:val="-1"/>
        </w:rPr>
        <w:t>denominaremos</w:t>
      </w:r>
      <w:r>
        <w:rPr>
          <w:spacing w:val="-15"/>
        </w:rPr>
        <w:t> </w:t>
      </w:r>
      <w:r>
        <w:rPr>
          <w:i/>
        </w:rPr>
        <w:t>Cinta</w:t>
      </w:r>
      <w:r>
        <w:rPr>
          <w:i/>
          <w:spacing w:val="-16"/>
        </w:rPr>
        <w:t> </w:t>
      </w:r>
      <w:r>
        <w:rPr>
          <w:i/>
        </w:rPr>
        <w:t>Entrada</w:t>
      </w:r>
      <w:r>
        <w:rPr>
          <w:i/>
          <w:spacing w:val="-16"/>
        </w:rPr>
        <w:t> </w:t>
      </w:r>
      <w:r>
        <w:rPr/>
        <w:t>y</w:t>
      </w:r>
      <w:r>
        <w:rPr>
          <w:spacing w:val="-13"/>
        </w:rPr>
        <w:t> </w:t>
      </w:r>
      <w:r>
        <w:rPr>
          <w:i/>
        </w:rPr>
        <w:t>Cinta</w:t>
      </w:r>
      <w:r>
        <w:rPr>
          <w:i/>
          <w:spacing w:val="-16"/>
        </w:rPr>
        <w:t> </w:t>
      </w:r>
      <w:r>
        <w:rPr>
          <w:i/>
        </w:rPr>
        <w:t>Salida</w:t>
      </w:r>
      <w:r>
        <w:rPr/>
        <w:t>.</w:t>
      </w:r>
      <w:r>
        <w:rPr>
          <w:spacing w:val="-14"/>
        </w:rPr>
        <w:t> </w:t>
      </w:r>
      <w:r>
        <w:rPr/>
        <w:t>Además,</w:t>
      </w:r>
      <w:r>
        <w:rPr>
          <w:spacing w:val="-15"/>
        </w:rPr>
        <w:t> </w:t>
      </w:r>
      <w:r>
        <w:rPr/>
        <w:t>tiene</w:t>
      </w:r>
      <w:r>
        <w:rPr>
          <w:spacing w:val="-58"/>
        </w:rPr>
        <w:t> </w:t>
      </w:r>
      <w:r>
        <w:rPr/>
        <w:t>un elemento digital generador de cajas que crea una caja sobre la cinta al recibir un 1 por</w:t>
      </w:r>
      <w:r>
        <w:rPr>
          <w:spacing w:val="1"/>
        </w:rPr>
        <w:t> </w:t>
      </w:r>
      <w:r>
        <w:rPr>
          <w:i/>
        </w:rPr>
        <w:t>Generador </w:t>
      </w:r>
      <w:r>
        <w:rPr/>
        <w:t>y un </w:t>
      </w:r>
      <w:r>
        <w:rPr>
          <w:i/>
        </w:rPr>
        <w:t>Eliminador </w:t>
      </w:r>
      <w:r>
        <w:rPr/>
        <w:t>(que mantendremos forzado a 1 en Factory I/O). La escena</w:t>
      </w:r>
      <w:r>
        <w:rPr>
          <w:spacing w:val="1"/>
        </w:rPr>
        <w:t> </w:t>
      </w:r>
      <w:r>
        <w:rPr/>
        <w:t>contiene</w:t>
      </w:r>
      <w:r>
        <w:rPr>
          <w:spacing w:val="-1"/>
        </w:rPr>
        <w:t> </w:t>
      </w:r>
      <w:r>
        <w:rPr/>
        <w:t>tres</w:t>
      </w:r>
      <w:r>
        <w:rPr>
          <w:spacing w:val="-1"/>
        </w:rPr>
        <w:t> </w:t>
      </w:r>
      <w:r>
        <w:rPr/>
        <w:t>sensores</w:t>
      </w:r>
      <w:r>
        <w:rPr>
          <w:spacing w:val="-2"/>
        </w:rPr>
        <w:t> </w:t>
      </w:r>
      <w:r>
        <w:rPr/>
        <w:t>fotoeléctricos</w:t>
      </w:r>
      <w:r>
        <w:rPr>
          <w:spacing w:val="-1"/>
        </w:rPr>
        <w:t> </w:t>
      </w:r>
      <w:r>
        <w:rPr/>
        <w:t>de tipo NC (ver</w:t>
      </w:r>
      <w:r>
        <w:rPr>
          <w:spacing w:val="1"/>
        </w:rPr>
        <w:t> </w:t>
      </w:r>
      <w:r>
        <w:rPr/>
        <w:t>Figura</w:t>
      </w:r>
      <w:r>
        <w:rPr>
          <w:spacing w:val="-1"/>
        </w:rPr>
        <w:t> </w:t>
      </w:r>
      <w:r>
        <w:rPr/>
        <w:t>18).</w:t>
      </w:r>
    </w:p>
    <w:p>
      <w:pPr>
        <w:pStyle w:val="BodyText"/>
        <w:spacing w:before="2"/>
        <w:rPr>
          <w:sz w:val="7"/>
        </w:rPr>
      </w:pPr>
      <w:r>
        <w:rPr/>
        <w:pict>
          <v:shape style="position:absolute;margin-left:58.200001pt;margin-top:6.293895pt;width:493.2pt;height:111.6pt;mso-position-horizontal-relative:page;mso-position-vertical-relative:paragraph;z-index:-15645696;mso-wrap-distance-left:0;mso-wrap-distance-right:0" type="#_x0000_t202" id="docshape369" filled="false" stroked="true" strokeweight=".48pt" strokecolor="#000000">
            <v:textbox inset="0,0,0,0">
              <w:txbxContent>
                <w:p>
                  <w:pPr>
                    <w:spacing w:before="19"/>
                    <w:ind w:left="107" w:right="0" w:firstLine="0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Ejercicio</w:t>
                  </w:r>
                  <w:r>
                    <w:rPr>
                      <w:b/>
                      <w:color w:val="FF0000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práctico</w:t>
                  </w:r>
                  <w:r>
                    <w:rPr>
                      <w:b/>
                      <w:color w:val="FF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5</w:t>
                  </w:r>
                  <w:r>
                    <w:rPr>
                      <w:b/>
                      <w:sz w:val="24"/>
                    </w:rPr>
                    <w:t>.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Generación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temporizada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mediante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marcas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 sistema</w:t>
                  </w:r>
                </w:p>
                <w:p>
                  <w:pPr>
                    <w:pStyle w:val="BodyText"/>
                    <w:numPr>
                      <w:ilvl w:val="0"/>
                      <w:numId w:val="59"/>
                    </w:numPr>
                    <w:tabs>
                      <w:tab w:pos="675" w:val="left" w:leader="none"/>
                    </w:tabs>
                    <w:spacing w:line="240" w:lineRule="auto" w:before="120" w:after="0"/>
                    <w:ind w:left="674" w:right="103" w:hanging="567"/>
                    <w:jc w:val="both"/>
                  </w:pPr>
                  <w:r>
                    <w:rPr/>
                    <w:t>Activa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las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marcas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ciclo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las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propiedades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PLC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asígnales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dirección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50.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Abre</w:t>
                  </w:r>
                  <w:r>
                    <w:rPr>
                      <w:spacing w:val="-58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tabla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 variables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PLC y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comprueba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si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han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activado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correctamente</w:t>
                  </w:r>
                </w:p>
                <w:p>
                  <w:pPr>
                    <w:pStyle w:val="BodyText"/>
                    <w:numPr>
                      <w:ilvl w:val="0"/>
                      <w:numId w:val="59"/>
                    </w:numPr>
                    <w:tabs>
                      <w:tab w:pos="675" w:val="left" w:leader="none"/>
                    </w:tabs>
                    <w:spacing w:line="240" w:lineRule="auto" w:before="118" w:after="0"/>
                    <w:ind w:left="674" w:right="102" w:hanging="567"/>
                    <w:jc w:val="both"/>
                  </w:pPr>
                  <w:r>
                    <w:rPr/>
                    <w:t>Realiza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un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programa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lenguaje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KOP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(escalera)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para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mantenga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arrancadas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permanentemente las dos cintas y genere cajas cada 2 segundos, usando únicamente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marcas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 ciclo (ver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Figura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19)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y no temporizadores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IEC.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63">
            <wp:simplePos x="0" y="0"/>
            <wp:positionH relativeFrom="page">
              <wp:posOffset>3381237</wp:posOffset>
            </wp:positionH>
            <wp:positionV relativeFrom="paragraph">
              <wp:posOffset>102147</wp:posOffset>
            </wp:positionV>
            <wp:extent cx="1278399" cy="740092"/>
            <wp:effectExtent l="0" t="0" r="0" b="0"/>
            <wp:wrapTopAndBottom/>
            <wp:docPr id="145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87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399" cy="740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7"/>
        </w:rPr>
      </w:pPr>
    </w:p>
    <w:p>
      <w:pPr>
        <w:spacing w:before="43"/>
        <w:ind w:left="1236" w:right="947" w:firstLine="0"/>
        <w:jc w:val="center"/>
        <w:rPr>
          <w:b/>
          <w:sz w:val="18"/>
        </w:rPr>
      </w:pPr>
      <w:r>
        <w:rPr>
          <w:b/>
          <w:sz w:val="18"/>
        </w:rPr>
        <w:t>Figura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19. Asignación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del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bit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7 de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la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marca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de ciclo (0.5 Hz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de frecuencia)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a un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contacto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NA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2"/>
        <w:rPr>
          <w:b/>
          <w:sz w:val="13"/>
        </w:rPr>
      </w:pPr>
      <w:r>
        <w:rPr/>
        <w:pict>
          <v:shape style="position:absolute;margin-left:58.200001pt;margin-top:10.824774pt;width:493.2pt;height:117.6pt;mso-position-horizontal-relative:page;mso-position-vertical-relative:paragraph;z-index:-15644672;mso-wrap-distance-left:0;mso-wrap-distance-right:0" type="#_x0000_t202" id="docshape370" filled="false" stroked="true" strokeweight=".48pt" strokecolor="#000000">
            <v:textbox inset="0,0,0,0">
              <w:txbxContent>
                <w:p>
                  <w:pPr>
                    <w:spacing w:before="19"/>
                    <w:ind w:left="107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Ejercicio</w:t>
                  </w:r>
                  <w:r>
                    <w:rPr>
                      <w:b/>
                      <w:color w:val="FF0000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práctico</w:t>
                  </w:r>
                  <w:r>
                    <w:rPr>
                      <w:b/>
                      <w:color w:val="FF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6</w:t>
                  </w:r>
                  <w:r>
                    <w:rPr>
                      <w:b/>
                      <w:sz w:val="24"/>
                    </w:rPr>
                    <w:t>.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Apilación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 cajas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en la cinta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 salida</w:t>
                  </w:r>
                </w:p>
                <w:p>
                  <w:pPr>
                    <w:pStyle w:val="BodyText"/>
                    <w:spacing w:before="120"/>
                    <w:ind w:left="107"/>
                  </w:pPr>
                  <w:r>
                    <w:rPr/>
                    <w:t>Combinando</w:t>
                  </w:r>
                  <w:r>
                    <w:rPr>
                      <w:spacing w:val="46"/>
                    </w:rPr>
                    <w:t> </w:t>
                  </w:r>
                  <w:r>
                    <w:rPr/>
                    <w:t>marcas</w:t>
                  </w:r>
                  <w:r>
                    <w:rPr>
                      <w:spacing w:val="45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45"/>
                    </w:rPr>
                    <w:t> </w:t>
                  </w:r>
                  <w:r>
                    <w:rPr/>
                    <w:t>ciclo</w:t>
                  </w:r>
                  <w:r>
                    <w:rPr>
                      <w:spacing w:val="46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45"/>
                    </w:rPr>
                    <w:t> </w:t>
                  </w:r>
                  <w:r>
                    <w:rPr/>
                    <w:t>contadores</w:t>
                  </w:r>
                  <w:r>
                    <w:rPr>
                      <w:spacing w:val="45"/>
                    </w:rPr>
                    <w:t> </w:t>
                  </w:r>
                  <w:r>
                    <w:rPr/>
                    <w:t>IEC,</w:t>
                  </w:r>
                  <w:r>
                    <w:rPr>
                      <w:spacing w:val="45"/>
                    </w:rPr>
                    <w:t> </w:t>
                  </w:r>
                  <w:r>
                    <w:rPr/>
                    <w:t>realiza</w:t>
                  </w:r>
                  <w:r>
                    <w:rPr>
                      <w:spacing w:val="46"/>
                    </w:rPr>
                    <w:t> </w:t>
                  </w:r>
                  <w:r>
                    <w:rPr/>
                    <w:t>un</w:t>
                  </w:r>
                  <w:r>
                    <w:rPr>
                      <w:spacing w:val="45"/>
                    </w:rPr>
                    <w:t> </w:t>
                  </w:r>
                  <w:r>
                    <w:rPr/>
                    <w:t>programa</w:t>
                  </w:r>
                  <w:r>
                    <w:rPr>
                      <w:spacing w:val="45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45"/>
                    </w:rPr>
                    <w:t> </w:t>
                  </w:r>
                  <w:r>
                    <w:rPr/>
                    <w:t>lenguaje</w:t>
                  </w:r>
                  <w:r>
                    <w:rPr>
                      <w:spacing w:val="45"/>
                    </w:rPr>
                    <w:t> </w:t>
                  </w:r>
                  <w:r>
                    <w:rPr/>
                    <w:t>KOP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(escalera)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para que:</w:t>
                  </w:r>
                </w:p>
                <w:p>
                  <w:pPr>
                    <w:pStyle w:val="BodyText"/>
                    <w:numPr>
                      <w:ilvl w:val="0"/>
                      <w:numId w:val="60"/>
                    </w:numPr>
                    <w:tabs>
                      <w:tab w:pos="674" w:val="left" w:leader="none"/>
                      <w:tab w:pos="675" w:val="left" w:leader="none"/>
                    </w:tabs>
                    <w:spacing w:line="240" w:lineRule="auto" w:before="121" w:after="0"/>
                    <w:ind w:left="674" w:right="0" w:hanging="568"/>
                    <w:jc w:val="left"/>
                  </w:pPr>
                  <w:r>
                    <w:rPr/>
                    <w:t>Las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cajas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generen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ahora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cada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5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segundos.</w:t>
                  </w:r>
                </w:p>
                <w:p>
                  <w:pPr>
                    <w:pStyle w:val="BodyText"/>
                    <w:numPr>
                      <w:ilvl w:val="0"/>
                      <w:numId w:val="60"/>
                    </w:numPr>
                    <w:tabs>
                      <w:tab w:pos="674" w:val="left" w:leader="none"/>
                      <w:tab w:pos="675" w:val="left" w:leader="none"/>
                    </w:tabs>
                    <w:spacing w:line="240" w:lineRule="auto" w:before="117" w:after="0"/>
                    <w:ind w:left="674" w:right="107" w:hanging="567"/>
                    <w:jc w:val="left"/>
                  </w:pPr>
                  <w:r>
                    <w:rPr/>
                    <w:t>Al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llegar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cinta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salida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las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cajas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se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apilen,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es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decir,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para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que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muevan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sin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existir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huecos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entre ellas.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2"/>
        <w:rPr>
          <w:b/>
          <w:sz w:val="15"/>
        </w:rPr>
      </w:pPr>
    </w:p>
    <w:p>
      <w:pPr>
        <w:pStyle w:val="Heading2"/>
        <w:numPr>
          <w:ilvl w:val="1"/>
          <w:numId w:val="55"/>
        </w:numPr>
        <w:tabs>
          <w:tab w:pos="861" w:val="left" w:leader="none"/>
        </w:tabs>
        <w:spacing w:line="240" w:lineRule="auto" w:before="92" w:after="0"/>
        <w:ind w:left="860" w:right="0" w:hanging="625"/>
        <w:jc w:val="left"/>
      </w:pPr>
      <w:bookmarkStart w:name="_TOC_250002" w:id="182"/>
      <w:bookmarkStart w:name="3.5.  Entradas y salidas analógicas. Nor" w:id="183"/>
      <w:r>
        <w:rPr>
          <w:b w:val="0"/>
        </w:rPr>
      </w:r>
      <w:bookmarkEnd w:id="183"/>
      <w:bookmarkStart w:name="3.5.  Entradas y salidas analógicas. Nor" w:id="184"/>
      <w:r>
        <w:rPr/>
        <w:t>E</w:t>
      </w:r>
      <w:r>
        <w:rPr/>
        <w:t>ntradas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salidas</w:t>
      </w:r>
      <w:r>
        <w:rPr>
          <w:spacing w:val="-6"/>
        </w:rPr>
        <w:t> </w:t>
      </w:r>
      <w:r>
        <w:rPr/>
        <w:t>analógicas.</w:t>
      </w:r>
      <w:r>
        <w:rPr>
          <w:spacing w:val="-6"/>
        </w:rPr>
        <w:t> </w:t>
      </w:r>
      <w:r>
        <w:rPr/>
        <w:t>Normalización</w:t>
      </w:r>
      <w:r>
        <w:rPr>
          <w:spacing w:val="-2"/>
        </w:rPr>
        <w:t> </w:t>
      </w:r>
      <w:r>
        <w:rPr/>
        <w:t>y</w:t>
      </w:r>
      <w:r>
        <w:rPr>
          <w:spacing w:val="-5"/>
        </w:rPr>
        <w:t> </w:t>
      </w:r>
      <w:bookmarkEnd w:id="182"/>
      <w:r>
        <w:rPr/>
        <w:t>reescalado.</w:t>
      </w:r>
    </w:p>
    <w:p>
      <w:pPr>
        <w:pStyle w:val="BodyText"/>
        <w:spacing w:before="241"/>
        <w:ind w:left="236" w:right="226"/>
        <w:jc w:val="both"/>
      </w:pPr>
      <w:r>
        <w:rPr/>
        <w:t>En esta sección vamos a aprender a trabajar con entradas y salidas analógicas, utilizando</w:t>
      </w:r>
      <w:r>
        <w:rPr>
          <w:spacing w:val="1"/>
        </w:rPr>
        <w:t> </w:t>
      </w:r>
      <w:r>
        <w:rPr/>
        <w:t>para ello la escena predefinida de Factory I/ O denominada </w:t>
      </w:r>
      <w:r>
        <w:rPr>
          <w:i/>
        </w:rPr>
        <w:t>Level Control</w:t>
      </w:r>
      <w:r>
        <w:rPr/>
        <w:t>. En este caso</w:t>
      </w:r>
      <w:r>
        <w:rPr>
          <w:spacing w:val="1"/>
        </w:rPr>
        <w:t> </w:t>
      </w:r>
      <w:r>
        <w:rPr/>
        <w:t>tenemos el mismo tanque que en ejercicios anteriores, pero configurado para trabajar con</w:t>
      </w:r>
      <w:r>
        <w:rPr>
          <w:spacing w:val="1"/>
        </w:rPr>
        <w:t> </w:t>
      </w:r>
      <w:r>
        <w:rPr/>
        <w:t>las válvulas de entrada y de salida de </w:t>
      </w:r>
      <w:r>
        <w:rPr>
          <w:b/>
        </w:rPr>
        <w:t>tipo analógico </w:t>
      </w:r>
      <w:r>
        <w:rPr/>
        <w:t>(tensiones continuas entre 0 y 10V).</w:t>
      </w:r>
      <w:r>
        <w:rPr>
          <w:spacing w:val="1"/>
        </w:rPr>
        <w:t> </w:t>
      </w:r>
      <w:r>
        <w:rPr/>
        <w:t>Este</w:t>
      </w:r>
      <w:r>
        <w:rPr>
          <w:spacing w:val="-9"/>
        </w:rPr>
        <w:t> </w:t>
      </w:r>
      <w:r>
        <w:rPr/>
        <w:t>tipo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datos</w:t>
      </w:r>
      <w:r>
        <w:rPr>
          <w:spacing w:val="-10"/>
        </w:rPr>
        <w:t> </w:t>
      </w:r>
      <w:r>
        <w:rPr/>
        <w:t>se</w:t>
      </w:r>
      <w:r>
        <w:rPr>
          <w:spacing w:val="-8"/>
        </w:rPr>
        <w:t> </w:t>
      </w:r>
      <w:r>
        <w:rPr/>
        <w:t>representa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un</w:t>
      </w:r>
      <w:r>
        <w:rPr>
          <w:spacing w:val="-9"/>
        </w:rPr>
        <w:t> </w:t>
      </w:r>
      <w:r>
        <w:rPr/>
        <w:t>PLC</w:t>
      </w:r>
      <w:r>
        <w:rPr>
          <w:spacing w:val="-6"/>
        </w:rPr>
        <w:t> </w:t>
      </w:r>
      <w:r>
        <w:rPr/>
        <w:t>S7-1200</w:t>
      </w:r>
      <w:r>
        <w:rPr>
          <w:spacing w:val="-9"/>
        </w:rPr>
        <w:t> </w:t>
      </w:r>
      <w:r>
        <w:rPr/>
        <w:t>real</w:t>
      </w:r>
      <w:r>
        <w:rPr>
          <w:spacing w:val="-9"/>
        </w:rPr>
        <w:t> </w:t>
      </w:r>
      <w:r>
        <w:rPr/>
        <w:t>típicamente</w:t>
      </w:r>
      <w:r>
        <w:rPr>
          <w:spacing w:val="-9"/>
        </w:rPr>
        <w:t> </w:t>
      </w:r>
      <w:r>
        <w:rPr/>
        <w:t>como</w:t>
      </w:r>
      <w:r>
        <w:rPr>
          <w:spacing w:val="-8"/>
        </w:rPr>
        <w:t> </w:t>
      </w:r>
      <w:r>
        <w:rPr/>
        <w:t>un</w:t>
      </w:r>
      <w:r>
        <w:rPr>
          <w:spacing w:val="-9"/>
        </w:rPr>
        <w:t> </w:t>
      </w:r>
      <w:r>
        <w:rPr>
          <w:b/>
        </w:rPr>
        <w:t>INT</w:t>
      </w:r>
      <w:r>
        <w:rPr>
          <w:b/>
          <w:spacing w:val="-8"/>
        </w:rPr>
        <w:t> </w:t>
      </w:r>
      <w:r>
        <w:rPr>
          <w:b/>
        </w:rPr>
        <w:t>de</w:t>
      </w:r>
      <w:r>
        <w:rPr>
          <w:b/>
          <w:spacing w:val="-9"/>
        </w:rPr>
        <w:t> </w:t>
      </w:r>
      <w:r>
        <w:rPr>
          <w:b/>
        </w:rPr>
        <w:t>16</w:t>
      </w:r>
      <w:r>
        <w:rPr>
          <w:b/>
          <w:spacing w:val="-10"/>
        </w:rPr>
        <w:t> </w:t>
      </w:r>
      <w:r>
        <w:rPr>
          <w:b/>
        </w:rPr>
        <w:t>bits</w:t>
      </w:r>
      <w:r>
        <w:rPr>
          <w:b/>
          <w:spacing w:val="-57"/>
        </w:rPr>
        <w:t> </w:t>
      </w:r>
      <w:r>
        <w:rPr/>
        <w:t>(WORD)</w:t>
      </w:r>
      <w:r>
        <w:rPr>
          <w:spacing w:val="-2"/>
        </w:rPr>
        <w:t> </w:t>
      </w:r>
      <w:r>
        <w:rPr/>
        <w:t>resultado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conversión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valor</w:t>
      </w:r>
      <w:r>
        <w:rPr>
          <w:spacing w:val="-3"/>
        </w:rPr>
        <w:t> </w:t>
      </w:r>
      <w:r>
        <w:rPr/>
        <w:t>analógico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digital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través</w:t>
      </w:r>
      <w:r>
        <w:rPr>
          <w:spacing w:val="-2"/>
        </w:rPr>
        <w:t> </w:t>
      </w:r>
      <w:r>
        <w:rPr/>
        <w:t>de un</w:t>
      </w:r>
      <w:r>
        <w:rPr>
          <w:spacing w:val="-2"/>
        </w:rPr>
        <w:t> </w:t>
      </w:r>
      <w:r>
        <w:rPr/>
        <w:t>ADC.</w:t>
      </w:r>
    </w:p>
    <w:p>
      <w:pPr>
        <w:pStyle w:val="BodyText"/>
        <w:spacing w:before="121"/>
        <w:ind w:left="236" w:right="226"/>
        <w:jc w:val="both"/>
      </w:pPr>
      <w:r>
        <w:rPr/>
        <w:t>En</w:t>
      </w:r>
      <w:r>
        <w:rPr>
          <w:spacing w:val="-14"/>
        </w:rPr>
        <w:t> </w:t>
      </w:r>
      <w:r>
        <w:rPr/>
        <w:t>nuestro</w:t>
      </w:r>
      <w:r>
        <w:rPr>
          <w:spacing w:val="-12"/>
        </w:rPr>
        <w:t> </w:t>
      </w:r>
      <w:r>
        <w:rPr/>
        <w:t>caso,</w:t>
      </w:r>
      <w:r>
        <w:rPr>
          <w:spacing w:val="-14"/>
        </w:rPr>
        <w:t> </w:t>
      </w:r>
      <w:r>
        <w:rPr/>
        <w:t>Factory</w:t>
      </w:r>
      <w:r>
        <w:rPr>
          <w:spacing w:val="-12"/>
        </w:rPr>
        <w:t> </w:t>
      </w:r>
      <w:r>
        <w:rPr/>
        <w:t>IO</w:t>
      </w:r>
      <w:r>
        <w:rPr>
          <w:spacing w:val="-12"/>
        </w:rPr>
        <w:t> </w:t>
      </w:r>
      <w:r>
        <w:rPr/>
        <w:t>nos</w:t>
      </w:r>
      <w:r>
        <w:rPr>
          <w:spacing w:val="-13"/>
        </w:rPr>
        <w:t> </w:t>
      </w:r>
      <w:r>
        <w:rPr/>
        <w:t>proporciona</w:t>
      </w:r>
      <w:r>
        <w:rPr>
          <w:spacing w:val="-13"/>
        </w:rPr>
        <w:t> </w:t>
      </w:r>
      <w:r>
        <w:rPr/>
        <w:t>dichos</w:t>
      </w:r>
      <w:r>
        <w:rPr>
          <w:spacing w:val="-13"/>
        </w:rPr>
        <w:t> </w:t>
      </w:r>
      <w:r>
        <w:rPr/>
        <w:t>valores</w:t>
      </w:r>
      <w:r>
        <w:rPr>
          <w:spacing w:val="-14"/>
        </w:rPr>
        <w:t> </w:t>
      </w:r>
      <w:r>
        <w:rPr/>
        <w:t>como</w:t>
      </w:r>
      <w:r>
        <w:rPr>
          <w:spacing w:val="-13"/>
        </w:rPr>
        <w:t> </w:t>
      </w:r>
      <w:r>
        <w:rPr>
          <w:b/>
        </w:rPr>
        <w:t>números</w:t>
      </w:r>
      <w:r>
        <w:rPr>
          <w:b/>
          <w:spacing w:val="-14"/>
        </w:rPr>
        <w:t> </w:t>
      </w:r>
      <w:r>
        <w:rPr>
          <w:b/>
        </w:rPr>
        <w:t>reales</w:t>
      </w:r>
      <w:r>
        <w:rPr>
          <w:b/>
          <w:spacing w:val="-13"/>
        </w:rPr>
        <w:t> </w:t>
      </w:r>
      <w:r>
        <w:rPr>
          <w:b/>
        </w:rPr>
        <w:t>(FLOAT)</w:t>
      </w:r>
      <w:r>
        <w:rPr/>
        <w:t>,</w:t>
      </w:r>
      <w:r>
        <w:rPr>
          <w:spacing w:val="-58"/>
        </w:rPr>
        <w:t> </w:t>
      </w:r>
      <w:r>
        <w:rPr/>
        <w:t>que</w:t>
      </w:r>
      <w:r>
        <w:rPr>
          <w:spacing w:val="-1"/>
        </w:rPr>
        <w:t> </w:t>
      </w:r>
      <w:r>
        <w:rPr/>
        <w:t>mapearemos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PLCSIM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32 bits</w:t>
      </w:r>
      <w:r>
        <w:rPr>
          <w:spacing w:val="-1"/>
        </w:rPr>
        <w:t> </w:t>
      </w:r>
      <w:r>
        <w:rPr/>
        <w:t>(DWORD).</w:t>
      </w:r>
    </w:p>
    <w:p>
      <w:pPr>
        <w:spacing w:after="0"/>
        <w:jc w:val="both"/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1"/>
        </w:rPr>
      </w:pPr>
    </w:p>
    <w:p>
      <w:pPr>
        <w:pStyle w:val="BodyText"/>
        <w:ind w:left="1036"/>
        <w:rPr>
          <w:sz w:val="20"/>
        </w:rPr>
      </w:pPr>
      <w:r>
        <w:rPr>
          <w:sz w:val="20"/>
        </w:rPr>
        <w:drawing>
          <wp:inline distT="0" distB="0" distL="0" distR="0">
            <wp:extent cx="5100486" cy="1908143"/>
            <wp:effectExtent l="0" t="0" r="0" b="0"/>
            <wp:docPr id="147" name="image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88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486" cy="190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before="24"/>
        <w:ind w:left="236"/>
      </w:pPr>
      <w:r>
        <w:rPr/>
        <w:t>Además,</w:t>
      </w:r>
      <w:r>
        <w:rPr>
          <w:spacing w:val="11"/>
        </w:rPr>
        <w:t> </w:t>
      </w:r>
      <w:r>
        <w:rPr/>
        <w:t>contamos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sensor</w:t>
      </w:r>
      <w:r>
        <w:rPr>
          <w:spacing w:val="13"/>
        </w:rPr>
        <w:t> </w:t>
      </w:r>
      <w:r>
        <w:rPr/>
        <w:t>del</w:t>
      </w:r>
      <w:r>
        <w:rPr>
          <w:spacing w:val="12"/>
        </w:rPr>
        <w:t> </w:t>
      </w:r>
      <w:r>
        <w:rPr/>
        <w:t>nivel</w:t>
      </w:r>
      <w:r>
        <w:rPr>
          <w:spacing w:val="9"/>
        </w:rPr>
        <w:t> </w:t>
      </w:r>
      <w:r>
        <w:rPr/>
        <w:t>del</w:t>
      </w:r>
      <w:r>
        <w:rPr>
          <w:spacing w:val="12"/>
        </w:rPr>
        <w:t> </w:t>
      </w:r>
      <w:r>
        <w:rPr/>
        <w:t>tanque</w:t>
      </w:r>
      <w:r>
        <w:rPr>
          <w:spacing w:val="12"/>
        </w:rPr>
        <w:t> </w:t>
      </w:r>
      <w:r>
        <w:rPr/>
        <w:t>y</w:t>
      </w:r>
      <w:r>
        <w:rPr>
          <w:spacing w:val="13"/>
        </w:rPr>
        <w:t> </w:t>
      </w:r>
      <w:r>
        <w:rPr/>
        <w:t>un</w:t>
      </w:r>
      <w:r>
        <w:rPr>
          <w:spacing w:val="11"/>
        </w:rPr>
        <w:t> </w:t>
      </w:r>
      <w:r>
        <w:rPr/>
        <w:t>caudalímetro,</w:t>
      </w:r>
      <w:r>
        <w:rPr>
          <w:spacing w:val="12"/>
        </w:rPr>
        <w:t> </w:t>
      </w:r>
      <w:r>
        <w:rPr/>
        <w:t>ambos</w:t>
      </w:r>
      <w:r>
        <w:rPr>
          <w:spacing w:val="11"/>
        </w:rPr>
        <w:t> </w:t>
      </w:r>
      <w:r>
        <w:rPr/>
        <w:t>también</w:t>
      </w:r>
      <w:r>
        <w:rPr>
          <w:spacing w:val="-57"/>
        </w:rPr>
        <w:t> </w:t>
      </w:r>
      <w:r>
        <w:rPr/>
        <w:t>analógicos,</w:t>
      </w:r>
      <w:r>
        <w:rPr>
          <w:spacing w:val="-1"/>
        </w:rPr>
        <w:t> </w:t>
      </w:r>
      <w:r>
        <w:rPr/>
        <w:t>y que</w:t>
      </w:r>
      <w:r>
        <w:rPr>
          <w:spacing w:val="-1"/>
        </w:rPr>
        <w:t> </w:t>
      </w:r>
      <w:r>
        <w:rPr/>
        <w:t>por</w:t>
      </w:r>
      <w:r>
        <w:rPr>
          <w:spacing w:val="1"/>
        </w:rPr>
        <w:t> </w:t>
      </w:r>
      <w:r>
        <w:rPr/>
        <w:t>ello</w:t>
      </w:r>
      <w:r>
        <w:rPr>
          <w:spacing w:val="-1"/>
        </w:rPr>
        <w:t> </w:t>
      </w:r>
      <w:r>
        <w:rPr/>
        <w:t>también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valores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rango de</w:t>
      </w:r>
      <w:r>
        <w:rPr>
          <w:spacing w:val="-1"/>
        </w:rPr>
        <w:t> </w:t>
      </w:r>
      <w:r>
        <w:rPr/>
        <w:t>0 a</w:t>
      </w:r>
      <w:r>
        <w:rPr>
          <w:spacing w:val="-1"/>
        </w:rPr>
        <w:t> </w:t>
      </w:r>
      <w:r>
        <w:rPr/>
        <w:t>10 V.</w:t>
      </w:r>
    </w:p>
    <w:p>
      <w:pPr>
        <w:pStyle w:val="BodyTex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65">
            <wp:simplePos x="0" y="0"/>
            <wp:positionH relativeFrom="page">
              <wp:posOffset>1522412</wp:posOffset>
            </wp:positionH>
            <wp:positionV relativeFrom="paragraph">
              <wp:posOffset>229489</wp:posOffset>
            </wp:positionV>
            <wp:extent cx="4924195" cy="3101340"/>
            <wp:effectExtent l="0" t="0" r="0" b="0"/>
            <wp:wrapTopAndBottom/>
            <wp:docPr id="149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89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195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6"/>
        </w:rPr>
      </w:pPr>
    </w:p>
    <w:p>
      <w:pPr>
        <w:spacing w:before="0"/>
        <w:ind w:left="740" w:right="450" w:firstLine="0"/>
        <w:jc w:val="center"/>
        <w:rPr>
          <w:b/>
          <w:sz w:val="18"/>
        </w:rPr>
      </w:pPr>
      <w:r>
        <w:rPr>
          <w:b/>
          <w:sz w:val="18"/>
        </w:rPr>
        <w:t>Figura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20.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Escena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predefinida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Factory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I/O,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Level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Control,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con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el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cuadro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mando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modificado</w:t>
      </w:r>
    </w:p>
    <w:p>
      <w:pPr>
        <w:pStyle w:val="BodyText"/>
        <w:spacing w:before="11"/>
        <w:rPr>
          <w:b/>
          <w:sz w:val="26"/>
        </w:rPr>
      </w:pPr>
    </w:p>
    <w:p>
      <w:pPr>
        <w:pStyle w:val="BodyText"/>
        <w:ind w:left="236"/>
      </w:pPr>
      <w:r>
        <w:rPr/>
        <w:t>Para</w:t>
      </w:r>
      <w:r>
        <w:rPr>
          <w:spacing w:val="13"/>
        </w:rPr>
        <w:t> </w:t>
      </w:r>
      <w:r>
        <w:rPr/>
        <w:t>este</w:t>
      </w:r>
      <w:r>
        <w:rPr>
          <w:spacing w:val="13"/>
        </w:rPr>
        <w:t> </w:t>
      </w:r>
      <w:r>
        <w:rPr/>
        <w:t>apartado</w:t>
      </w:r>
      <w:r>
        <w:rPr>
          <w:spacing w:val="14"/>
        </w:rPr>
        <w:t> </w:t>
      </w:r>
      <w:r>
        <w:rPr/>
        <w:t>es</w:t>
      </w:r>
      <w:r>
        <w:rPr>
          <w:spacing w:val="12"/>
        </w:rPr>
        <w:t> </w:t>
      </w:r>
      <w:r>
        <w:rPr/>
        <w:t>importante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tengamos</w:t>
      </w:r>
      <w:r>
        <w:rPr>
          <w:spacing w:val="12"/>
        </w:rPr>
        <w:t> </w:t>
      </w:r>
      <w:r>
        <w:rPr/>
        <w:t>presentes</w:t>
      </w:r>
      <w:r>
        <w:rPr>
          <w:spacing w:val="12"/>
        </w:rPr>
        <w:t> </w:t>
      </w:r>
      <w:r>
        <w:rPr/>
        <w:t>algunos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los</w:t>
      </w:r>
      <w:r>
        <w:rPr>
          <w:spacing w:val="14"/>
        </w:rPr>
        <w:t> </w:t>
      </w:r>
      <w:r>
        <w:rPr/>
        <w:t>siguientes</w:t>
      </w:r>
      <w:r>
        <w:rPr>
          <w:spacing w:val="-57"/>
        </w:rPr>
        <w:t> </w:t>
      </w:r>
      <w:r>
        <w:rPr/>
        <w:t>parámetros</w:t>
      </w:r>
      <w:r>
        <w:rPr>
          <w:spacing w:val="-2"/>
        </w:rPr>
        <w:t> </w:t>
      </w:r>
      <w:r>
        <w:rPr/>
        <w:t>de las</w:t>
      </w:r>
      <w:r>
        <w:rPr>
          <w:spacing w:val="-1"/>
        </w:rPr>
        <w:t> </w:t>
      </w:r>
      <w:r>
        <w:rPr/>
        <w:t>características</w:t>
      </w:r>
      <w:r>
        <w:rPr>
          <w:spacing w:val="-1"/>
        </w:rPr>
        <w:t> </w:t>
      </w:r>
      <w:r>
        <w:rPr/>
        <w:t>técnicas del</w:t>
      </w:r>
      <w:r>
        <w:rPr>
          <w:spacing w:val="2"/>
        </w:rPr>
        <w:t> </w:t>
      </w:r>
      <w:r>
        <w:rPr/>
        <w:t>tanque:</w:t>
      </w: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66">
            <wp:simplePos x="0" y="0"/>
            <wp:positionH relativeFrom="page">
              <wp:posOffset>1149364</wp:posOffset>
            </wp:positionH>
            <wp:positionV relativeFrom="paragraph">
              <wp:posOffset>126718</wp:posOffset>
            </wp:positionV>
            <wp:extent cx="1829143" cy="1160145"/>
            <wp:effectExtent l="0" t="0" r="0" b="0"/>
            <wp:wrapTopAndBottom/>
            <wp:docPr id="151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90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143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spacing w:before="11"/>
      </w:pPr>
    </w:p>
    <w:p>
      <w:pPr>
        <w:pStyle w:val="BodyText"/>
        <w:spacing w:before="24"/>
        <w:ind w:left="236" w:right="227"/>
        <w:jc w:val="both"/>
      </w:pPr>
      <w:r>
        <w:rPr/>
        <w:t>Como se puede apreciar en la Figura 20, también contamos con un </w:t>
      </w:r>
      <w:r>
        <w:rPr>
          <w:b/>
        </w:rPr>
        <w:t>cuadro de mando y</w:t>
      </w:r>
      <w:r>
        <w:rPr>
          <w:b/>
          <w:spacing w:val="1"/>
        </w:rPr>
        <w:t> </w:t>
      </w:r>
      <w:r>
        <w:rPr>
          <w:b/>
        </w:rPr>
        <w:t>control </w:t>
      </w:r>
      <w:r>
        <w:rPr/>
        <w:t>(que debemos modificar ligeramente con respecto al que viene en la escena por</w:t>
      </w:r>
      <w:r>
        <w:rPr>
          <w:spacing w:val="1"/>
        </w:rPr>
        <w:t> </w:t>
      </w:r>
      <w:r>
        <w:rPr/>
        <w:t>defecto)</w:t>
      </w:r>
      <w:r>
        <w:rPr>
          <w:spacing w:val="-2"/>
        </w:rPr>
        <w:t> </w:t>
      </w:r>
      <w:r>
        <w:rPr/>
        <w:t>para que tenga los</w:t>
      </w:r>
      <w:r>
        <w:rPr>
          <w:spacing w:val="-1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elementos:</w:t>
      </w:r>
    </w:p>
    <w:p>
      <w:pPr>
        <w:pStyle w:val="ListParagraph"/>
        <w:numPr>
          <w:ilvl w:val="0"/>
          <w:numId w:val="61"/>
        </w:numPr>
        <w:tabs>
          <w:tab w:pos="1016" w:val="left" w:leader="none"/>
          <w:tab w:pos="1017" w:val="left" w:leader="none"/>
        </w:tabs>
        <w:spacing w:line="240" w:lineRule="auto" w:before="118" w:after="0"/>
        <w:ind w:left="1016" w:right="0" w:hanging="361"/>
        <w:jc w:val="left"/>
        <w:rPr>
          <w:sz w:val="24"/>
        </w:rPr>
      </w:pPr>
      <w:r>
        <w:rPr>
          <w:sz w:val="24"/>
        </w:rPr>
        <w:t>Tres</w:t>
      </w:r>
      <w:r>
        <w:rPr>
          <w:spacing w:val="-3"/>
          <w:sz w:val="24"/>
        </w:rPr>
        <w:t> </w:t>
      </w:r>
      <w:r>
        <w:rPr>
          <w:sz w:val="24"/>
        </w:rPr>
        <w:t>botones:</w:t>
      </w:r>
      <w:r>
        <w:rPr>
          <w:spacing w:val="-3"/>
          <w:sz w:val="24"/>
        </w:rPr>
        <w:t> </w:t>
      </w:r>
      <w:r>
        <w:rPr>
          <w:sz w:val="24"/>
        </w:rPr>
        <w:t>Llenado,</w:t>
      </w:r>
      <w:r>
        <w:rPr>
          <w:spacing w:val="-2"/>
          <w:sz w:val="24"/>
        </w:rPr>
        <w:t> </w:t>
      </w:r>
      <w:r>
        <w:rPr>
          <w:sz w:val="24"/>
        </w:rPr>
        <w:t>Vaciado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Parada,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-3"/>
          <w:sz w:val="24"/>
        </w:rPr>
        <w:t> </w:t>
      </w:r>
      <w:r>
        <w:rPr>
          <w:sz w:val="24"/>
        </w:rPr>
        <w:t>indicadores</w:t>
      </w:r>
      <w:r>
        <w:rPr>
          <w:spacing w:val="-3"/>
          <w:sz w:val="24"/>
        </w:rPr>
        <w:t> </w:t>
      </w:r>
      <w:r>
        <w:rPr>
          <w:sz w:val="24"/>
        </w:rPr>
        <w:t>luminosos.</w:t>
      </w:r>
    </w:p>
    <w:p>
      <w:pPr>
        <w:pStyle w:val="ListParagraph"/>
        <w:numPr>
          <w:ilvl w:val="0"/>
          <w:numId w:val="61"/>
        </w:numPr>
        <w:tabs>
          <w:tab w:pos="1016" w:val="left" w:leader="none"/>
          <w:tab w:pos="1017" w:val="left" w:leader="none"/>
        </w:tabs>
        <w:spacing w:line="240" w:lineRule="auto" w:before="120" w:after="0"/>
        <w:ind w:left="1016" w:right="0" w:hanging="361"/>
        <w:jc w:val="left"/>
        <w:rPr>
          <w:sz w:val="24"/>
        </w:rPr>
      </w:pPr>
      <w:r>
        <w:rPr>
          <w:sz w:val="24"/>
        </w:rPr>
        <w:t>Potenciómetro</w:t>
      </w:r>
      <w:r>
        <w:rPr>
          <w:spacing w:val="-2"/>
          <w:sz w:val="24"/>
        </w:rPr>
        <w:t> </w:t>
      </w:r>
      <w:r>
        <w:rPr>
          <w:sz w:val="24"/>
        </w:rPr>
        <w:t>“Ajuste”,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-3"/>
          <w:sz w:val="24"/>
        </w:rPr>
        <w:t> </w:t>
      </w:r>
      <w:r>
        <w:rPr>
          <w:sz w:val="24"/>
        </w:rPr>
        <w:t>salida</w:t>
      </w:r>
      <w:r>
        <w:rPr>
          <w:spacing w:val="-2"/>
          <w:sz w:val="24"/>
        </w:rPr>
        <w:t> </w:t>
      </w:r>
      <w:r>
        <w:rPr>
          <w:sz w:val="24"/>
        </w:rPr>
        <w:t>analógica de</w:t>
      </w:r>
      <w:r>
        <w:rPr>
          <w:spacing w:val="-2"/>
          <w:sz w:val="24"/>
        </w:rPr>
        <w:t> </w:t>
      </w:r>
      <w:r>
        <w:rPr>
          <w:sz w:val="24"/>
        </w:rPr>
        <w:t>0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10</w:t>
      </w:r>
      <w:r>
        <w:rPr>
          <w:spacing w:val="-2"/>
          <w:sz w:val="24"/>
        </w:rPr>
        <w:t> </w:t>
      </w:r>
      <w:r>
        <w:rPr>
          <w:sz w:val="24"/>
        </w:rPr>
        <w:t>V</w:t>
      </w:r>
      <w:r>
        <w:rPr>
          <w:spacing w:val="-3"/>
          <w:sz w:val="24"/>
        </w:rPr>
        <w:t> </w:t>
      </w:r>
      <w:r>
        <w:rPr>
          <w:sz w:val="24"/>
        </w:rPr>
        <w:t>(tipo</w:t>
      </w:r>
      <w:r>
        <w:rPr>
          <w:spacing w:val="-2"/>
          <w:sz w:val="24"/>
        </w:rPr>
        <w:t> </w:t>
      </w:r>
      <w:r>
        <w:rPr>
          <w:sz w:val="24"/>
        </w:rPr>
        <w:t>datos</w:t>
      </w:r>
      <w:r>
        <w:rPr>
          <w:spacing w:val="-3"/>
          <w:sz w:val="24"/>
        </w:rPr>
        <w:t> </w:t>
      </w:r>
      <w:r>
        <w:rPr>
          <w:sz w:val="24"/>
        </w:rPr>
        <w:t>REAL).</w:t>
      </w:r>
    </w:p>
    <w:p>
      <w:pPr>
        <w:pStyle w:val="ListParagraph"/>
        <w:numPr>
          <w:ilvl w:val="0"/>
          <w:numId w:val="61"/>
        </w:numPr>
        <w:tabs>
          <w:tab w:pos="1016" w:val="left" w:leader="none"/>
          <w:tab w:pos="1017" w:val="left" w:leader="none"/>
        </w:tabs>
        <w:spacing w:line="240" w:lineRule="auto" w:before="120" w:after="0"/>
        <w:ind w:left="1016" w:right="0" w:hanging="361"/>
        <w:jc w:val="left"/>
        <w:rPr>
          <w:sz w:val="24"/>
        </w:rPr>
      </w:pPr>
      <w:r>
        <w:rPr>
          <w:sz w:val="24"/>
          <w:u w:val="single"/>
        </w:rPr>
        <w:t>Dos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display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digitales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aceptan</w:t>
      </w:r>
      <w:r>
        <w:rPr>
          <w:spacing w:val="-2"/>
          <w:sz w:val="24"/>
        </w:rPr>
        <w:t> </w:t>
      </w:r>
      <w:r>
        <w:rPr>
          <w:sz w:val="24"/>
        </w:rPr>
        <w:t>datos</w:t>
      </w:r>
      <w:r>
        <w:rPr>
          <w:spacing w:val="-3"/>
          <w:sz w:val="24"/>
        </w:rPr>
        <w:t> </w:t>
      </w:r>
      <w:r>
        <w:rPr>
          <w:sz w:val="24"/>
        </w:rPr>
        <w:t>enteros</w:t>
      </w:r>
      <w:r>
        <w:rPr>
          <w:spacing w:val="-3"/>
          <w:sz w:val="24"/>
        </w:rPr>
        <w:t> </w:t>
      </w:r>
      <w:r>
        <w:rPr>
          <w:sz w:val="24"/>
        </w:rPr>
        <w:t>tipo</w:t>
      </w:r>
      <w:r>
        <w:rPr>
          <w:spacing w:val="57"/>
          <w:sz w:val="24"/>
        </w:rPr>
        <w:t> </w:t>
      </w:r>
      <w:r>
        <w:rPr>
          <w:sz w:val="24"/>
        </w:rPr>
        <w:t>doble</w:t>
      </w:r>
      <w:r>
        <w:rPr>
          <w:spacing w:val="-2"/>
          <w:sz w:val="24"/>
        </w:rPr>
        <w:t> </w:t>
      </w:r>
      <w:r>
        <w:rPr>
          <w:sz w:val="24"/>
        </w:rPr>
        <w:t>INT</w:t>
      </w:r>
      <w:r>
        <w:rPr>
          <w:spacing w:val="-3"/>
          <w:sz w:val="24"/>
        </w:rPr>
        <w:t> </w:t>
      </w:r>
      <w:r>
        <w:rPr>
          <w:sz w:val="24"/>
        </w:rPr>
        <w:t>(DINT)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32</w:t>
      </w:r>
      <w:r>
        <w:rPr>
          <w:spacing w:val="-2"/>
          <w:sz w:val="24"/>
        </w:rPr>
        <w:t> </w:t>
      </w:r>
      <w:r>
        <w:rPr>
          <w:sz w:val="24"/>
        </w:rPr>
        <w:t>bits.</w:t>
      </w:r>
    </w:p>
    <w:p>
      <w:pPr>
        <w:pStyle w:val="ListParagraph"/>
        <w:numPr>
          <w:ilvl w:val="0"/>
          <w:numId w:val="61"/>
        </w:numPr>
        <w:tabs>
          <w:tab w:pos="1016" w:val="left" w:leader="none"/>
          <w:tab w:pos="1017" w:val="left" w:leader="none"/>
        </w:tabs>
        <w:spacing w:line="240" w:lineRule="auto" w:before="121" w:after="0"/>
        <w:ind w:left="1016" w:right="0" w:hanging="361"/>
        <w:jc w:val="left"/>
        <w:rPr>
          <w:sz w:val="24"/>
        </w:rPr>
      </w:pPr>
      <w:r>
        <w:rPr>
          <w:sz w:val="24"/>
          <w:u w:val="single"/>
        </w:rPr>
        <w:t>Un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selector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de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modo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de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trabajo:</w:t>
      </w:r>
      <w:r>
        <w:rPr>
          <w:spacing w:val="-2"/>
          <w:sz w:val="24"/>
          <w:u w:val="single"/>
        </w:rPr>
        <w:t> </w:t>
      </w:r>
      <w:r>
        <w:rPr>
          <w:sz w:val="24"/>
        </w:rPr>
        <w:t>Control</w:t>
      </w:r>
      <w:r>
        <w:rPr>
          <w:spacing w:val="-3"/>
          <w:sz w:val="24"/>
        </w:rPr>
        <w:t> </w:t>
      </w:r>
      <w:r>
        <w:rPr>
          <w:sz w:val="24"/>
        </w:rPr>
        <w:t>Caudal</w:t>
      </w:r>
      <w:r>
        <w:rPr>
          <w:spacing w:val="-2"/>
          <w:sz w:val="24"/>
        </w:rPr>
        <w:t> </w:t>
      </w:r>
      <w:r>
        <w:rPr>
          <w:sz w:val="24"/>
        </w:rPr>
        <w:t>(0)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Control</w:t>
      </w:r>
      <w:r>
        <w:rPr>
          <w:spacing w:val="-3"/>
          <w:sz w:val="24"/>
        </w:rPr>
        <w:t> </w:t>
      </w:r>
      <w:r>
        <w:rPr>
          <w:sz w:val="24"/>
        </w:rPr>
        <w:t>Nivel</w:t>
      </w:r>
      <w:r>
        <w:rPr>
          <w:spacing w:val="-4"/>
          <w:sz w:val="24"/>
        </w:rPr>
        <w:t> </w:t>
      </w:r>
      <w:r>
        <w:rPr>
          <w:sz w:val="24"/>
        </w:rPr>
        <w:t>(1).</w:t>
      </w:r>
    </w:p>
    <w:p>
      <w:pPr>
        <w:pStyle w:val="BodyText"/>
        <w:spacing w:before="120"/>
        <w:ind w:left="236" w:right="228"/>
        <w:jc w:val="both"/>
      </w:pPr>
      <w:r>
        <w:rPr/>
        <w:t>La </w:t>
      </w:r>
      <w:r>
        <w:rPr>
          <w:b/>
        </w:rPr>
        <w:t>configuración del driver </w:t>
      </w:r>
      <w:r>
        <w:rPr/>
        <w:t>para su conexión con PLCSIM debe hacerse incluyendo las</w:t>
      </w:r>
      <w:r>
        <w:rPr>
          <w:spacing w:val="1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entradas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salidas</w:t>
      </w:r>
      <w:r>
        <w:rPr>
          <w:spacing w:val="-2"/>
        </w:rPr>
        <w:t> </w:t>
      </w:r>
      <w:r>
        <w:rPr/>
        <w:t>(ver Figura</w:t>
      </w:r>
      <w:r>
        <w:rPr>
          <w:spacing w:val="-1"/>
        </w:rPr>
        <w:t> </w:t>
      </w:r>
      <w:r>
        <w:rPr/>
        <w:t>21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detalles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direccionamiento):</w:t>
      </w:r>
    </w:p>
    <w:p>
      <w:pPr>
        <w:pStyle w:val="ListParagraph"/>
        <w:numPr>
          <w:ilvl w:val="0"/>
          <w:numId w:val="61"/>
        </w:numPr>
        <w:tabs>
          <w:tab w:pos="956" w:val="left" w:leader="none"/>
          <w:tab w:pos="957" w:val="left" w:leader="none"/>
        </w:tabs>
        <w:spacing w:line="240" w:lineRule="auto" w:before="120" w:after="0"/>
        <w:ind w:left="956" w:right="0" w:hanging="361"/>
        <w:jc w:val="left"/>
        <w:rPr>
          <w:sz w:val="24"/>
        </w:rPr>
      </w:pPr>
      <w:r>
        <w:rPr>
          <w:sz w:val="24"/>
        </w:rPr>
        <w:t>Cinco</w:t>
      </w:r>
      <w:r>
        <w:rPr>
          <w:spacing w:val="-3"/>
          <w:sz w:val="24"/>
        </w:rPr>
        <w:t> </w:t>
      </w:r>
      <w:r>
        <w:rPr>
          <w:sz w:val="24"/>
        </w:rPr>
        <w:t>entradas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tres</w:t>
      </w:r>
      <w:r>
        <w:rPr>
          <w:spacing w:val="-3"/>
          <w:sz w:val="24"/>
        </w:rPr>
        <w:t> </w:t>
      </w:r>
      <w:r>
        <w:rPr>
          <w:sz w:val="24"/>
        </w:rPr>
        <w:t>salidas</w:t>
      </w:r>
      <w:r>
        <w:rPr>
          <w:spacing w:val="-3"/>
          <w:sz w:val="24"/>
        </w:rPr>
        <w:t> </w:t>
      </w:r>
      <w:r>
        <w:rPr>
          <w:sz w:val="24"/>
        </w:rPr>
        <w:t>digitales</w:t>
      </w:r>
      <w:r>
        <w:rPr>
          <w:spacing w:val="-4"/>
          <w:sz w:val="24"/>
        </w:rPr>
        <w:t> </w:t>
      </w:r>
      <w:r>
        <w:rPr>
          <w:sz w:val="24"/>
        </w:rPr>
        <w:t>booleanas.</w:t>
      </w:r>
    </w:p>
    <w:p>
      <w:pPr>
        <w:pStyle w:val="ListParagraph"/>
        <w:numPr>
          <w:ilvl w:val="0"/>
          <w:numId w:val="61"/>
        </w:numPr>
        <w:tabs>
          <w:tab w:pos="956" w:val="left" w:leader="none"/>
          <w:tab w:pos="957" w:val="left" w:leader="none"/>
        </w:tabs>
        <w:spacing w:line="240" w:lineRule="auto" w:before="120" w:after="0"/>
        <w:ind w:left="956" w:right="0" w:hanging="361"/>
        <w:jc w:val="left"/>
        <w:rPr>
          <w:sz w:val="24"/>
        </w:rPr>
      </w:pPr>
      <w:r>
        <w:rPr>
          <w:sz w:val="24"/>
        </w:rPr>
        <w:t>Tres</w:t>
      </w:r>
      <w:r>
        <w:rPr>
          <w:spacing w:val="-3"/>
          <w:sz w:val="24"/>
        </w:rPr>
        <w:t> </w:t>
      </w:r>
      <w:r>
        <w:rPr>
          <w:sz w:val="24"/>
        </w:rPr>
        <w:t>entradas</w:t>
      </w:r>
      <w:r>
        <w:rPr>
          <w:spacing w:val="-3"/>
          <w:sz w:val="24"/>
        </w:rPr>
        <w:t> </w:t>
      </w:r>
      <w:r>
        <w:rPr>
          <w:sz w:val="24"/>
        </w:rPr>
        <w:t>analógicas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doble</w:t>
      </w:r>
      <w:r>
        <w:rPr>
          <w:spacing w:val="-2"/>
          <w:sz w:val="24"/>
        </w:rPr>
        <w:t> </w:t>
      </w:r>
      <w:r>
        <w:rPr>
          <w:sz w:val="24"/>
        </w:rPr>
        <w:t>palabra,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leer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sensores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potenciómetro.</w:t>
      </w:r>
    </w:p>
    <w:p>
      <w:pPr>
        <w:pStyle w:val="ListParagraph"/>
        <w:numPr>
          <w:ilvl w:val="0"/>
          <w:numId w:val="61"/>
        </w:numPr>
        <w:tabs>
          <w:tab w:pos="956" w:val="left" w:leader="none"/>
          <w:tab w:pos="957" w:val="left" w:leader="none"/>
        </w:tabs>
        <w:spacing w:line="240" w:lineRule="auto" w:before="121" w:after="0"/>
        <w:ind w:left="956" w:right="229" w:hanging="360"/>
        <w:jc w:val="left"/>
        <w:rPr>
          <w:sz w:val="24"/>
        </w:rPr>
      </w:pPr>
      <w:r>
        <w:rPr>
          <w:sz w:val="24"/>
        </w:rPr>
        <w:t>Cuatro</w:t>
      </w:r>
      <w:r>
        <w:rPr>
          <w:spacing w:val="25"/>
          <w:sz w:val="24"/>
        </w:rPr>
        <w:t> </w:t>
      </w:r>
      <w:r>
        <w:rPr>
          <w:sz w:val="24"/>
        </w:rPr>
        <w:t>salidas</w:t>
      </w:r>
      <w:r>
        <w:rPr>
          <w:spacing w:val="23"/>
          <w:sz w:val="24"/>
        </w:rPr>
        <w:t> </w:t>
      </w:r>
      <w:r>
        <w:rPr>
          <w:sz w:val="24"/>
        </w:rPr>
        <w:t>analógicas</w:t>
      </w:r>
      <w:r>
        <w:rPr>
          <w:spacing w:val="24"/>
          <w:sz w:val="24"/>
        </w:rPr>
        <w:t> </w:t>
      </w:r>
      <w:r>
        <w:rPr>
          <w:sz w:val="24"/>
        </w:rPr>
        <w:t>de</w:t>
      </w:r>
      <w:r>
        <w:rPr>
          <w:spacing w:val="24"/>
          <w:sz w:val="24"/>
        </w:rPr>
        <w:t> </w:t>
      </w:r>
      <w:r>
        <w:rPr>
          <w:sz w:val="24"/>
        </w:rPr>
        <w:t>doble</w:t>
      </w:r>
      <w:r>
        <w:rPr>
          <w:spacing w:val="27"/>
          <w:sz w:val="24"/>
        </w:rPr>
        <w:t> </w:t>
      </w:r>
      <w:r>
        <w:rPr>
          <w:sz w:val="24"/>
        </w:rPr>
        <w:t>palabra,</w:t>
      </w:r>
      <w:r>
        <w:rPr>
          <w:spacing w:val="27"/>
          <w:sz w:val="24"/>
        </w:rPr>
        <w:t> </w:t>
      </w:r>
      <w:r>
        <w:rPr>
          <w:sz w:val="24"/>
        </w:rPr>
        <w:t>dos</w:t>
      </w:r>
      <w:r>
        <w:rPr>
          <w:spacing w:val="23"/>
          <w:sz w:val="24"/>
        </w:rPr>
        <w:t> </w:t>
      </w:r>
      <w:r>
        <w:rPr>
          <w:sz w:val="24"/>
        </w:rPr>
        <w:t>serán</w:t>
      </w:r>
      <w:r>
        <w:rPr>
          <w:spacing w:val="24"/>
          <w:sz w:val="24"/>
        </w:rPr>
        <w:t> </w:t>
      </w:r>
      <w:r>
        <w:rPr>
          <w:sz w:val="24"/>
        </w:rPr>
        <w:t>reales</w:t>
      </w:r>
      <w:r>
        <w:rPr>
          <w:spacing w:val="23"/>
          <w:sz w:val="24"/>
        </w:rPr>
        <w:t> </w:t>
      </w:r>
      <w:r>
        <w:rPr>
          <w:sz w:val="24"/>
        </w:rPr>
        <w:t>(para</w:t>
      </w:r>
      <w:r>
        <w:rPr>
          <w:spacing w:val="26"/>
          <w:sz w:val="24"/>
        </w:rPr>
        <w:t> </w:t>
      </w:r>
      <w:r>
        <w:rPr>
          <w:sz w:val="24"/>
        </w:rPr>
        <w:t>las</w:t>
      </w:r>
      <w:r>
        <w:rPr>
          <w:spacing w:val="24"/>
          <w:sz w:val="24"/>
        </w:rPr>
        <w:t> </w:t>
      </w:r>
      <w:r>
        <w:rPr>
          <w:sz w:val="24"/>
        </w:rPr>
        <w:t>válvulas</w:t>
      </w:r>
      <w:r>
        <w:rPr>
          <w:spacing w:val="23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llenado y de vaciado)</w:t>
      </w:r>
      <w:r>
        <w:rPr>
          <w:spacing w:val="-2"/>
          <w:sz w:val="24"/>
        </w:rPr>
        <w:t> </w:t>
      </w:r>
      <w:r>
        <w:rPr>
          <w:sz w:val="24"/>
        </w:rPr>
        <w:t>y dos</w:t>
      </w:r>
      <w:r>
        <w:rPr>
          <w:spacing w:val="-1"/>
          <w:sz w:val="24"/>
        </w:rPr>
        <w:t> </w:t>
      </w:r>
      <w:r>
        <w:rPr>
          <w:sz w:val="24"/>
        </w:rPr>
        <w:t>serán</w:t>
      </w:r>
      <w:r>
        <w:rPr>
          <w:spacing w:val="-2"/>
          <w:sz w:val="24"/>
        </w:rPr>
        <w:t> </w:t>
      </w:r>
      <w:r>
        <w:rPr>
          <w:sz w:val="24"/>
        </w:rPr>
        <w:t>enteras</w:t>
      </w:r>
      <w:r>
        <w:rPr>
          <w:spacing w:val="-1"/>
          <w:sz w:val="24"/>
        </w:rPr>
        <w:t> </w:t>
      </w:r>
      <w:r>
        <w:rPr>
          <w:sz w:val="24"/>
        </w:rPr>
        <w:t>(para los</w:t>
      </w:r>
      <w:r>
        <w:rPr>
          <w:spacing w:val="-2"/>
          <w:sz w:val="24"/>
        </w:rPr>
        <w:t> </w:t>
      </w:r>
      <w:r>
        <w:rPr>
          <w:sz w:val="24"/>
        </w:rPr>
        <w:t>displays).</w:t>
      </w:r>
    </w:p>
    <w:p>
      <w:pPr>
        <w:pStyle w:val="BodyText"/>
        <w:spacing w:before="11"/>
      </w:pPr>
      <w:r>
        <w:rPr/>
        <w:drawing>
          <wp:anchor distT="0" distB="0" distL="0" distR="0" allowOverlap="1" layoutInCell="1" locked="0" behindDoc="0" simplePos="0" relativeHeight="167">
            <wp:simplePos x="0" y="0"/>
            <wp:positionH relativeFrom="page">
              <wp:posOffset>1059180</wp:posOffset>
            </wp:positionH>
            <wp:positionV relativeFrom="paragraph">
              <wp:posOffset>228089</wp:posOffset>
            </wp:positionV>
            <wp:extent cx="5901377" cy="2502217"/>
            <wp:effectExtent l="0" t="0" r="0" b="0"/>
            <wp:wrapTopAndBottom/>
            <wp:docPr id="153" name="image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91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377" cy="2502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  <w:rPr>
          <w:sz w:val="27"/>
        </w:rPr>
      </w:pPr>
    </w:p>
    <w:p>
      <w:pPr>
        <w:spacing w:before="0"/>
        <w:ind w:left="1371" w:right="1086" w:firstLine="0"/>
        <w:jc w:val="center"/>
        <w:rPr>
          <w:b/>
          <w:sz w:val="18"/>
        </w:rPr>
      </w:pPr>
      <w:r>
        <w:rPr>
          <w:b/>
          <w:sz w:val="18"/>
        </w:rPr>
        <w:t>Figura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21.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Configuración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del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driver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conexión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con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PLCSIM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before="1"/>
        <w:ind w:left="236" w:right="227"/>
        <w:jc w:val="both"/>
      </w:pPr>
      <w:r>
        <w:rPr/>
        <w:t>Para</w:t>
      </w:r>
      <w:r>
        <w:rPr>
          <w:spacing w:val="-10"/>
        </w:rPr>
        <w:t> </w:t>
      </w:r>
      <w:r>
        <w:rPr/>
        <w:t>operar</w:t>
      </w:r>
      <w:r>
        <w:rPr>
          <w:spacing w:val="-8"/>
        </w:rPr>
        <w:t> </w:t>
      </w:r>
      <w:r>
        <w:rPr/>
        <w:t>con</w:t>
      </w:r>
      <w:r>
        <w:rPr>
          <w:spacing w:val="-9"/>
        </w:rPr>
        <w:t> </w:t>
      </w:r>
      <w:r>
        <w:rPr/>
        <w:t>los</w:t>
      </w:r>
      <w:r>
        <w:rPr>
          <w:spacing w:val="-13"/>
        </w:rPr>
        <w:t> </w:t>
      </w:r>
      <w:r>
        <w:rPr/>
        <w:t>valores</w:t>
      </w:r>
      <w:r>
        <w:rPr>
          <w:spacing w:val="-10"/>
        </w:rPr>
        <w:t> </w:t>
      </w:r>
      <w:r>
        <w:rPr/>
        <w:t>analógicos</w:t>
      </w:r>
      <w:r>
        <w:rPr>
          <w:spacing w:val="-11"/>
        </w:rPr>
        <w:t> </w:t>
      </w:r>
      <w:r>
        <w:rPr/>
        <w:t>(reales)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las</w:t>
      </w:r>
      <w:r>
        <w:rPr>
          <w:spacing w:val="-11"/>
        </w:rPr>
        <w:t> </w:t>
      </w:r>
      <w:r>
        <w:rPr/>
        <w:t>entradas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salidas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programa</w:t>
      </w:r>
      <w:r>
        <w:rPr>
          <w:spacing w:val="-9"/>
        </w:rPr>
        <w:t> </w:t>
      </w:r>
      <w:r>
        <w:rPr/>
        <w:t>KOP</w:t>
      </w:r>
      <w:r>
        <w:rPr>
          <w:spacing w:val="-58"/>
        </w:rPr>
        <w:t> </w:t>
      </w:r>
      <w:r>
        <w:rPr/>
        <w:t>del</w:t>
      </w:r>
      <w:r>
        <w:rPr>
          <w:spacing w:val="1"/>
        </w:rPr>
        <w:t> </w:t>
      </w:r>
      <w:r>
        <w:rPr/>
        <w:t>PLC</w:t>
      </w:r>
      <w:r>
        <w:rPr>
          <w:spacing w:val="1"/>
        </w:rPr>
        <w:t> </w:t>
      </w:r>
      <w:r>
        <w:rPr/>
        <w:t>necesitaremos</w:t>
      </w:r>
      <w:r>
        <w:rPr>
          <w:spacing w:val="1"/>
        </w:rPr>
        <w:t> </w:t>
      </w:r>
      <w:r>
        <w:rPr/>
        <w:t>usar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bloques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función</w:t>
      </w:r>
      <w:r>
        <w:rPr>
          <w:spacing w:val="1"/>
        </w:rPr>
        <w:t> </w:t>
      </w:r>
      <w:r>
        <w:rPr/>
        <w:t>disponibles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apartados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b/>
        </w:rPr>
        <w:t>Conversión</w:t>
      </w:r>
      <w:r>
        <w:rPr>
          <w:b/>
          <w:spacing w:val="-2"/>
        </w:rPr>
        <w:t> </w:t>
      </w:r>
      <w:r>
        <w:rPr>
          <w:b/>
        </w:rPr>
        <w:t>y Transferencia</w:t>
      </w:r>
      <w:r>
        <w:rPr/>
        <w:t>.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más</w:t>
      </w:r>
      <w:r>
        <w:rPr>
          <w:spacing w:val="-2"/>
        </w:rPr>
        <w:t> </w:t>
      </w:r>
      <w:r>
        <w:rPr/>
        <w:t>útiles</w:t>
      </w:r>
      <w:r>
        <w:rPr>
          <w:spacing w:val="-1"/>
        </w:rPr>
        <w:t> </w:t>
      </w:r>
      <w:r>
        <w:rPr/>
        <w:t>son</w:t>
      </w:r>
      <w:r>
        <w:rPr>
          <w:spacing w:val="-2"/>
        </w:rPr>
        <w:t> </w:t>
      </w:r>
      <w:r>
        <w:rPr/>
        <w:t>(ejemplo en</w:t>
      </w:r>
      <w:r>
        <w:rPr>
          <w:spacing w:val="-2"/>
        </w:rPr>
        <w:t> </w:t>
      </w:r>
      <w:r>
        <w:rPr/>
        <w:t>Figura 22):</w:t>
      </w:r>
    </w:p>
    <w:p>
      <w:pPr>
        <w:pStyle w:val="ListParagraph"/>
        <w:numPr>
          <w:ilvl w:val="0"/>
          <w:numId w:val="61"/>
        </w:numPr>
        <w:tabs>
          <w:tab w:pos="957" w:val="left" w:leader="none"/>
        </w:tabs>
        <w:spacing w:line="240" w:lineRule="auto" w:before="120" w:after="0"/>
        <w:ind w:left="956" w:right="226" w:hanging="360"/>
        <w:jc w:val="both"/>
        <w:rPr>
          <w:sz w:val="24"/>
        </w:rPr>
      </w:pPr>
      <w:r>
        <w:rPr>
          <w:b/>
          <w:sz w:val="24"/>
        </w:rPr>
        <w:t>NORM_X: </w:t>
      </w:r>
      <w:r>
        <w:rPr>
          <w:sz w:val="24"/>
        </w:rPr>
        <w:t>Permite normalizar el valor de entrada VALUE, que puede oscilar entre</w:t>
      </w:r>
      <w:r>
        <w:rPr>
          <w:spacing w:val="1"/>
          <w:sz w:val="24"/>
        </w:rPr>
        <w:t> </w:t>
      </w:r>
      <w:r>
        <w:rPr>
          <w:sz w:val="24"/>
        </w:rPr>
        <w:t>los valores de MIN y MAX a una escala entre 0 y 1. Además permite cambiar el tipo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variable del</w:t>
      </w:r>
      <w:r>
        <w:rPr>
          <w:spacing w:val="-1"/>
          <w:sz w:val="24"/>
        </w:rPr>
        <w:t> </w:t>
      </w:r>
      <w:r>
        <w:rPr>
          <w:sz w:val="24"/>
        </w:rPr>
        <w:t>dato VALUE</w:t>
      </w:r>
      <w:r>
        <w:rPr>
          <w:spacing w:val="-1"/>
          <w:sz w:val="24"/>
        </w:rPr>
        <w:t> </w:t>
      </w:r>
      <w:r>
        <w:rPr>
          <w:sz w:val="24"/>
        </w:rPr>
        <w:t>de entrada.</w:t>
      </w:r>
    </w:p>
    <w:p>
      <w:pPr>
        <w:pStyle w:val="ListParagraph"/>
        <w:numPr>
          <w:ilvl w:val="0"/>
          <w:numId w:val="61"/>
        </w:numPr>
        <w:tabs>
          <w:tab w:pos="957" w:val="left" w:leader="none"/>
        </w:tabs>
        <w:spacing w:line="240" w:lineRule="auto" w:before="121" w:after="0"/>
        <w:ind w:left="956" w:right="226" w:hanging="360"/>
        <w:jc w:val="both"/>
        <w:rPr>
          <w:sz w:val="24"/>
        </w:rPr>
      </w:pPr>
      <w:r>
        <w:rPr>
          <w:b/>
          <w:spacing w:val="-1"/>
          <w:sz w:val="24"/>
        </w:rPr>
        <w:t>SCALE_X:</w:t>
      </w:r>
      <w:r>
        <w:rPr>
          <w:b/>
          <w:spacing w:val="-15"/>
          <w:sz w:val="24"/>
        </w:rPr>
        <w:t> </w:t>
      </w:r>
      <w:r>
        <w:rPr>
          <w:spacing w:val="-1"/>
          <w:sz w:val="24"/>
        </w:rPr>
        <w:t>Funciona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5"/>
          <w:sz w:val="24"/>
        </w:rPr>
        <w:t> </w:t>
      </w:r>
      <w:r>
        <w:rPr>
          <w:sz w:val="24"/>
        </w:rPr>
        <w:t>inversa</w:t>
      </w:r>
      <w:r>
        <w:rPr>
          <w:spacing w:val="-15"/>
          <w:sz w:val="24"/>
        </w:rPr>
        <w:t> </w:t>
      </w:r>
      <w:r>
        <w:rPr>
          <w:sz w:val="24"/>
        </w:rPr>
        <w:t>que</w:t>
      </w:r>
      <w:r>
        <w:rPr>
          <w:spacing w:val="-15"/>
          <w:sz w:val="24"/>
        </w:rPr>
        <w:t> </w:t>
      </w:r>
      <w:r>
        <w:rPr>
          <w:sz w:val="24"/>
        </w:rPr>
        <w:t>el</w:t>
      </w:r>
      <w:r>
        <w:rPr>
          <w:spacing w:val="-15"/>
          <w:sz w:val="24"/>
        </w:rPr>
        <w:t> </w:t>
      </w:r>
      <w:r>
        <w:rPr>
          <w:sz w:val="24"/>
        </w:rPr>
        <w:t>anterior,</w:t>
      </w:r>
      <w:r>
        <w:rPr>
          <w:spacing w:val="-15"/>
          <w:sz w:val="24"/>
        </w:rPr>
        <w:t> </w:t>
      </w:r>
      <w:r>
        <w:rPr>
          <w:sz w:val="24"/>
        </w:rPr>
        <w:t>es</w:t>
      </w:r>
      <w:r>
        <w:rPr>
          <w:spacing w:val="-16"/>
          <w:sz w:val="24"/>
        </w:rPr>
        <w:t> </w:t>
      </w:r>
      <w:r>
        <w:rPr>
          <w:sz w:val="24"/>
        </w:rPr>
        <w:t>decir,</w:t>
      </w:r>
      <w:r>
        <w:rPr>
          <w:spacing w:val="-15"/>
          <w:sz w:val="24"/>
        </w:rPr>
        <w:t> </w:t>
      </w:r>
      <w:r>
        <w:rPr>
          <w:sz w:val="24"/>
        </w:rPr>
        <w:t>reeescala</w:t>
      </w:r>
      <w:r>
        <w:rPr>
          <w:spacing w:val="-15"/>
          <w:sz w:val="24"/>
        </w:rPr>
        <w:t> </w:t>
      </w:r>
      <w:r>
        <w:rPr>
          <w:sz w:val="24"/>
        </w:rPr>
        <w:t>el</w:t>
      </w:r>
      <w:r>
        <w:rPr>
          <w:spacing w:val="-13"/>
          <w:sz w:val="24"/>
        </w:rPr>
        <w:t> </w:t>
      </w:r>
      <w:r>
        <w:rPr>
          <w:sz w:val="24"/>
        </w:rPr>
        <w:t>valor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entrada</w:t>
      </w:r>
      <w:r>
        <w:rPr>
          <w:spacing w:val="-57"/>
          <w:sz w:val="24"/>
        </w:rPr>
        <w:t> </w:t>
      </w:r>
      <w:r>
        <w:rPr>
          <w:sz w:val="24"/>
        </w:rPr>
        <w:t>VALUE,</w:t>
      </w:r>
      <w:r>
        <w:rPr>
          <w:spacing w:val="10"/>
          <w:sz w:val="24"/>
        </w:rPr>
        <w:t> </w:t>
      </w:r>
      <w:r>
        <w:rPr>
          <w:sz w:val="24"/>
        </w:rPr>
        <w:t>que</w:t>
      </w:r>
      <w:r>
        <w:rPr>
          <w:spacing w:val="11"/>
          <w:sz w:val="24"/>
        </w:rPr>
        <w:t> </w:t>
      </w:r>
      <w:r>
        <w:rPr>
          <w:sz w:val="24"/>
        </w:rPr>
        <w:t>debe</w:t>
      </w:r>
      <w:r>
        <w:rPr>
          <w:spacing w:val="13"/>
          <w:sz w:val="24"/>
        </w:rPr>
        <w:t> </w:t>
      </w:r>
      <w:r>
        <w:rPr>
          <w:sz w:val="24"/>
        </w:rPr>
        <w:t>estar</w:t>
      </w:r>
      <w:r>
        <w:rPr>
          <w:spacing w:val="12"/>
          <w:sz w:val="24"/>
        </w:rPr>
        <w:t> </w:t>
      </w:r>
      <w:r>
        <w:rPr>
          <w:sz w:val="24"/>
        </w:rPr>
        <w:t>comprendido</w:t>
      </w:r>
      <w:r>
        <w:rPr>
          <w:spacing w:val="12"/>
          <w:sz w:val="24"/>
        </w:rPr>
        <w:t> </w:t>
      </w:r>
      <w:r>
        <w:rPr>
          <w:sz w:val="24"/>
        </w:rPr>
        <w:t>entre</w:t>
      </w:r>
      <w:r>
        <w:rPr>
          <w:spacing w:val="11"/>
          <w:sz w:val="24"/>
        </w:rPr>
        <w:t> </w:t>
      </w:r>
      <w:r>
        <w:rPr>
          <w:sz w:val="24"/>
        </w:rPr>
        <w:t>0</w:t>
      </w:r>
      <w:r>
        <w:rPr>
          <w:spacing w:val="11"/>
          <w:sz w:val="24"/>
        </w:rPr>
        <w:t> </w:t>
      </w:r>
      <w:r>
        <w:rPr>
          <w:sz w:val="24"/>
        </w:rPr>
        <w:t>y</w:t>
      </w:r>
      <w:r>
        <w:rPr>
          <w:spacing w:val="11"/>
          <w:sz w:val="24"/>
        </w:rPr>
        <w:t> </w:t>
      </w:r>
      <w:r>
        <w:rPr>
          <w:sz w:val="24"/>
        </w:rPr>
        <w:t>1,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13"/>
          <w:sz w:val="24"/>
        </w:rPr>
        <w:t> </w:t>
      </w:r>
      <w:r>
        <w:rPr>
          <w:sz w:val="24"/>
        </w:rPr>
        <w:t>los</w:t>
      </w:r>
      <w:r>
        <w:rPr>
          <w:spacing w:val="10"/>
          <w:sz w:val="24"/>
        </w:rPr>
        <w:t> </w:t>
      </w:r>
      <w:r>
        <w:rPr>
          <w:sz w:val="24"/>
        </w:rPr>
        <w:t>valores</w:t>
      </w:r>
      <w:r>
        <w:rPr>
          <w:spacing w:val="10"/>
          <w:sz w:val="24"/>
        </w:rPr>
        <w:t> </w:t>
      </w:r>
      <w:r>
        <w:rPr>
          <w:sz w:val="24"/>
        </w:rPr>
        <w:t>de</w:t>
      </w:r>
      <w:r>
        <w:rPr>
          <w:spacing w:val="11"/>
          <w:sz w:val="24"/>
        </w:rPr>
        <w:t> </w:t>
      </w:r>
      <w:r>
        <w:rPr>
          <w:sz w:val="24"/>
        </w:rPr>
        <w:t>salida</w:t>
      </w:r>
      <w:r>
        <w:rPr>
          <w:spacing w:val="11"/>
          <w:sz w:val="24"/>
        </w:rPr>
        <w:t> </w:t>
      </w:r>
      <w:r>
        <w:rPr>
          <w:sz w:val="24"/>
        </w:rPr>
        <w:t>dados</w:t>
      </w:r>
      <w:r>
        <w:rPr>
          <w:spacing w:val="10"/>
          <w:sz w:val="24"/>
        </w:rPr>
        <w:t> </w:t>
      </w:r>
      <w:r>
        <w:rPr>
          <w:sz w:val="24"/>
        </w:rPr>
        <w:t>por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spacing w:before="11"/>
      </w:pPr>
    </w:p>
    <w:p>
      <w:pPr>
        <w:pStyle w:val="BodyText"/>
        <w:spacing w:before="24"/>
        <w:ind w:left="956" w:right="222"/>
      </w:pPr>
      <w:r>
        <w:rPr/>
        <w:t>MIN y MAX, respectivamente. Por ello, se suelen usar ambas simultáneamente para</w:t>
      </w:r>
      <w:r>
        <w:rPr>
          <w:spacing w:val="-57"/>
        </w:rPr>
        <w:t> </w:t>
      </w:r>
      <w:r>
        <w:rPr/>
        <w:t>operaciones</w:t>
      </w:r>
      <w:r>
        <w:rPr>
          <w:spacing w:val="-2"/>
        </w:rPr>
        <w:t> </w:t>
      </w:r>
      <w:r>
        <w:rPr/>
        <w:t>completas</w:t>
      </w:r>
      <w:r>
        <w:rPr>
          <w:spacing w:val="-1"/>
        </w:rPr>
        <w:t> </w:t>
      </w:r>
      <w:r>
        <w:rPr/>
        <w:t>de reescalado.</w:t>
      </w:r>
    </w:p>
    <w:p>
      <w:pPr>
        <w:pStyle w:val="ListParagraph"/>
        <w:numPr>
          <w:ilvl w:val="0"/>
          <w:numId w:val="61"/>
        </w:numPr>
        <w:tabs>
          <w:tab w:pos="957" w:val="left" w:leader="none"/>
        </w:tabs>
        <w:spacing w:line="240" w:lineRule="auto" w:before="118" w:after="0"/>
        <w:ind w:left="956" w:right="0" w:hanging="361"/>
        <w:jc w:val="both"/>
        <w:rPr>
          <w:sz w:val="24"/>
        </w:rPr>
      </w:pPr>
      <w:r>
        <w:rPr>
          <w:b/>
          <w:sz w:val="24"/>
        </w:rPr>
        <w:t>CONV:</w:t>
      </w:r>
      <w:r>
        <w:rPr>
          <w:b/>
          <w:spacing w:val="-2"/>
          <w:sz w:val="24"/>
        </w:rPr>
        <w:t> </w:t>
      </w:r>
      <w:r>
        <w:rPr>
          <w:sz w:val="24"/>
        </w:rPr>
        <w:t>convierte</w:t>
      </w:r>
      <w:r>
        <w:rPr>
          <w:spacing w:val="-2"/>
          <w:sz w:val="24"/>
        </w:rPr>
        <w:t> </w:t>
      </w: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tipo de</w:t>
      </w:r>
      <w:r>
        <w:rPr>
          <w:spacing w:val="-2"/>
          <w:sz w:val="24"/>
        </w:rPr>
        <w:t> </w:t>
      </w:r>
      <w:r>
        <w:rPr>
          <w:sz w:val="24"/>
        </w:rPr>
        <w:t>datos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otro</w:t>
      </w:r>
      <w:r>
        <w:rPr>
          <w:spacing w:val="-2"/>
          <w:sz w:val="24"/>
        </w:rPr>
        <w:t> </w:t>
      </w:r>
      <w:r>
        <w:rPr>
          <w:sz w:val="24"/>
        </w:rPr>
        <w:t>diferente.</w:t>
      </w:r>
    </w:p>
    <w:p>
      <w:pPr>
        <w:pStyle w:val="ListParagraph"/>
        <w:numPr>
          <w:ilvl w:val="0"/>
          <w:numId w:val="61"/>
        </w:numPr>
        <w:tabs>
          <w:tab w:pos="957" w:val="left" w:leader="none"/>
        </w:tabs>
        <w:spacing w:line="240" w:lineRule="auto" w:before="120" w:after="0"/>
        <w:ind w:left="956" w:right="228" w:hanging="360"/>
        <w:jc w:val="both"/>
        <w:rPr>
          <w:sz w:val="24"/>
        </w:rPr>
      </w:pPr>
      <w:r>
        <w:rPr>
          <w:b/>
          <w:sz w:val="24"/>
        </w:rPr>
        <w:t>MOVE. </w:t>
      </w:r>
      <w:r>
        <w:rPr>
          <w:sz w:val="24"/>
        </w:rPr>
        <w:t>Permite copiar el valor IN en la variable OUT1. Útil para escribir en las</w:t>
      </w:r>
      <w:r>
        <w:rPr>
          <w:spacing w:val="1"/>
          <w:sz w:val="24"/>
        </w:rPr>
        <w:t> </w:t>
      </w:r>
      <w:r>
        <w:rPr>
          <w:sz w:val="24"/>
        </w:rPr>
        <w:t>salidas analógicas %QD valores (enteros, reales) que se encuentren en memoria de</w:t>
      </w:r>
      <w:r>
        <w:rPr>
          <w:spacing w:val="1"/>
          <w:sz w:val="24"/>
        </w:rPr>
        <w:t> </w:t>
      </w:r>
      <w:r>
        <w:rPr>
          <w:sz w:val="24"/>
        </w:rPr>
        <w:t>marcas</w:t>
      </w:r>
      <w:r>
        <w:rPr>
          <w:spacing w:val="-2"/>
          <w:sz w:val="24"/>
        </w:rPr>
        <w:t> </w:t>
      </w:r>
      <w:r>
        <w:rPr>
          <w:sz w:val="24"/>
        </w:rPr>
        <w:t>%MD.</w:t>
      </w:r>
      <w:r>
        <w:rPr>
          <w:spacing w:val="-1"/>
          <w:sz w:val="24"/>
        </w:rPr>
        <w:t> </w:t>
      </w:r>
      <w:r>
        <w:rPr>
          <w:sz w:val="24"/>
        </w:rPr>
        <w:t>Haciendo</w:t>
      </w:r>
      <w:r>
        <w:rPr>
          <w:spacing w:val="-1"/>
          <w:sz w:val="24"/>
        </w:rPr>
        <w:t> </w:t>
      </w:r>
      <w:r>
        <w:rPr>
          <w:sz w:val="24"/>
        </w:rPr>
        <w:t>clic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*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amplía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número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salidas</w:t>
      </w:r>
      <w:r>
        <w:rPr>
          <w:spacing w:val="-2"/>
          <w:sz w:val="24"/>
        </w:rPr>
        <w:t> </w:t>
      </w:r>
      <w:r>
        <w:rPr>
          <w:sz w:val="24"/>
        </w:rPr>
        <w:t>(OUT2,</w:t>
      </w:r>
      <w:r>
        <w:rPr>
          <w:spacing w:val="-1"/>
          <w:sz w:val="24"/>
        </w:rPr>
        <w:t> </w:t>
      </w:r>
      <w:r>
        <w:rPr>
          <w:sz w:val="24"/>
        </w:rPr>
        <w:t>OUT3…).</w:t>
      </w:r>
    </w:p>
    <w:p>
      <w:pPr>
        <w:pStyle w:val="ListParagraph"/>
        <w:numPr>
          <w:ilvl w:val="0"/>
          <w:numId w:val="61"/>
        </w:numPr>
        <w:tabs>
          <w:tab w:pos="957" w:val="left" w:leader="none"/>
        </w:tabs>
        <w:spacing w:line="240" w:lineRule="auto" w:before="121" w:after="0"/>
        <w:ind w:left="956" w:right="0" w:hanging="361"/>
        <w:jc w:val="both"/>
        <w:rPr>
          <w:sz w:val="24"/>
        </w:rPr>
      </w:pPr>
      <w:r>
        <w:rPr>
          <w:b/>
          <w:sz w:val="24"/>
        </w:rPr>
        <w:t>ROUND,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TRUNC:</w:t>
      </w:r>
      <w:r>
        <w:rPr>
          <w:b/>
          <w:spacing w:val="-3"/>
          <w:sz w:val="24"/>
        </w:rPr>
        <w:t> </w:t>
      </w:r>
      <w:r>
        <w:rPr>
          <w:sz w:val="24"/>
        </w:rPr>
        <w:t>permiten</w:t>
      </w:r>
      <w:r>
        <w:rPr>
          <w:spacing w:val="-3"/>
          <w:sz w:val="24"/>
        </w:rPr>
        <w:t> </w:t>
      </w:r>
      <w:r>
        <w:rPr>
          <w:sz w:val="24"/>
        </w:rPr>
        <w:t>redondear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truncar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entero</w:t>
      </w:r>
      <w:r>
        <w:rPr>
          <w:spacing w:val="-4"/>
          <w:sz w:val="24"/>
        </w:rPr>
        <w:t> </w:t>
      </w:r>
      <w:r>
        <w:rPr>
          <w:sz w:val="24"/>
        </w:rPr>
        <w:t>valores</w:t>
      </w:r>
      <w:r>
        <w:rPr>
          <w:spacing w:val="-3"/>
          <w:sz w:val="24"/>
        </w:rPr>
        <w:t> </w:t>
      </w:r>
      <w:r>
        <w:rPr>
          <w:sz w:val="24"/>
        </w:rPr>
        <w:t>reales.</w:t>
      </w:r>
    </w:p>
    <w:p>
      <w:pPr>
        <w:pStyle w:val="BodyText"/>
        <w:spacing w:before="12"/>
      </w:pPr>
      <w:r>
        <w:rPr/>
        <w:drawing>
          <wp:anchor distT="0" distB="0" distL="0" distR="0" allowOverlap="1" layoutInCell="1" locked="0" behindDoc="0" simplePos="0" relativeHeight="168">
            <wp:simplePos x="0" y="0"/>
            <wp:positionH relativeFrom="page">
              <wp:posOffset>1112837</wp:posOffset>
            </wp:positionH>
            <wp:positionV relativeFrom="paragraph">
              <wp:posOffset>228720</wp:posOffset>
            </wp:positionV>
            <wp:extent cx="5694534" cy="1038129"/>
            <wp:effectExtent l="0" t="0" r="0" b="0"/>
            <wp:wrapTopAndBottom/>
            <wp:docPr id="155" name="image9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92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534" cy="1038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9"/>
        </w:rPr>
      </w:pPr>
    </w:p>
    <w:p>
      <w:pPr>
        <w:spacing w:before="0"/>
        <w:ind w:left="1371" w:right="1080" w:firstLine="0"/>
        <w:jc w:val="center"/>
        <w:rPr>
          <w:b/>
          <w:sz w:val="18"/>
        </w:rPr>
      </w:pPr>
      <w:r>
        <w:rPr>
          <w:b/>
          <w:sz w:val="18"/>
        </w:rPr>
        <w:t>Figura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21. Bloques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de función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más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utilizados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para operaciones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con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valores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reales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4"/>
        </w:rPr>
      </w:pPr>
      <w:r>
        <w:rPr/>
        <w:pict>
          <v:shape style="position:absolute;margin-left:58.200001pt;margin-top:10.96791pt;width:493.2pt;height:226.7pt;mso-position-horizontal-relative:page;mso-position-vertical-relative:paragraph;z-index:-15642112;mso-wrap-distance-left:0;mso-wrap-distance-right:0" type="#_x0000_t202" id="docshape371" filled="false" stroked="true" strokeweight=".48pt" strokecolor="#000000">
            <v:textbox inset="0,0,0,0">
              <w:txbxContent>
                <w:p>
                  <w:pPr>
                    <w:spacing w:before="19"/>
                    <w:ind w:left="107" w:right="0" w:firstLine="0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Ejercicio</w:t>
                  </w:r>
                  <w:r>
                    <w:rPr>
                      <w:b/>
                      <w:color w:val="FF0000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práctico</w:t>
                  </w:r>
                  <w:r>
                    <w:rPr>
                      <w:b/>
                      <w:color w:val="FF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7</w:t>
                  </w:r>
                  <w:r>
                    <w:rPr>
                      <w:b/>
                      <w:sz w:val="24"/>
                    </w:rPr>
                    <w:t>.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Control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flujo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llenado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del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tanque.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Direccionamiento</w:t>
                  </w:r>
                </w:p>
                <w:p>
                  <w:pPr>
                    <w:pStyle w:val="BodyText"/>
                    <w:spacing w:before="120"/>
                    <w:ind w:left="107"/>
                    <w:jc w:val="both"/>
                  </w:pPr>
                  <w:r>
                    <w:rPr/>
                    <w:t>Realiza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un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programa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lenguaje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KOP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(escalera)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para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PLC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S7-1200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que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permita:</w:t>
                  </w:r>
                </w:p>
                <w:p>
                  <w:pPr>
                    <w:pStyle w:val="BodyText"/>
                    <w:numPr>
                      <w:ilvl w:val="0"/>
                      <w:numId w:val="62"/>
                    </w:numPr>
                    <w:tabs>
                      <w:tab w:pos="675" w:val="left" w:leader="none"/>
                    </w:tabs>
                    <w:spacing w:line="240" w:lineRule="auto" w:before="118" w:after="0"/>
                    <w:ind w:left="674" w:right="105" w:hanging="567"/>
                    <w:jc w:val="both"/>
                  </w:pPr>
                  <w:r>
                    <w:rPr/>
                    <w:t>Leer el valor analógico del potenciómetro Ajuste y mostrar su valor en voltios, sin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decimales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(entre 0 y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10)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primer display (ValorAjuste).</w:t>
                  </w:r>
                </w:p>
                <w:p>
                  <w:pPr>
                    <w:pStyle w:val="BodyText"/>
                    <w:numPr>
                      <w:ilvl w:val="0"/>
                      <w:numId w:val="62"/>
                    </w:numPr>
                    <w:tabs>
                      <w:tab w:pos="675" w:val="left" w:leader="none"/>
                    </w:tabs>
                    <w:spacing w:line="240" w:lineRule="auto" w:before="120" w:after="0"/>
                    <w:ind w:left="674" w:right="109" w:hanging="567"/>
                    <w:jc w:val="both"/>
                    <w:rPr>
                      <w:i/>
                    </w:rPr>
                  </w:pPr>
                  <w:r>
                    <w:rPr/>
                    <w:t>Encender el piloto de vaciado sólo cuando la tensión leída sea impar. ¿En qué </w:t>
                  </w:r>
                  <w:r>
                    <w:rPr>
                      <w:i/>
                    </w:rPr>
                    <w:t>bit </w:t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encuentra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dicha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información?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Prueba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usar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direccionamiento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i/>
                    </w:rPr>
                    <w:t>directo</w:t>
                  </w:r>
                  <w:r>
                    <w:rPr>
                      <w:i/>
                      <w:spacing w:val="-3"/>
                    </w:rPr>
                    <w:t> </w:t>
                  </w:r>
                  <w:r>
                    <w:rPr>
                      <w:i/>
                    </w:rPr>
                    <w:t>y</w:t>
                  </w:r>
                  <w:r>
                    <w:rPr>
                      <w:i/>
                      <w:spacing w:val="-1"/>
                    </w:rPr>
                    <w:t> </w:t>
                  </w:r>
                  <w:r>
                    <w:rPr>
                      <w:i/>
                    </w:rPr>
                    <w:t>simbólico.</w:t>
                  </w:r>
                </w:p>
                <w:p>
                  <w:pPr>
                    <w:pStyle w:val="BodyText"/>
                    <w:numPr>
                      <w:ilvl w:val="0"/>
                      <w:numId w:val="62"/>
                    </w:numPr>
                    <w:tabs>
                      <w:tab w:pos="675" w:val="left" w:leader="none"/>
                    </w:tabs>
                    <w:spacing w:line="240" w:lineRule="auto" w:before="121" w:after="0"/>
                    <w:ind w:left="674" w:right="104" w:hanging="567"/>
                    <w:jc w:val="both"/>
                  </w:pPr>
                  <w:r>
                    <w:rPr/>
                    <w:t>Reescalar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dicho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valor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caudal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(en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litros/segundo)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teniendo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cuenta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las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características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técnicas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tanque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(max.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input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flow).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Mostrar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segundo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display.</w:t>
                  </w:r>
                </w:p>
                <w:p>
                  <w:pPr>
                    <w:pStyle w:val="BodyText"/>
                    <w:numPr>
                      <w:ilvl w:val="0"/>
                      <w:numId w:val="62"/>
                    </w:numPr>
                    <w:tabs>
                      <w:tab w:pos="675" w:val="left" w:leader="none"/>
                    </w:tabs>
                    <w:spacing w:line="240" w:lineRule="auto" w:before="120" w:after="0"/>
                    <w:ind w:left="674" w:right="103" w:hanging="567"/>
                    <w:jc w:val="both"/>
                  </w:pPr>
                  <w:r>
                    <w:rPr/>
                    <w:t>Al pulsar el botón de Llenado, realizar un llenado del tanque utilizando el caudal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establecido con el potenciómetro. Al pulsar Parada, deshabilita la lectura del valor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analógico. Probar a modificar el valor de ajuste y comprobar el resultado. El piloto de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llenado debe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permanecer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encendido si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lectura está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habilitada.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5"/>
        <w:rPr>
          <w:b/>
          <w:sz w:val="15"/>
        </w:rPr>
      </w:pPr>
    </w:p>
    <w:p>
      <w:pPr>
        <w:pStyle w:val="Heading2"/>
        <w:numPr>
          <w:ilvl w:val="1"/>
          <w:numId w:val="55"/>
        </w:numPr>
        <w:tabs>
          <w:tab w:pos="925" w:val="left" w:leader="none"/>
          <w:tab w:pos="926" w:val="left" w:leader="none"/>
        </w:tabs>
        <w:spacing w:line="240" w:lineRule="auto" w:before="91" w:after="0"/>
        <w:ind w:left="236" w:right="227" w:firstLine="0"/>
        <w:jc w:val="left"/>
      </w:pPr>
      <w:bookmarkStart w:name="_TOC_250001" w:id="185"/>
      <w:bookmarkStart w:name="3.6.  Organización del programa. Funcion" w:id="186"/>
      <w:r>
        <w:rPr>
          <w:b w:val="0"/>
        </w:rPr>
      </w:r>
      <w:bookmarkEnd w:id="186"/>
      <w:bookmarkStart w:name="3.6.  Organización del programa. Funcion" w:id="187"/>
      <w:r>
        <w:rPr/>
        <w:t>O</w:t>
      </w:r>
      <w:r>
        <w:rPr/>
        <w:t>rganización del programa. Funciones</w:t>
      </w:r>
      <w:r>
        <w:rPr>
          <w:spacing w:val="1"/>
        </w:rPr>
        <w:t> </w:t>
      </w:r>
      <w:r>
        <w:rPr/>
        <w:t>(FC)</w:t>
      </w:r>
      <w:r>
        <w:rPr>
          <w:spacing w:val="1"/>
        </w:rPr>
        <w:t> </w:t>
      </w:r>
      <w:r>
        <w:rPr/>
        <w:t>y bloques de</w:t>
      </w:r>
      <w:r>
        <w:rPr>
          <w:spacing w:val="1"/>
        </w:rPr>
        <w:t> </w:t>
      </w:r>
      <w:r>
        <w:rPr/>
        <w:t>función</w:t>
      </w:r>
      <w:r>
        <w:rPr>
          <w:spacing w:val="-75"/>
        </w:rPr>
        <w:t> </w:t>
      </w:r>
      <w:r>
        <w:rPr/>
        <w:t>(FB).</w:t>
      </w:r>
      <w:r>
        <w:rPr>
          <w:spacing w:val="-4"/>
        </w:rPr>
        <w:t> </w:t>
      </w:r>
      <w:r>
        <w:rPr/>
        <w:t>Bloque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arranque</w:t>
      </w:r>
      <w:r>
        <w:rPr>
          <w:spacing w:val="-2"/>
        </w:rPr>
        <w:t> </w:t>
      </w:r>
      <w:bookmarkEnd w:id="185"/>
      <w:r>
        <w:rPr/>
        <w:t>OB100.</w:t>
      </w:r>
    </w:p>
    <w:p>
      <w:pPr>
        <w:pStyle w:val="BodyText"/>
        <w:spacing w:before="241"/>
        <w:ind w:left="236" w:right="229"/>
        <w:jc w:val="both"/>
      </w:pPr>
      <w:r>
        <w:rPr/>
        <w:t>Para</w:t>
      </w:r>
      <w:r>
        <w:rPr>
          <w:spacing w:val="-11"/>
        </w:rPr>
        <w:t> </w:t>
      </w:r>
      <w:r>
        <w:rPr/>
        <w:t>organizar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manera</w:t>
      </w:r>
      <w:r>
        <w:rPr>
          <w:spacing w:val="-11"/>
        </w:rPr>
        <w:t> </w:t>
      </w:r>
      <w:r>
        <w:rPr/>
        <w:t>más</w:t>
      </w:r>
      <w:r>
        <w:rPr>
          <w:spacing w:val="-12"/>
        </w:rPr>
        <w:t> </w:t>
      </w:r>
      <w:r>
        <w:rPr/>
        <w:t>eficiente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/>
        <w:t>legible</w:t>
      </w:r>
      <w:r>
        <w:rPr>
          <w:spacing w:val="-11"/>
        </w:rPr>
        <w:t> </w:t>
      </w:r>
      <w:r>
        <w:rPr/>
        <w:t>un</w:t>
      </w:r>
      <w:r>
        <w:rPr>
          <w:spacing w:val="-9"/>
        </w:rPr>
        <w:t> </w:t>
      </w:r>
      <w:r>
        <w:rPr/>
        <w:t>programa</w:t>
      </w:r>
      <w:r>
        <w:rPr>
          <w:spacing w:val="-11"/>
        </w:rPr>
        <w:t> </w:t>
      </w:r>
      <w:r>
        <w:rPr/>
        <w:t>complejo</w:t>
      </w:r>
      <w:r>
        <w:rPr>
          <w:spacing w:val="-10"/>
        </w:rPr>
        <w:t> </w:t>
      </w:r>
      <w:r>
        <w:rPr/>
        <w:t>para</w:t>
      </w:r>
      <w:r>
        <w:rPr>
          <w:spacing w:val="-11"/>
        </w:rPr>
        <w:t> </w:t>
      </w:r>
      <w:r>
        <w:rPr/>
        <w:t>un</w:t>
      </w:r>
      <w:r>
        <w:rPr>
          <w:spacing w:val="-9"/>
        </w:rPr>
        <w:t> </w:t>
      </w:r>
      <w:r>
        <w:rPr/>
        <w:t>PLC</w:t>
      </w:r>
      <w:r>
        <w:rPr>
          <w:spacing w:val="-11"/>
        </w:rPr>
        <w:t> </w:t>
      </w:r>
      <w:r>
        <w:rPr/>
        <w:t>y</w:t>
      </w:r>
      <w:r>
        <w:rPr>
          <w:spacing w:val="-8"/>
        </w:rPr>
        <w:t> </w:t>
      </w:r>
      <w:r>
        <w:rPr/>
        <w:t>para</w:t>
      </w:r>
      <w:r>
        <w:rPr>
          <w:spacing w:val="-57"/>
        </w:rPr>
        <w:t> </w:t>
      </w:r>
      <w:r>
        <w:rPr/>
        <w:t>poder</w:t>
      </w:r>
      <w:r>
        <w:rPr>
          <w:spacing w:val="-7"/>
        </w:rPr>
        <w:t> </w:t>
      </w:r>
      <w:r>
        <w:rPr/>
        <w:t>reutilizar</w:t>
      </w:r>
      <w:r>
        <w:rPr>
          <w:spacing w:val="-7"/>
        </w:rPr>
        <w:t> </w:t>
      </w:r>
      <w:r>
        <w:rPr/>
        <w:t>partes</w:t>
      </w:r>
      <w:r>
        <w:rPr>
          <w:spacing w:val="-12"/>
        </w:rPr>
        <w:t> </w:t>
      </w:r>
      <w:r>
        <w:rPr/>
        <w:t>del</w:t>
      </w:r>
      <w:r>
        <w:rPr>
          <w:spacing w:val="-9"/>
        </w:rPr>
        <w:t> </w:t>
      </w:r>
      <w:r>
        <w:rPr/>
        <w:t>código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idéntica</w:t>
      </w:r>
      <w:r>
        <w:rPr>
          <w:spacing w:val="-8"/>
        </w:rPr>
        <w:t> </w:t>
      </w:r>
      <w:r>
        <w:rPr/>
        <w:t>funcionalidad</w:t>
      </w:r>
      <w:r>
        <w:rPr>
          <w:spacing w:val="-7"/>
        </w:rPr>
        <w:t> </w:t>
      </w:r>
      <w:r>
        <w:rPr/>
        <w:t>es</w:t>
      </w:r>
      <w:r>
        <w:rPr>
          <w:spacing w:val="-9"/>
        </w:rPr>
        <w:t> </w:t>
      </w:r>
      <w:r>
        <w:rPr/>
        <w:t>recomendable</w:t>
      </w:r>
      <w:r>
        <w:rPr>
          <w:spacing w:val="-8"/>
        </w:rPr>
        <w:t> </w:t>
      </w:r>
      <w:r>
        <w:rPr/>
        <w:t>crear</w:t>
      </w:r>
      <w:r>
        <w:rPr>
          <w:spacing w:val="-7"/>
        </w:rPr>
        <w:t> </w:t>
      </w:r>
      <w:r>
        <w:rPr>
          <w:b/>
        </w:rPr>
        <w:t>bloques</w:t>
      </w:r>
      <w:r>
        <w:rPr>
          <w:b/>
          <w:spacing w:val="-58"/>
        </w:rPr>
        <w:t> </w:t>
      </w:r>
      <w:r>
        <w:rPr/>
        <w:t>[5],</w:t>
      </w:r>
      <w:r>
        <w:rPr>
          <w:spacing w:val="-1"/>
        </w:rPr>
        <w:t> </w:t>
      </w:r>
      <w:r>
        <w:rPr/>
        <w:t>que luego se llamarán</w:t>
      </w:r>
      <w:r>
        <w:rPr>
          <w:spacing w:val="-1"/>
        </w:rPr>
        <w:t> </w:t>
      </w:r>
      <w:r>
        <w:rPr/>
        <w:t>desde el</w:t>
      </w:r>
      <w:r>
        <w:rPr>
          <w:spacing w:val="-2"/>
        </w:rPr>
        <w:t> </w:t>
      </w:r>
      <w:r>
        <w:rPr/>
        <w:t>OB1 (Main).</w:t>
      </w:r>
    </w:p>
    <w:p>
      <w:pPr>
        <w:spacing w:after="0"/>
        <w:jc w:val="both"/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spacing w:before="11"/>
      </w:pPr>
    </w:p>
    <w:p>
      <w:pPr>
        <w:pStyle w:val="BodyText"/>
        <w:spacing w:before="24"/>
        <w:ind w:left="236" w:right="227"/>
        <w:jc w:val="both"/>
      </w:pPr>
      <w:r>
        <w:rPr/>
        <w:t>La</w:t>
      </w:r>
      <w:r>
        <w:rPr>
          <w:spacing w:val="-6"/>
        </w:rPr>
        <w:t> </w:t>
      </w:r>
      <w:r>
        <w:rPr/>
        <w:t>Figura</w:t>
      </w:r>
      <w:r>
        <w:rPr>
          <w:spacing w:val="-7"/>
        </w:rPr>
        <w:t> </w:t>
      </w:r>
      <w:r>
        <w:rPr/>
        <w:t>22</w:t>
      </w:r>
      <w:r>
        <w:rPr>
          <w:spacing w:val="-5"/>
        </w:rPr>
        <w:t> </w:t>
      </w:r>
      <w:r>
        <w:rPr/>
        <w:t>muestra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pantalla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creación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nuevo</w:t>
      </w:r>
      <w:r>
        <w:rPr>
          <w:spacing w:val="-4"/>
        </w:rPr>
        <w:t> </w:t>
      </w:r>
      <w:r>
        <w:rPr/>
        <w:t>bloque.</w:t>
      </w:r>
      <w:r>
        <w:rPr>
          <w:spacing w:val="-7"/>
        </w:rPr>
        <w:t> </w:t>
      </w:r>
      <w:r>
        <w:rPr/>
        <w:t>Al</w:t>
      </w:r>
      <w:r>
        <w:rPr>
          <w:spacing w:val="-5"/>
        </w:rPr>
        <w:t> </w:t>
      </w:r>
      <w:r>
        <w:rPr/>
        <w:t>crearlo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puede</w:t>
      </w:r>
      <w:r>
        <w:rPr>
          <w:spacing w:val="-5"/>
        </w:rPr>
        <w:t> </w:t>
      </w:r>
      <w:r>
        <w:rPr/>
        <w:t>elegir</w:t>
      </w:r>
      <w:r>
        <w:rPr>
          <w:spacing w:val="-58"/>
        </w:rPr>
        <w:t> </w:t>
      </w:r>
      <w:r>
        <w:rPr/>
        <w:t>el </w:t>
      </w:r>
      <w:r>
        <w:rPr>
          <w:b/>
        </w:rPr>
        <w:t>lenguaje de programación </w:t>
      </w:r>
      <w:r>
        <w:rPr/>
        <w:t>(KOP, SCL, FUP) en el que se programará dicho bloque.</w:t>
      </w:r>
      <w:r>
        <w:rPr>
          <w:spacing w:val="1"/>
        </w:rPr>
        <w:t> </w:t>
      </w:r>
      <w:r>
        <w:rPr/>
        <w:t>Recuerda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lenguajes</w:t>
      </w:r>
      <w:r>
        <w:rPr>
          <w:spacing w:val="-2"/>
        </w:rPr>
        <w:t> </w:t>
      </w:r>
      <w:r>
        <w:rPr/>
        <w:t>disponibles</w:t>
      </w:r>
      <w:r>
        <w:rPr>
          <w:spacing w:val="-3"/>
        </w:rPr>
        <w:t> </w:t>
      </w:r>
      <w:r>
        <w:rPr/>
        <w:t>dependen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PLC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estés</w:t>
      </w:r>
      <w:r>
        <w:rPr>
          <w:spacing w:val="-2"/>
        </w:rPr>
        <w:t> </w:t>
      </w:r>
      <w:r>
        <w:rPr/>
        <w:t>programando.</w:t>
      </w:r>
    </w:p>
    <w:p>
      <w:pPr>
        <w:pStyle w:val="BodyText"/>
        <w:spacing w:before="118"/>
        <w:ind w:left="236"/>
        <w:jc w:val="both"/>
      </w:pPr>
      <w:r>
        <w:rPr/>
        <w:t>Existen</w:t>
      </w:r>
      <w:r>
        <w:rPr>
          <w:spacing w:val="-4"/>
        </w:rPr>
        <w:t> </w:t>
      </w:r>
      <w:r>
        <w:rPr/>
        <w:t>dos</w:t>
      </w:r>
      <w:r>
        <w:rPr>
          <w:spacing w:val="-4"/>
        </w:rPr>
        <w:t> </w:t>
      </w:r>
      <w:r>
        <w:rPr/>
        <w:t>tipos</w:t>
      </w:r>
      <w:r>
        <w:rPr>
          <w:spacing w:val="-3"/>
        </w:rPr>
        <w:t> </w:t>
      </w:r>
      <w:r>
        <w:rPr/>
        <w:t>principales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bloques:</w:t>
      </w:r>
    </w:p>
    <w:p>
      <w:pPr>
        <w:pStyle w:val="ListParagraph"/>
        <w:numPr>
          <w:ilvl w:val="2"/>
          <w:numId w:val="55"/>
        </w:numPr>
        <w:tabs>
          <w:tab w:pos="957" w:val="left" w:leader="none"/>
        </w:tabs>
        <w:spacing w:line="240" w:lineRule="auto" w:before="120" w:after="0"/>
        <w:ind w:left="956" w:right="226" w:hanging="360"/>
        <w:jc w:val="both"/>
        <w:rPr>
          <w:sz w:val="24"/>
        </w:rPr>
      </w:pPr>
      <w:r>
        <w:rPr>
          <w:b/>
          <w:sz w:val="24"/>
        </w:rPr>
        <w:t>Bloques de función (FB): </w:t>
      </w:r>
      <w:r>
        <w:rPr>
          <w:sz w:val="24"/>
        </w:rPr>
        <w:t>Bloques que depositan sus valores de forma permanente</w:t>
      </w:r>
      <w:r>
        <w:rPr>
          <w:spacing w:val="1"/>
          <w:sz w:val="24"/>
        </w:rPr>
        <w:t> </w:t>
      </w:r>
      <w:r>
        <w:rPr>
          <w:sz w:val="24"/>
        </w:rPr>
        <w:t>en bloques de datos (DB), de modo que siguen estando disponibles después de</w:t>
      </w:r>
      <w:r>
        <w:rPr>
          <w:spacing w:val="1"/>
          <w:sz w:val="24"/>
        </w:rPr>
        <w:t> </w:t>
      </w:r>
      <w:r>
        <w:rPr>
          <w:sz w:val="24"/>
        </w:rPr>
        <w:t>procesar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bloque,</w:t>
      </w:r>
      <w:r>
        <w:rPr>
          <w:spacing w:val="1"/>
          <w:sz w:val="24"/>
        </w:rPr>
        <w:t> </w:t>
      </w:r>
      <w:r>
        <w:rPr>
          <w:sz w:val="24"/>
        </w:rPr>
        <w:t>incluso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ciclos</w:t>
      </w:r>
      <w:r>
        <w:rPr>
          <w:spacing w:val="1"/>
          <w:sz w:val="24"/>
        </w:rPr>
        <w:t> </w:t>
      </w:r>
      <w:r>
        <w:rPr>
          <w:sz w:val="24"/>
        </w:rPr>
        <w:t>futuros.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crea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DB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cada</w:t>
      </w:r>
      <w:r>
        <w:rPr>
          <w:spacing w:val="1"/>
          <w:sz w:val="24"/>
        </w:rPr>
        <w:t> </w:t>
      </w:r>
      <w:r>
        <w:rPr>
          <w:sz w:val="24"/>
        </w:rPr>
        <w:t>llamada</w:t>
      </w:r>
      <w:r>
        <w:rPr>
          <w:spacing w:val="-57"/>
          <w:sz w:val="24"/>
        </w:rPr>
        <w:t> </w:t>
      </w:r>
      <w:r>
        <w:rPr>
          <w:sz w:val="24"/>
        </w:rPr>
        <w:t>(instancia)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FB</w:t>
      </w:r>
      <w:r>
        <w:rPr>
          <w:spacing w:val="-1"/>
          <w:sz w:val="24"/>
        </w:rPr>
        <w:t> </w:t>
      </w:r>
      <w:r>
        <w:rPr>
          <w:sz w:val="24"/>
        </w:rPr>
        <w:t>(Figura 23, en</w:t>
      </w:r>
      <w:r>
        <w:rPr>
          <w:spacing w:val="-2"/>
          <w:sz w:val="24"/>
        </w:rPr>
        <w:t> </w:t>
      </w:r>
      <w:r>
        <w:rPr>
          <w:sz w:val="24"/>
        </w:rPr>
        <w:t>color</w:t>
      </w:r>
      <w:r>
        <w:rPr>
          <w:spacing w:val="1"/>
          <w:sz w:val="24"/>
        </w:rPr>
        <w:t> </w:t>
      </w:r>
      <w:r>
        <w:rPr>
          <w:sz w:val="24"/>
        </w:rPr>
        <w:t>rojo).</w:t>
      </w:r>
    </w:p>
    <w:p>
      <w:pPr>
        <w:pStyle w:val="ListParagraph"/>
        <w:numPr>
          <w:ilvl w:val="2"/>
          <w:numId w:val="55"/>
        </w:numPr>
        <w:tabs>
          <w:tab w:pos="957" w:val="left" w:leader="none"/>
        </w:tabs>
        <w:spacing w:line="240" w:lineRule="auto" w:before="121" w:after="0"/>
        <w:ind w:left="956" w:right="225" w:hanging="360"/>
        <w:jc w:val="both"/>
        <w:rPr>
          <w:sz w:val="24"/>
        </w:rPr>
      </w:pPr>
      <w:r>
        <w:rPr>
          <w:b/>
          <w:sz w:val="24"/>
        </w:rPr>
        <w:t>Funciones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(FC):</w:t>
      </w:r>
      <w:r>
        <w:rPr>
          <w:b/>
          <w:spacing w:val="1"/>
          <w:sz w:val="24"/>
        </w:rPr>
        <w:t> </w:t>
      </w:r>
      <w:r>
        <w:rPr>
          <w:sz w:val="24"/>
        </w:rPr>
        <w:t>Bloques</w:t>
      </w:r>
      <w:r>
        <w:rPr>
          <w:spacing w:val="1"/>
          <w:sz w:val="24"/>
        </w:rPr>
        <w:t> </w:t>
      </w:r>
      <w:r>
        <w:rPr>
          <w:sz w:val="24"/>
        </w:rPr>
        <w:t>similares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anteriores</w:t>
      </w:r>
      <w:r>
        <w:rPr>
          <w:spacing w:val="1"/>
          <w:sz w:val="24"/>
        </w:rPr>
        <w:t> </w:t>
      </w:r>
      <w:r>
        <w:rPr>
          <w:sz w:val="24"/>
        </w:rPr>
        <w:t>pero</w:t>
      </w:r>
      <w:r>
        <w:rPr>
          <w:spacing w:val="1"/>
          <w:sz w:val="24"/>
        </w:rPr>
        <w:t> </w:t>
      </w:r>
      <w:r>
        <w:rPr>
          <w:sz w:val="24"/>
        </w:rPr>
        <w:t>sin</w:t>
      </w:r>
      <w:r>
        <w:rPr>
          <w:spacing w:val="1"/>
          <w:sz w:val="24"/>
        </w:rPr>
        <w:t> </w:t>
      </w:r>
      <w:r>
        <w:rPr>
          <w:sz w:val="24"/>
        </w:rPr>
        <w:t>memoria</w:t>
      </w:r>
      <w:r>
        <w:rPr>
          <w:spacing w:val="1"/>
          <w:sz w:val="24"/>
        </w:rPr>
        <w:t> </w:t>
      </w:r>
      <w:r>
        <w:rPr>
          <w:sz w:val="24"/>
        </w:rPr>
        <w:t>asociada.</w:t>
      </w:r>
      <w:r>
        <w:rPr>
          <w:spacing w:val="1"/>
          <w:sz w:val="24"/>
        </w:rPr>
        <w:t> </w:t>
      </w:r>
      <w:r>
        <w:rPr>
          <w:sz w:val="24"/>
        </w:rPr>
        <w:t>Pensados para pasar argumentos como entradas obtener salidas como resultado del</w:t>
      </w:r>
      <w:r>
        <w:rPr>
          <w:spacing w:val="-57"/>
          <w:sz w:val="24"/>
        </w:rPr>
        <w:t> </w:t>
      </w:r>
      <w:r>
        <w:rPr>
          <w:sz w:val="24"/>
        </w:rPr>
        <w:t>procesado del bloque, sin almacenamiento de las mismas ni de valores intermedios</w:t>
      </w:r>
      <w:r>
        <w:rPr>
          <w:spacing w:val="1"/>
          <w:sz w:val="24"/>
        </w:rPr>
        <w:t> </w:t>
      </w:r>
      <w:r>
        <w:rPr>
          <w:sz w:val="24"/>
        </w:rPr>
        <w:t>(Figura</w:t>
      </w:r>
      <w:r>
        <w:rPr>
          <w:spacing w:val="-1"/>
          <w:sz w:val="24"/>
        </w:rPr>
        <w:t> </w:t>
      </w:r>
      <w:r>
        <w:rPr>
          <w:sz w:val="24"/>
        </w:rPr>
        <w:t>23, color</w:t>
      </w:r>
      <w:r>
        <w:rPr>
          <w:spacing w:val="1"/>
          <w:sz w:val="24"/>
        </w:rPr>
        <w:t> </w:t>
      </w:r>
      <w:r>
        <w:rPr>
          <w:sz w:val="24"/>
        </w:rPr>
        <w:t>azul).</w:t>
      </w:r>
    </w:p>
    <w:p>
      <w:pPr>
        <w:pStyle w:val="BodyText"/>
        <w:spacing w:before="7"/>
        <w:rPr>
          <w:sz w:val="26"/>
        </w:rPr>
      </w:pPr>
      <w:r>
        <w:rPr/>
        <w:pict>
          <v:group style="position:absolute;margin-left:104.875pt;margin-top:19.089275pt;width:414pt;height:262.95pt;mso-position-horizontal-relative:page;mso-position-vertical-relative:paragraph;z-index:-15641600;mso-wrap-distance-left:0;mso-wrap-distance-right:0" id="docshapegroup372" coordorigin="2098,382" coordsize="8280,5259">
            <v:shape style="position:absolute;left:2097;top:381;width:8280;height:5259" type="#_x0000_t75" id="docshape373" stroked="false">
              <v:imagedata r:id="rId125" o:title=""/>
            </v:shape>
            <v:shape style="position:absolute;left:4786;top:3597;width:915;height:405" id="docshape374" coordorigin="4786,3597" coordsize="915,405" path="m4988,3597l4786,3800,4988,4002,4988,3901,5701,3901,5701,3698,4988,3698,4988,3597xe" filled="true" fillcolor="#ff0000" stroked="false">
              <v:path arrowok="t"/>
              <v:fill type="solid"/>
            </v:shape>
            <v:shape style="position:absolute;left:4786;top:3597;width:915;height:405" id="docshape375" coordorigin="4786,3597" coordsize="915,405" path="m5701,3901l4988,3901,4988,4002,4786,3800,4988,3597,4988,3698,5701,3698,5701,3901xe" filled="false" stroked="true" strokeweight="2pt" strokecolor="#943735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2"/>
        <w:rPr>
          <w:sz w:val="20"/>
        </w:rPr>
      </w:pPr>
    </w:p>
    <w:p>
      <w:pPr>
        <w:spacing w:before="0"/>
        <w:ind w:left="3870" w:right="477" w:hanging="3089"/>
        <w:jc w:val="left"/>
        <w:rPr>
          <w:b/>
          <w:sz w:val="18"/>
        </w:rPr>
      </w:pPr>
      <w:r>
        <w:rPr>
          <w:b/>
          <w:sz w:val="18"/>
        </w:rPr>
        <w:t>Figura 22. Creación de funciones reutilizables de tipo FC (sin DB asociado) y bloques de función FB (con un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DB asociado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por cada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instancia).</w:t>
      </w:r>
    </w:p>
    <w:p>
      <w:pPr>
        <w:pStyle w:val="BodyText"/>
        <w:spacing w:before="12"/>
        <w:rPr>
          <w:b/>
          <w:sz w:val="20"/>
        </w:rPr>
      </w:pPr>
    </w:p>
    <w:p>
      <w:pPr>
        <w:pStyle w:val="BodyText"/>
        <w:ind w:left="236" w:right="226"/>
        <w:jc w:val="both"/>
      </w:pPr>
      <w:r>
        <w:rPr/>
        <w:t>Una</w:t>
      </w:r>
      <w:r>
        <w:rPr>
          <w:spacing w:val="-3"/>
        </w:rPr>
        <w:t> </w:t>
      </w:r>
      <w:r>
        <w:rPr/>
        <w:t>vez</w:t>
      </w:r>
      <w:r>
        <w:rPr>
          <w:spacing w:val="-2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2"/>
        </w:rPr>
        <w:t> </w:t>
      </w:r>
      <w:r>
        <w:rPr/>
        <w:t>ha</w:t>
      </w:r>
      <w:r>
        <w:rPr>
          <w:spacing w:val="-2"/>
        </w:rPr>
        <w:t> </w:t>
      </w:r>
      <w:r>
        <w:rPr/>
        <w:t>creado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nuevo</w:t>
      </w:r>
      <w:r>
        <w:rPr>
          <w:spacing w:val="-4"/>
        </w:rPr>
        <w:t> </w:t>
      </w:r>
      <w:r>
        <w:rPr/>
        <w:t>bloque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puede</w:t>
      </w:r>
      <w:r>
        <w:rPr>
          <w:spacing w:val="-2"/>
        </w:rPr>
        <w:t> </w:t>
      </w:r>
      <w:r>
        <w:rPr/>
        <w:t>ejecutar</w:t>
      </w:r>
      <w:r>
        <w:rPr>
          <w:spacing w:val="-2"/>
        </w:rPr>
        <w:t> </w:t>
      </w:r>
      <w:r>
        <w:rPr/>
        <w:t>incluyéndolo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un</w:t>
      </w:r>
      <w:r>
        <w:rPr>
          <w:spacing w:val="-3"/>
        </w:rPr>
        <w:t> </w:t>
      </w:r>
      <w:r>
        <w:rPr/>
        <w:t>segmento</w:t>
      </w:r>
      <w:r>
        <w:rPr>
          <w:spacing w:val="-58"/>
        </w:rPr>
        <w:t> </w:t>
      </w:r>
      <w:r>
        <w:rPr/>
        <w:t>del OB1 (Main), tal y como se ve en la Figura 23. Dicha ejecución se podrá controlar</w:t>
      </w:r>
      <w:r>
        <w:rPr>
          <w:spacing w:val="1"/>
        </w:rPr>
        <w:t> </w:t>
      </w:r>
      <w:r>
        <w:rPr/>
        <w:t>selectivamente mediante la señal de </w:t>
      </w:r>
      <w:r>
        <w:rPr>
          <w:b/>
        </w:rPr>
        <w:t>entrada EN </w:t>
      </w:r>
      <w:r>
        <w:rPr/>
        <w:t>(Enable) de cada bloque. Si un bloque está</w:t>
      </w:r>
      <w:r>
        <w:rPr>
          <w:spacing w:val="-57"/>
        </w:rPr>
        <w:t> </w:t>
      </w:r>
      <w:r>
        <w:rPr/>
        <w:t>activo</w:t>
      </w:r>
      <w:r>
        <w:rPr>
          <w:spacing w:val="-1"/>
        </w:rPr>
        <w:t> </w:t>
      </w:r>
      <w:r>
        <w:rPr/>
        <w:t>podrá a 1 su</w:t>
      </w:r>
      <w:r>
        <w:rPr>
          <w:spacing w:val="-1"/>
        </w:rPr>
        <w:t> </w:t>
      </w:r>
      <w:r>
        <w:rPr>
          <w:b/>
        </w:rPr>
        <w:t>salida</w:t>
      </w:r>
      <w:r>
        <w:rPr>
          <w:b/>
          <w:spacing w:val="-1"/>
        </w:rPr>
        <w:t> </w:t>
      </w:r>
      <w:r>
        <w:rPr>
          <w:b/>
        </w:rPr>
        <w:t>ENO</w:t>
      </w:r>
      <w:r>
        <w:rPr>
          <w:b/>
          <w:spacing w:val="-1"/>
        </w:rPr>
        <w:t> </w:t>
      </w:r>
      <w:r>
        <w:rPr/>
        <w:t>(Enable Output).</w:t>
      </w:r>
    </w:p>
    <w:p>
      <w:pPr>
        <w:spacing w:after="0"/>
        <w:jc w:val="both"/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1207"/>
        <w:rPr>
          <w:sz w:val="20"/>
        </w:rPr>
      </w:pPr>
      <w:r>
        <w:rPr>
          <w:sz w:val="20"/>
        </w:rPr>
        <w:drawing>
          <wp:inline distT="0" distB="0" distL="0" distR="0">
            <wp:extent cx="5050954" cy="2581275"/>
            <wp:effectExtent l="0" t="0" r="0" b="0"/>
            <wp:docPr id="157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94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0954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7"/>
        </w:rPr>
      </w:pPr>
    </w:p>
    <w:p>
      <w:pPr>
        <w:spacing w:before="43"/>
        <w:ind w:left="1371" w:right="1086" w:firstLine="0"/>
        <w:jc w:val="center"/>
        <w:rPr>
          <w:b/>
          <w:sz w:val="18"/>
        </w:rPr>
      </w:pPr>
      <w:r>
        <w:rPr>
          <w:b/>
          <w:sz w:val="18"/>
        </w:rPr>
        <w:t>Figura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23. Llamada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a bloques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de tipo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FC y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FB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desde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el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OB1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(bloque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Main).</w:t>
      </w:r>
    </w:p>
    <w:p>
      <w:pPr>
        <w:pStyle w:val="BodyText"/>
        <w:spacing w:before="10"/>
        <w:rPr>
          <w:b/>
          <w:sz w:val="26"/>
        </w:rPr>
      </w:pPr>
    </w:p>
    <w:p>
      <w:pPr>
        <w:pStyle w:val="BodyText"/>
        <w:ind w:left="236" w:right="226"/>
        <w:jc w:val="both"/>
      </w:pPr>
      <w:r>
        <w:rPr/>
        <w:t>Por último, si necesitamos asignar valores de inicialización para alguna variable de la</w:t>
      </w:r>
      <w:r>
        <w:rPr>
          <w:spacing w:val="1"/>
        </w:rPr>
        <w:t> </w:t>
      </w:r>
      <w:r>
        <w:rPr/>
        <w:t>memoria de marcas del PLC podemos hacerlo agregando al proyecto un bloque de tipo</w:t>
      </w:r>
      <w:r>
        <w:rPr>
          <w:spacing w:val="1"/>
        </w:rPr>
        <w:t> </w:t>
      </w:r>
      <w:r>
        <w:rPr/>
        <w:t>organización (OB) denominado </w:t>
      </w:r>
      <w:r>
        <w:rPr>
          <w:b/>
        </w:rPr>
        <w:t>Bloque Startup (OB100), </w:t>
      </w:r>
      <w:r>
        <w:rPr/>
        <w:t>mediante la opción que muestra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Figura 24.</w:t>
      </w:r>
    </w:p>
    <w:p>
      <w:pPr>
        <w:pStyle w:val="BodyText"/>
        <w:spacing w:before="12"/>
      </w:pPr>
      <w:r>
        <w:rPr/>
        <w:pict>
          <v:group style="position:absolute;margin-left:89.125pt;margin-top:18.014389pt;width:445.4pt;height:163.25pt;mso-position-horizontal-relative:page;mso-position-vertical-relative:paragraph;z-index:-15641088;mso-wrap-distance-left:0;mso-wrap-distance-right:0" id="docshapegroup376" coordorigin="1783,360" coordsize="8908,3265" alt="https://www.infoplc.net/files/imagenes/descargas/siemens/2020_04.jpg ">
            <v:shape style="position:absolute;left:1782;top:360;width:8908;height:3265" type="#_x0000_t75" id="docshape377" alt="https://www.infoplc.net/files/imagenes/descargas/siemens/2020_04.jpg " stroked="false">
              <v:imagedata r:id="rId127" o:title=""/>
            </v:shape>
            <v:shape style="position:absolute;left:5176;top:1768;width:915;height:405" id="docshape378" coordorigin="5176,1768" coordsize="915,405" path="m5378,1768l5176,1971,5378,2173,5378,2072,6091,2072,6091,1870,5378,1870,5378,1768xe" filled="true" fillcolor="#ff0000" stroked="false">
              <v:path arrowok="t"/>
              <v:fill type="solid"/>
            </v:shape>
            <v:shape style="position:absolute;left:5176;top:1768;width:915;height:405" id="docshape379" coordorigin="5176,1768" coordsize="915,405" path="m6091,2072l5378,2072,5378,2173,5176,1971,5378,1768,5378,1870,6091,1870,6091,2072xe" filled="false" stroked="true" strokeweight="2pt" strokecolor="#943735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9"/>
        <w:rPr>
          <w:sz w:val="30"/>
        </w:rPr>
      </w:pPr>
    </w:p>
    <w:p>
      <w:pPr>
        <w:spacing w:before="0"/>
        <w:ind w:left="1235" w:right="947" w:firstLine="0"/>
        <w:jc w:val="center"/>
        <w:rPr>
          <w:b/>
          <w:sz w:val="18"/>
        </w:rPr>
      </w:pPr>
      <w:r>
        <w:rPr>
          <w:b/>
          <w:sz w:val="18"/>
        </w:rPr>
        <w:t>Figura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24.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Inserción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un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bloque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OB100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(Startup)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para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la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inicialización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variables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del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PLC.</w:t>
      </w:r>
    </w:p>
    <w:p>
      <w:pPr>
        <w:pStyle w:val="BodyText"/>
        <w:spacing w:before="11"/>
        <w:rPr>
          <w:b/>
          <w:sz w:val="26"/>
        </w:rPr>
      </w:pPr>
    </w:p>
    <w:p>
      <w:pPr>
        <w:pStyle w:val="BodyText"/>
        <w:ind w:left="236" w:right="228"/>
        <w:jc w:val="both"/>
      </w:pPr>
      <w:r>
        <w:rPr/>
        <w:t>Una vez insertado el bloque Startup (OB100), realizaremos la inicialización de variables</w:t>
      </w:r>
      <w:r>
        <w:rPr>
          <w:spacing w:val="1"/>
        </w:rPr>
        <w:t> </w:t>
      </w:r>
      <w:r>
        <w:rPr/>
        <w:t>utilizando tanto </w:t>
      </w:r>
      <w:r>
        <w:rPr>
          <w:b/>
        </w:rPr>
        <w:t>bobinas </w:t>
      </w:r>
      <w:r>
        <w:rPr/>
        <w:t>(para variables tipo BOOL) como </w:t>
      </w:r>
      <w:r>
        <w:rPr>
          <w:b/>
        </w:rPr>
        <w:t>bloques de tipo MOVE </w:t>
      </w:r>
      <w:r>
        <w:rPr/>
        <w:t>(para</w:t>
      </w:r>
      <w:r>
        <w:rPr>
          <w:spacing w:val="1"/>
        </w:rPr>
        <w:t> </w:t>
      </w:r>
      <w:r>
        <w:rPr/>
        <w:t>otro tipo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datos</w:t>
      </w:r>
      <w:r>
        <w:rPr>
          <w:spacing w:val="-1"/>
        </w:rPr>
        <w:t> </w:t>
      </w:r>
      <w:r>
        <w:rPr/>
        <w:t>no booleanos)</w:t>
      </w:r>
      <w:r>
        <w:rPr>
          <w:spacing w:val="-1"/>
        </w:rPr>
        <w:t> </w:t>
      </w:r>
      <w:r>
        <w:rPr/>
        <w:t>dentro del</w:t>
      </w:r>
      <w:r>
        <w:rPr>
          <w:spacing w:val="-3"/>
        </w:rPr>
        <w:t> </w:t>
      </w:r>
      <w:r>
        <w:rPr/>
        <w:t>OB100 (ver Figura 25).</w:t>
      </w:r>
    </w:p>
    <w:p>
      <w:pPr>
        <w:pStyle w:val="BodyText"/>
        <w:spacing w:before="121"/>
        <w:ind w:left="236"/>
        <w:jc w:val="both"/>
        <w:rPr>
          <w:b/>
        </w:rPr>
      </w:pPr>
      <w:r>
        <w:rPr/>
        <w:t>Existen</w:t>
      </w:r>
      <w:r>
        <w:rPr>
          <w:spacing w:val="9"/>
        </w:rPr>
        <w:t> </w:t>
      </w:r>
      <w:r>
        <w:rPr/>
        <w:t>otras</w:t>
      </w:r>
      <w:r>
        <w:rPr>
          <w:spacing w:val="10"/>
        </w:rPr>
        <w:t> </w:t>
      </w:r>
      <w:r>
        <w:rPr/>
        <w:t>alternativas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inicializar</w:t>
      </w:r>
      <w:r>
        <w:rPr>
          <w:spacing w:val="12"/>
        </w:rPr>
        <w:t> </w:t>
      </w:r>
      <w:r>
        <w:rPr/>
        <w:t>tipo</w:t>
      </w:r>
      <w:r>
        <w:rPr>
          <w:spacing w:val="11"/>
        </w:rPr>
        <w:t> </w:t>
      </w:r>
      <w:r>
        <w:rPr/>
        <w:t>BOOL</w:t>
      </w:r>
      <w:r>
        <w:rPr>
          <w:spacing w:val="9"/>
        </w:rPr>
        <w:t> </w:t>
      </w:r>
      <w:r>
        <w:rPr/>
        <w:t>(como</w:t>
      </w:r>
      <w:r>
        <w:rPr>
          <w:spacing w:val="12"/>
        </w:rPr>
        <w:t> </w:t>
      </w:r>
      <w:r>
        <w:rPr/>
        <w:t>activar</w:t>
      </w:r>
      <w:r>
        <w:rPr>
          <w:spacing w:val="12"/>
        </w:rPr>
        <w:t> </w:t>
      </w:r>
      <w:r>
        <w:rPr/>
        <w:t>las</w:t>
      </w:r>
      <w:r>
        <w:rPr>
          <w:spacing w:val="9"/>
        </w:rPr>
        <w:t> </w:t>
      </w:r>
      <w:r>
        <w:rPr>
          <w:b/>
        </w:rPr>
        <w:t>Marcas</w:t>
      </w:r>
      <w:r>
        <w:rPr>
          <w:b/>
          <w:spacing w:val="12"/>
        </w:rPr>
        <w:t> </w:t>
      </w:r>
      <w:r>
        <w:rPr>
          <w:b/>
        </w:rPr>
        <w:t>de</w:t>
      </w:r>
      <w:r>
        <w:rPr>
          <w:b/>
          <w:spacing w:val="11"/>
        </w:rPr>
        <w:t> </w:t>
      </w:r>
      <w:r>
        <w:rPr>
          <w:b/>
        </w:rPr>
        <w:t>Sistema</w:t>
      </w:r>
    </w:p>
    <w:p>
      <w:pPr>
        <w:pStyle w:val="BodyText"/>
        <w:ind w:left="236"/>
        <w:jc w:val="both"/>
      </w:pPr>
      <w:r>
        <w:rPr/>
        <w:t>del</w:t>
      </w:r>
      <w:r>
        <w:rPr>
          <w:spacing w:val="-6"/>
        </w:rPr>
        <w:t> </w:t>
      </w:r>
      <w:r>
        <w:rPr/>
        <w:t>PLC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utilizar</w:t>
      </w:r>
      <w:r>
        <w:rPr>
          <w:spacing w:val="-4"/>
        </w:rPr>
        <w:t> </w:t>
      </w:r>
      <w:r>
        <w:rPr/>
        <w:t>la</w:t>
      </w:r>
      <w:r>
        <w:rPr>
          <w:spacing w:val="-7"/>
        </w:rPr>
        <w:t> </w:t>
      </w:r>
      <w:r>
        <w:rPr/>
        <w:t>marca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>
          <w:b/>
        </w:rPr>
        <w:t>Primer</w:t>
      </w:r>
      <w:r>
        <w:rPr>
          <w:b/>
          <w:spacing w:val="-5"/>
        </w:rPr>
        <w:t> </w:t>
      </w:r>
      <w:r>
        <w:rPr>
          <w:b/>
        </w:rPr>
        <w:t>Ciclo</w:t>
      </w:r>
      <w:r>
        <w:rPr>
          <w:b/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scan),</w:t>
      </w:r>
      <w:r>
        <w:rPr>
          <w:spacing w:val="-5"/>
        </w:rPr>
        <w:t> </w:t>
      </w:r>
      <w:r>
        <w:rPr/>
        <w:t>pero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utilizan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menos</w:t>
      </w:r>
      <w:r>
        <w:rPr>
          <w:spacing w:val="-6"/>
        </w:rPr>
        <w:t> </w:t>
      </w:r>
      <w:r>
        <w:rPr/>
        <w:t>frecuencia.</w:t>
      </w:r>
    </w:p>
    <w:p>
      <w:pPr>
        <w:spacing w:after="0"/>
        <w:jc w:val="both"/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1012"/>
        <w:rPr>
          <w:sz w:val="20"/>
        </w:rPr>
      </w:pPr>
      <w:r>
        <w:rPr>
          <w:sz w:val="20"/>
        </w:rPr>
        <w:drawing>
          <wp:inline distT="0" distB="0" distL="0" distR="0">
            <wp:extent cx="5334486" cy="2549556"/>
            <wp:effectExtent l="0" t="0" r="0" b="0"/>
            <wp:docPr id="159" name="image96.jpeg" descr="https://www.infoplc.net/files/imagenes/descargas/siemens/2020_05.jp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96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486" cy="254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25"/>
        </w:rPr>
      </w:pPr>
    </w:p>
    <w:p>
      <w:pPr>
        <w:spacing w:before="43"/>
        <w:ind w:left="740" w:right="450" w:firstLine="0"/>
        <w:jc w:val="center"/>
        <w:rPr>
          <w:b/>
          <w:sz w:val="18"/>
        </w:rPr>
      </w:pPr>
      <w:r>
        <w:rPr>
          <w:b/>
          <w:sz w:val="18"/>
        </w:rPr>
        <w:t>Figura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25.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Inserción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de un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bloque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OB100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(Startup)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para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la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inicialización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la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marca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%MW0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al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valor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100.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ind w:left="236" w:right="227"/>
        <w:jc w:val="both"/>
      </w:pPr>
      <w:r>
        <w:rPr/>
        <w:t>Además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OB100</w:t>
      </w:r>
      <w:r>
        <w:rPr>
          <w:spacing w:val="-12"/>
        </w:rPr>
        <w:t> </w:t>
      </w:r>
      <w:r>
        <w:rPr/>
        <w:t>podrá</w:t>
      </w:r>
      <w:r>
        <w:rPr>
          <w:spacing w:val="-14"/>
        </w:rPr>
        <w:t> </w:t>
      </w:r>
      <w:r>
        <w:rPr/>
        <w:t>contener</w:t>
      </w:r>
      <w:r>
        <w:rPr>
          <w:spacing w:val="-13"/>
        </w:rPr>
        <w:t> </w:t>
      </w:r>
      <w:r>
        <w:rPr/>
        <w:t>cualquier</w:t>
      </w:r>
      <w:r>
        <w:rPr>
          <w:spacing w:val="-13"/>
        </w:rPr>
        <w:t> </w:t>
      </w:r>
      <w:r>
        <w:rPr/>
        <w:t>otra</w:t>
      </w:r>
      <w:r>
        <w:rPr>
          <w:spacing w:val="-14"/>
        </w:rPr>
        <w:t> </w:t>
      </w:r>
      <w:r>
        <w:rPr/>
        <w:t>operación</w:t>
      </w:r>
      <w:r>
        <w:rPr>
          <w:spacing w:val="-15"/>
        </w:rPr>
        <w:t> </w:t>
      </w:r>
      <w:r>
        <w:rPr/>
        <w:t>que</w:t>
      </w:r>
      <w:r>
        <w:rPr>
          <w:spacing w:val="-14"/>
        </w:rPr>
        <w:t> </w:t>
      </w:r>
      <w:r>
        <w:rPr/>
        <w:t>deba</w:t>
      </w:r>
      <w:r>
        <w:rPr>
          <w:spacing w:val="-12"/>
        </w:rPr>
        <w:t> </w:t>
      </w:r>
      <w:r>
        <w:rPr/>
        <w:t>ser</w:t>
      </w:r>
      <w:r>
        <w:rPr>
          <w:spacing w:val="-13"/>
        </w:rPr>
        <w:t> </w:t>
      </w:r>
      <w:r>
        <w:rPr/>
        <w:t>ejecutada</w:t>
      </w:r>
      <w:r>
        <w:rPr>
          <w:spacing w:val="-12"/>
        </w:rPr>
        <w:t> </w:t>
      </w:r>
      <w:r>
        <w:rPr/>
        <w:t>una</w:t>
      </w:r>
      <w:r>
        <w:rPr>
          <w:spacing w:val="-14"/>
        </w:rPr>
        <w:t> </w:t>
      </w:r>
      <w:r>
        <w:rPr/>
        <w:t>única</w:t>
      </w:r>
      <w:r>
        <w:rPr>
          <w:spacing w:val="-57"/>
        </w:rPr>
        <w:t> </w:t>
      </w:r>
      <w:r>
        <w:rPr/>
        <w:t>vez cuando el PLC arranca (cuando pasa de modo STOP a modo RUN). A modo de</w:t>
      </w:r>
      <w:r>
        <w:rPr>
          <w:spacing w:val="1"/>
        </w:rPr>
        <w:t> </w:t>
      </w:r>
      <w:r>
        <w:rPr/>
        <w:t>recordatorio,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Figura</w:t>
      </w:r>
      <w:r>
        <w:rPr>
          <w:spacing w:val="-5"/>
        </w:rPr>
        <w:t> </w:t>
      </w:r>
      <w:r>
        <w:rPr/>
        <w:t>15</w:t>
      </w:r>
      <w:r>
        <w:rPr>
          <w:spacing w:val="-1"/>
        </w:rPr>
        <w:t> </w:t>
      </w:r>
      <w:r>
        <w:rPr/>
        <w:t>muestra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secuencia</w:t>
      </w:r>
      <w:r>
        <w:rPr>
          <w:spacing w:val="-2"/>
        </w:rPr>
        <w:t> </w:t>
      </w:r>
      <w:r>
        <w:rPr/>
        <w:t>completa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arranque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ejecución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PLC.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72">
            <wp:simplePos x="0" y="0"/>
            <wp:positionH relativeFrom="page">
              <wp:posOffset>1694167</wp:posOffset>
            </wp:positionH>
            <wp:positionV relativeFrom="paragraph">
              <wp:posOffset>191780</wp:posOffset>
            </wp:positionV>
            <wp:extent cx="4624689" cy="3151632"/>
            <wp:effectExtent l="0" t="0" r="0" b="0"/>
            <wp:wrapTopAndBottom/>
            <wp:docPr id="161" name="image97.jpeg" descr="https://www.infoplc.net/files/imagenes/descargas/siemens/2020_02.jp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97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4689" cy="3151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33"/>
        </w:rPr>
      </w:pPr>
    </w:p>
    <w:p>
      <w:pPr>
        <w:spacing w:before="0"/>
        <w:ind w:left="795" w:right="509" w:firstLine="0"/>
        <w:jc w:val="center"/>
        <w:rPr>
          <w:b/>
          <w:sz w:val="18"/>
        </w:rPr>
      </w:pPr>
      <w:r>
        <w:rPr>
          <w:b/>
          <w:sz w:val="18"/>
        </w:rPr>
        <w:t>Figura 26. Secuencia completa de arranque y ejecución de un PLC SIEMENS S7. El bloque OB100 se ejecuta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una única vez, mientras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que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el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programa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principal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OB1 se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ejecuta dentro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del ciclo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de programa.</w:t>
      </w:r>
    </w:p>
    <w:p>
      <w:pPr>
        <w:spacing w:after="0"/>
        <w:jc w:val="center"/>
        <w:rPr>
          <w:sz w:val="18"/>
        </w:rPr>
        <w:sectPr>
          <w:pgSz w:w="11910" w:h="16840"/>
          <w:pgMar w:header="791" w:footer="860" w:top="1720" w:bottom="1060" w:left="1040" w:right="760"/>
        </w:sectPr>
      </w:pPr>
    </w:p>
    <w:p>
      <w:pPr>
        <w:pStyle w:val="BodyText"/>
        <w:spacing w:before="11"/>
        <w:rPr>
          <w:b/>
        </w:rPr>
      </w:pPr>
    </w:p>
    <w:p>
      <w:pPr>
        <w:pStyle w:val="BodyText"/>
        <w:spacing w:before="24"/>
        <w:ind w:left="236" w:right="227"/>
        <w:jc w:val="both"/>
      </w:pPr>
      <w:r>
        <w:rPr/>
        <w:t>Es</w:t>
      </w:r>
      <w:r>
        <w:rPr>
          <w:spacing w:val="-8"/>
        </w:rPr>
        <w:t> </w:t>
      </w:r>
      <w:r>
        <w:rPr/>
        <w:t>importante</w:t>
      </w:r>
      <w:r>
        <w:rPr>
          <w:spacing w:val="-6"/>
        </w:rPr>
        <w:t> </w:t>
      </w:r>
      <w:r>
        <w:rPr/>
        <w:t>no</w:t>
      </w:r>
      <w:r>
        <w:rPr>
          <w:spacing w:val="-5"/>
        </w:rPr>
        <w:t> </w:t>
      </w:r>
      <w:r>
        <w:rPr/>
        <w:t>confundir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>
          <w:b/>
        </w:rPr>
        <w:t>inicialización</w:t>
      </w:r>
      <w:r>
        <w:rPr>
          <w:b/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una</w:t>
      </w:r>
      <w:r>
        <w:rPr>
          <w:spacing w:val="-6"/>
        </w:rPr>
        <w:t> </w:t>
      </w:r>
      <w:r>
        <w:rPr/>
        <w:t>variable</w:t>
      </w:r>
      <w:r>
        <w:rPr>
          <w:spacing w:val="-6"/>
        </w:rPr>
        <w:t> </w:t>
      </w:r>
      <w:r>
        <w:rPr/>
        <w:t>(asignación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un</w:t>
      </w:r>
      <w:r>
        <w:rPr>
          <w:spacing w:val="-7"/>
        </w:rPr>
        <w:t> </w:t>
      </w:r>
      <w:r>
        <w:rPr/>
        <w:t>valor</w:t>
      </w:r>
      <w:r>
        <w:rPr>
          <w:spacing w:val="-5"/>
        </w:rPr>
        <w:t> </w:t>
      </w:r>
      <w:r>
        <w:rPr/>
        <w:t>fijo</w:t>
      </w:r>
      <w:r>
        <w:rPr>
          <w:spacing w:val="-7"/>
        </w:rPr>
        <w:t> </w:t>
      </w:r>
      <w:r>
        <w:rPr/>
        <w:t>en</w:t>
      </w:r>
      <w:r>
        <w:rPr>
          <w:spacing w:val="-57"/>
        </w:rPr>
        <w:t> </w:t>
      </w:r>
      <w:r>
        <w:rPr/>
        <w:t>el arranque) con la </w:t>
      </w:r>
      <w:r>
        <w:rPr>
          <w:b/>
        </w:rPr>
        <w:t>Remanencia </w:t>
      </w:r>
      <w:r>
        <w:rPr/>
        <w:t>(mantenimiento del valor que tenía la variable al pasar al</w:t>
      </w:r>
      <w:r>
        <w:rPr>
          <w:spacing w:val="1"/>
        </w:rPr>
        <w:t> </w:t>
      </w:r>
      <w:r>
        <w:rPr/>
        <w:t>modo de STOP o por pérdida de alimentación). Esta última no se activa desde la Tabla de</w:t>
      </w:r>
      <w:r>
        <w:rPr>
          <w:spacing w:val="1"/>
        </w:rPr>
        <w:t> </w:t>
      </w:r>
      <w:r>
        <w:rPr/>
        <w:t>Variables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PLC (en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Árbol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Proyecto).</w:t>
      </w:r>
    </w:p>
    <w:p>
      <w:pPr>
        <w:pStyle w:val="BodyText"/>
        <w:spacing w:before="2"/>
        <w:rPr>
          <w:sz w:val="7"/>
        </w:rPr>
      </w:pPr>
      <w:r>
        <w:rPr/>
        <w:pict>
          <v:shape style="position:absolute;margin-left:58.200001pt;margin-top:6.283348pt;width:493.2pt;height:188.3pt;mso-position-horizontal-relative:page;mso-position-vertical-relative:paragraph;z-index:-15640064;mso-wrap-distance-left:0;mso-wrap-distance-right:0" type="#_x0000_t202" id="docshape380" filled="false" stroked="true" strokeweight=".48pt" strokecolor="#000000">
            <v:textbox inset="0,0,0,0">
              <w:txbxContent>
                <w:p>
                  <w:pPr>
                    <w:spacing w:before="19"/>
                    <w:ind w:left="107" w:right="0" w:firstLine="0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Ejercicio</w:t>
                  </w:r>
                  <w:r>
                    <w:rPr>
                      <w:b/>
                      <w:color w:val="FF0000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práctico</w:t>
                  </w:r>
                  <w:r>
                    <w:rPr>
                      <w:b/>
                      <w:color w:val="FF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FF0000"/>
                      <w:sz w:val="24"/>
                    </w:rPr>
                    <w:t>8</w:t>
                  </w:r>
                  <w:r>
                    <w:rPr>
                      <w:b/>
                      <w:sz w:val="24"/>
                    </w:rPr>
                    <w:t>.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Uso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bloques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función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y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bloques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inicialización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OB100</w:t>
                  </w:r>
                </w:p>
                <w:p>
                  <w:pPr>
                    <w:pStyle w:val="BodyText"/>
                    <w:spacing w:before="120"/>
                    <w:ind w:left="107" w:right="105"/>
                    <w:jc w:val="both"/>
                  </w:pPr>
                  <w:r>
                    <w:rPr/>
                    <w:t>Partiendo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programa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realizado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para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ejercicio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práctico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7,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realiza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un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nuevo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programa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58"/>
                    </w:rPr>
                    <w:t> </w:t>
                  </w:r>
                  <w:r>
                    <w:rPr/>
                    <w:t>lenguaje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KOP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(escalera)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para el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PLC S7-1200 que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tenga:</w:t>
                  </w:r>
                </w:p>
                <w:p>
                  <w:pPr>
                    <w:pStyle w:val="BodyText"/>
                    <w:numPr>
                      <w:ilvl w:val="0"/>
                      <w:numId w:val="63"/>
                    </w:numPr>
                    <w:tabs>
                      <w:tab w:pos="675" w:val="left" w:leader="none"/>
                    </w:tabs>
                    <w:spacing w:line="240" w:lineRule="auto" w:before="118" w:after="0"/>
                    <w:ind w:left="674" w:right="103" w:hanging="567"/>
                    <w:jc w:val="both"/>
                  </w:pPr>
                  <w:r>
                    <w:rPr/>
                    <w:t>Un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bloque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Startup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OB100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que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inicies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llenado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tanque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cuando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arrancas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58"/>
                    </w:rPr>
                    <w:t> </w:t>
                  </w:r>
                  <w:r>
                    <w:rPr/>
                    <w:t>PLC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(a través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 una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marca booleana, por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ejemplo)</w:t>
                  </w:r>
                </w:p>
                <w:p>
                  <w:pPr>
                    <w:pStyle w:val="BodyText"/>
                    <w:numPr>
                      <w:ilvl w:val="0"/>
                      <w:numId w:val="63"/>
                    </w:numPr>
                    <w:tabs>
                      <w:tab w:pos="675" w:val="left" w:leader="none"/>
                    </w:tabs>
                    <w:spacing w:line="240" w:lineRule="auto" w:before="121" w:after="0"/>
                    <w:ind w:left="674" w:right="106" w:hanging="567"/>
                    <w:jc w:val="both"/>
                  </w:pPr>
                  <w:r>
                    <w:rPr/>
                    <w:t>Crea un bloque de función FB llamado “Control_Caudal” y mueve el contenido del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programa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principal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Main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(salvo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bloque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comunicaciones)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al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nuevo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bloque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creado.</w:t>
                  </w:r>
                </w:p>
                <w:p>
                  <w:pPr>
                    <w:pStyle w:val="BodyText"/>
                    <w:numPr>
                      <w:ilvl w:val="0"/>
                      <w:numId w:val="63"/>
                    </w:numPr>
                    <w:tabs>
                      <w:tab w:pos="675" w:val="left" w:leader="none"/>
                    </w:tabs>
                    <w:spacing w:line="240" w:lineRule="auto" w:before="120" w:after="0"/>
                    <w:ind w:left="674" w:right="103" w:hanging="567"/>
                    <w:jc w:val="both"/>
                  </w:pPr>
                  <w:r>
                    <w:rPr>
                      <w:spacing w:val="-1"/>
                    </w:rPr>
                    <w:t>Activa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ejecución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dicho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bloque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programa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principal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Main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únicamente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cuando</w:t>
                  </w:r>
                  <w:r>
                    <w:rPr>
                      <w:spacing w:val="-58"/>
                    </w:rPr>
                    <w:t> </w:t>
                  </w:r>
                  <w:r>
                    <w:rPr/>
                    <w:t>el selector de dos posiciones del cuadro de mando en Factory IO se encuentre 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posición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“Control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Caudal”. ¿Qué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ocurre con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valores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 las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salidas?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20"/>
        </w:rPr>
      </w:pPr>
    </w:p>
    <w:p>
      <w:pPr>
        <w:pStyle w:val="Heading1"/>
        <w:ind w:left="236"/>
      </w:pPr>
      <w:bookmarkStart w:name="_TOC_250000" w:id="188"/>
      <w:bookmarkStart w:name="REFERENCIAS Y BIBLIOGRAFÍA" w:id="189"/>
      <w:r>
        <w:rPr>
          <w:b w:val="0"/>
        </w:rPr>
      </w:r>
      <w:r>
        <w:rPr/>
        <w:t>REFERENCIAS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bookmarkEnd w:id="188"/>
      <w:r>
        <w:rPr/>
        <w:t>BIBLIOGRAFÍA</w:t>
      </w:r>
    </w:p>
    <w:p>
      <w:pPr>
        <w:spacing w:before="243"/>
        <w:ind w:left="236" w:right="0" w:firstLine="0"/>
        <w:jc w:val="left"/>
        <w:rPr>
          <w:sz w:val="20"/>
        </w:rPr>
      </w:pPr>
      <w:r>
        <w:rPr>
          <w:sz w:val="20"/>
        </w:rPr>
        <w:t>[1]</w:t>
      </w:r>
    </w:p>
    <w:p>
      <w:pPr>
        <w:pStyle w:val="BodyText"/>
        <w:spacing w:before="2"/>
        <w:ind w:left="236" w:right="230"/>
      </w:pPr>
      <w:hyperlink r:id="rId130">
        <w:r>
          <w:rPr>
            <w:spacing w:val="-1"/>
          </w:rPr>
          <w:t>https://cache.industry.siemens.com/dl/files/593/109741593/att_895707/v1/s71200_system_m</w:t>
        </w:r>
      </w:hyperlink>
      <w:r>
        <w:rPr/>
        <w:t> </w:t>
      </w:r>
      <w:hyperlink r:id="rId130">
        <w:r>
          <w:rPr/>
          <w:t>anual_es-ES_es-ES.pdf</w:t>
        </w:r>
      </w:hyperlink>
    </w:p>
    <w:p>
      <w:pPr>
        <w:pStyle w:val="BodyText"/>
        <w:spacing w:line="323" w:lineRule="exact" w:before="121"/>
        <w:ind w:left="236"/>
      </w:pPr>
      <w:r>
        <w:rPr/>
        <w:t>[2]</w:t>
      </w:r>
    </w:p>
    <w:p>
      <w:pPr>
        <w:pStyle w:val="BodyText"/>
        <w:spacing w:line="323" w:lineRule="exact"/>
        <w:ind w:left="236"/>
      </w:pPr>
      <w:hyperlink r:id="rId131">
        <w:r>
          <w:rPr/>
          <w:t>https://cache.industry.siemens.com/dl/files/676/109478676/att_898615/v1/s71500_cpu1512c</w:t>
        </w:r>
      </w:hyperlink>
    </w:p>
    <w:p>
      <w:pPr>
        <w:pStyle w:val="BodyText"/>
        <w:ind w:left="236"/>
      </w:pPr>
      <w:hyperlink r:id="rId131">
        <w:r>
          <w:rPr/>
          <w:t>_1_pn_manual_es-ES_es-ES.pdf</w:t>
        </w:r>
      </w:hyperlink>
    </w:p>
    <w:p>
      <w:pPr>
        <w:pStyle w:val="ListParagraph"/>
        <w:numPr>
          <w:ilvl w:val="0"/>
          <w:numId w:val="64"/>
        </w:numPr>
        <w:tabs>
          <w:tab w:pos="576" w:val="left" w:leader="none"/>
        </w:tabs>
        <w:spacing w:line="240" w:lineRule="auto" w:before="120" w:after="0"/>
        <w:ind w:left="575" w:right="0" w:hanging="340"/>
        <w:jc w:val="left"/>
        <w:rPr>
          <w:sz w:val="24"/>
        </w:rPr>
      </w:pPr>
      <w:hyperlink r:id="rId132">
        <w:r>
          <w:rPr>
            <w:sz w:val="24"/>
          </w:rPr>
          <w:t>https://factoryio.com/features</w:t>
        </w:r>
      </w:hyperlink>
    </w:p>
    <w:p>
      <w:pPr>
        <w:pStyle w:val="ListParagraph"/>
        <w:numPr>
          <w:ilvl w:val="0"/>
          <w:numId w:val="64"/>
        </w:numPr>
        <w:tabs>
          <w:tab w:pos="576" w:val="left" w:leader="none"/>
        </w:tabs>
        <w:spacing w:line="240" w:lineRule="auto" w:before="120" w:after="0"/>
        <w:ind w:left="575" w:right="0" w:hanging="340"/>
        <w:jc w:val="left"/>
        <w:rPr>
          <w:sz w:val="24"/>
        </w:rPr>
      </w:pPr>
      <w:hyperlink r:id="rId133">
        <w:r>
          <w:rPr>
            <w:sz w:val="24"/>
          </w:rPr>
          <w:t>https://docs.factoryio.com/manual</w:t>
        </w:r>
      </w:hyperlink>
    </w:p>
    <w:p>
      <w:pPr>
        <w:pStyle w:val="ListParagraph"/>
        <w:numPr>
          <w:ilvl w:val="0"/>
          <w:numId w:val="64"/>
        </w:numPr>
        <w:tabs>
          <w:tab w:pos="619" w:val="left" w:leader="none"/>
        </w:tabs>
        <w:spacing w:line="240" w:lineRule="auto" w:before="120" w:after="0"/>
        <w:ind w:left="236" w:right="228" w:firstLine="0"/>
        <w:jc w:val="left"/>
        <w:rPr>
          <w:sz w:val="24"/>
        </w:rPr>
      </w:pPr>
      <w:hyperlink r:id="rId134">
        <w:r>
          <w:rPr>
            <w:spacing w:val="-1"/>
            <w:sz w:val="24"/>
          </w:rPr>
          <w:t>https://programacionsiemens.com/entiende-que-son-los-fc-y-los-fb-y-como-se-usan-de-</w:t>
        </w:r>
      </w:hyperlink>
      <w:r>
        <w:rPr>
          <w:sz w:val="24"/>
        </w:rPr>
        <w:t> </w:t>
      </w:r>
      <w:hyperlink r:id="rId134">
        <w:r>
          <w:rPr>
            <w:sz w:val="24"/>
          </w:rPr>
          <w:t>una-vez-por-todas/</w:t>
        </w:r>
      </w:hyperlink>
    </w:p>
    <w:p>
      <w:pPr>
        <w:pStyle w:val="ListParagraph"/>
        <w:numPr>
          <w:ilvl w:val="0"/>
          <w:numId w:val="64"/>
        </w:numPr>
        <w:tabs>
          <w:tab w:pos="872" w:val="left" w:leader="none"/>
          <w:tab w:pos="873" w:val="left" w:leader="none"/>
        </w:tabs>
        <w:spacing w:line="240" w:lineRule="auto" w:before="121" w:after="0"/>
        <w:ind w:left="236" w:right="226" w:firstLine="0"/>
        <w:jc w:val="left"/>
        <w:rPr>
          <w:sz w:val="24"/>
        </w:rPr>
      </w:pPr>
      <w:hyperlink r:id="rId135">
        <w:r>
          <w:rPr>
            <w:spacing w:val="-1"/>
            <w:sz w:val="24"/>
          </w:rPr>
          <w:t>https://www.infoplc.net/descargas/106-siemens/software-step7-tiaportal/2029-ob100-</w:t>
        </w:r>
      </w:hyperlink>
      <w:r>
        <w:rPr>
          <w:sz w:val="24"/>
        </w:rPr>
        <w:t> </w:t>
      </w:r>
      <w:hyperlink r:id="rId135">
        <w:r>
          <w:rPr>
            <w:sz w:val="24"/>
          </w:rPr>
          <w:t>bloque-arranque-automata-siemens</w:t>
        </w:r>
      </w:hyperlink>
    </w:p>
    <w:p>
      <w:pPr>
        <w:pStyle w:val="BodyText"/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ind w:left="236" w:right="6224"/>
      </w:pPr>
      <w:r>
        <w:rPr/>
        <w:t>©2022 Autor Diego Martín Martín</w:t>
      </w:r>
      <w:r>
        <w:rPr>
          <w:spacing w:val="-57"/>
        </w:rPr>
        <w:t> </w:t>
      </w:r>
      <w:r>
        <w:rPr/>
        <w:t>Algunos</w:t>
      </w:r>
      <w:r>
        <w:rPr>
          <w:spacing w:val="-2"/>
        </w:rPr>
        <w:t> </w:t>
      </w:r>
      <w:r>
        <w:rPr/>
        <w:t>derechos</w:t>
      </w:r>
      <w:r>
        <w:rPr>
          <w:spacing w:val="-1"/>
        </w:rPr>
        <w:t> </w:t>
      </w:r>
      <w:r>
        <w:rPr/>
        <w:t>reservados</w:t>
      </w:r>
    </w:p>
    <w:p>
      <w:pPr>
        <w:pStyle w:val="BodyText"/>
        <w:spacing w:line="323" w:lineRule="exact" w:before="1"/>
        <w:ind w:left="236"/>
      </w:pPr>
      <w:r>
        <w:rPr/>
        <w:t>Este</w:t>
      </w:r>
      <w:r>
        <w:rPr>
          <w:spacing w:val="-3"/>
        </w:rPr>
        <w:t> </w:t>
      </w:r>
      <w:r>
        <w:rPr/>
        <w:t>documento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distribuye</w:t>
      </w:r>
      <w:r>
        <w:rPr>
          <w:spacing w:val="-3"/>
        </w:rPr>
        <w:t> </w:t>
      </w:r>
      <w:r>
        <w:rPr/>
        <w:t>bajo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licencia</w:t>
      </w:r>
    </w:p>
    <w:p>
      <w:pPr>
        <w:pStyle w:val="BodyText"/>
        <w:ind w:left="236" w:right="2393"/>
      </w:pPr>
      <w:r>
        <w:rPr/>
        <w:t>“Atribución-CompartirIgual 4.0 Internacional” de Creative Commons,</w:t>
      </w:r>
      <w:r>
        <w:rPr>
          <w:spacing w:val="-57"/>
        </w:rPr>
        <w:t> </w:t>
      </w:r>
      <w:r>
        <w:rPr/>
        <w:t>disponible</w:t>
      </w:r>
      <w:r>
        <w:rPr>
          <w:spacing w:val="-1"/>
        </w:rPr>
        <w:t> </w:t>
      </w:r>
      <w:r>
        <w:rPr/>
        <w:t>en</w:t>
      </w:r>
    </w:p>
    <w:p>
      <w:pPr>
        <w:pStyle w:val="BodyText"/>
        <w:ind w:left="236"/>
      </w:pPr>
      <w:r>
        <w:rPr/>
        <w:t>https://creativecommons.org/licenses/by-sa/4.0/deed.es</w:t>
      </w:r>
    </w:p>
    <w:sectPr>
      <w:pgSz w:w="11910" w:h="16840"/>
      <w:pgMar w:header="791" w:footer="860" w:top="1720" w:bottom="1060" w:left="1040" w:right="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ambria Math">
    <w:altName w:val="Cambria Math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5.607666pt;margin-top:792.673157pt;width:39.9pt;height:11.75pt;mso-position-horizontal-relative:page;mso-position-vertical-relative:page;z-index:-17465344" type="#_x0000_t202" id="docshape4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Tahoma"/>
                    <w:sz w:val="16"/>
                  </w:rPr>
                </w:pPr>
                <w:r>
                  <w:rPr>
                    <w:rFonts w:ascii="Tahoma"/>
                    <w:sz w:val="16"/>
                  </w:rPr>
                  <w:t>2022-2023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6.35907pt;margin-top:807.472778pt;width:12pt;height:12.15pt;mso-position-horizontal-relative:page;mso-position-vertical-relative:page;z-index:-17442304" type="#_x0000_t202" id="docshape326" filled="false" stroked="false">
          <v:textbox inset="0,0,0,0">
            <w:txbxContent>
              <w:p>
                <w:pPr>
                  <w:spacing w:line="226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w w:val="99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5.597717pt;margin-top:790.397827pt;width:39.9pt;height:11.75pt;mso-position-horizontal-relative:page;mso-position-vertical-relative:page;z-index:-17439744" type="#_x0000_t202" id="docshape34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Tahoma"/>
                    <w:sz w:val="16"/>
                  </w:rPr>
                </w:pPr>
                <w:r>
                  <w:rPr>
                    <w:rFonts w:ascii="Tahoma"/>
                    <w:sz w:val="16"/>
                  </w:rPr>
                  <w:t>2022-2023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2.799988pt;margin-top:787.909912pt;width:17.1pt;height:12.15pt;mso-position-horizontal-relative:page;mso-position-vertical-relative:page;z-index:-17437184" type="#_x0000_t202" id="docshape347" filled="false" stroked="false">
          <v:textbox inset="0,0,0,0">
            <w:txbxContent>
              <w:p>
                <w:pPr>
                  <w:spacing w:line="226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2.799988pt;margin-top:787.909912pt;width:17.1pt;height:12.15pt;mso-position-horizontal-relative:page;mso-position-vertical-relative:page;z-index:-17462784" type="#_x0000_t202" id="docshape9" filled="false" stroked="false">
          <v:textbox inset="0,0,0,0">
            <w:txbxContent>
              <w:p>
                <w:pPr>
                  <w:spacing w:line="226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5.607666pt;margin-top:792.673157pt;width:39.9pt;height:11.75pt;mso-position-horizontal-relative:page;mso-position-vertical-relative:page;z-index:-17460224" type="#_x0000_t202" id="docshape59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Tahoma"/>
                    <w:sz w:val="16"/>
                  </w:rPr>
                </w:pPr>
                <w:r>
                  <w:rPr>
                    <w:rFonts w:ascii="Tahoma"/>
                    <w:sz w:val="16"/>
                  </w:rPr>
                  <w:t>2022-2023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2.799988pt;margin-top:787.909912pt;width:17.1pt;height:12.15pt;mso-position-horizontal-relative:page;mso-position-vertical-relative:page;z-index:-17457664" type="#_x0000_t202" id="docshape64" filled="false" stroked="false">
          <v:textbox inset="0,0,0,0">
            <w:txbxContent>
              <w:p>
                <w:pPr>
                  <w:spacing w:line="226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5.607666pt;margin-top:792.673157pt;width:39.9pt;height:11.75pt;mso-position-horizontal-relative:page;mso-position-vertical-relative:page;z-index:-17455104" type="#_x0000_t202" id="docshape126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Tahoma"/>
                    <w:sz w:val="16"/>
                  </w:rPr>
                </w:pPr>
                <w:r>
                  <w:rPr>
                    <w:rFonts w:ascii="Tahoma"/>
                    <w:sz w:val="16"/>
                  </w:rPr>
                  <w:t>2022-2023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2.799988pt;margin-top:787.909912pt;width:17.1pt;height:12.15pt;mso-position-horizontal-relative:page;mso-position-vertical-relative:page;z-index:-17452544" type="#_x0000_t202" id="docshape131" filled="false" stroked="false">
          <v:textbox inset="0,0,0,0">
            <w:txbxContent>
              <w:p>
                <w:pPr>
                  <w:spacing w:line="226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5.591614pt;margin-top:792.673157pt;width:39.9pt;height:11.75pt;mso-position-horizontal-relative:page;mso-position-vertical-relative:page;z-index:-17449984" type="#_x0000_t202" id="docshape185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Tahoma"/>
                    <w:sz w:val="16"/>
                  </w:rPr>
                </w:pPr>
                <w:r>
                  <w:rPr>
                    <w:rFonts w:ascii="Tahoma"/>
                    <w:sz w:val="16"/>
                  </w:rPr>
                  <w:t>2022-2023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5.605286pt;margin-top:792.673157pt;width:39.8pt;height:11.75pt;mso-position-horizontal-relative:page;mso-position-vertical-relative:page;z-index:-17447424" type="#_x0000_t202" id="docshape190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Tahoma"/>
                    <w:sz w:val="16"/>
                  </w:rPr>
                </w:pPr>
                <w:r>
                  <w:rPr>
                    <w:rFonts w:ascii="Tahoma"/>
                    <w:sz w:val="16"/>
                  </w:rPr>
                  <w:t>2020-2021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2.799988pt;margin-top:770.629944pt;width:17.1pt;height:12.15pt;mso-position-horizontal-relative:page;mso-position-vertical-relative:page;z-index:-17444864" type="#_x0000_t202" id="docshape245" filled="false" stroked="false">
          <v:textbox inset="0,0,0,0">
            <w:txbxContent>
              <w:p>
                <w:pPr>
                  <w:spacing w:line="226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849088">
          <wp:simplePos x="0" y="0"/>
          <wp:positionH relativeFrom="page">
            <wp:posOffset>1233033</wp:posOffset>
          </wp:positionH>
          <wp:positionV relativeFrom="page">
            <wp:posOffset>708753</wp:posOffset>
          </wp:positionV>
          <wp:extent cx="181246" cy="383351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1246" cy="383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24.279999pt;margin-top:38.559437pt;width:375.1pt;height:13.25pt;mso-position-horizontal-relative:page;mso-position-vertical-relative:page;z-index:-17466880" type="#_x0000_t202" id="docshape1" filled="false" stroked="false">
          <v:textbox inset="0,0,0,0">
            <w:txbxContent>
              <w:p>
                <w:pPr>
                  <w:spacing w:line="247" w:lineRule="exact" w:before="0"/>
                  <w:ind w:left="20" w:right="0" w:firstLine="0"/>
                  <w:jc w:val="left"/>
                  <w:rPr>
                    <w:b/>
                    <w:i/>
                    <w:sz w:val="22"/>
                  </w:rPr>
                </w:pPr>
                <w:r>
                  <w:rPr>
                    <w:b/>
                    <w:sz w:val="22"/>
                  </w:rPr>
                  <w:t>Control</w:t>
                </w:r>
                <w:r>
                  <w:rPr>
                    <w:b/>
                    <w:spacing w:val="-2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y</w:t>
                </w:r>
                <w:r>
                  <w:rPr>
                    <w:b/>
                    <w:spacing w:val="-5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Automatización.</w:t>
                </w:r>
                <w:r>
                  <w:rPr>
                    <w:b/>
                    <w:spacing w:val="-2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Grado</w:t>
                </w:r>
                <w:r>
                  <w:rPr>
                    <w:b/>
                    <w:i/>
                    <w:spacing w:val="-5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en</w:t>
                </w:r>
                <w:r>
                  <w:rPr>
                    <w:b/>
                    <w:i/>
                    <w:spacing w:val="-3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Ingeniería</w:t>
                </w:r>
                <w:r>
                  <w:rPr>
                    <w:b/>
                    <w:i/>
                    <w:spacing w:val="-5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de</w:t>
                </w:r>
                <w:r>
                  <w:rPr>
                    <w:b/>
                    <w:i/>
                    <w:spacing w:val="-2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Tecnologías</w:t>
                </w:r>
                <w:r>
                  <w:rPr>
                    <w:b/>
                    <w:i/>
                    <w:spacing w:val="-2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Industriales.</w:t>
                </w:r>
              </w:p>
            </w:txbxContent>
          </v:textbox>
          <w10:wrap type="none"/>
        </v:shape>
      </w:pict>
    </w:r>
    <w:r>
      <w:rPr/>
      <w:pict>
        <v:shape style="position:absolute;margin-left:116.360001pt;margin-top:63.915588pt;width:65.2pt;height:23.7pt;mso-position-horizontal-relative:page;mso-position-vertical-relative:page;z-index:-17466368" type="#_x0000_t202" id="docshape2" filled="false" stroked="false">
          <v:textbox inset="0,0,0,0">
            <w:txbxContent>
              <w:p>
                <w:pPr>
                  <w:spacing w:before="20"/>
                  <w:ind w:left="20" w:right="18" w:firstLine="0"/>
                  <w:jc w:val="left"/>
                  <w:rPr>
                    <w:rFonts w:ascii="Tahoma"/>
                    <w:sz w:val="18"/>
                  </w:rPr>
                </w:pPr>
                <w:r>
                  <w:rPr>
                    <w:rFonts w:ascii="Tahoma"/>
                    <w:sz w:val="18"/>
                  </w:rPr>
                  <w:t>Universidad</w:t>
                </w:r>
                <w:r>
                  <w:rPr>
                    <w:rFonts w:ascii="Tahoma"/>
                    <w:spacing w:val="1"/>
                    <w:sz w:val="18"/>
                  </w:rPr>
                  <w:t> </w:t>
                </w:r>
                <w:r>
                  <w:rPr>
                    <w:rFonts w:ascii="Tahoma"/>
                    <w:sz w:val="18"/>
                  </w:rPr>
                  <w:t>Rey</w:t>
                </w:r>
                <w:r>
                  <w:rPr>
                    <w:rFonts w:ascii="Tahoma"/>
                    <w:spacing w:val="-10"/>
                    <w:sz w:val="18"/>
                  </w:rPr>
                  <w:t> </w:t>
                </w:r>
                <w:r>
                  <w:rPr>
                    <w:rFonts w:ascii="Tahoma"/>
                    <w:sz w:val="18"/>
                  </w:rPr>
                  <w:t>Juan</w:t>
                </w:r>
                <w:r>
                  <w:rPr>
                    <w:rFonts w:ascii="Tahoma"/>
                    <w:spacing w:val="-8"/>
                    <w:sz w:val="18"/>
                  </w:rPr>
                  <w:t> </w:t>
                </w:r>
                <w:r>
                  <w:rPr>
                    <w:rFonts w:ascii="Tahoma"/>
                    <w:sz w:val="18"/>
                  </w:rPr>
                  <w:t>Carlos</w:t>
                </w:r>
              </w:p>
            </w:txbxContent>
          </v:textbox>
          <w10:wrap type="none"/>
        </v:shape>
      </w:pict>
    </w:r>
    <w:r>
      <w:rPr/>
      <w:pict>
        <v:shape style="position:absolute;margin-left:414.920013pt;margin-top:74.476059pt;width:110.55pt;height:11.75pt;mso-position-horizontal-relative:page;mso-position-vertical-relative:page;z-index:-17465856" type="#_x0000_t202" id="docshape3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ahoma" w:hAnsi="Tahoma"/>
                    <w:sz w:val="16"/>
                  </w:rPr>
                </w:pPr>
                <w:r>
                  <w:rPr>
                    <w:rFonts w:ascii="Tahoma" w:hAnsi="Tahoma"/>
                    <w:sz w:val="16"/>
                  </w:rPr>
                  <w:t>Área</w:t>
                </w:r>
                <w:r>
                  <w:rPr>
                    <w:rFonts w:ascii="Tahoma" w:hAnsi="Tahoma"/>
                    <w:spacing w:val="-3"/>
                    <w:sz w:val="16"/>
                  </w:rPr>
                  <w:t> </w:t>
                </w:r>
                <w:r>
                  <w:rPr>
                    <w:rFonts w:ascii="Tahoma" w:hAnsi="Tahoma"/>
                    <w:sz w:val="16"/>
                  </w:rPr>
                  <w:t>de</w:t>
                </w:r>
                <w:r>
                  <w:rPr>
                    <w:rFonts w:ascii="Tahoma" w:hAnsi="Tahoma"/>
                    <w:spacing w:val="-3"/>
                    <w:sz w:val="16"/>
                  </w:rPr>
                  <w:t> </w:t>
                </w:r>
                <w:r>
                  <w:rPr>
                    <w:rFonts w:ascii="Tahoma" w:hAnsi="Tahoma"/>
                    <w:sz w:val="16"/>
                  </w:rPr>
                  <w:t>Tecnología</w:t>
                </w:r>
                <w:r>
                  <w:rPr>
                    <w:rFonts w:ascii="Tahoma" w:hAnsi="Tahoma"/>
                    <w:spacing w:val="-2"/>
                    <w:sz w:val="16"/>
                  </w:rPr>
                  <w:t> </w:t>
                </w:r>
                <w:r>
                  <w:rPr>
                    <w:rFonts w:ascii="Tahoma" w:hAnsi="Tahoma"/>
                    <w:sz w:val="16"/>
                  </w:rPr>
                  <w:t>Electrónica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872128">
          <wp:simplePos x="0" y="0"/>
          <wp:positionH relativeFrom="page">
            <wp:posOffset>873106</wp:posOffset>
          </wp:positionH>
          <wp:positionV relativeFrom="page">
            <wp:posOffset>708753</wp:posOffset>
          </wp:positionV>
          <wp:extent cx="181138" cy="383351"/>
          <wp:effectExtent l="0" t="0" r="0" b="0"/>
          <wp:wrapNone/>
          <wp:docPr id="8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1138" cy="383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0.120003pt;margin-top:38.559437pt;width:375.1pt;height:13.25pt;mso-position-horizontal-relative:page;mso-position-vertical-relative:page;z-index:-17443840" type="#_x0000_t202" id="docshape323" filled="false" stroked="false">
          <v:textbox inset="0,0,0,0">
            <w:txbxContent>
              <w:p>
                <w:pPr>
                  <w:spacing w:line="247" w:lineRule="exact" w:before="0"/>
                  <w:ind w:left="20" w:right="0" w:firstLine="0"/>
                  <w:jc w:val="left"/>
                  <w:rPr>
                    <w:b/>
                    <w:i/>
                    <w:sz w:val="22"/>
                  </w:rPr>
                </w:pPr>
                <w:r>
                  <w:rPr>
                    <w:b/>
                    <w:sz w:val="22"/>
                  </w:rPr>
                  <w:t>Control</w:t>
                </w:r>
                <w:r>
                  <w:rPr>
                    <w:b/>
                    <w:spacing w:val="-2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y</w:t>
                </w:r>
                <w:r>
                  <w:rPr>
                    <w:b/>
                    <w:spacing w:val="-5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Automatización.</w:t>
                </w:r>
                <w:r>
                  <w:rPr>
                    <w:b/>
                    <w:spacing w:val="-2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Grado</w:t>
                </w:r>
                <w:r>
                  <w:rPr>
                    <w:b/>
                    <w:i/>
                    <w:spacing w:val="-6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en</w:t>
                </w:r>
                <w:r>
                  <w:rPr>
                    <w:b/>
                    <w:i/>
                    <w:spacing w:val="-3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Ingeniería</w:t>
                </w:r>
                <w:r>
                  <w:rPr>
                    <w:b/>
                    <w:i/>
                    <w:spacing w:val="-5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de</w:t>
                </w:r>
                <w:r>
                  <w:rPr>
                    <w:b/>
                    <w:i/>
                    <w:spacing w:val="-2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Tecnologías</w:t>
                </w:r>
                <w:r>
                  <w:rPr>
                    <w:b/>
                    <w:i/>
                    <w:spacing w:val="-3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Industriales.</w:t>
                </w:r>
              </w:p>
            </w:txbxContent>
          </v:textbox>
          <w10:wrap type="none"/>
        </v:shape>
      </w:pict>
    </w:r>
    <w:r>
      <w:rPr/>
      <w:pict>
        <v:shape style="position:absolute;margin-left:88.040001pt;margin-top:63.915588pt;width:65.2pt;height:23.7pt;mso-position-horizontal-relative:page;mso-position-vertical-relative:page;z-index:-17443328" type="#_x0000_t202" id="docshape324" filled="false" stroked="false">
          <v:textbox inset="0,0,0,0">
            <w:txbxContent>
              <w:p>
                <w:pPr>
                  <w:spacing w:before="20"/>
                  <w:ind w:left="20" w:right="18" w:firstLine="0"/>
                  <w:jc w:val="left"/>
                  <w:rPr>
                    <w:rFonts w:ascii="Tahoma"/>
                    <w:sz w:val="18"/>
                  </w:rPr>
                </w:pPr>
                <w:r>
                  <w:rPr>
                    <w:rFonts w:ascii="Tahoma"/>
                    <w:sz w:val="18"/>
                  </w:rPr>
                  <w:t>Universidad</w:t>
                </w:r>
                <w:r>
                  <w:rPr>
                    <w:rFonts w:ascii="Tahoma"/>
                    <w:spacing w:val="1"/>
                    <w:sz w:val="18"/>
                  </w:rPr>
                  <w:t> </w:t>
                </w:r>
                <w:r>
                  <w:rPr>
                    <w:rFonts w:ascii="Tahoma"/>
                    <w:sz w:val="18"/>
                  </w:rPr>
                  <w:t>Rey</w:t>
                </w:r>
                <w:r>
                  <w:rPr>
                    <w:rFonts w:ascii="Tahoma"/>
                    <w:spacing w:val="-10"/>
                    <w:sz w:val="18"/>
                  </w:rPr>
                  <w:t> </w:t>
                </w:r>
                <w:r>
                  <w:rPr>
                    <w:rFonts w:ascii="Tahoma"/>
                    <w:sz w:val="18"/>
                  </w:rPr>
                  <w:t>Juan</w:t>
                </w:r>
                <w:r>
                  <w:rPr>
                    <w:rFonts w:ascii="Tahoma"/>
                    <w:spacing w:val="-8"/>
                    <w:sz w:val="18"/>
                  </w:rPr>
                  <w:t> </w:t>
                </w:r>
                <w:r>
                  <w:rPr>
                    <w:rFonts w:ascii="Tahoma"/>
                    <w:sz w:val="18"/>
                  </w:rPr>
                  <w:t>Carlos</w:t>
                </w:r>
              </w:p>
            </w:txbxContent>
          </v:textbox>
          <w10:wrap type="none"/>
        </v:shape>
      </w:pict>
    </w:r>
    <w:r>
      <w:rPr/>
      <w:pict>
        <v:shape style="position:absolute;margin-left:414.920013pt;margin-top:74.476059pt;width:110.55pt;height:11.75pt;mso-position-horizontal-relative:page;mso-position-vertical-relative:page;z-index:-17442816" type="#_x0000_t202" id="docshape325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ahoma" w:hAnsi="Tahoma"/>
                    <w:sz w:val="16"/>
                  </w:rPr>
                </w:pPr>
                <w:r>
                  <w:rPr>
                    <w:rFonts w:ascii="Tahoma" w:hAnsi="Tahoma"/>
                    <w:sz w:val="16"/>
                  </w:rPr>
                  <w:t>Área</w:t>
                </w:r>
                <w:r>
                  <w:rPr>
                    <w:rFonts w:ascii="Tahoma" w:hAnsi="Tahoma"/>
                    <w:spacing w:val="-3"/>
                    <w:sz w:val="16"/>
                  </w:rPr>
                  <w:t> </w:t>
                </w:r>
                <w:r>
                  <w:rPr>
                    <w:rFonts w:ascii="Tahoma" w:hAnsi="Tahoma"/>
                    <w:sz w:val="16"/>
                  </w:rPr>
                  <w:t>de</w:t>
                </w:r>
                <w:r>
                  <w:rPr>
                    <w:rFonts w:ascii="Tahoma" w:hAnsi="Tahoma"/>
                    <w:spacing w:val="-3"/>
                    <w:sz w:val="16"/>
                  </w:rPr>
                  <w:t> </w:t>
                </w:r>
                <w:r>
                  <w:rPr>
                    <w:rFonts w:ascii="Tahoma" w:hAnsi="Tahoma"/>
                    <w:sz w:val="16"/>
                  </w:rPr>
                  <w:t>Tecnología</w:t>
                </w:r>
                <w:r>
                  <w:rPr>
                    <w:rFonts w:ascii="Tahoma" w:hAnsi="Tahoma"/>
                    <w:spacing w:val="-2"/>
                    <w:sz w:val="16"/>
                  </w:rPr>
                  <w:t> </w:t>
                </w:r>
                <w:r>
                  <w:rPr>
                    <w:rFonts w:ascii="Tahoma" w:hAnsi="Tahoma"/>
                    <w:sz w:val="16"/>
                  </w:rPr>
                  <w:t>Electrónica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874688">
          <wp:simplePos x="0" y="0"/>
          <wp:positionH relativeFrom="page">
            <wp:posOffset>1252173</wp:posOffset>
          </wp:positionH>
          <wp:positionV relativeFrom="page">
            <wp:posOffset>708659</wp:posOffset>
          </wp:positionV>
          <wp:extent cx="182324" cy="380999"/>
          <wp:effectExtent l="0" t="0" r="0" b="0"/>
          <wp:wrapNone/>
          <wp:docPr id="10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2324" cy="380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24.279999pt;margin-top:38.559437pt;width:375.05pt;height:13.25pt;mso-position-horizontal-relative:page;mso-position-vertical-relative:page;z-index:-17441280" type="#_x0000_t202" id="docshape339" filled="false" stroked="false">
          <v:textbox inset="0,0,0,0">
            <w:txbxContent>
              <w:p>
                <w:pPr>
                  <w:spacing w:line="247" w:lineRule="exact" w:before="0"/>
                  <w:ind w:left="20" w:right="0" w:firstLine="0"/>
                  <w:jc w:val="left"/>
                  <w:rPr>
                    <w:b/>
                    <w:i/>
                    <w:sz w:val="22"/>
                  </w:rPr>
                </w:pPr>
                <w:r>
                  <w:rPr>
                    <w:b/>
                    <w:sz w:val="22"/>
                  </w:rPr>
                  <w:t>Control</w:t>
                </w:r>
                <w:r>
                  <w:rPr>
                    <w:b/>
                    <w:spacing w:val="-2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y</w:t>
                </w:r>
                <w:r>
                  <w:rPr>
                    <w:b/>
                    <w:spacing w:val="-5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Automatización.</w:t>
                </w:r>
                <w:r>
                  <w:rPr>
                    <w:b/>
                    <w:spacing w:val="-3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Grado</w:t>
                </w:r>
                <w:r>
                  <w:rPr>
                    <w:b/>
                    <w:i/>
                    <w:spacing w:val="-5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en</w:t>
                </w:r>
                <w:r>
                  <w:rPr>
                    <w:b/>
                    <w:i/>
                    <w:spacing w:val="-3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Ingeniería</w:t>
                </w:r>
                <w:r>
                  <w:rPr>
                    <w:b/>
                    <w:i/>
                    <w:spacing w:val="-6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de</w:t>
                </w:r>
                <w:r>
                  <w:rPr>
                    <w:b/>
                    <w:i/>
                    <w:spacing w:val="-2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Tecnologías</w:t>
                </w:r>
                <w:r>
                  <w:rPr>
                    <w:b/>
                    <w:i/>
                    <w:spacing w:val="-3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Industriales.</w:t>
                </w:r>
              </w:p>
            </w:txbxContent>
          </v:textbox>
          <w10:wrap type="none"/>
        </v:shape>
      </w:pict>
    </w:r>
    <w:r>
      <w:rPr/>
      <w:pict>
        <v:shape style="position:absolute;margin-left:116.360001pt;margin-top:63.915588pt;width:65.2pt;height:23.7pt;mso-position-horizontal-relative:page;mso-position-vertical-relative:page;z-index:-17440768" type="#_x0000_t202" id="docshape340" filled="false" stroked="false">
          <v:textbox inset="0,0,0,0">
            <w:txbxContent>
              <w:p>
                <w:pPr>
                  <w:spacing w:before="20"/>
                  <w:ind w:left="20" w:right="18" w:firstLine="0"/>
                  <w:jc w:val="left"/>
                  <w:rPr>
                    <w:rFonts w:ascii="Tahoma"/>
                    <w:sz w:val="18"/>
                  </w:rPr>
                </w:pPr>
                <w:r>
                  <w:rPr>
                    <w:rFonts w:ascii="Tahoma"/>
                    <w:sz w:val="18"/>
                  </w:rPr>
                  <w:t>Universidad</w:t>
                </w:r>
                <w:r>
                  <w:rPr>
                    <w:rFonts w:ascii="Tahoma"/>
                    <w:spacing w:val="1"/>
                    <w:sz w:val="18"/>
                  </w:rPr>
                  <w:t> </w:t>
                </w:r>
                <w:r>
                  <w:rPr>
                    <w:rFonts w:ascii="Tahoma"/>
                    <w:sz w:val="18"/>
                  </w:rPr>
                  <w:t>Rey</w:t>
                </w:r>
                <w:r>
                  <w:rPr>
                    <w:rFonts w:ascii="Tahoma"/>
                    <w:spacing w:val="-10"/>
                    <w:sz w:val="18"/>
                  </w:rPr>
                  <w:t> </w:t>
                </w:r>
                <w:r>
                  <w:rPr>
                    <w:rFonts w:ascii="Tahoma"/>
                    <w:sz w:val="18"/>
                  </w:rPr>
                  <w:t>Juan</w:t>
                </w:r>
                <w:r>
                  <w:rPr>
                    <w:rFonts w:ascii="Tahoma"/>
                    <w:spacing w:val="-8"/>
                    <w:sz w:val="18"/>
                  </w:rPr>
                  <w:t> </w:t>
                </w:r>
                <w:r>
                  <w:rPr>
                    <w:rFonts w:ascii="Tahoma"/>
                    <w:sz w:val="18"/>
                  </w:rPr>
                  <w:t>Carlos</w:t>
                </w:r>
              </w:p>
            </w:txbxContent>
          </v:textbox>
          <w10:wrap type="none"/>
        </v:shape>
      </w:pict>
    </w:r>
    <w:r>
      <w:rPr/>
      <w:pict>
        <v:shape style="position:absolute;margin-left:354.200012pt;margin-top:74.476059pt;width:171.2pt;height:11.75pt;mso-position-horizontal-relative:page;mso-position-vertical-relative:page;z-index:-17440256" type="#_x0000_t202" id="docshape341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ahoma" w:hAnsi="Tahoma"/>
                    <w:sz w:val="16"/>
                  </w:rPr>
                </w:pPr>
                <w:r>
                  <w:rPr>
                    <w:rFonts w:ascii="Tahoma" w:hAnsi="Tahoma"/>
                    <w:sz w:val="16"/>
                  </w:rPr>
                  <w:t>Grado</w:t>
                </w:r>
                <w:r>
                  <w:rPr>
                    <w:rFonts w:ascii="Tahoma" w:hAnsi="Tahoma"/>
                    <w:spacing w:val="-4"/>
                    <w:sz w:val="16"/>
                  </w:rPr>
                  <w:t> </w:t>
                </w:r>
                <w:r>
                  <w:rPr>
                    <w:rFonts w:ascii="Tahoma" w:hAnsi="Tahoma"/>
                    <w:sz w:val="16"/>
                  </w:rPr>
                  <w:t>en</w:t>
                </w:r>
                <w:r>
                  <w:rPr>
                    <w:rFonts w:ascii="Tahoma" w:hAnsi="Tahoma"/>
                    <w:spacing w:val="-3"/>
                    <w:sz w:val="16"/>
                  </w:rPr>
                  <w:t> </w:t>
                </w:r>
                <w:r>
                  <w:rPr>
                    <w:rFonts w:ascii="Tahoma" w:hAnsi="Tahoma"/>
                    <w:sz w:val="16"/>
                  </w:rPr>
                  <w:t>Ingeniería</w:t>
                </w:r>
                <w:r>
                  <w:rPr>
                    <w:rFonts w:ascii="Tahoma" w:hAnsi="Tahoma"/>
                    <w:spacing w:val="-2"/>
                    <w:sz w:val="16"/>
                  </w:rPr>
                  <w:t> </w:t>
                </w:r>
                <w:r>
                  <w:rPr>
                    <w:rFonts w:ascii="Tahoma" w:hAnsi="Tahoma"/>
                    <w:sz w:val="16"/>
                  </w:rPr>
                  <w:t>de</w:t>
                </w:r>
                <w:r>
                  <w:rPr>
                    <w:rFonts w:ascii="Tahoma" w:hAnsi="Tahoma"/>
                    <w:spacing w:val="-3"/>
                    <w:sz w:val="16"/>
                  </w:rPr>
                  <w:t> </w:t>
                </w:r>
                <w:r>
                  <w:rPr>
                    <w:rFonts w:ascii="Tahoma" w:hAnsi="Tahoma"/>
                    <w:sz w:val="16"/>
                  </w:rPr>
                  <w:t>Tecnologías</w:t>
                </w:r>
                <w:r>
                  <w:rPr>
                    <w:rFonts w:ascii="Tahoma" w:hAnsi="Tahoma"/>
                    <w:spacing w:val="-2"/>
                    <w:sz w:val="16"/>
                  </w:rPr>
                  <w:t> </w:t>
                </w:r>
                <w:r>
                  <w:rPr>
                    <w:rFonts w:ascii="Tahoma" w:hAnsi="Tahoma"/>
                    <w:sz w:val="16"/>
                  </w:rPr>
                  <w:t>Industriales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877248">
          <wp:simplePos x="0" y="0"/>
          <wp:positionH relativeFrom="page">
            <wp:posOffset>801958</wp:posOffset>
          </wp:positionH>
          <wp:positionV relativeFrom="page">
            <wp:posOffset>708659</wp:posOffset>
          </wp:positionV>
          <wp:extent cx="182324" cy="380999"/>
          <wp:effectExtent l="0" t="0" r="0" b="0"/>
          <wp:wrapNone/>
          <wp:docPr id="11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2324" cy="380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7.32pt;margin-top:38.559437pt;width:375.05pt;height:13.25pt;mso-position-horizontal-relative:page;mso-position-vertical-relative:page;z-index:-17438720" type="#_x0000_t202" id="docshape344" filled="false" stroked="false">
          <v:textbox inset="0,0,0,0">
            <w:txbxContent>
              <w:p>
                <w:pPr>
                  <w:spacing w:line="247" w:lineRule="exact" w:before="0"/>
                  <w:ind w:left="20" w:right="0" w:firstLine="0"/>
                  <w:jc w:val="left"/>
                  <w:rPr>
                    <w:b/>
                    <w:i/>
                    <w:sz w:val="22"/>
                  </w:rPr>
                </w:pPr>
                <w:r>
                  <w:rPr>
                    <w:b/>
                    <w:sz w:val="22"/>
                  </w:rPr>
                  <w:t>Control</w:t>
                </w:r>
                <w:r>
                  <w:rPr>
                    <w:b/>
                    <w:spacing w:val="-2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y</w:t>
                </w:r>
                <w:r>
                  <w:rPr>
                    <w:b/>
                    <w:spacing w:val="-5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Automatización.</w:t>
                </w:r>
                <w:r>
                  <w:rPr>
                    <w:b/>
                    <w:spacing w:val="-3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Grado</w:t>
                </w:r>
                <w:r>
                  <w:rPr>
                    <w:b/>
                    <w:i/>
                    <w:spacing w:val="-5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en</w:t>
                </w:r>
                <w:r>
                  <w:rPr>
                    <w:b/>
                    <w:i/>
                    <w:spacing w:val="-3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Ingeniería</w:t>
                </w:r>
                <w:r>
                  <w:rPr>
                    <w:b/>
                    <w:i/>
                    <w:spacing w:val="-6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de</w:t>
                </w:r>
                <w:r>
                  <w:rPr>
                    <w:b/>
                    <w:i/>
                    <w:spacing w:val="-2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Tecnologías</w:t>
                </w:r>
                <w:r>
                  <w:rPr>
                    <w:b/>
                    <w:i/>
                    <w:spacing w:val="-3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Industriales.</w:t>
                </w:r>
              </w:p>
            </w:txbxContent>
          </v:textbox>
          <w10:wrap type="none"/>
        </v:shape>
      </w:pict>
    </w:r>
    <w:r>
      <w:rPr/>
      <w:pict>
        <v:shape style="position:absolute;margin-left:80.959999pt;margin-top:63.915588pt;width:65.2pt;height:23.7pt;mso-position-horizontal-relative:page;mso-position-vertical-relative:page;z-index:-17438208" type="#_x0000_t202" id="docshape345" filled="false" stroked="false">
          <v:textbox inset="0,0,0,0">
            <w:txbxContent>
              <w:p>
                <w:pPr>
                  <w:spacing w:before="20"/>
                  <w:ind w:left="20" w:right="18" w:firstLine="0"/>
                  <w:jc w:val="left"/>
                  <w:rPr>
                    <w:rFonts w:ascii="Tahoma"/>
                    <w:sz w:val="18"/>
                  </w:rPr>
                </w:pPr>
                <w:r>
                  <w:rPr>
                    <w:rFonts w:ascii="Tahoma"/>
                    <w:sz w:val="18"/>
                  </w:rPr>
                  <w:t>Universidad</w:t>
                </w:r>
                <w:r>
                  <w:rPr>
                    <w:rFonts w:ascii="Tahoma"/>
                    <w:spacing w:val="1"/>
                    <w:sz w:val="18"/>
                  </w:rPr>
                  <w:t> </w:t>
                </w:r>
                <w:r>
                  <w:rPr>
                    <w:rFonts w:ascii="Tahoma"/>
                    <w:sz w:val="18"/>
                  </w:rPr>
                  <w:t>Rey</w:t>
                </w:r>
                <w:r>
                  <w:rPr>
                    <w:rFonts w:ascii="Tahoma"/>
                    <w:spacing w:val="-10"/>
                    <w:sz w:val="18"/>
                  </w:rPr>
                  <w:t> </w:t>
                </w:r>
                <w:r>
                  <w:rPr>
                    <w:rFonts w:ascii="Tahoma"/>
                    <w:sz w:val="18"/>
                  </w:rPr>
                  <w:t>Juan</w:t>
                </w:r>
                <w:r>
                  <w:rPr>
                    <w:rFonts w:ascii="Tahoma"/>
                    <w:spacing w:val="-8"/>
                    <w:sz w:val="18"/>
                  </w:rPr>
                  <w:t> </w:t>
                </w:r>
                <w:r>
                  <w:rPr>
                    <w:rFonts w:ascii="Tahoma"/>
                    <w:sz w:val="18"/>
                  </w:rPr>
                  <w:t>Carlos</w:t>
                </w:r>
              </w:p>
            </w:txbxContent>
          </v:textbox>
          <w10:wrap type="none"/>
        </v:shape>
      </w:pict>
    </w:r>
    <w:r>
      <w:rPr/>
      <w:pict>
        <v:shape style="position:absolute;margin-left:375.559998pt;margin-top:74.476059pt;width:171.2pt;height:11.75pt;mso-position-horizontal-relative:page;mso-position-vertical-relative:page;z-index:-17437696" type="#_x0000_t202" id="docshape346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ahoma" w:hAnsi="Tahoma"/>
                    <w:sz w:val="16"/>
                  </w:rPr>
                </w:pPr>
                <w:r>
                  <w:rPr>
                    <w:rFonts w:ascii="Tahoma" w:hAnsi="Tahoma"/>
                    <w:sz w:val="16"/>
                  </w:rPr>
                  <w:t>Grado</w:t>
                </w:r>
                <w:r>
                  <w:rPr>
                    <w:rFonts w:ascii="Tahoma" w:hAnsi="Tahoma"/>
                    <w:spacing w:val="-4"/>
                    <w:sz w:val="16"/>
                  </w:rPr>
                  <w:t> </w:t>
                </w:r>
                <w:r>
                  <w:rPr>
                    <w:rFonts w:ascii="Tahoma" w:hAnsi="Tahoma"/>
                    <w:sz w:val="16"/>
                  </w:rPr>
                  <w:t>en</w:t>
                </w:r>
                <w:r>
                  <w:rPr>
                    <w:rFonts w:ascii="Tahoma" w:hAnsi="Tahoma"/>
                    <w:spacing w:val="-3"/>
                    <w:sz w:val="16"/>
                  </w:rPr>
                  <w:t> </w:t>
                </w:r>
                <w:r>
                  <w:rPr>
                    <w:rFonts w:ascii="Tahoma" w:hAnsi="Tahoma"/>
                    <w:sz w:val="16"/>
                  </w:rPr>
                  <w:t>Ingeniería</w:t>
                </w:r>
                <w:r>
                  <w:rPr>
                    <w:rFonts w:ascii="Tahoma" w:hAnsi="Tahoma"/>
                    <w:spacing w:val="-2"/>
                    <w:sz w:val="16"/>
                  </w:rPr>
                  <w:t> </w:t>
                </w:r>
                <w:r>
                  <w:rPr>
                    <w:rFonts w:ascii="Tahoma" w:hAnsi="Tahoma"/>
                    <w:sz w:val="16"/>
                  </w:rPr>
                  <w:t>de</w:t>
                </w:r>
                <w:r>
                  <w:rPr>
                    <w:rFonts w:ascii="Tahoma" w:hAnsi="Tahoma"/>
                    <w:spacing w:val="-3"/>
                    <w:sz w:val="16"/>
                  </w:rPr>
                  <w:t> </w:t>
                </w:r>
                <w:r>
                  <w:rPr>
                    <w:rFonts w:ascii="Tahoma" w:hAnsi="Tahoma"/>
                    <w:sz w:val="16"/>
                  </w:rPr>
                  <w:t>Tecnologías</w:t>
                </w:r>
                <w:r>
                  <w:rPr>
                    <w:rFonts w:ascii="Tahoma" w:hAnsi="Tahoma"/>
                    <w:spacing w:val="-2"/>
                    <w:sz w:val="16"/>
                  </w:rPr>
                  <w:t> </w:t>
                </w:r>
                <w:r>
                  <w:rPr>
                    <w:rFonts w:ascii="Tahoma" w:hAnsi="Tahoma"/>
                    <w:sz w:val="16"/>
                  </w:rPr>
                  <w:t>Industriales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851648">
          <wp:simplePos x="0" y="0"/>
          <wp:positionH relativeFrom="page">
            <wp:posOffset>783172</wp:posOffset>
          </wp:positionH>
          <wp:positionV relativeFrom="page">
            <wp:posOffset>708753</wp:posOffset>
          </wp:positionV>
          <wp:extent cx="180919" cy="383351"/>
          <wp:effectExtent l="0" t="0" r="0" b="0"/>
          <wp:wrapNone/>
          <wp:docPr id="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919" cy="383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7.32pt;margin-top:38.559437pt;width:375.1pt;height:13.25pt;mso-position-horizontal-relative:page;mso-position-vertical-relative:page;z-index:-17464320" type="#_x0000_t202" id="docshape6" filled="false" stroked="false">
          <v:textbox inset="0,0,0,0">
            <w:txbxContent>
              <w:p>
                <w:pPr>
                  <w:spacing w:line="247" w:lineRule="exact" w:before="0"/>
                  <w:ind w:left="20" w:right="0" w:firstLine="0"/>
                  <w:jc w:val="left"/>
                  <w:rPr>
                    <w:b/>
                    <w:i/>
                    <w:sz w:val="22"/>
                  </w:rPr>
                </w:pPr>
                <w:r>
                  <w:rPr>
                    <w:b/>
                    <w:sz w:val="22"/>
                  </w:rPr>
                  <w:t>Control</w:t>
                </w:r>
                <w:r>
                  <w:rPr>
                    <w:b/>
                    <w:spacing w:val="-2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y</w:t>
                </w:r>
                <w:r>
                  <w:rPr>
                    <w:b/>
                    <w:spacing w:val="-5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Automatización.</w:t>
                </w:r>
                <w:r>
                  <w:rPr>
                    <w:b/>
                    <w:spacing w:val="-2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Grado</w:t>
                </w:r>
                <w:r>
                  <w:rPr>
                    <w:b/>
                    <w:i/>
                    <w:spacing w:val="-5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en</w:t>
                </w:r>
                <w:r>
                  <w:rPr>
                    <w:b/>
                    <w:i/>
                    <w:spacing w:val="-3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Ingeniería</w:t>
                </w:r>
                <w:r>
                  <w:rPr>
                    <w:b/>
                    <w:i/>
                    <w:spacing w:val="-5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de</w:t>
                </w:r>
                <w:r>
                  <w:rPr>
                    <w:b/>
                    <w:i/>
                    <w:spacing w:val="-2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Tecnologías</w:t>
                </w:r>
                <w:r>
                  <w:rPr>
                    <w:b/>
                    <w:i/>
                    <w:spacing w:val="-2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Industriales.</w:t>
                </w:r>
              </w:p>
            </w:txbxContent>
          </v:textbox>
          <w10:wrap type="none"/>
        </v:shape>
      </w:pict>
    </w:r>
    <w:r>
      <w:rPr/>
      <w:pict>
        <v:shape style="position:absolute;margin-left:80.959999pt;margin-top:63.915588pt;width:65.2pt;height:23.7pt;mso-position-horizontal-relative:page;mso-position-vertical-relative:page;z-index:-17463808" type="#_x0000_t202" id="docshape7" filled="false" stroked="false">
          <v:textbox inset="0,0,0,0">
            <w:txbxContent>
              <w:p>
                <w:pPr>
                  <w:spacing w:before="20"/>
                  <w:ind w:left="20" w:right="18" w:firstLine="0"/>
                  <w:jc w:val="left"/>
                  <w:rPr>
                    <w:rFonts w:ascii="Tahoma"/>
                    <w:sz w:val="18"/>
                  </w:rPr>
                </w:pPr>
                <w:r>
                  <w:rPr>
                    <w:rFonts w:ascii="Tahoma"/>
                    <w:sz w:val="18"/>
                  </w:rPr>
                  <w:t>Universidad</w:t>
                </w:r>
                <w:r>
                  <w:rPr>
                    <w:rFonts w:ascii="Tahoma"/>
                    <w:spacing w:val="1"/>
                    <w:sz w:val="18"/>
                  </w:rPr>
                  <w:t> </w:t>
                </w:r>
                <w:r>
                  <w:rPr>
                    <w:rFonts w:ascii="Tahoma"/>
                    <w:sz w:val="18"/>
                  </w:rPr>
                  <w:t>Rey</w:t>
                </w:r>
                <w:r>
                  <w:rPr>
                    <w:rFonts w:ascii="Tahoma"/>
                    <w:spacing w:val="-10"/>
                    <w:sz w:val="18"/>
                  </w:rPr>
                  <w:t> </w:t>
                </w:r>
                <w:r>
                  <w:rPr>
                    <w:rFonts w:ascii="Tahoma"/>
                    <w:sz w:val="18"/>
                  </w:rPr>
                  <w:t>Juan</w:t>
                </w:r>
                <w:r>
                  <w:rPr>
                    <w:rFonts w:ascii="Tahoma"/>
                    <w:spacing w:val="-8"/>
                    <w:sz w:val="18"/>
                  </w:rPr>
                  <w:t> </w:t>
                </w:r>
                <w:r>
                  <w:rPr>
                    <w:rFonts w:ascii="Tahoma"/>
                    <w:sz w:val="18"/>
                  </w:rPr>
                  <w:t>Carlos</w:t>
                </w:r>
              </w:p>
            </w:txbxContent>
          </v:textbox>
          <w10:wrap type="none"/>
        </v:shape>
      </w:pict>
    </w:r>
    <w:r>
      <w:rPr/>
      <w:pict>
        <v:shape style="position:absolute;margin-left:436.279999pt;margin-top:74.476059pt;width:110.55pt;height:11.75pt;mso-position-horizontal-relative:page;mso-position-vertical-relative:page;z-index:-17463296" type="#_x0000_t202" id="docshape8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ahoma" w:hAnsi="Tahoma"/>
                    <w:sz w:val="16"/>
                  </w:rPr>
                </w:pPr>
                <w:r>
                  <w:rPr>
                    <w:rFonts w:ascii="Tahoma" w:hAnsi="Tahoma"/>
                    <w:sz w:val="16"/>
                  </w:rPr>
                  <w:t>Área</w:t>
                </w:r>
                <w:r>
                  <w:rPr>
                    <w:rFonts w:ascii="Tahoma" w:hAnsi="Tahoma"/>
                    <w:spacing w:val="-3"/>
                    <w:sz w:val="16"/>
                  </w:rPr>
                  <w:t> </w:t>
                </w:r>
                <w:r>
                  <w:rPr>
                    <w:rFonts w:ascii="Tahoma" w:hAnsi="Tahoma"/>
                    <w:sz w:val="16"/>
                  </w:rPr>
                  <w:t>de</w:t>
                </w:r>
                <w:r>
                  <w:rPr>
                    <w:rFonts w:ascii="Tahoma" w:hAnsi="Tahoma"/>
                    <w:spacing w:val="-3"/>
                    <w:sz w:val="16"/>
                  </w:rPr>
                  <w:t> </w:t>
                </w:r>
                <w:r>
                  <w:rPr>
                    <w:rFonts w:ascii="Tahoma" w:hAnsi="Tahoma"/>
                    <w:sz w:val="16"/>
                  </w:rPr>
                  <w:t>Tecnología</w:t>
                </w:r>
                <w:r>
                  <w:rPr>
                    <w:rFonts w:ascii="Tahoma" w:hAnsi="Tahoma"/>
                    <w:spacing w:val="-2"/>
                    <w:sz w:val="16"/>
                  </w:rPr>
                  <w:t> </w:t>
                </w:r>
                <w:r>
                  <w:rPr>
                    <w:rFonts w:ascii="Tahoma" w:hAnsi="Tahoma"/>
                    <w:sz w:val="16"/>
                  </w:rPr>
                  <w:t>Electrónica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854208">
          <wp:simplePos x="0" y="0"/>
          <wp:positionH relativeFrom="page">
            <wp:posOffset>1233033</wp:posOffset>
          </wp:positionH>
          <wp:positionV relativeFrom="page">
            <wp:posOffset>708753</wp:posOffset>
          </wp:positionV>
          <wp:extent cx="181246" cy="383351"/>
          <wp:effectExtent l="0" t="0" r="0" b="0"/>
          <wp:wrapNone/>
          <wp:docPr id="3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1246" cy="383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24.279999pt;margin-top:38.559437pt;width:375.1pt;height:13.25pt;mso-position-horizontal-relative:page;mso-position-vertical-relative:page;z-index:-17461760" type="#_x0000_t202" id="docshape56" filled="false" stroked="false">
          <v:textbox inset="0,0,0,0">
            <w:txbxContent>
              <w:p>
                <w:pPr>
                  <w:spacing w:line="247" w:lineRule="exact" w:before="0"/>
                  <w:ind w:left="20" w:right="0" w:firstLine="0"/>
                  <w:jc w:val="left"/>
                  <w:rPr>
                    <w:b/>
                    <w:i/>
                    <w:sz w:val="22"/>
                  </w:rPr>
                </w:pPr>
                <w:r>
                  <w:rPr>
                    <w:b/>
                    <w:sz w:val="22"/>
                  </w:rPr>
                  <w:t>Control</w:t>
                </w:r>
                <w:r>
                  <w:rPr>
                    <w:b/>
                    <w:spacing w:val="-2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y</w:t>
                </w:r>
                <w:r>
                  <w:rPr>
                    <w:b/>
                    <w:spacing w:val="-5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Automatización.</w:t>
                </w:r>
                <w:r>
                  <w:rPr>
                    <w:b/>
                    <w:spacing w:val="-2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Grado</w:t>
                </w:r>
                <w:r>
                  <w:rPr>
                    <w:b/>
                    <w:i/>
                    <w:spacing w:val="-5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en</w:t>
                </w:r>
                <w:r>
                  <w:rPr>
                    <w:b/>
                    <w:i/>
                    <w:spacing w:val="-3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Ingeniería</w:t>
                </w:r>
                <w:r>
                  <w:rPr>
                    <w:b/>
                    <w:i/>
                    <w:spacing w:val="-5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de</w:t>
                </w:r>
                <w:r>
                  <w:rPr>
                    <w:b/>
                    <w:i/>
                    <w:spacing w:val="-2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Tecnologías</w:t>
                </w:r>
                <w:r>
                  <w:rPr>
                    <w:b/>
                    <w:i/>
                    <w:spacing w:val="-2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Industriales.</w:t>
                </w:r>
              </w:p>
            </w:txbxContent>
          </v:textbox>
          <w10:wrap type="none"/>
        </v:shape>
      </w:pict>
    </w:r>
    <w:r>
      <w:rPr/>
      <w:pict>
        <v:shape style="position:absolute;margin-left:116.360001pt;margin-top:63.915588pt;width:65.2pt;height:23.7pt;mso-position-horizontal-relative:page;mso-position-vertical-relative:page;z-index:-17461248" type="#_x0000_t202" id="docshape57" filled="false" stroked="false">
          <v:textbox inset="0,0,0,0">
            <w:txbxContent>
              <w:p>
                <w:pPr>
                  <w:spacing w:before="20"/>
                  <w:ind w:left="20" w:right="18" w:firstLine="0"/>
                  <w:jc w:val="left"/>
                  <w:rPr>
                    <w:rFonts w:ascii="Tahoma"/>
                    <w:sz w:val="18"/>
                  </w:rPr>
                </w:pPr>
                <w:r>
                  <w:rPr>
                    <w:rFonts w:ascii="Tahoma"/>
                    <w:sz w:val="18"/>
                  </w:rPr>
                  <w:t>Universidad</w:t>
                </w:r>
                <w:r>
                  <w:rPr>
                    <w:rFonts w:ascii="Tahoma"/>
                    <w:spacing w:val="1"/>
                    <w:sz w:val="18"/>
                  </w:rPr>
                  <w:t> </w:t>
                </w:r>
                <w:r>
                  <w:rPr>
                    <w:rFonts w:ascii="Tahoma"/>
                    <w:sz w:val="18"/>
                  </w:rPr>
                  <w:t>Rey</w:t>
                </w:r>
                <w:r>
                  <w:rPr>
                    <w:rFonts w:ascii="Tahoma"/>
                    <w:spacing w:val="-10"/>
                    <w:sz w:val="18"/>
                  </w:rPr>
                  <w:t> </w:t>
                </w:r>
                <w:r>
                  <w:rPr>
                    <w:rFonts w:ascii="Tahoma"/>
                    <w:sz w:val="18"/>
                  </w:rPr>
                  <w:t>Juan</w:t>
                </w:r>
                <w:r>
                  <w:rPr>
                    <w:rFonts w:ascii="Tahoma"/>
                    <w:spacing w:val="-8"/>
                    <w:sz w:val="18"/>
                  </w:rPr>
                  <w:t> </w:t>
                </w:r>
                <w:r>
                  <w:rPr>
                    <w:rFonts w:ascii="Tahoma"/>
                    <w:sz w:val="18"/>
                  </w:rPr>
                  <w:t>Carlos</w:t>
                </w:r>
              </w:p>
            </w:txbxContent>
          </v:textbox>
          <w10:wrap type="none"/>
        </v:shape>
      </w:pict>
    </w:r>
    <w:r>
      <w:rPr/>
      <w:pict>
        <v:shape style="position:absolute;margin-left:414.920013pt;margin-top:74.476059pt;width:110.55pt;height:11.75pt;mso-position-horizontal-relative:page;mso-position-vertical-relative:page;z-index:-17460736" type="#_x0000_t202" id="docshape58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ahoma" w:hAnsi="Tahoma"/>
                    <w:sz w:val="16"/>
                  </w:rPr>
                </w:pPr>
                <w:r>
                  <w:rPr>
                    <w:rFonts w:ascii="Tahoma" w:hAnsi="Tahoma"/>
                    <w:sz w:val="16"/>
                  </w:rPr>
                  <w:t>Área</w:t>
                </w:r>
                <w:r>
                  <w:rPr>
                    <w:rFonts w:ascii="Tahoma" w:hAnsi="Tahoma"/>
                    <w:spacing w:val="-3"/>
                    <w:sz w:val="16"/>
                  </w:rPr>
                  <w:t> </w:t>
                </w:r>
                <w:r>
                  <w:rPr>
                    <w:rFonts w:ascii="Tahoma" w:hAnsi="Tahoma"/>
                    <w:sz w:val="16"/>
                  </w:rPr>
                  <w:t>de</w:t>
                </w:r>
                <w:r>
                  <w:rPr>
                    <w:rFonts w:ascii="Tahoma" w:hAnsi="Tahoma"/>
                    <w:spacing w:val="-3"/>
                    <w:sz w:val="16"/>
                  </w:rPr>
                  <w:t> </w:t>
                </w:r>
                <w:r>
                  <w:rPr>
                    <w:rFonts w:ascii="Tahoma" w:hAnsi="Tahoma"/>
                    <w:sz w:val="16"/>
                  </w:rPr>
                  <w:t>Tecnología</w:t>
                </w:r>
                <w:r>
                  <w:rPr>
                    <w:rFonts w:ascii="Tahoma" w:hAnsi="Tahoma"/>
                    <w:spacing w:val="-2"/>
                    <w:sz w:val="16"/>
                  </w:rPr>
                  <w:t> </w:t>
                </w:r>
                <w:r>
                  <w:rPr>
                    <w:rFonts w:ascii="Tahoma" w:hAnsi="Tahoma"/>
                    <w:sz w:val="16"/>
                  </w:rPr>
                  <w:t>Electrónica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856768">
          <wp:simplePos x="0" y="0"/>
          <wp:positionH relativeFrom="page">
            <wp:posOffset>783172</wp:posOffset>
          </wp:positionH>
          <wp:positionV relativeFrom="page">
            <wp:posOffset>708753</wp:posOffset>
          </wp:positionV>
          <wp:extent cx="180919" cy="383351"/>
          <wp:effectExtent l="0" t="0" r="0" b="0"/>
          <wp:wrapNone/>
          <wp:docPr id="4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919" cy="383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7.32pt;margin-top:38.559437pt;width:375.1pt;height:13.25pt;mso-position-horizontal-relative:page;mso-position-vertical-relative:page;z-index:-17459200" type="#_x0000_t202" id="docshape61" filled="false" stroked="false">
          <v:textbox inset="0,0,0,0">
            <w:txbxContent>
              <w:p>
                <w:pPr>
                  <w:spacing w:line="247" w:lineRule="exact" w:before="0"/>
                  <w:ind w:left="20" w:right="0" w:firstLine="0"/>
                  <w:jc w:val="left"/>
                  <w:rPr>
                    <w:b/>
                    <w:i/>
                    <w:sz w:val="22"/>
                  </w:rPr>
                </w:pPr>
                <w:r>
                  <w:rPr>
                    <w:b/>
                    <w:sz w:val="22"/>
                  </w:rPr>
                  <w:t>Control</w:t>
                </w:r>
                <w:r>
                  <w:rPr>
                    <w:b/>
                    <w:spacing w:val="-2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y</w:t>
                </w:r>
                <w:r>
                  <w:rPr>
                    <w:b/>
                    <w:spacing w:val="-5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Automatización.</w:t>
                </w:r>
                <w:r>
                  <w:rPr>
                    <w:b/>
                    <w:spacing w:val="-2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Grado</w:t>
                </w:r>
                <w:r>
                  <w:rPr>
                    <w:b/>
                    <w:i/>
                    <w:spacing w:val="-5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en</w:t>
                </w:r>
                <w:r>
                  <w:rPr>
                    <w:b/>
                    <w:i/>
                    <w:spacing w:val="-3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Ingeniería</w:t>
                </w:r>
                <w:r>
                  <w:rPr>
                    <w:b/>
                    <w:i/>
                    <w:spacing w:val="-5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de</w:t>
                </w:r>
                <w:r>
                  <w:rPr>
                    <w:b/>
                    <w:i/>
                    <w:spacing w:val="-2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Tecnologías</w:t>
                </w:r>
                <w:r>
                  <w:rPr>
                    <w:b/>
                    <w:i/>
                    <w:spacing w:val="-2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Industriales.</w:t>
                </w:r>
              </w:p>
            </w:txbxContent>
          </v:textbox>
          <w10:wrap type="none"/>
        </v:shape>
      </w:pict>
    </w:r>
    <w:r>
      <w:rPr/>
      <w:pict>
        <v:shape style="position:absolute;margin-left:80.959999pt;margin-top:63.915588pt;width:65.2pt;height:23.7pt;mso-position-horizontal-relative:page;mso-position-vertical-relative:page;z-index:-17458688" type="#_x0000_t202" id="docshape62" filled="false" stroked="false">
          <v:textbox inset="0,0,0,0">
            <w:txbxContent>
              <w:p>
                <w:pPr>
                  <w:spacing w:before="20"/>
                  <w:ind w:left="20" w:right="18" w:firstLine="0"/>
                  <w:jc w:val="left"/>
                  <w:rPr>
                    <w:rFonts w:ascii="Tahoma"/>
                    <w:sz w:val="18"/>
                  </w:rPr>
                </w:pPr>
                <w:r>
                  <w:rPr>
                    <w:rFonts w:ascii="Tahoma"/>
                    <w:sz w:val="18"/>
                  </w:rPr>
                  <w:t>Universidad</w:t>
                </w:r>
                <w:r>
                  <w:rPr>
                    <w:rFonts w:ascii="Tahoma"/>
                    <w:spacing w:val="1"/>
                    <w:sz w:val="18"/>
                  </w:rPr>
                  <w:t> </w:t>
                </w:r>
                <w:r>
                  <w:rPr>
                    <w:rFonts w:ascii="Tahoma"/>
                    <w:sz w:val="18"/>
                  </w:rPr>
                  <w:t>Rey</w:t>
                </w:r>
                <w:r>
                  <w:rPr>
                    <w:rFonts w:ascii="Tahoma"/>
                    <w:spacing w:val="-10"/>
                    <w:sz w:val="18"/>
                  </w:rPr>
                  <w:t> </w:t>
                </w:r>
                <w:r>
                  <w:rPr>
                    <w:rFonts w:ascii="Tahoma"/>
                    <w:sz w:val="18"/>
                  </w:rPr>
                  <w:t>Juan</w:t>
                </w:r>
                <w:r>
                  <w:rPr>
                    <w:rFonts w:ascii="Tahoma"/>
                    <w:spacing w:val="-8"/>
                    <w:sz w:val="18"/>
                  </w:rPr>
                  <w:t> </w:t>
                </w:r>
                <w:r>
                  <w:rPr>
                    <w:rFonts w:ascii="Tahoma"/>
                    <w:sz w:val="18"/>
                  </w:rPr>
                  <w:t>Carlos</w:t>
                </w:r>
              </w:p>
            </w:txbxContent>
          </v:textbox>
          <w10:wrap type="none"/>
        </v:shape>
      </w:pict>
    </w:r>
    <w:r>
      <w:rPr/>
      <w:pict>
        <v:shape style="position:absolute;margin-left:436.279999pt;margin-top:74.476059pt;width:110.55pt;height:11.75pt;mso-position-horizontal-relative:page;mso-position-vertical-relative:page;z-index:-17458176" type="#_x0000_t202" id="docshape63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ahoma" w:hAnsi="Tahoma"/>
                    <w:sz w:val="16"/>
                  </w:rPr>
                </w:pPr>
                <w:r>
                  <w:rPr>
                    <w:rFonts w:ascii="Tahoma" w:hAnsi="Tahoma"/>
                    <w:sz w:val="16"/>
                  </w:rPr>
                  <w:t>Área</w:t>
                </w:r>
                <w:r>
                  <w:rPr>
                    <w:rFonts w:ascii="Tahoma" w:hAnsi="Tahoma"/>
                    <w:spacing w:val="-3"/>
                    <w:sz w:val="16"/>
                  </w:rPr>
                  <w:t> </w:t>
                </w:r>
                <w:r>
                  <w:rPr>
                    <w:rFonts w:ascii="Tahoma" w:hAnsi="Tahoma"/>
                    <w:sz w:val="16"/>
                  </w:rPr>
                  <w:t>de</w:t>
                </w:r>
                <w:r>
                  <w:rPr>
                    <w:rFonts w:ascii="Tahoma" w:hAnsi="Tahoma"/>
                    <w:spacing w:val="-3"/>
                    <w:sz w:val="16"/>
                  </w:rPr>
                  <w:t> </w:t>
                </w:r>
                <w:r>
                  <w:rPr>
                    <w:rFonts w:ascii="Tahoma" w:hAnsi="Tahoma"/>
                    <w:sz w:val="16"/>
                  </w:rPr>
                  <w:t>Tecnología</w:t>
                </w:r>
                <w:r>
                  <w:rPr>
                    <w:rFonts w:ascii="Tahoma" w:hAnsi="Tahoma"/>
                    <w:spacing w:val="-2"/>
                    <w:sz w:val="16"/>
                  </w:rPr>
                  <w:t> </w:t>
                </w:r>
                <w:r>
                  <w:rPr>
                    <w:rFonts w:ascii="Tahoma" w:hAnsi="Tahoma"/>
                    <w:sz w:val="16"/>
                  </w:rPr>
                  <w:t>Electrónica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859328">
          <wp:simplePos x="0" y="0"/>
          <wp:positionH relativeFrom="page">
            <wp:posOffset>1233033</wp:posOffset>
          </wp:positionH>
          <wp:positionV relativeFrom="page">
            <wp:posOffset>708753</wp:posOffset>
          </wp:positionV>
          <wp:extent cx="181246" cy="383351"/>
          <wp:effectExtent l="0" t="0" r="0" b="0"/>
          <wp:wrapNone/>
          <wp:docPr id="4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1246" cy="383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24.279999pt;margin-top:38.559437pt;width:375.1pt;height:13.25pt;mso-position-horizontal-relative:page;mso-position-vertical-relative:page;z-index:-17456640" type="#_x0000_t202" id="docshape123" filled="false" stroked="false">
          <v:textbox inset="0,0,0,0">
            <w:txbxContent>
              <w:p>
                <w:pPr>
                  <w:spacing w:line="247" w:lineRule="exact" w:before="0"/>
                  <w:ind w:left="20" w:right="0" w:firstLine="0"/>
                  <w:jc w:val="left"/>
                  <w:rPr>
                    <w:b/>
                    <w:i/>
                    <w:sz w:val="22"/>
                  </w:rPr>
                </w:pPr>
                <w:r>
                  <w:rPr>
                    <w:b/>
                    <w:sz w:val="22"/>
                  </w:rPr>
                  <w:t>Control</w:t>
                </w:r>
                <w:r>
                  <w:rPr>
                    <w:b/>
                    <w:spacing w:val="-2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y</w:t>
                </w:r>
                <w:r>
                  <w:rPr>
                    <w:b/>
                    <w:spacing w:val="-5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Automatización.</w:t>
                </w:r>
                <w:r>
                  <w:rPr>
                    <w:b/>
                    <w:spacing w:val="-2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Grado</w:t>
                </w:r>
                <w:r>
                  <w:rPr>
                    <w:b/>
                    <w:i/>
                    <w:spacing w:val="-5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en</w:t>
                </w:r>
                <w:r>
                  <w:rPr>
                    <w:b/>
                    <w:i/>
                    <w:spacing w:val="-3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Ingeniería</w:t>
                </w:r>
                <w:r>
                  <w:rPr>
                    <w:b/>
                    <w:i/>
                    <w:spacing w:val="-5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de</w:t>
                </w:r>
                <w:r>
                  <w:rPr>
                    <w:b/>
                    <w:i/>
                    <w:spacing w:val="-2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Tecnologías</w:t>
                </w:r>
                <w:r>
                  <w:rPr>
                    <w:b/>
                    <w:i/>
                    <w:spacing w:val="-2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Industriales.</w:t>
                </w:r>
              </w:p>
            </w:txbxContent>
          </v:textbox>
          <w10:wrap type="none"/>
        </v:shape>
      </w:pict>
    </w:r>
    <w:r>
      <w:rPr/>
      <w:pict>
        <v:shape style="position:absolute;margin-left:116.360001pt;margin-top:63.915588pt;width:65.2pt;height:23.7pt;mso-position-horizontal-relative:page;mso-position-vertical-relative:page;z-index:-17456128" type="#_x0000_t202" id="docshape124" filled="false" stroked="false">
          <v:textbox inset="0,0,0,0">
            <w:txbxContent>
              <w:p>
                <w:pPr>
                  <w:spacing w:before="20"/>
                  <w:ind w:left="20" w:right="18" w:firstLine="0"/>
                  <w:jc w:val="left"/>
                  <w:rPr>
                    <w:rFonts w:ascii="Tahoma"/>
                    <w:sz w:val="18"/>
                  </w:rPr>
                </w:pPr>
                <w:r>
                  <w:rPr>
                    <w:rFonts w:ascii="Tahoma"/>
                    <w:sz w:val="18"/>
                  </w:rPr>
                  <w:t>Universidad</w:t>
                </w:r>
                <w:r>
                  <w:rPr>
                    <w:rFonts w:ascii="Tahoma"/>
                    <w:spacing w:val="1"/>
                    <w:sz w:val="18"/>
                  </w:rPr>
                  <w:t> </w:t>
                </w:r>
                <w:r>
                  <w:rPr>
                    <w:rFonts w:ascii="Tahoma"/>
                    <w:sz w:val="18"/>
                  </w:rPr>
                  <w:t>Rey</w:t>
                </w:r>
                <w:r>
                  <w:rPr>
                    <w:rFonts w:ascii="Tahoma"/>
                    <w:spacing w:val="-10"/>
                    <w:sz w:val="18"/>
                  </w:rPr>
                  <w:t> </w:t>
                </w:r>
                <w:r>
                  <w:rPr>
                    <w:rFonts w:ascii="Tahoma"/>
                    <w:sz w:val="18"/>
                  </w:rPr>
                  <w:t>Juan</w:t>
                </w:r>
                <w:r>
                  <w:rPr>
                    <w:rFonts w:ascii="Tahoma"/>
                    <w:spacing w:val="-8"/>
                    <w:sz w:val="18"/>
                  </w:rPr>
                  <w:t> </w:t>
                </w:r>
                <w:r>
                  <w:rPr>
                    <w:rFonts w:ascii="Tahoma"/>
                    <w:sz w:val="18"/>
                  </w:rPr>
                  <w:t>Carlos</w:t>
                </w:r>
              </w:p>
            </w:txbxContent>
          </v:textbox>
          <w10:wrap type="none"/>
        </v:shape>
      </w:pict>
    </w:r>
    <w:r>
      <w:rPr/>
      <w:pict>
        <v:shape style="position:absolute;margin-left:414.920013pt;margin-top:74.476059pt;width:110.55pt;height:11.75pt;mso-position-horizontal-relative:page;mso-position-vertical-relative:page;z-index:-17455616" type="#_x0000_t202" id="docshape125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ahoma" w:hAnsi="Tahoma"/>
                    <w:sz w:val="16"/>
                  </w:rPr>
                </w:pPr>
                <w:r>
                  <w:rPr>
                    <w:rFonts w:ascii="Tahoma" w:hAnsi="Tahoma"/>
                    <w:sz w:val="16"/>
                  </w:rPr>
                  <w:t>Área</w:t>
                </w:r>
                <w:r>
                  <w:rPr>
                    <w:rFonts w:ascii="Tahoma" w:hAnsi="Tahoma"/>
                    <w:spacing w:val="-3"/>
                    <w:sz w:val="16"/>
                  </w:rPr>
                  <w:t> </w:t>
                </w:r>
                <w:r>
                  <w:rPr>
                    <w:rFonts w:ascii="Tahoma" w:hAnsi="Tahoma"/>
                    <w:sz w:val="16"/>
                  </w:rPr>
                  <w:t>de</w:t>
                </w:r>
                <w:r>
                  <w:rPr>
                    <w:rFonts w:ascii="Tahoma" w:hAnsi="Tahoma"/>
                    <w:spacing w:val="-3"/>
                    <w:sz w:val="16"/>
                  </w:rPr>
                  <w:t> </w:t>
                </w:r>
                <w:r>
                  <w:rPr>
                    <w:rFonts w:ascii="Tahoma" w:hAnsi="Tahoma"/>
                    <w:sz w:val="16"/>
                  </w:rPr>
                  <w:t>Tecnología</w:t>
                </w:r>
                <w:r>
                  <w:rPr>
                    <w:rFonts w:ascii="Tahoma" w:hAnsi="Tahoma"/>
                    <w:spacing w:val="-2"/>
                    <w:sz w:val="16"/>
                  </w:rPr>
                  <w:t> </w:t>
                </w:r>
                <w:r>
                  <w:rPr>
                    <w:rFonts w:ascii="Tahoma" w:hAnsi="Tahoma"/>
                    <w:sz w:val="16"/>
                  </w:rPr>
                  <w:t>Electrónica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861888">
          <wp:simplePos x="0" y="0"/>
          <wp:positionH relativeFrom="page">
            <wp:posOffset>783172</wp:posOffset>
          </wp:positionH>
          <wp:positionV relativeFrom="page">
            <wp:posOffset>708753</wp:posOffset>
          </wp:positionV>
          <wp:extent cx="180919" cy="383351"/>
          <wp:effectExtent l="0" t="0" r="0" b="0"/>
          <wp:wrapNone/>
          <wp:docPr id="4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919" cy="383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7.32pt;margin-top:38.559437pt;width:375.1pt;height:13.25pt;mso-position-horizontal-relative:page;mso-position-vertical-relative:page;z-index:-17454080" type="#_x0000_t202" id="docshape128" filled="false" stroked="false">
          <v:textbox inset="0,0,0,0">
            <w:txbxContent>
              <w:p>
                <w:pPr>
                  <w:spacing w:line="247" w:lineRule="exact" w:before="0"/>
                  <w:ind w:left="20" w:right="0" w:firstLine="0"/>
                  <w:jc w:val="left"/>
                  <w:rPr>
                    <w:b/>
                    <w:i/>
                    <w:sz w:val="22"/>
                  </w:rPr>
                </w:pPr>
                <w:r>
                  <w:rPr>
                    <w:b/>
                    <w:sz w:val="22"/>
                  </w:rPr>
                  <w:t>Control</w:t>
                </w:r>
                <w:r>
                  <w:rPr>
                    <w:b/>
                    <w:spacing w:val="-2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y</w:t>
                </w:r>
                <w:r>
                  <w:rPr>
                    <w:b/>
                    <w:spacing w:val="-5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Automatización.</w:t>
                </w:r>
                <w:r>
                  <w:rPr>
                    <w:b/>
                    <w:spacing w:val="-2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Grado</w:t>
                </w:r>
                <w:r>
                  <w:rPr>
                    <w:b/>
                    <w:i/>
                    <w:spacing w:val="-5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en</w:t>
                </w:r>
                <w:r>
                  <w:rPr>
                    <w:b/>
                    <w:i/>
                    <w:spacing w:val="-3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Ingeniería</w:t>
                </w:r>
                <w:r>
                  <w:rPr>
                    <w:b/>
                    <w:i/>
                    <w:spacing w:val="-5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de</w:t>
                </w:r>
                <w:r>
                  <w:rPr>
                    <w:b/>
                    <w:i/>
                    <w:spacing w:val="-2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Tecnologías</w:t>
                </w:r>
                <w:r>
                  <w:rPr>
                    <w:b/>
                    <w:i/>
                    <w:spacing w:val="-2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Industriales.</w:t>
                </w:r>
              </w:p>
            </w:txbxContent>
          </v:textbox>
          <w10:wrap type="none"/>
        </v:shape>
      </w:pict>
    </w:r>
    <w:r>
      <w:rPr/>
      <w:pict>
        <v:shape style="position:absolute;margin-left:80.959999pt;margin-top:63.915588pt;width:65.2pt;height:23.7pt;mso-position-horizontal-relative:page;mso-position-vertical-relative:page;z-index:-17453568" type="#_x0000_t202" id="docshape129" filled="false" stroked="false">
          <v:textbox inset="0,0,0,0">
            <w:txbxContent>
              <w:p>
                <w:pPr>
                  <w:spacing w:before="20"/>
                  <w:ind w:left="20" w:right="18" w:firstLine="0"/>
                  <w:jc w:val="left"/>
                  <w:rPr>
                    <w:rFonts w:ascii="Tahoma"/>
                    <w:sz w:val="18"/>
                  </w:rPr>
                </w:pPr>
                <w:r>
                  <w:rPr>
                    <w:rFonts w:ascii="Tahoma"/>
                    <w:sz w:val="18"/>
                  </w:rPr>
                  <w:t>Universidad</w:t>
                </w:r>
                <w:r>
                  <w:rPr>
                    <w:rFonts w:ascii="Tahoma"/>
                    <w:spacing w:val="1"/>
                    <w:sz w:val="18"/>
                  </w:rPr>
                  <w:t> </w:t>
                </w:r>
                <w:r>
                  <w:rPr>
                    <w:rFonts w:ascii="Tahoma"/>
                    <w:sz w:val="18"/>
                  </w:rPr>
                  <w:t>Rey</w:t>
                </w:r>
                <w:r>
                  <w:rPr>
                    <w:rFonts w:ascii="Tahoma"/>
                    <w:spacing w:val="-10"/>
                    <w:sz w:val="18"/>
                  </w:rPr>
                  <w:t> </w:t>
                </w:r>
                <w:r>
                  <w:rPr>
                    <w:rFonts w:ascii="Tahoma"/>
                    <w:sz w:val="18"/>
                  </w:rPr>
                  <w:t>Juan</w:t>
                </w:r>
                <w:r>
                  <w:rPr>
                    <w:rFonts w:ascii="Tahoma"/>
                    <w:spacing w:val="-8"/>
                    <w:sz w:val="18"/>
                  </w:rPr>
                  <w:t> </w:t>
                </w:r>
                <w:r>
                  <w:rPr>
                    <w:rFonts w:ascii="Tahoma"/>
                    <w:sz w:val="18"/>
                  </w:rPr>
                  <w:t>Carlos</w:t>
                </w:r>
              </w:p>
            </w:txbxContent>
          </v:textbox>
          <w10:wrap type="none"/>
        </v:shape>
      </w:pict>
    </w:r>
    <w:r>
      <w:rPr/>
      <w:pict>
        <v:shape style="position:absolute;margin-left:436.279999pt;margin-top:74.476059pt;width:110.55pt;height:11.75pt;mso-position-horizontal-relative:page;mso-position-vertical-relative:page;z-index:-17453056" type="#_x0000_t202" id="docshape130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ahoma" w:hAnsi="Tahoma"/>
                    <w:sz w:val="16"/>
                  </w:rPr>
                </w:pPr>
                <w:r>
                  <w:rPr>
                    <w:rFonts w:ascii="Tahoma" w:hAnsi="Tahoma"/>
                    <w:sz w:val="16"/>
                  </w:rPr>
                  <w:t>Área</w:t>
                </w:r>
                <w:r>
                  <w:rPr>
                    <w:rFonts w:ascii="Tahoma" w:hAnsi="Tahoma"/>
                    <w:spacing w:val="-3"/>
                    <w:sz w:val="16"/>
                  </w:rPr>
                  <w:t> </w:t>
                </w:r>
                <w:r>
                  <w:rPr>
                    <w:rFonts w:ascii="Tahoma" w:hAnsi="Tahoma"/>
                    <w:sz w:val="16"/>
                  </w:rPr>
                  <w:t>de</w:t>
                </w:r>
                <w:r>
                  <w:rPr>
                    <w:rFonts w:ascii="Tahoma" w:hAnsi="Tahoma"/>
                    <w:spacing w:val="-3"/>
                    <w:sz w:val="16"/>
                  </w:rPr>
                  <w:t> </w:t>
                </w:r>
                <w:r>
                  <w:rPr>
                    <w:rFonts w:ascii="Tahoma" w:hAnsi="Tahoma"/>
                    <w:sz w:val="16"/>
                  </w:rPr>
                  <w:t>Tecnología</w:t>
                </w:r>
                <w:r>
                  <w:rPr>
                    <w:rFonts w:ascii="Tahoma" w:hAnsi="Tahoma"/>
                    <w:spacing w:val="-2"/>
                    <w:sz w:val="16"/>
                  </w:rPr>
                  <w:t> </w:t>
                </w:r>
                <w:r>
                  <w:rPr>
                    <w:rFonts w:ascii="Tahoma" w:hAnsi="Tahoma"/>
                    <w:sz w:val="16"/>
                  </w:rPr>
                  <w:t>Electrónica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864448">
          <wp:simplePos x="0" y="0"/>
          <wp:positionH relativeFrom="page">
            <wp:posOffset>1233033</wp:posOffset>
          </wp:positionH>
          <wp:positionV relativeFrom="page">
            <wp:posOffset>708753</wp:posOffset>
          </wp:positionV>
          <wp:extent cx="181246" cy="383351"/>
          <wp:effectExtent l="0" t="0" r="0" b="0"/>
          <wp:wrapNone/>
          <wp:docPr id="6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1246" cy="383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24.279999pt;margin-top:38.559437pt;width:375.1pt;height:13.25pt;mso-position-horizontal-relative:page;mso-position-vertical-relative:page;z-index:-17451520" type="#_x0000_t202" id="docshape182" filled="false" stroked="false">
          <v:textbox inset="0,0,0,0">
            <w:txbxContent>
              <w:p>
                <w:pPr>
                  <w:spacing w:line="247" w:lineRule="exact" w:before="0"/>
                  <w:ind w:left="20" w:right="0" w:firstLine="0"/>
                  <w:jc w:val="left"/>
                  <w:rPr>
                    <w:b/>
                    <w:i/>
                    <w:sz w:val="22"/>
                  </w:rPr>
                </w:pPr>
                <w:r>
                  <w:rPr>
                    <w:b/>
                    <w:sz w:val="22"/>
                  </w:rPr>
                  <w:t>Control</w:t>
                </w:r>
                <w:r>
                  <w:rPr>
                    <w:b/>
                    <w:spacing w:val="-2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y</w:t>
                </w:r>
                <w:r>
                  <w:rPr>
                    <w:b/>
                    <w:spacing w:val="-5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Automatización.</w:t>
                </w:r>
                <w:r>
                  <w:rPr>
                    <w:b/>
                    <w:spacing w:val="-2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Grado</w:t>
                </w:r>
                <w:r>
                  <w:rPr>
                    <w:b/>
                    <w:i/>
                    <w:spacing w:val="-5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en</w:t>
                </w:r>
                <w:r>
                  <w:rPr>
                    <w:b/>
                    <w:i/>
                    <w:spacing w:val="-3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Ingeniería</w:t>
                </w:r>
                <w:r>
                  <w:rPr>
                    <w:b/>
                    <w:i/>
                    <w:spacing w:val="-5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de</w:t>
                </w:r>
                <w:r>
                  <w:rPr>
                    <w:b/>
                    <w:i/>
                    <w:spacing w:val="-2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Tecnologías</w:t>
                </w:r>
                <w:r>
                  <w:rPr>
                    <w:b/>
                    <w:i/>
                    <w:spacing w:val="-2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Industriales.</w:t>
                </w:r>
              </w:p>
            </w:txbxContent>
          </v:textbox>
          <w10:wrap type="none"/>
        </v:shape>
      </w:pict>
    </w:r>
    <w:r>
      <w:rPr/>
      <w:pict>
        <v:shape style="position:absolute;margin-left:116.360001pt;margin-top:63.915588pt;width:65.2pt;height:23.7pt;mso-position-horizontal-relative:page;mso-position-vertical-relative:page;z-index:-17451008" type="#_x0000_t202" id="docshape183" filled="false" stroked="false">
          <v:textbox inset="0,0,0,0">
            <w:txbxContent>
              <w:p>
                <w:pPr>
                  <w:spacing w:before="20"/>
                  <w:ind w:left="20" w:right="18" w:firstLine="0"/>
                  <w:jc w:val="left"/>
                  <w:rPr>
                    <w:rFonts w:ascii="Tahoma"/>
                    <w:sz w:val="18"/>
                  </w:rPr>
                </w:pPr>
                <w:r>
                  <w:rPr>
                    <w:rFonts w:ascii="Tahoma"/>
                    <w:sz w:val="18"/>
                  </w:rPr>
                  <w:t>Universidad</w:t>
                </w:r>
                <w:r>
                  <w:rPr>
                    <w:rFonts w:ascii="Tahoma"/>
                    <w:spacing w:val="1"/>
                    <w:sz w:val="18"/>
                  </w:rPr>
                  <w:t> </w:t>
                </w:r>
                <w:r>
                  <w:rPr>
                    <w:rFonts w:ascii="Tahoma"/>
                    <w:sz w:val="18"/>
                  </w:rPr>
                  <w:t>Rey</w:t>
                </w:r>
                <w:r>
                  <w:rPr>
                    <w:rFonts w:ascii="Tahoma"/>
                    <w:spacing w:val="-10"/>
                    <w:sz w:val="18"/>
                  </w:rPr>
                  <w:t> </w:t>
                </w:r>
                <w:r>
                  <w:rPr>
                    <w:rFonts w:ascii="Tahoma"/>
                    <w:sz w:val="18"/>
                  </w:rPr>
                  <w:t>Juan</w:t>
                </w:r>
                <w:r>
                  <w:rPr>
                    <w:rFonts w:ascii="Tahoma"/>
                    <w:spacing w:val="-8"/>
                    <w:sz w:val="18"/>
                  </w:rPr>
                  <w:t> </w:t>
                </w:r>
                <w:r>
                  <w:rPr>
                    <w:rFonts w:ascii="Tahoma"/>
                    <w:sz w:val="18"/>
                  </w:rPr>
                  <w:t>Carlos</w:t>
                </w:r>
              </w:p>
            </w:txbxContent>
          </v:textbox>
          <w10:wrap type="none"/>
        </v:shape>
      </w:pict>
    </w:r>
    <w:r>
      <w:rPr/>
      <w:pict>
        <v:shape style="position:absolute;margin-left:414.920013pt;margin-top:74.476059pt;width:110.55pt;height:11.75pt;mso-position-horizontal-relative:page;mso-position-vertical-relative:page;z-index:-17450496" type="#_x0000_t202" id="docshape184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ahoma" w:hAnsi="Tahoma"/>
                    <w:sz w:val="16"/>
                  </w:rPr>
                </w:pPr>
                <w:r>
                  <w:rPr>
                    <w:rFonts w:ascii="Tahoma" w:hAnsi="Tahoma"/>
                    <w:sz w:val="16"/>
                  </w:rPr>
                  <w:t>Área</w:t>
                </w:r>
                <w:r>
                  <w:rPr>
                    <w:rFonts w:ascii="Tahoma" w:hAnsi="Tahoma"/>
                    <w:spacing w:val="-4"/>
                    <w:sz w:val="16"/>
                  </w:rPr>
                  <w:t> </w:t>
                </w:r>
                <w:r>
                  <w:rPr>
                    <w:rFonts w:ascii="Tahoma" w:hAnsi="Tahoma"/>
                    <w:sz w:val="16"/>
                  </w:rPr>
                  <w:t>de</w:t>
                </w:r>
                <w:r>
                  <w:rPr>
                    <w:rFonts w:ascii="Tahoma" w:hAnsi="Tahoma"/>
                    <w:spacing w:val="-3"/>
                    <w:sz w:val="16"/>
                  </w:rPr>
                  <w:t> </w:t>
                </w:r>
                <w:r>
                  <w:rPr>
                    <w:rFonts w:ascii="Tahoma" w:hAnsi="Tahoma"/>
                    <w:sz w:val="16"/>
                  </w:rPr>
                  <w:t>Tecnología</w:t>
                </w:r>
                <w:r>
                  <w:rPr>
                    <w:rFonts w:ascii="Tahoma" w:hAnsi="Tahoma"/>
                    <w:spacing w:val="-2"/>
                    <w:sz w:val="16"/>
                  </w:rPr>
                  <w:t> </w:t>
                </w:r>
                <w:r>
                  <w:rPr>
                    <w:rFonts w:ascii="Tahoma" w:hAnsi="Tahoma"/>
                    <w:sz w:val="16"/>
                  </w:rPr>
                  <w:t>Electrónica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867008">
          <wp:simplePos x="0" y="0"/>
          <wp:positionH relativeFrom="page">
            <wp:posOffset>1233033</wp:posOffset>
          </wp:positionH>
          <wp:positionV relativeFrom="page">
            <wp:posOffset>708753</wp:posOffset>
          </wp:positionV>
          <wp:extent cx="181246" cy="383351"/>
          <wp:effectExtent l="0" t="0" r="0" b="0"/>
          <wp:wrapNone/>
          <wp:docPr id="6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1246" cy="383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32.800003pt;margin-top:38.559437pt;width:375.1pt;height:13.25pt;mso-position-horizontal-relative:page;mso-position-vertical-relative:page;z-index:-17448960" type="#_x0000_t202" id="docshape187" filled="false" stroked="false">
          <v:textbox inset="0,0,0,0">
            <w:txbxContent>
              <w:p>
                <w:pPr>
                  <w:spacing w:line="247" w:lineRule="exact" w:before="0"/>
                  <w:ind w:left="20" w:right="0" w:firstLine="0"/>
                  <w:jc w:val="left"/>
                  <w:rPr>
                    <w:b/>
                    <w:i/>
                    <w:sz w:val="22"/>
                  </w:rPr>
                </w:pPr>
                <w:r>
                  <w:rPr>
                    <w:b/>
                    <w:sz w:val="22"/>
                  </w:rPr>
                  <w:t>Control</w:t>
                </w:r>
                <w:r>
                  <w:rPr>
                    <w:b/>
                    <w:spacing w:val="-2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y</w:t>
                </w:r>
                <w:r>
                  <w:rPr>
                    <w:b/>
                    <w:spacing w:val="-5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Automatización.</w:t>
                </w:r>
                <w:r>
                  <w:rPr>
                    <w:b/>
                    <w:spacing w:val="-2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Grado</w:t>
                </w:r>
                <w:r>
                  <w:rPr>
                    <w:b/>
                    <w:i/>
                    <w:spacing w:val="-5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en</w:t>
                </w:r>
                <w:r>
                  <w:rPr>
                    <w:b/>
                    <w:i/>
                    <w:spacing w:val="-3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Ingeniería</w:t>
                </w:r>
                <w:r>
                  <w:rPr>
                    <w:b/>
                    <w:i/>
                    <w:spacing w:val="-5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de</w:t>
                </w:r>
                <w:r>
                  <w:rPr>
                    <w:b/>
                    <w:i/>
                    <w:spacing w:val="-3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Tecnologías</w:t>
                </w:r>
                <w:r>
                  <w:rPr>
                    <w:b/>
                    <w:i/>
                    <w:spacing w:val="-2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Industriales.</w:t>
                </w:r>
              </w:p>
            </w:txbxContent>
          </v:textbox>
          <w10:wrap type="none"/>
        </v:shape>
      </w:pict>
    </w:r>
    <w:r>
      <w:rPr/>
      <w:pict>
        <v:shape style="position:absolute;margin-left:116.360001pt;margin-top:63.915588pt;width:65.2pt;height:23.7pt;mso-position-horizontal-relative:page;mso-position-vertical-relative:page;z-index:-17448448" type="#_x0000_t202" id="docshape188" filled="false" stroked="false">
          <v:textbox inset="0,0,0,0">
            <w:txbxContent>
              <w:p>
                <w:pPr>
                  <w:spacing w:before="20"/>
                  <w:ind w:left="20" w:right="18" w:firstLine="0"/>
                  <w:jc w:val="left"/>
                  <w:rPr>
                    <w:rFonts w:ascii="Tahoma"/>
                    <w:sz w:val="18"/>
                  </w:rPr>
                </w:pPr>
                <w:r>
                  <w:rPr>
                    <w:rFonts w:ascii="Tahoma"/>
                    <w:sz w:val="18"/>
                  </w:rPr>
                  <w:t>Universidad</w:t>
                </w:r>
                <w:r>
                  <w:rPr>
                    <w:rFonts w:ascii="Tahoma"/>
                    <w:spacing w:val="1"/>
                    <w:sz w:val="18"/>
                  </w:rPr>
                  <w:t> </w:t>
                </w:r>
                <w:r>
                  <w:rPr>
                    <w:rFonts w:ascii="Tahoma"/>
                    <w:sz w:val="18"/>
                  </w:rPr>
                  <w:t>Rey</w:t>
                </w:r>
                <w:r>
                  <w:rPr>
                    <w:rFonts w:ascii="Tahoma"/>
                    <w:spacing w:val="-10"/>
                    <w:sz w:val="18"/>
                  </w:rPr>
                  <w:t> </w:t>
                </w:r>
                <w:r>
                  <w:rPr>
                    <w:rFonts w:ascii="Tahoma"/>
                    <w:sz w:val="18"/>
                  </w:rPr>
                  <w:t>Juan</w:t>
                </w:r>
                <w:r>
                  <w:rPr>
                    <w:rFonts w:ascii="Tahoma"/>
                    <w:spacing w:val="-8"/>
                    <w:sz w:val="18"/>
                  </w:rPr>
                  <w:t> </w:t>
                </w:r>
                <w:r>
                  <w:rPr>
                    <w:rFonts w:ascii="Tahoma"/>
                    <w:sz w:val="18"/>
                  </w:rPr>
                  <w:t>Carlos</w:t>
                </w:r>
              </w:p>
            </w:txbxContent>
          </v:textbox>
          <w10:wrap type="none"/>
        </v:shape>
      </w:pict>
    </w:r>
    <w:r>
      <w:rPr/>
      <w:pict>
        <v:shape style="position:absolute;margin-left:375.200012pt;margin-top:74.476059pt;width:150.25pt;height:11.75pt;mso-position-horizontal-relative:page;mso-position-vertical-relative:page;z-index:-17447936" type="#_x0000_t202" id="docshape189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ahoma" w:hAnsi="Tahoma"/>
                    <w:sz w:val="16"/>
                  </w:rPr>
                </w:pPr>
                <w:r>
                  <w:rPr>
                    <w:rFonts w:ascii="Tahoma" w:hAnsi="Tahoma"/>
                    <w:sz w:val="16"/>
                  </w:rPr>
                  <w:t>Grado</w:t>
                </w:r>
                <w:r>
                  <w:rPr>
                    <w:rFonts w:ascii="Tahoma" w:hAnsi="Tahoma"/>
                    <w:spacing w:val="-3"/>
                    <w:sz w:val="16"/>
                  </w:rPr>
                  <w:t> </w:t>
                </w:r>
                <w:r>
                  <w:rPr>
                    <w:rFonts w:ascii="Tahoma" w:hAnsi="Tahoma"/>
                    <w:sz w:val="16"/>
                  </w:rPr>
                  <w:t>en</w:t>
                </w:r>
                <w:r>
                  <w:rPr>
                    <w:rFonts w:ascii="Tahoma" w:hAnsi="Tahoma"/>
                    <w:spacing w:val="-3"/>
                    <w:sz w:val="16"/>
                  </w:rPr>
                  <w:t> </w:t>
                </w:r>
                <w:r>
                  <w:rPr>
                    <w:rFonts w:ascii="Tahoma" w:hAnsi="Tahoma"/>
                    <w:sz w:val="16"/>
                  </w:rPr>
                  <w:t>Ingeniería</w:t>
                </w:r>
                <w:r>
                  <w:rPr>
                    <w:rFonts w:ascii="Tahoma" w:hAnsi="Tahoma"/>
                    <w:spacing w:val="-1"/>
                    <w:sz w:val="16"/>
                  </w:rPr>
                  <w:t> </w:t>
                </w:r>
                <w:r>
                  <w:rPr>
                    <w:rFonts w:ascii="Tahoma" w:hAnsi="Tahoma"/>
                    <w:sz w:val="16"/>
                  </w:rPr>
                  <w:t>de</w:t>
                </w:r>
                <w:r>
                  <w:rPr>
                    <w:rFonts w:ascii="Tahoma" w:hAnsi="Tahoma"/>
                    <w:spacing w:val="-3"/>
                    <w:sz w:val="16"/>
                  </w:rPr>
                  <w:t> </w:t>
                </w:r>
                <w:r>
                  <w:rPr>
                    <w:rFonts w:ascii="Tahoma" w:hAnsi="Tahoma"/>
                    <w:sz w:val="16"/>
                  </w:rPr>
                  <w:t>Robótica</w:t>
                </w:r>
                <w:r>
                  <w:rPr>
                    <w:rFonts w:ascii="Tahoma" w:hAnsi="Tahoma"/>
                    <w:spacing w:val="-2"/>
                    <w:sz w:val="16"/>
                  </w:rPr>
                  <w:t> </w:t>
                </w:r>
                <w:r>
                  <w:rPr>
                    <w:rFonts w:ascii="Tahoma" w:hAnsi="Tahoma"/>
                    <w:sz w:val="16"/>
                  </w:rPr>
                  <w:t>Software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869568">
          <wp:simplePos x="0" y="0"/>
          <wp:positionH relativeFrom="page">
            <wp:posOffset>783172</wp:posOffset>
          </wp:positionH>
          <wp:positionV relativeFrom="page">
            <wp:posOffset>708753</wp:posOffset>
          </wp:positionV>
          <wp:extent cx="180919" cy="383351"/>
          <wp:effectExtent l="0" t="0" r="0" b="0"/>
          <wp:wrapNone/>
          <wp:docPr id="7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919" cy="383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25.720001pt;margin-top:38.559437pt;width:375.1pt;height:13.25pt;mso-position-horizontal-relative:page;mso-position-vertical-relative:page;z-index:-17446400" type="#_x0000_t202" id="docshape242" filled="false" stroked="false">
          <v:textbox inset="0,0,0,0">
            <w:txbxContent>
              <w:p>
                <w:pPr>
                  <w:spacing w:line="247" w:lineRule="exact" w:before="0"/>
                  <w:ind w:left="20" w:right="0" w:firstLine="0"/>
                  <w:jc w:val="left"/>
                  <w:rPr>
                    <w:b/>
                    <w:i/>
                    <w:sz w:val="22"/>
                  </w:rPr>
                </w:pPr>
                <w:r>
                  <w:rPr>
                    <w:b/>
                    <w:sz w:val="22"/>
                  </w:rPr>
                  <w:t>Control</w:t>
                </w:r>
                <w:r>
                  <w:rPr>
                    <w:b/>
                    <w:spacing w:val="-2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y</w:t>
                </w:r>
                <w:r>
                  <w:rPr>
                    <w:b/>
                    <w:spacing w:val="-5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Automatización.</w:t>
                </w:r>
                <w:r>
                  <w:rPr>
                    <w:b/>
                    <w:spacing w:val="-2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Grado</w:t>
                </w:r>
                <w:r>
                  <w:rPr>
                    <w:b/>
                    <w:i/>
                    <w:spacing w:val="-5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en</w:t>
                </w:r>
                <w:r>
                  <w:rPr>
                    <w:b/>
                    <w:i/>
                    <w:spacing w:val="-3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Ingeniería</w:t>
                </w:r>
                <w:r>
                  <w:rPr>
                    <w:b/>
                    <w:i/>
                    <w:spacing w:val="-5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de</w:t>
                </w:r>
                <w:r>
                  <w:rPr>
                    <w:b/>
                    <w:i/>
                    <w:spacing w:val="-3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Tecnologías</w:t>
                </w:r>
                <w:r>
                  <w:rPr>
                    <w:b/>
                    <w:i/>
                    <w:spacing w:val="-2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Industriales.</w:t>
                </w:r>
              </w:p>
            </w:txbxContent>
          </v:textbox>
          <w10:wrap type="none"/>
        </v:shape>
      </w:pict>
    </w:r>
    <w:r>
      <w:rPr/>
      <w:pict>
        <v:shape style="position:absolute;margin-left:80.959999pt;margin-top:63.915588pt;width:65.2pt;height:23.7pt;mso-position-horizontal-relative:page;mso-position-vertical-relative:page;z-index:-17445888" type="#_x0000_t202" id="docshape243" filled="false" stroked="false">
          <v:textbox inset="0,0,0,0">
            <w:txbxContent>
              <w:p>
                <w:pPr>
                  <w:spacing w:before="20"/>
                  <w:ind w:left="20" w:right="18" w:firstLine="0"/>
                  <w:jc w:val="left"/>
                  <w:rPr>
                    <w:rFonts w:ascii="Tahoma"/>
                    <w:sz w:val="18"/>
                  </w:rPr>
                </w:pPr>
                <w:r>
                  <w:rPr>
                    <w:rFonts w:ascii="Tahoma"/>
                    <w:sz w:val="18"/>
                  </w:rPr>
                  <w:t>Universidad</w:t>
                </w:r>
                <w:r>
                  <w:rPr>
                    <w:rFonts w:ascii="Tahoma"/>
                    <w:spacing w:val="1"/>
                    <w:sz w:val="18"/>
                  </w:rPr>
                  <w:t> </w:t>
                </w:r>
                <w:r>
                  <w:rPr>
                    <w:rFonts w:ascii="Tahoma"/>
                    <w:sz w:val="18"/>
                  </w:rPr>
                  <w:t>Rey</w:t>
                </w:r>
                <w:r>
                  <w:rPr>
                    <w:rFonts w:ascii="Tahoma"/>
                    <w:spacing w:val="-10"/>
                    <w:sz w:val="18"/>
                  </w:rPr>
                  <w:t> </w:t>
                </w:r>
                <w:r>
                  <w:rPr>
                    <w:rFonts w:ascii="Tahoma"/>
                    <w:sz w:val="18"/>
                  </w:rPr>
                  <w:t>Juan</w:t>
                </w:r>
                <w:r>
                  <w:rPr>
                    <w:rFonts w:ascii="Tahoma"/>
                    <w:spacing w:val="-8"/>
                    <w:sz w:val="18"/>
                  </w:rPr>
                  <w:t> </w:t>
                </w:r>
                <w:r>
                  <w:rPr>
                    <w:rFonts w:ascii="Tahoma"/>
                    <w:sz w:val="18"/>
                  </w:rPr>
                  <w:t>Carlos</w:t>
                </w:r>
              </w:p>
            </w:txbxContent>
          </v:textbox>
          <w10:wrap type="none"/>
        </v:shape>
      </w:pict>
    </w:r>
    <w:r>
      <w:rPr/>
      <w:pict>
        <v:shape style="position:absolute;margin-left:396.559998pt;margin-top:74.476059pt;width:150.25pt;height:11.75pt;mso-position-horizontal-relative:page;mso-position-vertical-relative:page;z-index:-17445376" type="#_x0000_t202" id="docshape244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ahoma" w:hAnsi="Tahoma"/>
                    <w:sz w:val="16"/>
                  </w:rPr>
                </w:pPr>
                <w:r>
                  <w:rPr>
                    <w:rFonts w:ascii="Tahoma" w:hAnsi="Tahoma"/>
                    <w:sz w:val="16"/>
                  </w:rPr>
                  <w:t>Grado</w:t>
                </w:r>
                <w:r>
                  <w:rPr>
                    <w:rFonts w:ascii="Tahoma" w:hAnsi="Tahoma"/>
                    <w:spacing w:val="-3"/>
                    <w:sz w:val="16"/>
                  </w:rPr>
                  <w:t> </w:t>
                </w:r>
                <w:r>
                  <w:rPr>
                    <w:rFonts w:ascii="Tahoma" w:hAnsi="Tahoma"/>
                    <w:sz w:val="16"/>
                  </w:rPr>
                  <w:t>en</w:t>
                </w:r>
                <w:r>
                  <w:rPr>
                    <w:rFonts w:ascii="Tahoma" w:hAnsi="Tahoma"/>
                    <w:spacing w:val="-3"/>
                    <w:sz w:val="16"/>
                  </w:rPr>
                  <w:t> </w:t>
                </w:r>
                <w:r>
                  <w:rPr>
                    <w:rFonts w:ascii="Tahoma" w:hAnsi="Tahoma"/>
                    <w:sz w:val="16"/>
                  </w:rPr>
                  <w:t>Ingeniería</w:t>
                </w:r>
                <w:r>
                  <w:rPr>
                    <w:rFonts w:ascii="Tahoma" w:hAnsi="Tahoma"/>
                    <w:spacing w:val="-1"/>
                    <w:sz w:val="16"/>
                  </w:rPr>
                  <w:t> </w:t>
                </w:r>
                <w:r>
                  <w:rPr>
                    <w:rFonts w:ascii="Tahoma" w:hAnsi="Tahoma"/>
                    <w:sz w:val="16"/>
                  </w:rPr>
                  <w:t>de</w:t>
                </w:r>
                <w:r>
                  <w:rPr>
                    <w:rFonts w:ascii="Tahoma" w:hAnsi="Tahoma"/>
                    <w:spacing w:val="-3"/>
                    <w:sz w:val="16"/>
                  </w:rPr>
                  <w:t> </w:t>
                </w:r>
                <w:r>
                  <w:rPr>
                    <w:rFonts w:ascii="Tahoma" w:hAnsi="Tahoma"/>
                    <w:sz w:val="16"/>
                  </w:rPr>
                  <w:t>Robótica</w:t>
                </w:r>
                <w:r>
                  <w:rPr>
                    <w:rFonts w:ascii="Tahoma" w:hAnsi="Tahoma"/>
                    <w:spacing w:val="-2"/>
                    <w:sz w:val="16"/>
                  </w:rPr>
                  <w:t> </w:t>
                </w:r>
                <w:r>
                  <w:rPr>
                    <w:rFonts w:ascii="Tahoma" w:hAnsi="Tahoma"/>
                    <w:sz w:val="16"/>
                  </w:rPr>
                  <w:t>Software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3">
    <w:multiLevelType w:val="hybridMultilevel"/>
    <w:lvl w:ilvl="0">
      <w:start w:val="3"/>
      <w:numFmt w:val="decimal"/>
      <w:lvlText w:val="[%1]"/>
      <w:lvlJc w:val="left"/>
      <w:pPr>
        <w:ind w:left="575" w:hanging="339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-1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532" w:hanging="33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85" w:hanging="33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37" w:hanging="33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90" w:hanging="33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43" w:hanging="33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95" w:hanging="33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48" w:hanging="33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01" w:hanging="339"/>
      </w:pPr>
      <w:rPr>
        <w:rFonts w:hint="default"/>
      </w:rPr>
    </w:lvl>
  </w:abstractNum>
  <w:abstractNum w:abstractNumId="62">
    <w:multiLevelType w:val="hybridMultilevel"/>
    <w:lvl w:ilvl="0">
      <w:start w:val="1"/>
      <w:numFmt w:val="decimal"/>
      <w:lvlText w:val="%1."/>
      <w:lvlJc w:val="left"/>
      <w:pPr>
        <w:ind w:left="674" w:hanging="567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597" w:hanging="5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14" w:hanging="5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32" w:hanging="5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49" w:hanging="5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67" w:hanging="5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4" w:hanging="5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02" w:hanging="5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19" w:hanging="567"/>
      </w:pPr>
      <w:rPr>
        <w:rFonts w:hint="default"/>
      </w:rPr>
    </w:lvl>
  </w:abstractNum>
  <w:abstractNum w:abstractNumId="61">
    <w:multiLevelType w:val="hybridMultilevel"/>
    <w:lvl w:ilvl="0">
      <w:start w:val="1"/>
      <w:numFmt w:val="decimal"/>
      <w:lvlText w:val="%1."/>
      <w:lvlJc w:val="left"/>
      <w:pPr>
        <w:ind w:left="674" w:hanging="567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597" w:hanging="5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14" w:hanging="5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32" w:hanging="5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49" w:hanging="5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67" w:hanging="5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4" w:hanging="5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02" w:hanging="5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19" w:hanging="567"/>
      </w:pPr>
      <w:rPr>
        <w:rFonts w:hint="default"/>
      </w:rPr>
    </w:lvl>
  </w:abstractNum>
  <w:abstractNum w:abstractNumId="60">
    <w:multiLevelType w:val="hybridMultilevel"/>
    <w:lvl w:ilvl="0">
      <w:start w:val="0"/>
      <w:numFmt w:val="bullet"/>
      <w:lvlText w:val=""/>
      <w:lvlJc w:val="left"/>
      <w:pPr>
        <w:ind w:left="956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87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89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0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18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3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47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62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77" w:hanging="360"/>
      </w:pPr>
      <w:rPr>
        <w:rFonts w:hint="default"/>
      </w:rPr>
    </w:lvl>
  </w:abstractNum>
  <w:abstractNum w:abstractNumId="59">
    <w:multiLevelType w:val="hybridMultilevel"/>
    <w:lvl w:ilvl="0">
      <w:start w:val="1"/>
      <w:numFmt w:val="decimal"/>
      <w:lvlText w:val="%1."/>
      <w:lvlJc w:val="left"/>
      <w:pPr>
        <w:ind w:left="674" w:hanging="567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597" w:hanging="5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14" w:hanging="5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32" w:hanging="5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49" w:hanging="5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67" w:hanging="5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4" w:hanging="5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02" w:hanging="5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19" w:hanging="567"/>
      </w:pPr>
      <w:rPr>
        <w:rFonts w:hint="default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left="674" w:hanging="567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597" w:hanging="5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14" w:hanging="5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32" w:hanging="5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49" w:hanging="5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67" w:hanging="5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4" w:hanging="5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02" w:hanging="5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19" w:hanging="567"/>
      </w:pPr>
      <w:rPr>
        <w:rFonts w:hint="default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674" w:hanging="567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597" w:hanging="5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14" w:hanging="5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32" w:hanging="5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49" w:hanging="5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67" w:hanging="5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4" w:hanging="5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02" w:hanging="5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19" w:hanging="567"/>
      </w:pPr>
      <w:rPr>
        <w:rFonts w:hint="default"/>
      </w:rPr>
    </w:lvl>
  </w:abstractNum>
  <w:abstractNum w:abstractNumId="56">
    <w:multiLevelType w:val="hybridMultilevel"/>
    <w:lvl w:ilvl="0">
      <w:start w:val="0"/>
      <w:numFmt w:val="bullet"/>
      <w:lvlText w:val="o"/>
      <w:lvlJc w:val="left"/>
      <w:pPr>
        <w:ind w:left="1016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92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37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45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54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6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71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8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89" w:hanging="360"/>
      </w:pPr>
      <w:rPr>
        <w:rFonts w:hint="default"/>
      </w:rPr>
    </w:lvl>
  </w:abstractNum>
  <w:abstractNum w:abstractNumId="55">
    <w:multiLevelType w:val="hybridMultilevel"/>
    <w:lvl w:ilvl="0">
      <w:start w:val="1"/>
      <w:numFmt w:val="decimal"/>
      <w:lvlText w:val="%1."/>
      <w:lvlJc w:val="left"/>
      <w:pPr>
        <w:ind w:left="674" w:hanging="567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597" w:hanging="5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14" w:hanging="5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32" w:hanging="5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49" w:hanging="5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67" w:hanging="5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4" w:hanging="5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02" w:hanging="5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19" w:hanging="567"/>
      </w:pPr>
      <w:rPr>
        <w:rFonts w:hint="default"/>
      </w:rPr>
    </w:lvl>
  </w:abstractNum>
  <w:abstractNum w:abstractNumId="54">
    <w:multiLevelType w:val="hybridMultilevel"/>
    <w:lvl w:ilvl="0">
      <w:start w:val="3"/>
      <w:numFmt w:val="decimal"/>
      <w:lvlText w:val="%1"/>
      <w:lvlJc w:val="left"/>
      <w:pPr>
        <w:ind w:left="784" w:hanging="548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4" w:hanging="548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100"/>
        <w:sz w:val="28"/>
        <w:szCs w:val="28"/>
      </w:rPr>
    </w:lvl>
    <w:lvl w:ilvl="2">
      <w:start w:val="0"/>
      <w:numFmt w:val="bullet"/>
      <w:lvlText w:val=""/>
      <w:lvlJc w:val="left"/>
      <w:pPr>
        <w:ind w:left="956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2992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08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25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41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57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73" w:hanging="360"/>
      </w:pPr>
      <w:rPr>
        <w:rFonts w:hint="default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674" w:hanging="567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597" w:hanging="5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14" w:hanging="5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32" w:hanging="5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49" w:hanging="5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67" w:hanging="5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4" w:hanging="5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02" w:hanging="5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19" w:hanging="567"/>
      </w:pPr>
      <w:rPr>
        <w:rFonts w:hint="default"/>
      </w:rPr>
    </w:lvl>
  </w:abstractNum>
  <w:abstractNum w:abstractNumId="52">
    <w:multiLevelType w:val="hybridMultilevel"/>
    <w:lvl w:ilvl="0">
      <w:start w:val="0"/>
      <w:numFmt w:val="bullet"/>
      <w:lvlText w:val="o"/>
      <w:lvlJc w:val="left"/>
      <w:pPr>
        <w:ind w:left="956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87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89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0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18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3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47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62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77" w:hanging="360"/>
      </w:pPr>
      <w:rPr>
        <w:rFonts w:hint="default"/>
      </w:rPr>
    </w:lvl>
  </w:abstractNum>
  <w:abstractNum w:abstractNumId="51">
    <w:multiLevelType w:val="hybridMultilevel"/>
    <w:lvl w:ilvl="0">
      <w:start w:val="1"/>
      <w:numFmt w:val="decimal"/>
      <w:lvlText w:val="%1."/>
      <w:lvlJc w:val="left"/>
      <w:pPr>
        <w:ind w:left="674" w:hanging="567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597" w:hanging="5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14" w:hanging="5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32" w:hanging="5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49" w:hanging="5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67" w:hanging="5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4" w:hanging="5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02" w:hanging="5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19" w:hanging="567"/>
      </w:pPr>
      <w:rPr>
        <w:rFonts w:hint="default"/>
      </w:rPr>
    </w:lvl>
  </w:abstractNum>
  <w:abstractNum w:abstractNumId="50">
    <w:multiLevelType w:val="hybridMultilevel"/>
    <w:lvl w:ilvl="0">
      <w:start w:val="0"/>
      <w:numFmt w:val="bullet"/>
      <w:lvlText w:val="o"/>
      <w:lvlJc w:val="left"/>
      <w:pPr>
        <w:ind w:left="956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87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89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0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18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3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47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62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77" w:hanging="360"/>
      </w:pPr>
      <w:rPr>
        <w:rFonts w:hint="default"/>
      </w:rPr>
    </w:lvl>
  </w:abstractNum>
  <w:abstractNum w:abstractNumId="49">
    <w:multiLevelType w:val="hybridMultilevel"/>
    <w:lvl w:ilvl="0">
      <w:start w:val="2"/>
      <w:numFmt w:val="decimal"/>
      <w:lvlText w:val="%1"/>
      <w:lvlJc w:val="left"/>
      <w:pPr>
        <w:ind w:left="860" w:hanging="62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0" w:hanging="624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100"/>
        <w:sz w:val="28"/>
        <w:szCs w:val="28"/>
      </w:rPr>
    </w:lvl>
    <w:lvl w:ilvl="2">
      <w:start w:val="0"/>
      <w:numFmt w:val="bullet"/>
      <w:lvlText w:val=""/>
      <w:lvlJc w:val="left"/>
      <w:pPr>
        <w:ind w:left="956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</w:rPr>
    </w:lvl>
    <w:lvl w:ilvl="3">
      <w:start w:val="0"/>
      <w:numFmt w:val="bullet"/>
      <w:lvlText w:val="o"/>
      <w:lvlJc w:val="left"/>
      <w:pPr>
        <w:ind w:left="1676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100"/>
        <w:sz w:val="24"/>
        <w:szCs w:val="24"/>
      </w:rPr>
    </w:lvl>
    <w:lvl w:ilvl="4">
      <w:start w:val="0"/>
      <w:numFmt w:val="bullet"/>
      <w:lvlText w:val="•"/>
      <w:lvlJc w:val="left"/>
      <w:pPr>
        <w:ind w:left="3786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39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93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4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99" w:hanging="360"/>
      </w:pPr>
      <w:rPr>
        <w:rFonts w:hint="default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591" w:hanging="355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9"/>
        <w:sz w:val="32"/>
        <w:szCs w:val="32"/>
      </w:rPr>
    </w:lvl>
    <w:lvl w:ilvl="1">
      <w:start w:val="0"/>
      <w:numFmt w:val="bullet"/>
      <w:lvlText w:val=""/>
      <w:lvlJc w:val="left"/>
      <w:pPr>
        <w:ind w:left="956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1976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92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08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25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41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57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73" w:hanging="360"/>
      </w:pPr>
      <w:rPr>
        <w:rFonts w:hint="default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1213" w:hanging="269"/>
        <w:jc w:val="left"/>
      </w:pPr>
      <w:rPr>
        <w:rFonts w:hint="default" w:ascii="Arial" w:hAnsi="Arial" w:eastAsia="Arial" w:cs="Arial"/>
        <w:b/>
        <w:bCs/>
        <w:i w:val="0"/>
        <w:iCs w:val="0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1566" w:hanging="382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99"/>
        <w:sz w:val="20"/>
        <w:szCs w:val="20"/>
      </w:rPr>
    </w:lvl>
    <w:lvl w:ilvl="2">
      <w:start w:val="0"/>
      <w:numFmt w:val="bullet"/>
      <w:lvlText w:val="•"/>
      <w:lvlJc w:val="left"/>
      <w:pPr>
        <w:ind w:left="1560" w:hanging="3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28" w:hanging="3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96" w:hanging="3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64" w:hanging="3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33" w:hanging="3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01" w:hanging="3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69" w:hanging="382"/>
      </w:pPr>
      <w:rPr>
        <w:rFonts w:hint="default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829" w:hanging="361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9"/>
        <w:sz w:val="32"/>
        <w:szCs w:val="32"/>
      </w:rPr>
    </w:lvl>
    <w:lvl w:ilvl="1">
      <w:start w:val="1"/>
      <w:numFmt w:val="decimal"/>
      <w:lvlText w:val="%1.%2."/>
      <w:lvlJc w:val="left"/>
      <w:pPr>
        <w:ind w:left="1098" w:hanging="579"/>
        <w:jc w:val="right"/>
      </w:pPr>
      <w:rPr>
        <w:rFonts w:hint="default" w:ascii="Arial" w:hAnsi="Arial" w:eastAsia="Arial" w:cs="Arial"/>
        <w:b/>
        <w:bCs/>
        <w:i w:val="0"/>
        <w:iCs w:val="0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2100" w:hanging="5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01" w:hanging="5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02" w:hanging="5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02" w:hanging="5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03" w:hanging="5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04" w:hanging="5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04" w:hanging="579"/>
      </w:pPr>
      <w:rPr>
        <w:rFonts w:hint="default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978" w:hanging="600"/>
        <w:jc w:val="left"/>
      </w:pPr>
      <w:rPr>
        <w:rFonts w:hint="default" w:ascii="Calibri" w:hAnsi="Calibri" w:eastAsia="Calibri" w:cs="Calibri"/>
        <w:b/>
        <w:bCs/>
        <w:i w:val="0"/>
        <w:iCs w:val="0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1177" w:hanging="601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w w:val="100"/>
        <w:sz w:val="22"/>
        <w:szCs w:val="22"/>
      </w:rPr>
    </w:lvl>
    <w:lvl w:ilvl="2">
      <w:start w:val="0"/>
      <w:numFmt w:val="bullet"/>
      <w:lvlText w:val="•"/>
      <w:lvlJc w:val="left"/>
      <w:pPr>
        <w:ind w:left="2171" w:hanging="6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63" w:hanging="6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55" w:hanging="6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47" w:hanging="6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39" w:hanging="6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30" w:hanging="6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22" w:hanging="601"/>
      </w:pPr>
      <w:rPr>
        <w:rFonts w:hint="default"/>
      </w:rPr>
    </w:lvl>
  </w:abstractNum>
  <w:abstractNum w:abstractNumId="44">
    <w:multiLevelType w:val="hybridMultilevel"/>
    <w:lvl w:ilvl="0">
      <w:start w:val="0"/>
      <w:numFmt w:val="bullet"/>
      <w:lvlText w:val="-"/>
      <w:lvlJc w:val="left"/>
      <w:pPr>
        <w:ind w:left="1084" w:hanging="140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982" w:hanging="1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85" w:hanging="1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87" w:hanging="1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90" w:hanging="1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93" w:hanging="1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5" w:hanging="1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98" w:hanging="1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01" w:hanging="140"/>
      </w:pPr>
      <w:rPr>
        <w:rFonts w:hint="default"/>
      </w:rPr>
    </w:lvl>
  </w:abstractNum>
  <w:abstractNum w:abstractNumId="43">
    <w:multiLevelType w:val="hybridMultilevel"/>
    <w:lvl w:ilvl="0">
      <w:start w:val="0"/>
      <w:numFmt w:val="bullet"/>
      <w:lvlText w:val=""/>
      <w:lvlJc w:val="left"/>
      <w:pPr>
        <w:ind w:left="956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87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89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0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18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3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47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62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77" w:hanging="360"/>
      </w:pPr>
      <w:rPr>
        <w:rFonts w:hint="default"/>
      </w:rPr>
    </w:lvl>
  </w:abstractNum>
  <w:abstractNum w:abstractNumId="42">
    <w:multiLevelType w:val="hybridMultilevel"/>
    <w:lvl w:ilvl="0">
      <w:start w:val="1"/>
      <w:numFmt w:val="lowerLetter"/>
      <w:lvlText w:val="%1)"/>
      <w:lvlJc w:val="left"/>
      <w:pPr>
        <w:ind w:left="674" w:hanging="567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483" w:hanging="5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87" w:hanging="5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91" w:hanging="5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95" w:hanging="5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99" w:hanging="5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03" w:hanging="5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307" w:hanging="5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11" w:hanging="567"/>
      </w:pPr>
      <w:rPr>
        <w:rFonts w:hint="default"/>
      </w:rPr>
    </w:lvl>
  </w:abstractNum>
  <w:abstractNum w:abstractNumId="41">
    <w:multiLevelType w:val="hybridMultilevel"/>
    <w:lvl w:ilvl="0">
      <w:start w:val="3"/>
      <w:numFmt w:val="decimal"/>
      <w:lvlText w:val="%1."/>
      <w:lvlJc w:val="left"/>
      <w:pPr>
        <w:ind w:left="566" w:hanging="567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356" w:hanging="5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52" w:hanging="5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49" w:hanging="5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45" w:hanging="5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41" w:hanging="5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38" w:hanging="5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34" w:hanging="5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930" w:hanging="567"/>
      </w:pPr>
      <w:rPr>
        <w:rFonts w:hint="default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566" w:hanging="567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356" w:hanging="5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52" w:hanging="5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49" w:hanging="5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45" w:hanging="5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42" w:hanging="5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38" w:hanging="5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34" w:hanging="5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931" w:hanging="567"/>
      </w:pPr>
      <w:rPr>
        <w:rFonts w:hint="default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674" w:hanging="567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483" w:hanging="5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87" w:hanging="5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91" w:hanging="5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95" w:hanging="5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99" w:hanging="5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03" w:hanging="5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307" w:hanging="5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11" w:hanging="567"/>
      </w:pPr>
      <w:rPr>
        <w:rFonts w:hint="default"/>
      </w:rPr>
    </w:lvl>
  </w:abstractNum>
  <w:abstractNum w:abstractNumId="38">
    <w:multiLevelType w:val="hybridMultilevel"/>
    <w:lvl w:ilvl="0">
      <w:start w:val="3"/>
      <w:numFmt w:val="decimal"/>
      <w:lvlText w:val="%1."/>
      <w:lvlJc w:val="left"/>
      <w:pPr>
        <w:ind w:left="674" w:hanging="567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483" w:hanging="5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87" w:hanging="5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91" w:hanging="5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95" w:hanging="5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99" w:hanging="5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03" w:hanging="5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307" w:hanging="5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11" w:hanging="567"/>
      </w:pPr>
      <w:rPr>
        <w:rFonts w:hint="default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674" w:hanging="567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483" w:hanging="5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87" w:hanging="5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91" w:hanging="5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95" w:hanging="5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99" w:hanging="5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03" w:hanging="5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307" w:hanging="5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11" w:hanging="567"/>
      </w:pPr>
      <w:rPr>
        <w:rFonts w:hint="default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674" w:hanging="567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483" w:hanging="5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87" w:hanging="5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91" w:hanging="5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95" w:hanging="5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99" w:hanging="5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03" w:hanging="5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307" w:hanging="5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11" w:hanging="567"/>
      </w:pPr>
      <w:rPr>
        <w:rFonts w:hint="default"/>
      </w:rPr>
    </w:lvl>
  </w:abstractNum>
  <w:abstractNum w:abstractNumId="35">
    <w:multiLevelType w:val="hybridMultilevel"/>
    <w:lvl w:ilvl="0">
      <w:start w:val="2"/>
      <w:numFmt w:val="decimal"/>
      <w:lvlText w:val="%1."/>
      <w:lvlJc w:val="left"/>
      <w:pPr>
        <w:ind w:left="674" w:hanging="567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483" w:hanging="5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87" w:hanging="5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91" w:hanging="5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95" w:hanging="5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99" w:hanging="5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03" w:hanging="5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307" w:hanging="5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11" w:hanging="567"/>
      </w:pPr>
      <w:rPr>
        <w:rFonts w:hint="default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1395" w:hanging="360"/>
        <w:jc w:val="right"/>
      </w:pPr>
      <w:rPr>
        <w:rFonts w:hint="default" w:ascii="Arial" w:hAnsi="Arial" w:eastAsia="Arial" w:cs="Arial"/>
        <w:b/>
        <w:bCs/>
        <w:i w:val="0"/>
        <w:iCs w:val="0"/>
        <w:spacing w:val="-1"/>
        <w:w w:val="99"/>
        <w:sz w:val="32"/>
        <w:szCs w:val="32"/>
      </w:rPr>
    </w:lvl>
    <w:lvl w:ilvl="1">
      <w:start w:val="1"/>
      <w:numFmt w:val="decimal"/>
      <w:lvlText w:val="%1.%2"/>
      <w:lvlJc w:val="left"/>
      <w:pPr>
        <w:ind w:left="1511" w:hanging="576"/>
        <w:jc w:val="left"/>
      </w:pPr>
      <w:rPr>
        <w:rFonts w:hint="default" w:ascii="Arial" w:hAnsi="Arial" w:eastAsia="Arial" w:cs="Arial"/>
        <w:b/>
        <w:bCs/>
        <w:i w:val="0"/>
        <w:iCs w:val="0"/>
        <w:w w:val="100"/>
        <w:position w:val="1"/>
        <w:sz w:val="24"/>
        <w:szCs w:val="24"/>
      </w:rPr>
    </w:lvl>
    <w:lvl w:ilvl="2">
      <w:start w:val="0"/>
      <w:numFmt w:val="bullet"/>
      <w:lvlText w:val="•"/>
      <w:lvlJc w:val="left"/>
      <w:pPr>
        <w:ind w:left="2474" w:hanging="57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28" w:hanging="57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2" w:hanging="57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36" w:hanging="57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90" w:hanging="57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44" w:hanging="57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98" w:hanging="576"/>
      </w:pPr>
      <w:rPr>
        <w:rFonts w:hint="default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1345" w:hanging="401"/>
        <w:jc w:val="left"/>
      </w:pPr>
      <w:rPr>
        <w:rFonts w:hint="default" w:ascii="Calibri" w:hAnsi="Calibri" w:eastAsia="Calibri" w:cs="Calibri"/>
        <w:b/>
        <w:bCs/>
        <w:i w:val="0"/>
        <w:iCs w:val="0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1544" w:hanging="600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w w:val="100"/>
        <w:sz w:val="22"/>
        <w:szCs w:val="22"/>
      </w:rPr>
    </w:lvl>
    <w:lvl w:ilvl="2">
      <w:start w:val="0"/>
      <w:numFmt w:val="bullet"/>
      <w:lvlText w:val="•"/>
      <w:lvlJc w:val="left"/>
      <w:pPr>
        <w:ind w:left="2491" w:hanging="6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43" w:hanging="6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95" w:hanging="6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47" w:hanging="6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99" w:hanging="6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50" w:hanging="6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02" w:hanging="600"/>
      </w:pPr>
      <w:rPr>
        <w:rFonts w:hint="default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674" w:hanging="567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597" w:hanging="5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14" w:hanging="5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32" w:hanging="5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49" w:hanging="5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67" w:hanging="5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4" w:hanging="5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02" w:hanging="5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19" w:hanging="567"/>
      </w:pPr>
      <w:rPr>
        <w:rFonts w:hint="default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674" w:hanging="567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597" w:hanging="5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14" w:hanging="5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32" w:hanging="5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49" w:hanging="5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67" w:hanging="5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4" w:hanging="5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02" w:hanging="5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19" w:hanging="567"/>
      </w:pPr>
      <w:rPr>
        <w:rFonts w:hint="default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674" w:hanging="567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597" w:hanging="5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14" w:hanging="5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32" w:hanging="5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49" w:hanging="5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67" w:hanging="5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4" w:hanging="5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02" w:hanging="5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19" w:hanging="567"/>
      </w:pPr>
      <w:rPr>
        <w:rFonts w:hint="default"/>
      </w:rPr>
    </w:lvl>
  </w:abstractNum>
  <w:abstractNum w:abstractNumId="29">
    <w:multiLevelType w:val="hybridMultilevel"/>
    <w:lvl w:ilvl="0">
      <w:start w:val="4"/>
      <w:numFmt w:val="decimal"/>
      <w:lvlText w:val="%1."/>
      <w:lvlJc w:val="left"/>
      <w:pPr>
        <w:ind w:left="688" w:hanging="452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9"/>
        <w:sz w:val="32"/>
        <w:szCs w:val="32"/>
      </w:rPr>
    </w:lvl>
    <w:lvl w:ilvl="1">
      <w:start w:val="1"/>
      <w:numFmt w:val="decimal"/>
      <w:lvlText w:val="%1.%2"/>
      <w:lvlJc w:val="left"/>
      <w:pPr>
        <w:ind w:left="803" w:hanging="576"/>
        <w:jc w:val="left"/>
      </w:pPr>
      <w:rPr>
        <w:rFonts w:hint="default" w:ascii="Arial" w:hAnsi="Arial" w:eastAsia="Arial" w:cs="Arial"/>
        <w:b/>
        <w:bCs/>
        <w:i w:val="0"/>
        <w:iCs w:val="0"/>
        <w:w w:val="100"/>
        <w:sz w:val="24"/>
        <w:szCs w:val="24"/>
      </w:rPr>
    </w:lvl>
    <w:lvl w:ilvl="2">
      <w:start w:val="1"/>
      <w:numFmt w:val="lowerLetter"/>
      <w:lvlText w:val="%3)"/>
      <w:lvlJc w:val="left"/>
      <w:pPr>
        <w:ind w:left="956" w:hanging="360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210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46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89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33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7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19" w:hanging="360"/>
      </w:pPr>
      <w:rPr>
        <w:rFonts w:hint="default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803" w:hanging="567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730" w:hanging="5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61" w:hanging="5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91" w:hanging="5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22" w:hanging="5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53" w:hanging="5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83" w:hanging="5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14" w:hanging="5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45" w:hanging="567"/>
      </w:pPr>
      <w:rPr>
        <w:rFonts w:hint="default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674" w:hanging="567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597" w:hanging="5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14" w:hanging="5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32" w:hanging="5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49" w:hanging="5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67" w:hanging="5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4" w:hanging="5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02" w:hanging="5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19" w:hanging="567"/>
      </w:pPr>
      <w:rPr>
        <w:rFonts w:hint="default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956" w:hanging="360"/>
        <w:jc w:val="right"/>
      </w:pPr>
      <w:rPr>
        <w:rFonts w:hint="default"/>
        <w:w w:val="100"/>
      </w:rPr>
    </w:lvl>
    <w:lvl w:ilvl="1">
      <w:start w:val="1"/>
      <w:numFmt w:val="decimal"/>
      <w:lvlText w:val="%1.%2"/>
      <w:lvlJc w:val="left"/>
      <w:pPr>
        <w:ind w:left="803" w:hanging="576"/>
        <w:jc w:val="left"/>
      </w:pPr>
      <w:rPr>
        <w:rFonts w:hint="default" w:ascii="Arial" w:hAnsi="Arial" w:eastAsia="Arial" w:cs="Arial"/>
        <w:b/>
        <w:bCs/>
        <w:i w:val="0"/>
        <w:iCs w:val="0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1976" w:hanging="57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92" w:hanging="57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08" w:hanging="57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25" w:hanging="57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41" w:hanging="57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57" w:hanging="57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73" w:hanging="576"/>
      </w:pPr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674" w:hanging="567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597" w:hanging="5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14" w:hanging="5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32" w:hanging="5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49" w:hanging="5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67" w:hanging="5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4" w:hanging="5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02" w:hanging="5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19" w:hanging="567"/>
      </w:pPr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674" w:hanging="567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597" w:hanging="5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14" w:hanging="5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32" w:hanging="5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49" w:hanging="5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67" w:hanging="5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4" w:hanging="5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02" w:hanging="5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19" w:hanging="567"/>
      </w:pPr>
      <w:rPr>
        <w:rFonts w:hint="default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674" w:hanging="567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597" w:hanging="5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14" w:hanging="5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32" w:hanging="5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49" w:hanging="5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67" w:hanging="5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4" w:hanging="5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02" w:hanging="5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19" w:hanging="567"/>
      </w:pPr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674" w:hanging="567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597" w:hanging="5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14" w:hanging="5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32" w:hanging="5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49" w:hanging="5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67" w:hanging="5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4" w:hanging="5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02" w:hanging="5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19" w:hanging="567"/>
      </w:pPr>
      <w:rPr>
        <w:rFonts w:hint="default"/>
      </w:rPr>
    </w:lvl>
  </w:abstractNum>
  <w:abstractNum w:abstractNumId="21">
    <w:multiLevelType w:val="hybridMultilevel"/>
    <w:lvl w:ilvl="0">
      <w:start w:val="0"/>
      <w:numFmt w:val="bullet"/>
      <w:lvlText w:val=""/>
      <w:lvlJc w:val="left"/>
      <w:pPr>
        <w:ind w:left="956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87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89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0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18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3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47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62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77" w:hanging="360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688" w:hanging="361"/>
        <w:jc w:val="right"/>
      </w:pPr>
      <w:rPr>
        <w:rFonts w:hint="default" w:ascii="Arial" w:hAnsi="Arial" w:eastAsia="Arial" w:cs="Arial"/>
        <w:b/>
        <w:bCs/>
        <w:i w:val="0"/>
        <w:iCs w:val="0"/>
        <w:spacing w:val="-1"/>
        <w:w w:val="99"/>
        <w:sz w:val="32"/>
        <w:szCs w:val="32"/>
      </w:rPr>
    </w:lvl>
    <w:lvl w:ilvl="1">
      <w:start w:val="1"/>
      <w:numFmt w:val="decimal"/>
      <w:lvlText w:val="%1.%2"/>
      <w:lvlJc w:val="left"/>
      <w:pPr>
        <w:ind w:left="803" w:hanging="576"/>
        <w:jc w:val="left"/>
      </w:pPr>
      <w:rPr>
        <w:rFonts w:hint="default" w:ascii="Arial" w:hAnsi="Arial" w:eastAsia="Arial" w:cs="Arial"/>
        <w:b/>
        <w:bCs/>
        <w:i w:val="0"/>
        <w:iCs w:val="0"/>
        <w:w w:val="100"/>
        <w:sz w:val="24"/>
        <w:szCs w:val="24"/>
      </w:rPr>
    </w:lvl>
    <w:lvl w:ilvl="2">
      <w:start w:val="0"/>
      <w:numFmt w:val="bullet"/>
      <w:lvlText w:val=""/>
      <w:lvlJc w:val="left"/>
      <w:pPr>
        <w:ind w:left="956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210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46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89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33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7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19" w:hanging="360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345" w:hanging="401"/>
        <w:jc w:val="left"/>
      </w:pPr>
      <w:rPr>
        <w:rFonts w:hint="default" w:ascii="Calibri" w:hAnsi="Calibri" w:eastAsia="Calibri" w:cs="Calibri"/>
        <w:b/>
        <w:bCs/>
        <w:i w:val="0"/>
        <w:iCs w:val="0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1544" w:hanging="600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w w:val="100"/>
        <w:sz w:val="22"/>
        <w:szCs w:val="22"/>
      </w:rPr>
    </w:lvl>
    <w:lvl w:ilvl="2">
      <w:start w:val="0"/>
      <w:numFmt w:val="bullet"/>
      <w:lvlText w:val="•"/>
      <w:lvlJc w:val="left"/>
      <w:pPr>
        <w:ind w:left="2491" w:hanging="6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43" w:hanging="6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95" w:hanging="6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47" w:hanging="6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99" w:hanging="6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50" w:hanging="6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02" w:hanging="600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566" w:hanging="567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470" w:hanging="5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80" w:hanging="5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90" w:hanging="5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00" w:hanging="5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10" w:hanging="5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20" w:hanging="5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30" w:hanging="5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40" w:hanging="567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674" w:hanging="567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597" w:hanging="5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14" w:hanging="5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32" w:hanging="5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49" w:hanging="5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67" w:hanging="5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4" w:hanging="5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02" w:hanging="5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19" w:hanging="567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674" w:hanging="567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597" w:hanging="5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14" w:hanging="5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32" w:hanging="5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49" w:hanging="5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67" w:hanging="5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4" w:hanging="5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02" w:hanging="5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19" w:hanging="567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688" w:hanging="361"/>
        <w:jc w:val="right"/>
      </w:pPr>
      <w:rPr>
        <w:rFonts w:hint="default" w:ascii="Arial" w:hAnsi="Arial" w:eastAsia="Arial" w:cs="Arial"/>
        <w:b/>
        <w:bCs/>
        <w:i w:val="0"/>
        <w:iCs w:val="0"/>
        <w:spacing w:val="-1"/>
        <w:w w:val="99"/>
        <w:sz w:val="32"/>
        <w:szCs w:val="32"/>
      </w:rPr>
    </w:lvl>
    <w:lvl w:ilvl="1">
      <w:start w:val="1"/>
      <w:numFmt w:val="decimal"/>
      <w:lvlText w:val="%1.%2"/>
      <w:lvlJc w:val="left"/>
      <w:pPr>
        <w:ind w:left="803" w:hanging="576"/>
        <w:jc w:val="left"/>
      </w:pPr>
      <w:rPr>
        <w:rFonts w:hint="default" w:ascii="Arial" w:hAnsi="Arial" w:eastAsia="Arial" w:cs="Arial"/>
        <w:b/>
        <w:bCs/>
        <w:i w:val="0"/>
        <w:iCs w:val="0"/>
        <w:w w:val="100"/>
        <w:sz w:val="24"/>
        <w:szCs w:val="24"/>
      </w:rPr>
    </w:lvl>
    <w:lvl w:ilvl="2">
      <w:start w:val="0"/>
      <w:numFmt w:val="bullet"/>
      <w:lvlText w:val=""/>
      <w:lvlJc w:val="left"/>
      <w:pPr>
        <w:ind w:left="956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210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46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89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33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7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19" w:hanging="360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674" w:hanging="567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597" w:hanging="5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14" w:hanging="5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32" w:hanging="5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49" w:hanging="5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67" w:hanging="5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4" w:hanging="5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02" w:hanging="5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19" w:hanging="567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674" w:hanging="567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597" w:hanging="5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14" w:hanging="5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32" w:hanging="5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49" w:hanging="5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67" w:hanging="5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4" w:hanging="5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02" w:hanging="5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19" w:hanging="567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674" w:hanging="567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597" w:hanging="5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14" w:hanging="5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32" w:hanging="5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49" w:hanging="5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67" w:hanging="5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4" w:hanging="5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02" w:hanging="5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19" w:hanging="567"/>
      </w:pPr>
      <w:rPr>
        <w:rFonts w:hint="default"/>
      </w:rPr>
    </w:lvl>
  </w:abstractNum>
  <w:abstractNum w:abstractNumId="11">
    <w:multiLevelType w:val="hybridMultilevel"/>
    <w:lvl w:ilvl="0">
      <w:start w:val="2"/>
      <w:numFmt w:val="decimal"/>
      <w:lvlText w:val="%1."/>
      <w:lvlJc w:val="left"/>
      <w:pPr>
        <w:ind w:left="674" w:hanging="567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597" w:hanging="5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14" w:hanging="5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32" w:hanging="5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49" w:hanging="5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67" w:hanging="5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4" w:hanging="5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02" w:hanging="5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19" w:hanging="567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674" w:hanging="567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597" w:hanging="5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14" w:hanging="5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32" w:hanging="5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49" w:hanging="5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67" w:hanging="5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4" w:hanging="5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02" w:hanging="5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19" w:hanging="567"/>
      </w:pPr>
      <w:rPr>
        <w:rFonts w:hint="default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803" w:hanging="579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03" w:hanging="579"/>
        <w:jc w:val="left"/>
      </w:pPr>
      <w:rPr>
        <w:rFonts w:hint="default" w:ascii="Arial" w:hAnsi="Arial" w:eastAsia="Arial" w:cs="Arial"/>
        <w:b/>
        <w:bCs/>
        <w:i w:val="0"/>
        <w:iCs w:val="0"/>
        <w:w w:val="100"/>
        <w:sz w:val="24"/>
        <w:szCs w:val="24"/>
      </w:rPr>
    </w:lvl>
    <w:lvl w:ilvl="2">
      <w:start w:val="1"/>
      <w:numFmt w:val="decimal"/>
      <w:lvlText w:val="%3."/>
      <w:lvlJc w:val="left"/>
      <w:pPr>
        <w:ind w:left="1345" w:hanging="401"/>
        <w:jc w:val="left"/>
      </w:pPr>
      <w:rPr>
        <w:rFonts w:hint="default" w:ascii="Calibri" w:hAnsi="Calibri" w:eastAsia="Calibri" w:cs="Calibri"/>
        <w:b/>
        <w:bCs/>
        <w:i w:val="0"/>
        <w:iCs w:val="0"/>
        <w:w w:val="100"/>
        <w:sz w:val="24"/>
        <w:szCs w:val="24"/>
      </w:rPr>
    </w:lvl>
    <w:lvl w:ilvl="3">
      <w:start w:val="1"/>
      <w:numFmt w:val="decimal"/>
      <w:lvlText w:val="%3.%4"/>
      <w:lvlJc w:val="left"/>
      <w:pPr>
        <w:ind w:left="1544" w:hanging="600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w w:val="100"/>
        <w:sz w:val="22"/>
        <w:szCs w:val="22"/>
      </w:rPr>
    </w:lvl>
    <w:lvl w:ilvl="4">
      <w:start w:val="0"/>
      <w:numFmt w:val="bullet"/>
      <w:lvlText w:val="•"/>
      <w:lvlJc w:val="left"/>
      <w:pPr>
        <w:ind w:left="3681" w:hanging="6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52" w:hanging="6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23" w:hanging="6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94" w:hanging="6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64" w:hanging="600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674" w:hanging="567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597" w:hanging="5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14" w:hanging="5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32" w:hanging="5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49" w:hanging="5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67" w:hanging="5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4" w:hanging="5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02" w:hanging="5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19" w:hanging="567"/>
      </w:pPr>
      <w:rPr>
        <w:rFonts w:hint="default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803" w:hanging="57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3" w:hanging="579"/>
        <w:jc w:val="left"/>
      </w:pPr>
      <w:rPr>
        <w:rFonts w:hint="default" w:ascii="Arial" w:hAnsi="Arial" w:eastAsia="Arial" w:cs="Arial"/>
        <w:b/>
        <w:bCs/>
        <w:i w:val="0"/>
        <w:iCs w:val="0"/>
        <w:w w:val="100"/>
        <w:sz w:val="24"/>
        <w:szCs w:val="24"/>
      </w:rPr>
    </w:lvl>
    <w:lvl w:ilvl="2">
      <w:start w:val="0"/>
      <w:numFmt w:val="bullet"/>
      <w:lvlText w:val=""/>
      <w:lvlJc w:val="left"/>
      <w:pPr>
        <w:ind w:left="956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2992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08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25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41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57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73" w:hanging="360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674" w:hanging="567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597" w:hanging="5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14" w:hanging="5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32" w:hanging="5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49" w:hanging="5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67" w:hanging="5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4" w:hanging="5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02" w:hanging="5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19" w:hanging="567"/>
      </w:pPr>
      <w:rPr>
        <w:rFonts w:hint="default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803" w:hanging="57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3" w:hanging="579"/>
        <w:jc w:val="left"/>
      </w:pPr>
      <w:rPr>
        <w:rFonts w:hint="default" w:ascii="Arial" w:hAnsi="Arial" w:eastAsia="Arial" w:cs="Arial"/>
        <w:b/>
        <w:bCs/>
        <w:i w:val="0"/>
        <w:iCs w:val="0"/>
        <w:w w:val="100"/>
        <w:sz w:val="24"/>
        <w:szCs w:val="24"/>
      </w:rPr>
    </w:lvl>
    <w:lvl w:ilvl="2">
      <w:start w:val="0"/>
      <w:numFmt w:val="bullet"/>
      <w:lvlText w:val=""/>
      <w:lvlJc w:val="left"/>
      <w:pPr>
        <w:ind w:left="956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2992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08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25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41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57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73" w:hanging="360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469" w:hanging="233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575757"/>
        <w:w w:val="100"/>
        <w:sz w:val="21"/>
        <w:szCs w:val="21"/>
      </w:rPr>
    </w:lvl>
    <w:lvl w:ilvl="1">
      <w:start w:val="0"/>
      <w:numFmt w:val="bullet"/>
      <w:lvlText w:val="•"/>
      <w:lvlJc w:val="left"/>
      <w:pPr>
        <w:ind w:left="680" w:hanging="23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27" w:hanging="23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74" w:hanging="23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22" w:hanging="23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69" w:hanging="2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16" w:hanging="2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64" w:hanging="2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11" w:hanging="233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048" w:hanging="360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946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53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59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66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7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79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8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93" w:hanging="360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688" w:hanging="361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9"/>
        <w:sz w:val="32"/>
        <w:szCs w:val="32"/>
      </w:rPr>
    </w:lvl>
    <w:lvl w:ilvl="1">
      <w:start w:val="1"/>
      <w:numFmt w:val="decimal"/>
      <w:lvlText w:val="%1.%2"/>
      <w:lvlJc w:val="left"/>
      <w:pPr>
        <w:ind w:left="1369" w:hanging="576"/>
        <w:jc w:val="left"/>
      </w:pPr>
      <w:rPr>
        <w:rFonts w:hint="default" w:ascii="Arial" w:hAnsi="Arial" w:eastAsia="Arial" w:cs="Arial"/>
        <w:b/>
        <w:bCs/>
        <w:i w:val="0"/>
        <w:iCs w:val="0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2331" w:hanging="57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03" w:hanging="57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75" w:hanging="57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47" w:hanging="57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19" w:hanging="57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90" w:hanging="57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62" w:hanging="576"/>
      </w:pPr>
      <w:rPr>
        <w:rFonts w:hint="default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744" w:hanging="60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744" w:hanging="600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w w:val="100"/>
        <w:sz w:val="22"/>
        <w:szCs w:val="22"/>
      </w:rPr>
    </w:lvl>
    <w:lvl w:ilvl="2">
      <w:start w:val="0"/>
      <w:numFmt w:val="bullet"/>
      <w:lvlText w:val="•"/>
      <w:lvlJc w:val="left"/>
      <w:pPr>
        <w:ind w:left="3413" w:hanging="6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49" w:hanging="6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86" w:hanging="6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23" w:hanging="6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59" w:hanging="6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96" w:hanging="6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33" w:hanging="60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350" w:hanging="401"/>
        <w:jc w:val="left"/>
      </w:pPr>
      <w:rPr>
        <w:rFonts w:hint="default" w:ascii="Calibri" w:hAnsi="Calibri" w:eastAsia="Calibri" w:cs="Calibri"/>
        <w:b/>
        <w:bCs/>
        <w:i w:val="0"/>
        <w:iCs w:val="0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1743" w:hanging="600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w w:val="100"/>
        <w:sz w:val="22"/>
        <w:szCs w:val="22"/>
      </w:rPr>
    </w:lvl>
    <w:lvl w:ilvl="2">
      <w:start w:val="0"/>
      <w:numFmt w:val="bullet"/>
      <w:lvlText w:val="•"/>
      <w:lvlJc w:val="left"/>
      <w:pPr>
        <w:ind w:left="2669" w:hanging="6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99" w:hanging="6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28" w:hanging="6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58" w:hanging="6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88" w:hanging="6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17" w:hanging="6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47" w:hanging="600"/>
      </w:pPr>
      <w:rPr>
        <w:rFonts w:hint="default"/>
      </w:rPr>
    </w:lvl>
  </w:abstract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</w:rPr>
  </w:style>
  <w:style w:styleId="TOC1" w:type="paragraph">
    <w:name w:val="TOC 1"/>
    <w:basedOn w:val="Normal"/>
    <w:uiPriority w:val="1"/>
    <w:qFormat/>
    <w:pPr>
      <w:spacing w:before="248"/>
      <w:ind w:left="1350" w:hanging="1066"/>
    </w:pPr>
    <w:rPr>
      <w:rFonts w:ascii="Calibri" w:hAnsi="Calibri" w:eastAsia="Calibri" w:cs="Calibri"/>
      <w:b/>
      <w:bCs/>
      <w:sz w:val="24"/>
      <w:szCs w:val="24"/>
    </w:rPr>
  </w:style>
  <w:style w:styleId="TOC2" w:type="paragraph">
    <w:name w:val="TOC 2"/>
    <w:basedOn w:val="Normal"/>
    <w:uiPriority w:val="1"/>
    <w:qFormat/>
    <w:pPr>
      <w:spacing w:before="129"/>
      <w:ind w:left="1743" w:hanging="601"/>
    </w:pPr>
    <w:rPr>
      <w:rFonts w:ascii="Cambria" w:hAnsi="Cambria" w:eastAsia="Cambria" w:cs="Cambria"/>
      <w:sz w:val="22"/>
      <w:szCs w:val="22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89"/>
      <w:ind w:left="688"/>
      <w:outlineLvl w:val="1"/>
    </w:pPr>
    <w:rPr>
      <w:rFonts w:ascii="Arial" w:hAnsi="Arial" w:eastAsia="Arial" w:cs="Arial"/>
      <w:b/>
      <w:bCs/>
      <w:sz w:val="32"/>
      <w:szCs w:val="32"/>
    </w:rPr>
  </w:style>
  <w:style w:styleId="Heading2" w:type="paragraph">
    <w:name w:val="Heading 2"/>
    <w:basedOn w:val="Normal"/>
    <w:uiPriority w:val="1"/>
    <w:qFormat/>
    <w:pPr>
      <w:spacing w:before="92"/>
      <w:ind w:left="860"/>
      <w:outlineLvl w:val="2"/>
    </w:pPr>
    <w:rPr>
      <w:rFonts w:ascii="Arial" w:hAnsi="Arial" w:eastAsia="Arial" w:cs="Arial"/>
      <w:b/>
      <w:bCs/>
      <w:sz w:val="28"/>
      <w:szCs w:val="28"/>
    </w:rPr>
  </w:style>
  <w:style w:styleId="Heading3" w:type="paragraph">
    <w:name w:val="Heading 3"/>
    <w:basedOn w:val="Normal"/>
    <w:uiPriority w:val="1"/>
    <w:qFormat/>
    <w:pPr>
      <w:spacing w:before="19"/>
      <w:ind w:left="803"/>
      <w:outlineLvl w:val="3"/>
    </w:pPr>
    <w:rPr>
      <w:rFonts w:ascii="Palatino Linotype" w:hAnsi="Palatino Linotype" w:eastAsia="Palatino Linotype" w:cs="Palatino Linotype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>
      <w:spacing w:before="120"/>
      <w:ind w:left="956" w:hanging="361"/>
    </w:pPr>
    <w:rPr>
      <w:rFonts w:ascii="Palatino Linotype" w:hAnsi="Palatino Linotype" w:eastAsia="Palatino Linotype" w:cs="Palatino Linotype"/>
    </w:rPr>
  </w:style>
  <w:style w:styleId="TableParagraph" w:type="paragraph">
    <w:name w:val="Table Paragraph"/>
    <w:basedOn w:val="Normal"/>
    <w:uiPriority w:val="1"/>
    <w:qFormat/>
    <w:pPr>
      <w:ind w:left="107"/>
    </w:pPr>
    <w:rPr>
      <w:rFonts w:ascii="Palatino Linotype" w:hAnsi="Palatino Linotype" w:eastAsia="Palatino Linotype" w:cs="Palatino Linotype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eader" Target="header2.xml"/><Relationship Id="rId8" Type="http://schemas.openxmlformats.org/officeDocument/2006/relationships/footer" Target="footer2.xml"/><Relationship Id="rId9" Type="http://schemas.openxmlformats.org/officeDocument/2006/relationships/hyperlink" Target="https://myapps.urjc.es/" TargetMode="Externa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hyperlink" Target="https://cau.urjc.es/myapps/" TargetMode="External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jpeg"/><Relationship Id="rId25" Type="http://schemas.openxmlformats.org/officeDocument/2006/relationships/image" Target="media/image16.png"/><Relationship Id="rId26" Type="http://schemas.openxmlformats.org/officeDocument/2006/relationships/image" Target="media/image17.jpeg"/><Relationship Id="rId27" Type="http://schemas.openxmlformats.org/officeDocument/2006/relationships/image" Target="media/image18.jpe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jpeg"/><Relationship Id="rId31" Type="http://schemas.openxmlformats.org/officeDocument/2006/relationships/image" Target="media/image22.jpe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jpeg"/><Relationship Id="rId35" Type="http://schemas.openxmlformats.org/officeDocument/2006/relationships/image" Target="media/image26.png"/><Relationship Id="rId36" Type="http://schemas.openxmlformats.org/officeDocument/2006/relationships/image" Target="media/image27.jpeg"/><Relationship Id="rId37" Type="http://schemas.openxmlformats.org/officeDocument/2006/relationships/image" Target="media/image28.jpeg"/><Relationship Id="rId38" Type="http://schemas.openxmlformats.org/officeDocument/2006/relationships/image" Target="media/image29.png"/><Relationship Id="rId39" Type="http://schemas.openxmlformats.org/officeDocument/2006/relationships/image" Target="media/image30.jpeg"/><Relationship Id="rId40" Type="http://schemas.openxmlformats.org/officeDocument/2006/relationships/image" Target="media/image31.png"/><Relationship Id="rId41" Type="http://schemas.openxmlformats.org/officeDocument/2006/relationships/image" Target="media/image32.jpe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hyperlink" Target="https://matlabacademy.mathworks.com/es" TargetMode="External"/><Relationship Id="rId45" Type="http://schemas.openxmlformats.org/officeDocument/2006/relationships/header" Target="header3.xml"/><Relationship Id="rId46" Type="http://schemas.openxmlformats.org/officeDocument/2006/relationships/footer" Target="footer3.xml"/><Relationship Id="rId47" Type="http://schemas.openxmlformats.org/officeDocument/2006/relationships/header" Target="header4.xml"/><Relationship Id="rId48" Type="http://schemas.openxmlformats.org/officeDocument/2006/relationships/footer" Target="footer4.xml"/><Relationship Id="rId49" Type="http://schemas.openxmlformats.org/officeDocument/2006/relationships/image" Target="media/image35.jpeg"/><Relationship Id="rId50" Type="http://schemas.openxmlformats.org/officeDocument/2006/relationships/hyperlink" Target="https://es.mathworks.com/products/control.html" TargetMode="External"/><Relationship Id="rId51" Type="http://schemas.openxmlformats.org/officeDocument/2006/relationships/hyperlink" Target="https://www.youtube.com/watch?v=NfSPmBwD71g" TargetMode="External"/><Relationship Id="rId52" Type="http://schemas.openxmlformats.org/officeDocument/2006/relationships/image" Target="media/image36.jpeg"/><Relationship Id="rId53" Type="http://schemas.openxmlformats.org/officeDocument/2006/relationships/header" Target="header5.xml"/><Relationship Id="rId54" Type="http://schemas.openxmlformats.org/officeDocument/2006/relationships/footer" Target="footer5.xml"/><Relationship Id="rId55" Type="http://schemas.openxmlformats.org/officeDocument/2006/relationships/header" Target="header6.xml"/><Relationship Id="rId56" Type="http://schemas.openxmlformats.org/officeDocument/2006/relationships/footer" Target="footer6.xml"/><Relationship Id="rId57" Type="http://schemas.openxmlformats.org/officeDocument/2006/relationships/image" Target="media/image37.png"/><Relationship Id="rId58" Type="http://schemas.openxmlformats.org/officeDocument/2006/relationships/image" Target="media/image38.png"/><Relationship Id="rId59" Type="http://schemas.openxmlformats.org/officeDocument/2006/relationships/image" Target="media/image39.jpeg"/><Relationship Id="rId60" Type="http://schemas.openxmlformats.org/officeDocument/2006/relationships/image" Target="media/image40.png"/><Relationship Id="rId61" Type="http://schemas.openxmlformats.org/officeDocument/2006/relationships/image" Target="media/image41.png"/><Relationship Id="rId62" Type="http://schemas.openxmlformats.org/officeDocument/2006/relationships/image" Target="media/image42.png"/><Relationship Id="rId63" Type="http://schemas.openxmlformats.org/officeDocument/2006/relationships/image" Target="media/image43.png"/><Relationship Id="rId64" Type="http://schemas.openxmlformats.org/officeDocument/2006/relationships/header" Target="header7.xml"/><Relationship Id="rId65" Type="http://schemas.openxmlformats.org/officeDocument/2006/relationships/footer" Target="footer7.xml"/><Relationship Id="rId66" Type="http://schemas.openxmlformats.org/officeDocument/2006/relationships/header" Target="header8.xml"/><Relationship Id="rId67" Type="http://schemas.openxmlformats.org/officeDocument/2006/relationships/footer" Target="footer8.xml"/><Relationship Id="rId68" Type="http://schemas.openxmlformats.org/officeDocument/2006/relationships/image" Target="media/image44.png"/><Relationship Id="rId69" Type="http://schemas.openxmlformats.org/officeDocument/2006/relationships/image" Target="media/image45.jpeg"/><Relationship Id="rId70" Type="http://schemas.openxmlformats.org/officeDocument/2006/relationships/image" Target="media/image46.png"/><Relationship Id="rId71" Type="http://schemas.openxmlformats.org/officeDocument/2006/relationships/image" Target="media/image47.png"/><Relationship Id="rId72" Type="http://schemas.openxmlformats.org/officeDocument/2006/relationships/image" Target="media/image48.png"/><Relationship Id="rId73" Type="http://schemas.openxmlformats.org/officeDocument/2006/relationships/header" Target="header9.xml"/><Relationship Id="rId74" Type="http://schemas.openxmlformats.org/officeDocument/2006/relationships/footer" Target="footer9.xml"/><Relationship Id="rId75" Type="http://schemas.openxmlformats.org/officeDocument/2006/relationships/image" Target="media/image49.jpeg"/><Relationship Id="rId76" Type="http://schemas.openxmlformats.org/officeDocument/2006/relationships/image" Target="media/image50.png"/><Relationship Id="rId77" Type="http://schemas.openxmlformats.org/officeDocument/2006/relationships/image" Target="media/image51.png"/><Relationship Id="rId78" Type="http://schemas.openxmlformats.org/officeDocument/2006/relationships/image" Target="media/image52.png"/><Relationship Id="rId79" Type="http://schemas.openxmlformats.org/officeDocument/2006/relationships/image" Target="media/image53.jpeg"/><Relationship Id="rId80" Type="http://schemas.openxmlformats.org/officeDocument/2006/relationships/image" Target="media/image54.png"/><Relationship Id="rId81" Type="http://schemas.openxmlformats.org/officeDocument/2006/relationships/image" Target="media/image55.png"/><Relationship Id="rId82" Type="http://schemas.openxmlformats.org/officeDocument/2006/relationships/header" Target="header10.xml"/><Relationship Id="rId83" Type="http://schemas.openxmlformats.org/officeDocument/2006/relationships/footer" Target="footer10.xml"/><Relationship Id="rId84" Type="http://schemas.openxmlformats.org/officeDocument/2006/relationships/image" Target="media/image56.png"/><Relationship Id="rId85" Type="http://schemas.openxmlformats.org/officeDocument/2006/relationships/image" Target="media/image57.png"/><Relationship Id="rId86" Type="http://schemas.openxmlformats.org/officeDocument/2006/relationships/image" Target="media/image58.png"/><Relationship Id="rId87" Type="http://schemas.openxmlformats.org/officeDocument/2006/relationships/image" Target="media/image59.png"/><Relationship Id="rId88" Type="http://schemas.openxmlformats.org/officeDocument/2006/relationships/image" Target="media/image60.png"/><Relationship Id="rId89" Type="http://schemas.openxmlformats.org/officeDocument/2006/relationships/image" Target="media/image61.png"/><Relationship Id="rId90" Type="http://schemas.openxmlformats.org/officeDocument/2006/relationships/image" Target="media/image62.jpeg"/><Relationship Id="rId91" Type="http://schemas.openxmlformats.org/officeDocument/2006/relationships/image" Target="media/image63.jpeg"/><Relationship Id="rId92" Type="http://schemas.openxmlformats.org/officeDocument/2006/relationships/image" Target="media/image64.jpeg"/><Relationship Id="rId93" Type="http://schemas.openxmlformats.org/officeDocument/2006/relationships/image" Target="media/image65.png"/><Relationship Id="rId94" Type="http://schemas.openxmlformats.org/officeDocument/2006/relationships/image" Target="media/image66.png"/><Relationship Id="rId95" Type="http://schemas.openxmlformats.org/officeDocument/2006/relationships/header" Target="header11.xml"/><Relationship Id="rId96" Type="http://schemas.openxmlformats.org/officeDocument/2006/relationships/footer" Target="footer11.xml"/><Relationship Id="rId97" Type="http://schemas.openxmlformats.org/officeDocument/2006/relationships/header" Target="header12.xml"/><Relationship Id="rId98" Type="http://schemas.openxmlformats.org/officeDocument/2006/relationships/footer" Target="footer12.xml"/><Relationship Id="rId99" Type="http://schemas.openxmlformats.org/officeDocument/2006/relationships/image" Target="media/image67.jpeg"/><Relationship Id="rId100" Type="http://schemas.openxmlformats.org/officeDocument/2006/relationships/image" Target="media/image68.png"/><Relationship Id="rId101" Type="http://schemas.openxmlformats.org/officeDocument/2006/relationships/image" Target="media/image69.jpeg"/><Relationship Id="rId102" Type="http://schemas.openxmlformats.org/officeDocument/2006/relationships/image" Target="media/image70.jpeg"/><Relationship Id="rId103" Type="http://schemas.openxmlformats.org/officeDocument/2006/relationships/image" Target="media/image71.jpeg"/><Relationship Id="rId104" Type="http://schemas.openxmlformats.org/officeDocument/2006/relationships/image" Target="media/image72.jpeg"/><Relationship Id="rId105" Type="http://schemas.openxmlformats.org/officeDocument/2006/relationships/image" Target="media/image73.png"/><Relationship Id="rId106" Type="http://schemas.openxmlformats.org/officeDocument/2006/relationships/image" Target="media/image74.png"/><Relationship Id="rId107" Type="http://schemas.openxmlformats.org/officeDocument/2006/relationships/image" Target="media/image75.png"/><Relationship Id="rId108" Type="http://schemas.openxmlformats.org/officeDocument/2006/relationships/image" Target="media/image76.png"/><Relationship Id="rId109" Type="http://schemas.openxmlformats.org/officeDocument/2006/relationships/image" Target="media/image77.jpeg"/><Relationship Id="rId110" Type="http://schemas.openxmlformats.org/officeDocument/2006/relationships/image" Target="media/image78.jpeg"/><Relationship Id="rId111" Type="http://schemas.openxmlformats.org/officeDocument/2006/relationships/image" Target="media/image79.jpeg"/><Relationship Id="rId112" Type="http://schemas.openxmlformats.org/officeDocument/2006/relationships/image" Target="media/image80.jpeg"/><Relationship Id="rId113" Type="http://schemas.openxmlformats.org/officeDocument/2006/relationships/image" Target="media/image81.png"/><Relationship Id="rId114" Type="http://schemas.openxmlformats.org/officeDocument/2006/relationships/image" Target="media/image82.png"/><Relationship Id="rId115" Type="http://schemas.openxmlformats.org/officeDocument/2006/relationships/image" Target="media/image83.png"/><Relationship Id="rId116" Type="http://schemas.openxmlformats.org/officeDocument/2006/relationships/image" Target="media/image84.jpeg"/><Relationship Id="rId117" Type="http://schemas.openxmlformats.org/officeDocument/2006/relationships/image" Target="media/image85.png"/><Relationship Id="rId118" Type="http://schemas.openxmlformats.org/officeDocument/2006/relationships/image" Target="media/image86.jpeg"/><Relationship Id="rId119" Type="http://schemas.openxmlformats.org/officeDocument/2006/relationships/image" Target="media/image87.png"/><Relationship Id="rId120" Type="http://schemas.openxmlformats.org/officeDocument/2006/relationships/image" Target="media/image88.jpeg"/><Relationship Id="rId121" Type="http://schemas.openxmlformats.org/officeDocument/2006/relationships/image" Target="media/image89.jpeg"/><Relationship Id="rId122" Type="http://schemas.openxmlformats.org/officeDocument/2006/relationships/image" Target="media/image90.png"/><Relationship Id="rId123" Type="http://schemas.openxmlformats.org/officeDocument/2006/relationships/image" Target="media/image91.jpeg"/><Relationship Id="rId124" Type="http://schemas.openxmlformats.org/officeDocument/2006/relationships/image" Target="media/image92.jpeg"/><Relationship Id="rId125" Type="http://schemas.openxmlformats.org/officeDocument/2006/relationships/image" Target="media/image93.jpeg"/><Relationship Id="rId126" Type="http://schemas.openxmlformats.org/officeDocument/2006/relationships/image" Target="media/image94.png"/><Relationship Id="rId127" Type="http://schemas.openxmlformats.org/officeDocument/2006/relationships/image" Target="media/image95.jpeg"/><Relationship Id="rId128" Type="http://schemas.openxmlformats.org/officeDocument/2006/relationships/image" Target="media/image96.jpeg"/><Relationship Id="rId129" Type="http://schemas.openxmlformats.org/officeDocument/2006/relationships/image" Target="media/image97.jpeg"/><Relationship Id="rId130" Type="http://schemas.openxmlformats.org/officeDocument/2006/relationships/hyperlink" Target="https://cache.industry.siemens.com/dl/files/593/109741593/att_895707/v1/s71200_system_manual_es-ES_es-ES.pdf" TargetMode="External"/><Relationship Id="rId131" Type="http://schemas.openxmlformats.org/officeDocument/2006/relationships/hyperlink" Target="https://cache.industry.siemens.com/dl/files/676/109478676/att_898615/v1/s71500_cpu1512c_1_pn_manual_es-ES_es-ES.pdf" TargetMode="External"/><Relationship Id="rId132" Type="http://schemas.openxmlformats.org/officeDocument/2006/relationships/hyperlink" Target="https://factoryio.com/features" TargetMode="External"/><Relationship Id="rId133" Type="http://schemas.openxmlformats.org/officeDocument/2006/relationships/hyperlink" Target="https://docs.factoryio.com/manual" TargetMode="External"/><Relationship Id="rId134" Type="http://schemas.openxmlformats.org/officeDocument/2006/relationships/hyperlink" Target="https://programacionsiemens.com/entiende-que-son-los-fc-y-los-fb-y-como-se-usan-de-una-vez-por-todas/" TargetMode="External"/><Relationship Id="rId135" Type="http://schemas.openxmlformats.org/officeDocument/2006/relationships/hyperlink" Target="https://www.infoplc.net/descargas/106-siemens/software-step7-tiaportal/2029-ob100-bloque-arranque-automata-siemens" TargetMode="External"/><Relationship Id="rId136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enriq</dc:creator>
  <dcterms:created xsi:type="dcterms:W3CDTF">2023-05-16T08:33:07Z</dcterms:created>
  <dcterms:modified xsi:type="dcterms:W3CDTF">2023-05-16T08:33:07Z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2023-01-16T00:00:00Z</vt:filetime>
  </property>
  <property fmtid="{D5CDD505-2E9C-101B-9397-08002B2CF9AE}" pid="3" name="Creator">
    <vt:lpwstr>Adobe Acrobat Pro (32-bit) 22.3.20310</vt:lpwstr>
  </property>
  <property fmtid="{D5CDD505-2E9C-101B-9397-08002B2CF9AE}" pid="4" name="LastSaved">
    <vt:filetime>2023-05-16T00:00:00Z</vt:filetime>
  </property>
</Properties>
</file>