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89435" w14:textId="22A3B111" w:rsidR="006114B5" w:rsidRPr="006114B5" w:rsidRDefault="00A856A9" w:rsidP="006114B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Tabla 1: </w:t>
      </w:r>
      <w:r w:rsidR="00C051A2">
        <w:rPr>
          <w:rFonts w:ascii="Arial" w:hAnsi="Arial" w:cs="Arial"/>
          <w:sz w:val="18"/>
          <w:szCs w:val="18"/>
        </w:rPr>
        <w:t>Datos básicos del corpus.</w:t>
      </w:r>
    </w:p>
    <w:p w14:paraId="6B7A7AA3" w14:textId="77777777" w:rsidR="006114B5" w:rsidRPr="006114B5" w:rsidRDefault="00A856A9" w:rsidP="006114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adecuadrcula7concolores-nfasis2"/>
        <w:tblW w:w="9712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1898"/>
        <w:gridCol w:w="1150"/>
        <w:gridCol w:w="1017"/>
        <w:gridCol w:w="1747"/>
        <w:gridCol w:w="1300"/>
        <w:gridCol w:w="1300"/>
        <w:gridCol w:w="1300"/>
      </w:tblGrid>
      <w:tr w:rsidR="006114B5" w:rsidRPr="006114B5" w14:paraId="1636B3DE" w14:textId="77777777" w:rsidTr="00A85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54BFA0B2" w14:textId="77777777" w:rsidR="006114B5" w:rsidRPr="006114B5" w:rsidRDefault="006114B5" w:rsidP="00A856A9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Nombre del centro</w:t>
            </w:r>
          </w:p>
        </w:tc>
        <w:tc>
          <w:tcPr>
            <w:tcW w:w="115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5684B2A4" w14:textId="77777777" w:rsidR="006114B5" w:rsidRPr="006114B5" w:rsidRDefault="006114B5" w:rsidP="00A85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Ciudad</w:t>
            </w:r>
          </w:p>
        </w:tc>
        <w:tc>
          <w:tcPr>
            <w:tcW w:w="101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3BC61F96" w14:textId="77777777" w:rsidR="006114B5" w:rsidRPr="006114B5" w:rsidRDefault="006114B5" w:rsidP="00A85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Precio entrada general adulto</w:t>
            </w:r>
          </w:p>
        </w:tc>
        <w:tc>
          <w:tcPr>
            <w:tcW w:w="174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3AB68772" w14:textId="77777777" w:rsidR="006114B5" w:rsidRPr="006114B5" w:rsidRDefault="006114B5" w:rsidP="00A85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Tema central</w:t>
            </w:r>
          </w:p>
        </w:tc>
        <w:tc>
          <w:tcPr>
            <w:tcW w:w="130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077704F9" w14:textId="77777777" w:rsidR="006114B5" w:rsidRPr="006114B5" w:rsidRDefault="006114B5" w:rsidP="00A85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Visitantes Año 2016</w:t>
            </w:r>
          </w:p>
        </w:tc>
        <w:tc>
          <w:tcPr>
            <w:tcW w:w="130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7C066ECA" w14:textId="77777777" w:rsidR="006114B5" w:rsidRPr="006114B5" w:rsidRDefault="006114B5" w:rsidP="00A85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Visitantes Año 2017</w:t>
            </w:r>
          </w:p>
        </w:tc>
        <w:tc>
          <w:tcPr>
            <w:tcW w:w="130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1DD52D47" w14:textId="77777777" w:rsidR="006114B5" w:rsidRPr="006114B5" w:rsidRDefault="006114B5" w:rsidP="00A85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Visitantes de enero a julio 2018</w:t>
            </w:r>
          </w:p>
        </w:tc>
      </w:tr>
      <w:tr w:rsidR="006114B5" w:rsidRPr="006114B5" w14:paraId="3F94CDFC" w14:textId="77777777" w:rsidTr="00A85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4B9F1288" w14:textId="77777777" w:rsidR="006114B5" w:rsidRPr="006114B5" w:rsidRDefault="006114B5" w:rsidP="00A856A9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M. Arqueológico Nacional</w:t>
            </w:r>
          </w:p>
        </w:tc>
        <w:tc>
          <w:tcPr>
            <w:tcW w:w="1150" w:type="dxa"/>
            <w:vAlign w:val="center"/>
            <w:hideMark/>
          </w:tcPr>
          <w:p w14:paraId="3096BECD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Madrid</w:t>
            </w:r>
          </w:p>
        </w:tc>
        <w:tc>
          <w:tcPr>
            <w:tcW w:w="1017" w:type="dxa"/>
            <w:noWrap/>
            <w:vAlign w:val="center"/>
            <w:hideMark/>
          </w:tcPr>
          <w:p w14:paraId="22229EAF" w14:textId="77777777" w:rsidR="006114B5" w:rsidRPr="006114B5" w:rsidRDefault="004548E1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r w:rsidR="006114B5" w:rsidRPr="006114B5">
              <w:rPr>
                <w:rFonts w:ascii="Arial" w:hAnsi="Arial" w:cs="Arial"/>
                <w:color w:val="000000"/>
                <w:sz w:val="18"/>
                <w:szCs w:val="18"/>
              </w:rPr>
              <w:t>€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5M, 8M</w:t>
            </w:r>
          </w:p>
        </w:tc>
        <w:tc>
          <w:tcPr>
            <w:tcW w:w="1747" w:type="dxa"/>
            <w:vAlign w:val="center"/>
            <w:hideMark/>
          </w:tcPr>
          <w:p w14:paraId="252E5BBE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Arqueología y cultura española</w:t>
            </w:r>
          </w:p>
        </w:tc>
        <w:tc>
          <w:tcPr>
            <w:tcW w:w="1300" w:type="dxa"/>
            <w:noWrap/>
            <w:vAlign w:val="center"/>
            <w:hideMark/>
          </w:tcPr>
          <w:p w14:paraId="7E825C64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507.253</w:t>
            </w:r>
          </w:p>
        </w:tc>
        <w:tc>
          <w:tcPr>
            <w:tcW w:w="1300" w:type="dxa"/>
            <w:noWrap/>
            <w:vAlign w:val="center"/>
            <w:hideMark/>
          </w:tcPr>
          <w:p w14:paraId="6A1F5665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542.870</w:t>
            </w:r>
          </w:p>
        </w:tc>
        <w:tc>
          <w:tcPr>
            <w:tcW w:w="1300" w:type="dxa"/>
            <w:noWrap/>
            <w:vAlign w:val="center"/>
            <w:hideMark/>
          </w:tcPr>
          <w:p w14:paraId="4F425A73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311.936</w:t>
            </w:r>
          </w:p>
        </w:tc>
      </w:tr>
      <w:tr w:rsidR="006114B5" w:rsidRPr="006114B5" w14:paraId="11CFEB9C" w14:textId="77777777" w:rsidTr="00A856A9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4AAF1F14" w14:textId="77777777" w:rsidR="006114B5" w:rsidRPr="006114B5" w:rsidRDefault="006114B5" w:rsidP="00A856A9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M. Casa de Cervantes</w:t>
            </w:r>
          </w:p>
        </w:tc>
        <w:tc>
          <w:tcPr>
            <w:tcW w:w="1150" w:type="dxa"/>
            <w:vAlign w:val="center"/>
            <w:hideMark/>
          </w:tcPr>
          <w:p w14:paraId="3B4816A3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Valladolid</w:t>
            </w:r>
          </w:p>
        </w:tc>
        <w:tc>
          <w:tcPr>
            <w:tcW w:w="1017" w:type="dxa"/>
            <w:noWrap/>
            <w:vAlign w:val="center"/>
            <w:hideMark/>
          </w:tcPr>
          <w:p w14:paraId="579932EC" w14:textId="77777777" w:rsidR="006114B5" w:rsidRPr="006114B5" w:rsidRDefault="004548E1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€</w:t>
            </w:r>
            <w:r w:rsidR="006114B5" w:rsidRPr="006114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 3V</w:t>
            </w:r>
          </w:p>
        </w:tc>
        <w:tc>
          <w:tcPr>
            <w:tcW w:w="1747" w:type="dxa"/>
            <w:vAlign w:val="center"/>
            <w:hideMark/>
          </w:tcPr>
          <w:p w14:paraId="2B435B0E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En torno a la figura de Miguel de Cervantes</w:t>
            </w:r>
          </w:p>
        </w:tc>
        <w:tc>
          <w:tcPr>
            <w:tcW w:w="1300" w:type="dxa"/>
            <w:noWrap/>
            <w:vAlign w:val="center"/>
            <w:hideMark/>
          </w:tcPr>
          <w:p w14:paraId="52090153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26.431</w:t>
            </w:r>
          </w:p>
        </w:tc>
        <w:tc>
          <w:tcPr>
            <w:tcW w:w="1300" w:type="dxa"/>
            <w:noWrap/>
            <w:vAlign w:val="center"/>
            <w:hideMark/>
          </w:tcPr>
          <w:p w14:paraId="3E84B3CE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22.248</w:t>
            </w:r>
          </w:p>
        </w:tc>
        <w:tc>
          <w:tcPr>
            <w:tcW w:w="1300" w:type="dxa"/>
            <w:noWrap/>
            <w:vAlign w:val="center"/>
            <w:hideMark/>
          </w:tcPr>
          <w:p w14:paraId="03F2B9D6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13.209</w:t>
            </w:r>
          </w:p>
        </w:tc>
      </w:tr>
      <w:tr w:rsidR="006114B5" w:rsidRPr="006114B5" w14:paraId="52BE46C5" w14:textId="77777777" w:rsidTr="00A85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708E813B" w14:textId="77777777" w:rsidR="006114B5" w:rsidRPr="006114B5" w:rsidRDefault="006114B5" w:rsidP="00A856A9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M. Cerralbo</w:t>
            </w:r>
          </w:p>
        </w:tc>
        <w:tc>
          <w:tcPr>
            <w:tcW w:w="1150" w:type="dxa"/>
            <w:vAlign w:val="center"/>
            <w:hideMark/>
          </w:tcPr>
          <w:p w14:paraId="2600B22A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Madrid</w:t>
            </w:r>
          </w:p>
        </w:tc>
        <w:tc>
          <w:tcPr>
            <w:tcW w:w="1017" w:type="dxa"/>
            <w:noWrap/>
            <w:vAlign w:val="center"/>
            <w:hideMark/>
          </w:tcPr>
          <w:p w14:paraId="03BFC74F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3,00 €</w:t>
            </w:r>
          </w:p>
        </w:tc>
        <w:tc>
          <w:tcPr>
            <w:tcW w:w="1747" w:type="dxa"/>
            <w:vAlign w:val="center"/>
            <w:hideMark/>
          </w:tcPr>
          <w:p w14:paraId="6F4DD134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Colección Cerralbo</w:t>
            </w:r>
          </w:p>
        </w:tc>
        <w:tc>
          <w:tcPr>
            <w:tcW w:w="1300" w:type="dxa"/>
            <w:noWrap/>
            <w:vAlign w:val="center"/>
            <w:hideMark/>
          </w:tcPr>
          <w:p w14:paraId="175F97E0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130.364</w:t>
            </w:r>
          </w:p>
        </w:tc>
        <w:tc>
          <w:tcPr>
            <w:tcW w:w="1300" w:type="dxa"/>
            <w:noWrap/>
            <w:vAlign w:val="center"/>
            <w:hideMark/>
          </w:tcPr>
          <w:p w14:paraId="49523A13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136.098</w:t>
            </w:r>
          </w:p>
        </w:tc>
        <w:tc>
          <w:tcPr>
            <w:tcW w:w="1300" w:type="dxa"/>
            <w:noWrap/>
            <w:vAlign w:val="center"/>
            <w:hideMark/>
          </w:tcPr>
          <w:p w14:paraId="728AD29A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59.841</w:t>
            </w:r>
          </w:p>
        </w:tc>
      </w:tr>
      <w:tr w:rsidR="006114B5" w:rsidRPr="006114B5" w14:paraId="102ECDE6" w14:textId="77777777" w:rsidTr="00A856A9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68ADD1E6" w14:textId="77777777" w:rsidR="006114B5" w:rsidRPr="006114B5" w:rsidRDefault="006114B5" w:rsidP="00A856A9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M. de Altamira</w:t>
            </w:r>
          </w:p>
        </w:tc>
        <w:tc>
          <w:tcPr>
            <w:tcW w:w="1150" w:type="dxa"/>
            <w:vAlign w:val="center"/>
            <w:hideMark/>
          </w:tcPr>
          <w:p w14:paraId="6F5A58B1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Santilla del Mar</w:t>
            </w:r>
          </w:p>
        </w:tc>
        <w:tc>
          <w:tcPr>
            <w:tcW w:w="1017" w:type="dxa"/>
            <w:noWrap/>
            <w:vAlign w:val="center"/>
            <w:hideMark/>
          </w:tcPr>
          <w:p w14:paraId="78096CF7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3,00 €</w:t>
            </w:r>
          </w:p>
        </w:tc>
        <w:tc>
          <w:tcPr>
            <w:tcW w:w="1747" w:type="dxa"/>
            <w:vAlign w:val="center"/>
            <w:hideMark/>
          </w:tcPr>
          <w:p w14:paraId="1CA64AE0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Arte rupestre y gestión cuevas de Altamira</w:t>
            </w:r>
          </w:p>
        </w:tc>
        <w:tc>
          <w:tcPr>
            <w:tcW w:w="1300" w:type="dxa"/>
            <w:noWrap/>
            <w:vAlign w:val="center"/>
            <w:hideMark/>
          </w:tcPr>
          <w:p w14:paraId="329332B1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285.990</w:t>
            </w:r>
          </w:p>
        </w:tc>
        <w:tc>
          <w:tcPr>
            <w:tcW w:w="1300" w:type="dxa"/>
            <w:noWrap/>
            <w:vAlign w:val="center"/>
            <w:hideMark/>
          </w:tcPr>
          <w:p w14:paraId="540C766F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287.929</w:t>
            </w:r>
          </w:p>
        </w:tc>
        <w:tc>
          <w:tcPr>
            <w:tcW w:w="1300" w:type="dxa"/>
            <w:noWrap/>
            <w:vAlign w:val="center"/>
            <w:hideMark/>
          </w:tcPr>
          <w:p w14:paraId="7D285AC2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160.215</w:t>
            </w:r>
          </w:p>
        </w:tc>
      </w:tr>
      <w:tr w:rsidR="006114B5" w:rsidRPr="006114B5" w14:paraId="5F738EA5" w14:textId="77777777" w:rsidTr="00A85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6E9DA91F" w14:textId="77777777" w:rsidR="006114B5" w:rsidRPr="006114B5" w:rsidRDefault="006114B5" w:rsidP="00A856A9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M. de América</w:t>
            </w:r>
          </w:p>
        </w:tc>
        <w:tc>
          <w:tcPr>
            <w:tcW w:w="1150" w:type="dxa"/>
            <w:vAlign w:val="center"/>
            <w:hideMark/>
          </w:tcPr>
          <w:p w14:paraId="316E0FC9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Madrid</w:t>
            </w:r>
          </w:p>
        </w:tc>
        <w:tc>
          <w:tcPr>
            <w:tcW w:w="1017" w:type="dxa"/>
            <w:noWrap/>
            <w:vAlign w:val="center"/>
            <w:hideMark/>
          </w:tcPr>
          <w:p w14:paraId="66605FDE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3,00 €</w:t>
            </w:r>
          </w:p>
        </w:tc>
        <w:tc>
          <w:tcPr>
            <w:tcW w:w="1747" w:type="dxa"/>
            <w:vAlign w:val="center"/>
            <w:hideMark/>
          </w:tcPr>
          <w:p w14:paraId="1A4ABD4A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América precolombina y arte colonial</w:t>
            </w:r>
          </w:p>
        </w:tc>
        <w:tc>
          <w:tcPr>
            <w:tcW w:w="1300" w:type="dxa"/>
            <w:noWrap/>
            <w:vAlign w:val="center"/>
            <w:hideMark/>
          </w:tcPr>
          <w:p w14:paraId="404C7A1A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80.345</w:t>
            </w:r>
          </w:p>
        </w:tc>
        <w:tc>
          <w:tcPr>
            <w:tcW w:w="1300" w:type="dxa"/>
            <w:noWrap/>
            <w:vAlign w:val="center"/>
            <w:hideMark/>
          </w:tcPr>
          <w:p w14:paraId="50F51674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84.060</w:t>
            </w:r>
          </w:p>
        </w:tc>
        <w:tc>
          <w:tcPr>
            <w:tcW w:w="1300" w:type="dxa"/>
            <w:noWrap/>
            <w:vAlign w:val="center"/>
            <w:hideMark/>
          </w:tcPr>
          <w:p w14:paraId="656B4644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62.974</w:t>
            </w:r>
          </w:p>
        </w:tc>
      </w:tr>
      <w:tr w:rsidR="006114B5" w:rsidRPr="006114B5" w14:paraId="33BEAA34" w14:textId="77777777" w:rsidTr="00A856A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6F343804" w14:textId="77777777" w:rsidR="006114B5" w:rsidRPr="006114B5" w:rsidRDefault="006114B5" w:rsidP="00A856A9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M. del Greco</w:t>
            </w:r>
          </w:p>
        </w:tc>
        <w:tc>
          <w:tcPr>
            <w:tcW w:w="1150" w:type="dxa"/>
            <w:vAlign w:val="center"/>
            <w:hideMark/>
          </w:tcPr>
          <w:p w14:paraId="4155D6C2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Toledo</w:t>
            </w:r>
          </w:p>
        </w:tc>
        <w:tc>
          <w:tcPr>
            <w:tcW w:w="1017" w:type="dxa"/>
            <w:noWrap/>
            <w:vAlign w:val="center"/>
            <w:hideMark/>
          </w:tcPr>
          <w:p w14:paraId="151C9A22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3,00 €</w:t>
            </w:r>
          </w:p>
        </w:tc>
        <w:tc>
          <w:tcPr>
            <w:tcW w:w="1747" w:type="dxa"/>
            <w:vAlign w:val="center"/>
            <w:hideMark/>
          </w:tcPr>
          <w:p w14:paraId="0551D309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El Greco</w:t>
            </w:r>
          </w:p>
        </w:tc>
        <w:tc>
          <w:tcPr>
            <w:tcW w:w="1300" w:type="dxa"/>
            <w:noWrap/>
            <w:vAlign w:val="center"/>
            <w:hideMark/>
          </w:tcPr>
          <w:p w14:paraId="2F19BB17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236.887</w:t>
            </w:r>
          </w:p>
        </w:tc>
        <w:tc>
          <w:tcPr>
            <w:tcW w:w="1300" w:type="dxa"/>
            <w:noWrap/>
            <w:vAlign w:val="center"/>
            <w:hideMark/>
          </w:tcPr>
          <w:p w14:paraId="092B2B63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261.220</w:t>
            </w:r>
          </w:p>
        </w:tc>
        <w:tc>
          <w:tcPr>
            <w:tcW w:w="1300" w:type="dxa"/>
            <w:noWrap/>
            <w:vAlign w:val="center"/>
            <w:hideMark/>
          </w:tcPr>
          <w:p w14:paraId="582C3A1F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139.994</w:t>
            </w:r>
          </w:p>
        </w:tc>
      </w:tr>
      <w:tr w:rsidR="006114B5" w:rsidRPr="006114B5" w14:paraId="3CECAC0D" w14:textId="77777777" w:rsidTr="00A85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349458CB" w14:textId="77777777" w:rsidR="006114B5" w:rsidRPr="006114B5" w:rsidRDefault="006114B5" w:rsidP="00A856A9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M. del traje</w:t>
            </w:r>
          </w:p>
        </w:tc>
        <w:tc>
          <w:tcPr>
            <w:tcW w:w="1150" w:type="dxa"/>
            <w:vAlign w:val="center"/>
            <w:hideMark/>
          </w:tcPr>
          <w:p w14:paraId="3A1F3DA9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Madrid</w:t>
            </w:r>
          </w:p>
        </w:tc>
        <w:tc>
          <w:tcPr>
            <w:tcW w:w="1017" w:type="dxa"/>
            <w:noWrap/>
            <w:vAlign w:val="center"/>
            <w:hideMark/>
          </w:tcPr>
          <w:p w14:paraId="5B8D5509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3,00 €</w:t>
            </w:r>
          </w:p>
        </w:tc>
        <w:tc>
          <w:tcPr>
            <w:tcW w:w="1747" w:type="dxa"/>
            <w:vAlign w:val="center"/>
            <w:hideMark/>
          </w:tcPr>
          <w:p w14:paraId="58040F89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Traje, moda y cultura del vestido</w:t>
            </w:r>
          </w:p>
        </w:tc>
        <w:tc>
          <w:tcPr>
            <w:tcW w:w="1300" w:type="dxa"/>
            <w:noWrap/>
            <w:vAlign w:val="center"/>
            <w:hideMark/>
          </w:tcPr>
          <w:p w14:paraId="2ED4EFBC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108.177</w:t>
            </w:r>
          </w:p>
        </w:tc>
        <w:tc>
          <w:tcPr>
            <w:tcW w:w="1300" w:type="dxa"/>
            <w:noWrap/>
            <w:vAlign w:val="center"/>
            <w:hideMark/>
          </w:tcPr>
          <w:p w14:paraId="39FDC787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102.605</w:t>
            </w:r>
          </w:p>
        </w:tc>
        <w:tc>
          <w:tcPr>
            <w:tcW w:w="1300" w:type="dxa"/>
            <w:noWrap/>
            <w:vAlign w:val="center"/>
            <w:hideMark/>
          </w:tcPr>
          <w:p w14:paraId="57DC63C7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85.456</w:t>
            </w:r>
          </w:p>
        </w:tc>
      </w:tr>
      <w:tr w:rsidR="006114B5" w:rsidRPr="006114B5" w14:paraId="08535D48" w14:textId="77777777" w:rsidTr="00A856A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5E9131A2" w14:textId="77777777" w:rsidR="006114B5" w:rsidRPr="006114B5" w:rsidRDefault="006114B5" w:rsidP="00A856A9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M. Nacional de Antropología</w:t>
            </w:r>
          </w:p>
        </w:tc>
        <w:tc>
          <w:tcPr>
            <w:tcW w:w="1150" w:type="dxa"/>
            <w:vAlign w:val="center"/>
            <w:hideMark/>
          </w:tcPr>
          <w:p w14:paraId="0329F590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Madrid</w:t>
            </w:r>
          </w:p>
        </w:tc>
        <w:tc>
          <w:tcPr>
            <w:tcW w:w="1017" w:type="dxa"/>
            <w:noWrap/>
            <w:vAlign w:val="center"/>
            <w:hideMark/>
          </w:tcPr>
          <w:p w14:paraId="7BBE4364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3,00 €</w:t>
            </w:r>
          </w:p>
        </w:tc>
        <w:tc>
          <w:tcPr>
            <w:tcW w:w="1747" w:type="dxa"/>
            <w:vAlign w:val="center"/>
            <w:hideMark/>
          </w:tcPr>
          <w:p w14:paraId="4D2C485E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Antropología</w:t>
            </w:r>
          </w:p>
        </w:tc>
        <w:tc>
          <w:tcPr>
            <w:tcW w:w="1300" w:type="dxa"/>
            <w:noWrap/>
            <w:vAlign w:val="center"/>
            <w:hideMark/>
          </w:tcPr>
          <w:p w14:paraId="36E1246D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73.627</w:t>
            </w:r>
          </w:p>
        </w:tc>
        <w:tc>
          <w:tcPr>
            <w:tcW w:w="1300" w:type="dxa"/>
            <w:noWrap/>
            <w:vAlign w:val="center"/>
            <w:hideMark/>
          </w:tcPr>
          <w:p w14:paraId="763F411C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81.790</w:t>
            </w:r>
          </w:p>
        </w:tc>
        <w:tc>
          <w:tcPr>
            <w:tcW w:w="1300" w:type="dxa"/>
            <w:noWrap/>
            <w:vAlign w:val="center"/>
            <w:hideMark/>
          </w:tcPr>
          <w:p w14:paraId="73B1D55E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54.290</w:t>
            </w:r>
          </w:p>
        </w:tc>
      </w:tr>
      <w:tr w:rsidR="006114B5" w:rsidRPr="006114B5" w14:paraId="1E71A6A2" w14:textId="77777777" w:rsidTr="00A85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012E3674" w14:textId="77777777" w:rsidR="006114B5" w:rsidRPr="006114B5" w:rsidRDefault="006114B5" w:rsidP="00A856A9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M. Nacional de Arqueología Subacuática</w:t>
            </w:r>
          </w:p>
        </w:tc>
        <w:tc>
          <w:tcPr>
            <w:tcW w:w="1150" w:type="dxa"/>
            <w:vAlign w:val="center"/>
            <w:hideMark/>
          </w:tcPr>
          <w:p w14:paraId="64EBA275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Cartagena</w:t>
            </w:r>
          </w:p>
        </w:tc>
        <w:tc>
          <w:tcPr>
            <w:tcW w:w="1017" w:type="dxa"/>
            <w:noWrap/>
            <w:vAlign w:val="center"/>
            <w:hideMark/>
          </w:tcPr>
          <w:p w14:paraId="3EC443B0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3,00 €</w:t>
            </w:r>
          </w:p>
        </w:tc>
        <w:tc>
          <w:tcPr>
            <w:tcW w:w="1747" w:type="dxa"/>
            <w:vAlign w:val="center"/>
            <w:hideMark/>
          </w:tcPr>
          <w:p w14:paraId="0A658C6F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Arqueología submarina</w:t>
            </w:r>
          </w:p>
        </w:tc>
        <w:tc>
          <w:tcPr>
            <w:tcW w:w="1300" w:type="dxa"/>
            <w:noWrap/>
            <w:vAlign w:val="center"/>
            <w:hideMark/>
          </w:tcPr>
          <w:p w14:paraId="74C93B76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104.288</w:t>
            </w:r>
          </w:p>
        </w:tc>
        <w:tc>
          <w:tcPr>
            <w:tcW w:w="1300" w:type="dxa"/>
            <w:noWrap/>
            <w:vAlign w:val="center"/>
            <w:hideMark/>
          </w:tcPr>
          <w:p w14:paraId="66FB2676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92.563</w:t>
            </w:r>
          </w:p>
        </w:tc>
        <w:tc>
          <w:tcPr>
            <w:tcW w:w="1300" w:type="dxa"/>
            <w:noWrap/>
            <w:vAlign w:val="center"/>
            <w:hideMark/>
          </w:tcPr>
          <w:p w14:paraId="4BFF5BCD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57.954</w:t>
            </w:r>
          </w:p>
        </w:tc>
      </w:tr>
      <w:tr w:rsidR="006114B5" w:rsidRPr="006114B5" w14:paraId="7A307361" w14:textId="77777777" w:rsidTr="00A856A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0912628E" w14:textId="77777777" w:rsidR="006114B5" w:rsidRPr="006114B5" w:rsidRDefault="006114B5" w:rsidP="00A856A9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M. Nacional de Arte Romano</w:t>
            </w:r>
          </w:p>
        </w:tc>
        <w:tc>
          <w:tcPr>
            <w:tcW w:w="1150" w:type="dxa"/>
            <w:vAlign w:val="center"/>
            <w:hideMark/>
          </w:tcPr>
          <w:p w14:paraId="215BA2ED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Mérida</w:t>
            </w:r>
          </w:p>
        </w:tc>
        <w:tc>
          <w:tcPr>
            <w:tcW w:w="1017" w:type="dxa"/>
            <w:noWrap/>
            <w:vAlign w:val="center"/>
            <w:hideMark/>
          </w:tcPr>
          <w:p w14:paraId="5386208F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3,00 €</w:t>
            </w:r>
          </w:p>
        </w:tc>
        <w:tc>
          <w:tcPr>
            <w:tcW w:w="1747" w:type="dxa"/>
            <w:vAlign w:val="center"/>
            <w:hideMark/>
          </w:tcPr>
          <w:p w14:paraId="5B9BEC35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Arte y cultura romanos</w:t>
            </w:r>
          </w:p>
        </w:tc>
        <w:tc>
          <w:tcPr>
            <w:tcW w:w="1300" w:type="dxa"/>
            <w:noWrap/>
            <w:vAlign w:val="center"/>
            <w:hideMark/>
          </w:tcPr>
          <w:p w14:paraId="07C19A6E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226.591</w:t>
            </w:r>
          </w:p>
        </w:tc>
        <w:tc>
          <w:tcPr>
            <w:tcW w:w="1300" w:type="dxa"/>
            <w:noWrap/>
            <w:vAlign w:val="center"/>
            <w:hideMark/>
          </w:tcPr>
          <w:p w14:paraId="294E1407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239.798</w:t>
            </w:r>
          </w:p>
        </w:tc>
        <w:tc>
          <w:tcPr>
            <w:tcW w:w="1300" w:type="dxa"/>
            <w:noWrap/>
            <w:vAlign w:val="center"/>
            <w:hideMark/>
          </w:tcPr>
          <w:p w14:paraId="33630E82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134.680</w:t>
            </w:r>
          </w:p>
        </w:tc>
      </w:tr>
      <w:tr w:rsidR="006114B5" w:rsidRPr="006114B5" w14:paraId="7419D5D4" w14:textId="77777777" w:rsidTr="00A85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2FC74E7E" w14:textId="77777777" w:rsidR="006114B5" w:rsidRPr="006114B5" w:rsidRDefault="006114B5" w:rsidP="00A856A9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M. Nacional de Artes Decorativas</w:t>
            </w:r>
          </w:p>
        </w:tc>
        <w:tc>
          <w:tcPr>
            <w:tcW w:w="1150" w:type="dxa"/>
            <w:vAlign w:val="center"/>
            <w:hideMark/>
          </w:tcPr>
          <w:p w14:paraId="0C1B142A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Madrid</w:t>
            </w:r>
          </w:p>
        </w:tc>
        <w:tc>
          <w:tcPr>
            <w:tcW w:w="1017" w:type="dxa"/>
            <w:noWrap/>
            <w:vAlign w:val="center"/>
            <w:hideMark/>
          </w:tcPr>
          <w:p w14:paraId="05E14150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3,00 €</w:t>
            </w:r>
          </w:p>
        </w:tc>
        <w:tc>
          <w:tcPr>
            <w:tcW w:w="1747" w:type="dxa"/>
            <w:vAlign w:val="center"/>
            <w:hideMark/>
          </w:tcPr>
          <w:p w14:paraId="2D935A6D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Arte decorativo</w:t>
            </w:r>
          </w:p>
        </w:tc>
        <w:tc>
          <w:tcPr>
            <w:tcW w:w="1300" w:type="dxa"/>
            <w:noWrap/>
            <w:vAlign w:val="center"/>
            <w:hideMark/>
          </w:tcPr>
          <w:p w14:paraId="0900E290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34.892</w:t>
            </w:r>
          </w:p>
        </w:tc>
        <w:tc>
          <w:tcPr>
            <w:tcW w:w="1300" w:type="dxa"/>
            <w:noWrap/>
            <w:vAlign w:val="center"/>
            <w:hideMark/>
          </w:tcPr>
          <w:p w14:paraId="0200756C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71.472</w:t>
            </w:r>
          </w:p>
        </w:tc>
        <w:tc>
          <w:tcPr>
            <w:tcW w:w="1300" w:type="dxa"/>
            <w:noWrap/>
            <w:vAlign w:val="center"/>
            <w:hideMark/>
          </w:tcPr>
          <w:p w14:paraId="66A5722B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79.244</w:t>
            </w:r>
          </w:p>
        </w:tc>
      </w:tr>
      <w:tr w:rsidR="006114B5" w:rsidRPr="006114B5" w14:paraId="1EFC5BD9" w14:textId="77777777" w:rsidTr="00A856A9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1E2D20AD" w14:textId="77777777" w:rsidR="006114B5" w:rsidRPr="006114B5" w:rsidRDefault="006114B5" w:rsidP="00A856A9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M. Nacional de Cerámica y Artes Suntuarias "González Martí"</w:t>
            </w:r>
          </w:p>
        </w:tc>
        <w:tc>
          <w:tcPr>
            <w:tcW w:w="1150" w:type="dxa"/>
            <w:vAlign w:val="center"/>
            <w:hideMark/>
          </w:tcPr>
          <w:p w14:paraId="444B4DA9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Valencia</w:t>
            </w:r>
          </w:p>
        </w:tc>
        <w:tc>
          <w:tcPr>
            <w:tcW w:w="1017" w:type="dxa"/>
            <w:noWrap/>
            <w:vAlign w:val="center"/>
            <w:hideMark/>
          </w:tcPr>
          <w:p w14:paraId="17EF2ACF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3,00 €</w:t>
            </w:r>
          </w:p>
        </w:tc>
        <w:tc>
          <w:tcPr>
            <w:tcW w:w="1747" w:type="dxa"/>
            <w:vAlign w:val="center"/>
            <w:hideMark/>
          </w:tcPr>
          <w:p w14:paraId="4D49F594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Cerámica</w:t>
            </w:r>
          </w:p>
        </w:tc>
        <w:tc>
          <w:tcPr>
            <w:tcW w:w="1300" w:type="dxa"/>
            <w:noWrap/>
            <w:vAlign w:val="center"/>
            <w:hideMark/>
          </w:tcPr>
          <w:p w14:paraId="295F1951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166.286</w:t>
            </w:r>
          </w:p>
        </w:tc>
        <w:tc>
          <w:tcPr>
            <w:tcW w:w="1300" w:type="dxa"/>
            <w:noWrap/>
            <w:vAlign w:val="center"/>
            <w:hideMark/>
          </w:tcPr>
          <w:p w14:paraId="405AF724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183.320</w:t>
            </w:r>
          </w:p>
        </w:tc>
        <w:tc>
          <w:tcPr>
            <w:tcW w:w="1300" w:type="dxa"/>
            <w:noWrap/>
            <w:vAlign w:val="center"/>
            <w:hideMark/>
          </w:tcPr>
          <w:p w14:paraId="7CC7FB30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108.097</w:t>
            </w:r>
          </w:p>
        </w:tc>
      </w:tr>
      <w:tr w:rsidR="006114B5" w:rsidRPr="006114B5" w14:paraId="0528256E" w14:textId="77777777" w:rsidTr="00A85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525C4D9A" w14:textId="77777777" w:rsidR="006114B5" w:rsidRPr="006114B5" w:rsidRDefault="006114B5" w:rsidP="00A856A9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M. Nacional de Escultura  (+ Reproducciones Artísticas)</w:t>
            </w:r>
          </w:p>
        </w:tc>
        <w:tc>
          <w:tcPr>
            <w:tcW w:w="1150" w:type="dxa"/>
            <w:vAlign w:val="center"/>
            <w:hideMark/>
          </w:tcPr>
          <w:p w14:paraId="3A19E882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Valladolid</w:t>
            </w:r>
          </w:p>
        </w:tc>
        <w:tc>
          <w:tcPr>
            <w:tcW w:w="1017" w:type="dxa"/>
            <w:vAlign w:val="center"/>
            <w:hideMark/>
          </w:tcPr>
          <w:p w14:paraId="0EF99BB8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3,00 €</w:t>
            </w:r>
          </w:p>
        </w:tc>
        <w:tc>
          <w:tcPr>
            <w:tcW w:w="1747" w:type="dxa"/>
            <w:vAlign w:val="center"/>
            <w:hideMark/>
          </w:tcPr>
          <w:p w14:paraId="18D7A92E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Escultura y reproducción</w:t>
            </w:r>
          </w:p>
        </w:tc>
        <w:tc>
          <w:tcPr>
            <w:tcW w:w="1300" w:type="dxa"/>
            <w:noWrap/>
            <w:vAlign w:val="center"/>
            <w:hideMark/>
          </w:tcPr>
          <w:p w14:paraId="2481FA31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193.665</w:t>
            </w:r>
          </w:p>
        </w:tc>
        <w:tc>
          <w:tcPr>
            <w:tcW w:w="1300" w:type="dxa"/>
            <w:noWrap/>
            <w:vAlign w:val="center"/>
            <w:hideMark/>
          </w:tcPr>
          <w:p w14:paraId="2967F149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155.819</w:t>
            </w:r>
          </w:p>
        </w:tc>
        <w:tc>
          <w:tcPr>
            <w:tcW w:w="1300" w:type="dxa"/>
            <w:noWrap/>
            <w:vAlign w:val="center"/>
            <w:hideMark/>
          </w:tcPr>
          <w:p w14:paraId="13A03BF0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90.682</w:t>
            </w:r>
          </w:p>
        </w:tc>
      </w:tr>
      <w:tr w:rsidR="006114B5" w:rsidRPr="006114B5" w14:paraId="093F2495" w14:textId="77777777" w:rsidTr="00A856A9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7030AC1F" w14:textId="77777777" w:rsidR="006114B5" w:rsidRPr="006114B5" w:rsidRDefault="006114B5" w:rsidP="00A856A9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M. Nacional del Romanticismo</w:t>
            </w:r>
          </w:p>
        </w:tc>
        <w:tc>
          <w:tcPr>
            <w:tcW w:w="1150" w:type="dxa"/>
            <w:vAlign w:val="center"/>
            <w:hideMark/>
          </w:tcPr>
          <w:p w14:paraId="16482630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Madrid</w:t>
            </w:r>
          </w:p>
        </w:tc>
        <w:tc>
          <w:tcPr>
            <w:tcW w:w="1017" w:type="dxa"/>
            <w:noWrap/>
            <w:vAlign w:val="center"/>
            <w:hideMark/>
          </w:tcPr>
          <w:p w14:paraId="68EDBBE7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3,00 €</w:t>
            </w:r>
          </w:p>
        </w:tc>
        <w:tc>
          <w:tcPr>
            <w:tcW w:w="1747" w:type="dxa"/>
            <w:vAlign w:val="center"/>
            <w:hideMark/>
          </w:tcPr>
          <w:p w14:paraId="034E7D2A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Romanticismo</w:t>
            </w:r>
          </w:p>
        </w:tc>
        <w:tc>
          <w:tcPr>
            <w:tcW w:w="1300" w:type="dxa"/>
            <w:noWrap/>
            <w:vAlign w:val="center"/>
            <w:hideMark/>
          </w:tcPr>
          <w:p w14:paraId="75246B7A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97.791</w:t>
            </w:r>
          </w:p>
        </w:tc>
        <w:tc>
          <w:tcPr>
            <w:tcW w:w="1300" w:type="dxa"/>
            <w:noWrap/>
            <w:vAlign w:val="center"/>
            <w:hideMark/>
          </w:tcPr>
          <w:p w14:paraId="113C2282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97.667</w:t>
            </w:r>
          </w:p>
        </w:tc>
        <w:tc>
          <w:tcPr>
            <w:tcW w:w="1300" w:type="dxa"/>
            <w:noWrap/>
            <w:vAlign w:val="center"/>
            <w:hideMark/>
          </w:tcPr>
          <w:p w14:paraId="4B049118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54.504</w:t>
            </w:r>
          </w:p>
        </w:tc>
      </w:tr>
      <w:tr w:rsidR="006114B5" w:rsidRPr="006114B5" w14:paraId="19AEB3A7" w14:textId="77777777" w:rsidTr="00A85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566B19F5" w14:textId="77777777" w:rsidR="006114B5" w:rsidRPr="006114B5" w:rsidRDefault="006114B5" w:rsidP="00A856A9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M.Sefardí</w:t>
            </w:r>
          </w:p>
        </w:tc>
        <w:tc>
          <w:tcPr>
            <w:tcW w:w="1150" w:type="dxa"/>
            <w:vAlign w:val="center"/>
            <w:hideMark/>
          </w:tcPr>
          <w:p w14:paraId="65CF9DD3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Toledo</w:t>
            </w:r>
          </w:p>
        </w:tc>
        <w:tc>
          <w:tcPr>
            <w:tcW w:w="1017" w:type="dxa"/>
            <w:noWrap/>
            <w:vAlign w:val="center"/>
            <w:hideMark/>
          </w:tcPr>
          <w:p w14:paraId="68E68EFA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3,00 €</w:t>
            </w:r>
          </w:p>
        </w:tc>
        <w:tc>
          <w:tcPr>
            <w:tcW w:w="1747" w:type="dxa"/>
            <w:vAlign w:val="center"/>
            <w:hideMark/>
          </w:tcPr>
          <w:p w14:paraId="7007F92A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Legado hispanojudío y sefaradí</w:t>
            </w:r>
          </w:p>
        </w:tc>
        <w:tc>
          <w:tcPr>
            <w:tcW w:w="1300" w:type="dxa"/>
            <w:noWrap/>
            <w:vAlign w:val="center"/>
            <w:hideMark/>
          </w:tcPr>
          <w:p w14:paraId="7CEEB31F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322.317</w:t>
            </w:r>
          </w:p>
        </w:tc>
        <w:tc>
          <w:tcPr>
            <w:tcW w:w="1300" w:type="dxa"/>
            <w:noWrap/>
            <w:vAlign w:val="center"/>
            <w:hideMark/>
          </w:tcPr>
          <w:p w14:paraId="6C5A97A2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345.490</w:t>
            </w:r>
          </w:p>
        </w:tc>
        <w:tc>
          <w:tcPr>
            <w:tcW w:w="1300" w:type="dxa"/>
            <w:noWrap/>
            <w:vAlign w:val="center"/>
            <w:hideMark/>
          </w:tcPr>
          <w:p w14:paraId="6A7806ED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204.769</w:t>
            </w:r>
          </w:p>
        </w:tc>
      </w:tr>
      <w:tr w:rsidR="006114B5" w:rsidRPr="006114B5" w14:paraId="035ED36E" w14:textId="77777777" w:rsidTr="00A856A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  <w:tcBorders>
              <w:top w:val="none" w:sz="0" w:space="0" w:color="auto"/>
              <w:left w:val="none" w:sz="0" w:space="0" w:color="auto"/>
              <w:bottom w:val="single" w:sz="36" w:space="0" w:color="ED7D31" w:themeColor="accent2"/>
            </w:tcBorders>
            <w:vAlign w:val="center"/>
            <w:hideMark/>
          </w:tcPr>
          <w:p w14:paraId="5E2EC351" w14:textId="77777777" w:rsidR="006114B5" w:rsidRPr="006114B5" w:rsidRDefault="006114B5" w:rsidP="00A856A9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M. Sorolla</w:t>
            </w:r>
          </w:p>
        </w:tc>
        <w:tc>
          <w:tcPr>
            <w:tcW w:w="1150" w:type="dxa"/>
            <w:tcBorders>
              <w:bottom w:val="single" w:sz="36" w:space="0" w:color="ED7D31" w:themeColor="accent2"/>
            </w:tcBorders>
            <w:vAlign w:val="center"/>
            <w:hideMark/>
          </w:tcPr>
          <w:p w14:paraId="4307D65D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Madrid</w:t>
            </w:r>
          </w:p>
        </w:tc>
        <w:tc>
          <w:tcPr>
            <w:tcW w:w="1017" w:type="dxa"/>
            <w:tcBorders>
              <w:bottom w:val="single" w:sz="36" w:space="0" w:color="ED7D31" w:themeColor="accent2"/>
            </w:tcBorders>
            <w:noWrap/>
            <w:vAlign w:val="center"/>
            <w:hideMark/>
          </w:tcPr>
          <w:p w14:paraId="1EB782C2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3,00 €</w:t>
            </w:r>
          </w:p>
        </w:tc>
        <w:tc>
          <w:tcPr>
            <w:tcW w:w="1747" w:type="dxa"/>
            <w:tcBorders>
              <w:bottom w:val="single" w:sz="36" w:space="0" w:color="ED7D31" w:themeColor="accent2"/>
            </w:tcBorders>
            <w:vAlign w:val="center"/>
            <w:hideMark/>
          </w:tcPr>
          <w:p w14:paraId="011FFF35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Sorolla</w:t>
            </w:r>
          </w:p>
        </w:tc>
        <w:tc>
          <w:tcPr>
            <w:tcW w:w="1300" w:type="dxa"/>
            <w:tcBorders>
              <w:bottom w:val="single" w:sz="36" w:space="0" w:color="ED7D31" w:themeColor="accent2"/>
            </w:tcBorders>
            <w:noWrap/>
            <w:vAlign w:val="center"/>
            <w:hideMark/>
          </w:tcPr>
          <w:p w14:paraId="438E469B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215.423</w:t>
            </w:r>
          </w:p>
        </w:tc>
        <w:tc>
          <w:tcPr>
            <w:tcW w:w="1300" w:type="dxa"/>
            <w:tcBorders>
              <w:bottom w:val="single" w:sz="36" w:space="0" w:color="ED7D31" w:themeColor="accent2"/>
            </w:tcBorders>
            <w:noWrap/>
            <w:vAlign w:val="center"/>
            <w:hideMark/>
          </w:tcPr>
          <w:p w14:paraId="4437848C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255.051</w:t>
            </w:r>
          </w:p>
        </w:tc>
        <w:tc>
          <w:tcPr>
            <w:tcW w:w="1300" w:type="dxa"/>
            <w:tcBorders>
              <w:bottom w:val="single" w:sz="36" w:space="0" w:color="ED7D31" w:themeColor="accent2"/>
            </w:tcBorders>
            <w:noWrap/>
            <w:vAlign w:val="center"/>
            <w:hideMark/>
          </w:tcPr>
          <w:p w14:paraId="20E4C4CE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165.864</w:t>
            </w:r>
          </w:p>
        </w:tc>
      </w:tr>
      <w:tr w:rsidR="006114B5" w:rsidRPr="006114B5" w14:paraId="3B907D40" w14:textId="77777777" w:rsidTr="00A85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  <w:tcBorders>
              <w:top w:val="single" w:sz="36" w:space="0" w:color="ED7D31" w:themeColor="accent2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67E1C61A" w14:textId="77777777" w:rsidR="006114B5" w:rsidRPr="006114B5" w:rsidRDefault="006114B5" w:rsidP="00A856A9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M. Nacional del Prado</w:t>
            </w:r>
          </w:p>
        </w:tc>
        <w:tc>
          <w:tcPr>
            <w:tcW w:w="1150" w:type="dxa"/>
            <w:tcBorders>
              <w:top w:val="single" w:sz="36" w:space="0" w:color="ED7D31" w:themeColor="accent2"/>
            </w:tcBorders>
            <w:vAlign w:val="center"/>
            <w:hideMark/>
          </w:tcPr>
          <w:p w14:paraId="5B79B48D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Madrid</w:t>
            </w:r>
          </w:p>
        </w:tc>
        <w:tc>
          <w:tcPr>
            <w:tcW w:w="1017" w:type="dxa"/>
            <w:tcBorders>
              <w:top w:val="single" w:sz="36" w:space="0" w:color="ED7D31" w:themeColor="accent2"/>
            </w:tcBorders>
            <w:noWrap/>
            <w:vAlign w:val="center"/>
            <w:hideMark/>
          </w:tcPr>
          <w:p w14:paraId="67106EA5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15,00 €</w:t>
            </w:r>
          </w:p>
        </w:tc>
        <w:tc>
          <w:tcPr>
            <w:tcW w:w="1747" w:type="dxa"/>
            <w:tcBorders>
              <w:top w:val="single" w:sz="36" w:space="0" w:color="ED7D31" w:themeColor="accent2"/>
            </w:tcBorders>
            <w:vAlign w:val="center"/>
            <w:hideMark/>
          </w:tcPr>
          <w:p w14:paraId="7C719F95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Arte hasta S.XIX</w:t>
            </w:r>
          </w:p>
        </w:tc>
        <w:tc>
          <w:tcPr>
            <w:tcW w:w="1300" w:type="dxa"/>
            <w:tcBorders>
              <w:top w:val="single" w:sz="36" w:space="0" w:color="ED7D31" w:themeColor="accent2"/>
            </w:tcBorders>
            <w:noWrap/>
            <w:vAlign w:val="center"/>
            <w:hideMark/>
          </w:tcPr>
          <w:p w14:paraId="2E0409B2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3.033.754</w:t>
            </w:r>
          </w:p>
        </w:tc>
        <w:tc>
          <w:tcPr>
            <w:tcW w:w="1300" w:type="dxa"/>
            <w:tcBorders>
              <w:top w:val="single" w:sz="36" w:space="0" w:color="ED7D31" w:themeColor="accent2"/>
            </w:tcBorders>
            <w:noWrap/>
            <w:vAlign w:val="center"/>
            <w:hideMark/>
          </w:tcPr>
          <w:p w14:paraId="6BF4C129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2.824.404</w:t>
            </w:r>
          </w:p>
        </w:tc>
        <w:tc>
          <w:tcPr>
            <w:tcW w:w="1300" w:type="dxa"/>
            <w:tcBorders>
              <w:top w:val="single" w:sz="36" w:space="0" w:color="ED7D31" w:themeColor="accent2"/>
            </w:tcBorders>
            <w:noWrap/>
            <w:vAlign w:val="center"/>
            <w:hideMark/>
          </w:tcPr>
          <w:p w14:paraId="27A33762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1.728.371</w:t>
            </w:r>
          </w:p>
        </w:tc>
      </w:tr>
      <w:tr w:rsidR="006114B5" w:rsidRPr="006114B5" w14:paraId="6B203AE6" w14:textId="77777777" w:rsidTr="00A856A9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3121C124" w14:textId="77777777" w:rsidR="006114B5" w:rsidRPr="006114B5" w:rsidRDefault="006114B5" w:rsidP="00A856A9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M. Nacional Centro de Arte Reina Sofía</w:t>
            </w:r>
          </w:p>
        </w:tc>
        <w:tc>
          <w:tcPr>
            <w:tcW w:w="1150" w:type="dxa"/>
            <w:vAlign w:val="center"/>
            <w:hideMark/>
          </w:tcPr>
          <w:p w14:paraId="76FB4117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Madrid</w:t>
            </w:r>
          </w:p>
        </w:tc>
        <w:tc>
          <w:tcPr>
            <w:tcW w:w="1017" w:type="dxa"/>
            <w:noWrap/>
            <w:vAlign w:val="center"/>
            <w:hideMark/>
          </w:tcPr>
          <w:p w14:paraId="1FFD0658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10,00 €</w:t>
            </w:r>
          </w:p>
        </w:tc>
        <w:tc>
          <w:tcPr>
            <w:tcW w:w="1747" w:type="dxa"/>
            <w:vAlign w:val="center"/>
            <w:hideMark/>
          </w:tcPr>
          <w:p w14:paraId="48E92287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Arte contemporáneo</w:t>
            </w:r>
          </w:p>
        </w:tc>
        <w:tc>
          <w:tcPr>
            <w:tcW w:w="1300" w:type="dxa"/>
            <w:noWrap/>
            <w:vAlign w:val="center"/>
            <w:hideMark/>
          </w:tcPr>
          <w:p w14:paraId="32DE769A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3.646.598</w:t>
            </w:r>
          </w:p>
        </w:tc>
        <w:tc>
          <w:tcPr>
            <w:tcW w:w="1300" w:type="dxa"/>
            <w:noWrap/>
            <w:vAlign w:val="center"/>
            <w:hideMark/>
          </w:tcPr>
          <w:p w14:paraId="1B78B875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3.880.812</w:t>
            </w:r>
          </w:p>
        </w:tc>
        <w:tc>
          <w:tcPr>
            <w:tcW w:w="1300" w:type="dxa"/>
            <w:noWrap/>
            <w:vAlign w:val="center"/>
            <w:hideMark/>
          </w:tcPr>
          <w:p w14:paraId="01491110" w14:textId="77777777" w:rsidR="006114B5" w:rsidRPr="006114B5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sin datos</w:t>
            </w:r>
          </w:p>
        </w:tc>
      </w:tr>
      <w:tr w:rsidR="006114B5" w:rsidRPr="006114B5" w14:paraId="01B28F7C" w14:textId="77777777" w:rsidTr="00A85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4E806A36" w14:textId="77777777" w:rsidR="006114B5" w:rsidRPr="006114B5" w:rsidRDefault="006114B5" w:rsidP="00A856A9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M. Lázaro Galdiano</w:t>
            </w:r>
          </w:p>
        </w:tc>
        <w:tc>
          <w:tcPr>
            <w:tcW w:w="1150" w:type="dxa"/>
            <w:vAlign w:val="center"/>
            <w:hideMark/>
          </w:tcPr>
          <w:p w14:paraId="2F778B23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Madrid</w:t>
            </w:r>
          </w:p>
        </w:tc>
        <w:tc>
          <w:tcPr>
            <w:tcW w:w="1017" w:type="dxa"/>
            <w:noWrap/>
            <w:vAlign w:val="center"/>
            <w:hideMark/>
          </w:tcPr>
          <w:p w14:paraId="18217850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6,00 €</w:t>
            </w:r>
          </w:p>
        </w:tc>
        <w:tc>
          <w:tcPr>
            <w:tcW w:w="1747" w:type="dxa"/>
            <w:vAlign w:val="center"/>
            <w:hideMark/>
          </w:tcPr>
          <w:p w14:paraId="57114A30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Colección Lázaro Galdiano</w:t>
            </w:r>
          </w:p>
        </w:tc>
        <w:tc>
          <w:tcPr>
            <w:tcW w:w="1300" w:type="dxa"/>
            <w:noWrap/>
            <w:vAlign w:val="center"/>
            <w:hideMark/>
          </w:tcPr>
          <w:p w14:paraId="4D57E4F6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60.573</w:t>
            </w:r>
          </w:p>
        </w:tc>
        <w:tc>
          <w:tcPr>
            <w:tcW w:w="1300" w:type="dxa"/>
            <w:noWrap/>
            <w:vAlign w:val="center"/>
            <w:hideMark/>
          </w:tcPr>
          <w:p w14:paraId="3FF77CD2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64.101</w:t>
            </w:r>
          </w:p>
        </w:tc>
        <w:tc>
          <w:tcPr>
            <w:tcW w:w="1300" w:type="dxa"/>
            <w:noWrap/>
            <w:vAlign w:val="center"/>
            <w:hideMark/>
          </w:tcPr>
          <w:p w14:paraId="147C5AC2" w14:textId="77777777" w:rsidR="006114B5" w:rsidRPr="006114B5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sin d</w:t>
            </w:r>
            <w:r w:rsidR="00A856A9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114B5">
              <w:rPr>
                <w:rFonts w:ascii="Arial" w:hAnsi="Arial" w:cs="Arial"/>
                <w:color w:val="000000"/>
                <w:sz w:val="18"/>
                <w:szCs w:val="18"/>
              </w:rPr>
              <w:t>tos</w:t>
            </w:r>
          </w:p>
        </w:tc>
      </w:tr>
    </w:tbl>
    <w:p w14:paraId="3A3734B4" w14:textId="77777777" w:rsidR="006114B5" w:rsidRPr="006114B5" w:rsidRDefault="006114B5" w:rsidP="006114B5">
      <w:pPr>
        <w:rPr>
          <w:rFonts w:ascii="Arial" w:hAnsi="Arial" w:cs="Arial"/>
          <w:sz w:val="18"/>
          <w:szCs w:val="18"/>
        </w:rPr>
      </w:pPr>
    </w:p>
    <w:p w14:paraId="72EDC11F" w14:textId="11A17B79" w:rsidR="00C051A2" w:rsidRDefault="00C051A2" w:rsidP="00C051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Fuente: elaboración propia.</w:t>
      </w:r>
    </w:p>
    <w:p w14:paraId="3FF5182D" w14:textId="77777777" w:rsidR="00C051A2" w:rsidRDefault="00C051A2" w:rsidP="00C051A2">
      <w:pPr>
        <w:rPr>
          <w:rFonts w:ascii="Arial" w:hAnsi="Arial" w:cs="Arial"/>
          <w:sz w:val="18"/>
          <w:szCs w:val="18"/>
        </w:rPr>
      </w:pPr>
    </w:p>
    <w:p w14:paraId="2AA0B4C2" w14:textId="77777777" w:rsidR="00C051A2" w:rsidRDefault="00C051A2" w:rsidP="00C051A2">
      <w:pPr>
        <w:rPr>
          <w:rFonts w:ascii="Arial" w:hAnsi="Arial" w:cs="Arial"/>
          <w:sz w:val="18"/>
          <w:szCs w:val="18"/>
        </w:rPr>
      </w:pPr>
    </w:p>
    <w:p w14:paraId="724341ED" w14:textId="77777777" w:rsidR="00C051A2" w:rsidRDefault="00C051A2" w:rsidP="00C051A2">
      <w:pPr>
        <w:rPr>
          <w:rFonts w:ascii="Arial" w:hAnsi="Arial" w:cs="Arial"/>
          <w:sz w:val="18"/>
          <w:szCs w:val="18"/>
        </w:rPr>
      </w:pPr>
    </w:p>
    <w:p w14:paraId="0B99FE9E" w14:textId="77777777" w:rsidR="00C051A2" w:rsidRDefault="00C051A2" w:rsidP="00C051A2">
      <w:pPr>
        <w:rPr>
          <w:rFonts w:ascii="Arial" w:hAnsi="Arial" w:cs="Arial"/>
          <w:sz w:val="18"/>
          <w:szCs w:val="18"/>
        </w:rPr>
      </w:pPr>
    </w:p>
    <w:p w14:paraId="45F889D5" w14:textId="77777777" w:rsidR="00EE22C9" w:rsidRDefault="00EE22C9" w:rsidP="00C051A2">
      <w:pPr>
        <w:rPr>
          <w:rFonts w:ascii="Arial" w:hAnsi="Arial" w:cs="Arial"/>
          <w:sz w:val="18"/>
          <w:szCs w:val="18"/>
        </w:rPr>
      </w:pPr>
    </w:p>
    <w:p w14:paraId="43FEF698" w14:textId="77777777" w:rsidR="00EE22C9" w:rsidRPr="00EE22C9" w:rsidRDefault="00EE22C9" w:rsidP="00EE22C9">
      <w:pPr>
        <w:pStyle w:val="p1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br w:type="column"/>
      </w:r>
      <w:r w:rsidRPr="00EE22C9">
        <w:rPr>
          <w:rFonts w:ascii="Arial" w:hAnsi="Arial" w:cs="Arial"/>
          <w:sz w:val="22"/>
          <w:szCs w:val="22"/>
        </w:rPr>
        <w:lastRenderedPageBreak/>
        <w:t>Tabla 2. Análisis de las páginas webs de los museos.</w:t>
      </w:r>
    </w:p>
    <w:p w14:paraId="2DC9ADFE" w14:textId="22A42679" w:rsidR="00C051A2" w:rsidRDefault="00C051A2" w:rsidP="00C051A2">
      <w:pPr>
        <w:rPr>
          <w:rFonts w:ascii="Arial" w:hAnsi="Arial" w:cs="Arial"/>
          <w:sz w:val="18"/>
          <w:szCs w:val="18"/>
        </w:rPr>
      </w:pPr>
    </w:p>
    <w:p w14:paraId="0E64A41C" w14:textId="77777777" w:rsidR="00EE22C9" w:rsidRDefault="00EE22C9" w:rsidP="00C051A2">
      <w:pPr>
        <w:rPr>
          <w:rFonts w:ascii="Arial" w:hAnsi="Arial" w:cs="Arial"/>
          <w:sz w:val="18"/>
          <w:szCs w:val="18"/>
        </w:rPr>
      </w:pPr>
    </w:p>
    <w:tbl>
      <w:tblPr>
        <w:tblStyle w:val="Tabladecuadrcula7concolores-nfasis2"/>
        <w:tblW w:w="10882" w:type="dxa"/>
        <w:tblInd w:w="253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1843"/>
        <w:gridCol w:w="1351"/>
        <w:gridCol w:w="654"/>
        <w:gridCol w:w="668"/>
        <w:gridCol w:w="724"/>
        <w:gridCol w:w="675"/>
        <w:gridCol w:w="527"/>
        <w:gridCol w:w="1208"/>
        <w:gridCol w:w="1046"/>
        <w:gridCol w:w="1110"/>
        <w:gridCol w:w="1076"/>
      </w:tblGrid>
      <w:tr w:rsidR="00257A97" w:rsidRPr="00C051A2" w14:paraId="00A7653E" w14:textId="77777777" w:rsidTr="00EE2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vMerge w:val="restart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textDirection w:val="btLr"/>
            <w:vAlign w:val="center"/>
            <w:hideMark/>
          </w:tcPr>
          <w:p w14:paraId="043C9191" w14:textId="77777777" w:rsidR="00257A97" w:rsidRPr="00C051A2" w:rsidRDefault="00257A97" w:rsidP="00257A97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Nombre del centro</w:t>
            </w:r>
          </w:p>
        </w:tc>
        <w:tc>
          <w:tcPr>
            <w:tcW w:w="1351" w:type="dxa"/>
            <w:vMerge w:val="restart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textDirection w:val="btLr"/>
            <w:vAlign w:val="center"/>
            <w:hideMark/>
          </w:tcPr>
          <w:p w14:paraId="22A90952" w14:textId="77777777" w:rsidR="00257A97" w:rsidRPr="00C051A2" w:rsidRDefault="00257A97" w:rsidP="00257A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 xml:space="preserve">Formato </w:t>
            </w:r>
          </w:p>
        </w:tc>
        <w:tc>
          <w:tcPr>
            <w:tcW w:w="654" w:type="dxa"/>
            <w:vMerge w:val="restart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textDirection w:val="btLr"/>
            <w:vAlign w:val="center"/>
            <w:hideMark/>
          </w:tcPr>
          <w:p w14:paraId="49D7579E" w14:textId="77777777" w:rsidR="00257A97" w:rsidRPr="00C051A2" w:rsidRDefault="00257A97" w:rsidP="00257A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Visita</w:t>
            </w:r>
          </w:p>
        </w:tc>
        <w:tc>
          <w:tcPr>
            <w:tcW w:w="2067" w:type="dxa"/>
            <w:gridSpan w:val="3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center"/>
            <w:hideMark/>
          </w:tcPr>
          <w:p w14:paraId="304A8861" w14:textId="38CE6F17" w:rsidR="00257A97" w:rsidRPr="00C051A2" w:rsidRDefault="00257A97" w:rsidP="00257A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Contenidos</w:t>
            </w:r>
          </w:p>
        </w:tc>
        <w:tc>
          <w:tcPr>
            <w:tcW w:w="527" w:type="dxa"/>
            <w:vMerge w:val="restart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textDirection w:val="btLr"/>
            <w:vAlign w:val="center"/>
            <w:hideMark/>
          </w:tcPr>
          <w:p w14:paraId="365EBA4B" w14:textId="77777777" w:rsidR="00257A97" w:rsidRPr="00C051A2" w:rsidRDefault="00257A97" w:rsidP="00257A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lang w:val="es-ES" w:eastAsia="es-ES_tradnl"/>
              </w:rPr>
              <w:t xml:space="preserve">usabilidad </w:t>
            </w:r>
          </w:p>
        </w:tc>
        <w:tc>
          <w:tcPr>
            <w:tcW w:w="1208" w:type="dxa"/>
            <w:vMerge w:val="restart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textDirection w:val="btLr"/>
            <w:vAlign w:val="center"/>
            <w:hideMark/>
          </w:tcPr>
          <w:p w14:paraId="6B1DACE7" w14:textId="77777777" w:rsidR="00257A97" w:rsidRPr="00C051A2" w:rsidRDefault="00257A97" w:rsidP="00257A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Idiomas diferentes al español</w:t>
            </w:r>
          </w:p>
        </w:tc>
        <w:tc>
          <w:tcPr>
            <w:tcW w:w="3232" w:type="dxa"/>
            <w:gridSpan w:val="3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center"/>
            <w:hideMark/>
          </w:tcPr>
          <w:p w14:paraId="27339351" w14:textId="1809BDEB" w:rsidR="00257A97" w:rsidRPr="00C051A2" w:rsidRDefault="00257A97" w:rsidP="00257A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Análisis de visibilidad</w:t>
            </w:r>
          </w:p>
        </w:tc>
      </w:tr>
      <w:tr w:rsidR="00257A97" w:rsidRPr="00C051A2" w14:paraId="41358F7F" w14:textId="77777777" w:rsidTr="00EE2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textDirection w:val="btLr"/>
            <w:vAlign w:val="center"/>
          </w:tcPr>
          <w:p w14:paraId="30E3B4B2" w14:textId="77777777" w:rsidR="00257A97" w:rsidRPr="00C051A2" w:rsidRDefault="00257A97" w:rsidP="00257A97">
            <w:p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1351" w:type="dxa"/>
            <w:vMerge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textDirection w:val="btLr"/>
            <w:vAlign w:val="center"/>
          </w:tcPr>
          <w:p w14:paraId="2A97DAD9" w14:textId="77777777" w:rsidR="00257A97" w:rsidRPr="00C051A2" w:rsidRDefault="00257A97" w:rsidP="00257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654" w:type="dxa"/>
            <w:vMerge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textDirection w:val="btLr"/>
            <w:vAlign w:val="center"/>
          </w:tcPr>
          <w:p w14:paraId="1EB36F11" w14:textId="77777777" w:rsidR="00257A97" w:rsidRPr="00C051A2" w:rsidRDefault="00257A97" w:rsidP="00257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668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textDirection w:val="btLr"/>
            <w:vAlign w:val="center"/>
          </w:tcPr>
          <w:p w14:paraId="64B8B228" w14:textId="27EB60D9" w:rsidR="00257A97" w:rsidRPr="00C051A2" w:rsidRDefault="00257A97" w:rsidP="00257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Exposiciones temporales y Actividades</w:t>
            </w:r>
          </w:p>
        </w:tc>
        <w:tc>
          <w:tcPr>
            <w:tcW w:w="724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textDirection w:val="btLr"/>
            <w:vAlign w:val="center"/>
          </w:tcPr>
          <w:p w14:paraId="6F36985A" w14:textId="77777777" w:rsidR="00257A97" w:rsidRDefault="00257A97" w:rsidP="00257A97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 xml:space="preserve">Colección/fondos </w:t>
            </w:r>
          </w:p>
          <w:p w14:paraId="7F46EC0D" w14:textId="1C7F9B20" w:rsidR="00257A97" w:rsidRPr="00C051A2" w:rsidRDefault="00257A97" w:rsidP="00257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investigación</w:t>
            </w:r>
          </w:p>
        </w:tc>
        <w:tc>
          <w:tcPr>
            <w:tcW w:w="675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textDirection w:val="btLr"/>
            <w:vAlign w:val="center"/>
          </w:tcPr>
          <w:p w14:paraId="5EDABE0F" w14:textId="666ED9CA" w:rsidR="00257A97" w:rsidRPr="00C051A2" w:rsidRDefault="00257A97" w:rsidP="00257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Prensa - Comunicación</w:t>
            </w:r>
          </w:p>
        </w:tc>
        <w:tc>
          <w:tcPr>
            <w:tcW w:w="527" w:type="dxa"/>
            <w:vMerge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textDirection w:val="btLr"/>
            <w:vAlign w:val="center"/>
          </w:tcPr>
          <w:p w14:paraId="08BA31B9" w14:textId="77777777" w:rsidR="00257A97" w:rsidRPr="00C051A2" w:rsidRDefault="00257A97" w:rsidP="00257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_tradnl"/>
              </w:rPr>
            </w:pPr>
          </w:p>
        </w:tc>
        <w:tc>
          <w:tcPr>
            <w:tcW w:w="1208" w:type="dxa"/>
            <w:vMerge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textDirection w:val="btLr"/>
            <w:vAlign w:val="center"/>
          </w:tcPr>
          <w:p w14:paraId="6A124BBD" w14:textId="77777777" w:rsidR="00257A97" w:rsidRPr="00C051A2" w:rsidRDefault="00257A97" w:rsidP="00257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1046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textDirection w:val="btLr"/>
            <w:vAlign w:val="center"/>
          </w:tcPr>
          <w:p w14:paraId="5AF08114" w14:textId="500724AB" w:rsidR="00257A97" w:rsidRDefault="00257A97" w:rsidP="00257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T</w:t>
            </w: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 xml:space="preserve">otal </w:t>
            </w:r>
            <w:r w:rsidRPr="00257A97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s-ES" w:eastAsia="es-ES_tradnl"/>
              </w:rPr>
              <w:t>backlinks</w:t>
            </w:r>
          </w:p>
        </w:tc>
        <w:tc>
          <w:tcPr>
            <w:tcW w:w="1110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textDirection w:val="btLr"/>
            <w:vAlign w:val="center"/>
          </w:tcPr>
          <w:p w14:paraId="5794B9ED" w14:textId="3D9B867B" w:rsidR="00257A97" w:rsidRPr="00C051A2" w:rsidRDefault="00257A97" w:rsidP="00257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T</w:t>
            </w: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 xml:space="preserve">otal </w:t>
            </w:r>
            <w:r w:rsidRPr="00257A97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s-ES" w:eastAsia="es-ES_tradnl"/>
              </w:rPr>
              <w:t>backlinks</w:t>
            </w: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 xml:space="preserve"> de dominios de referencia</w:t>
            </w:r>
          </w:p>
        </w:tc>
        <w:tc>
          <w:tcPr>
            <w:tcW w:w="1076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textDirection w:val="btLr"/>
            <w:vAlign w:val="center"/>
          </w:tcPr>
          <w:p w14:paraId="48C7927F" w14:textId="77777777" w:rsidR="00257A97" w:rsidRDefault="00257A97" w:rsidP="00257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 xml:space="preserve">Nº de visitas a </w:t>
            </w:r>
          </w:p>
          <w:p w14:paraId="7FAD94E2" w14:textId="2B4BFFD5" w:rsidR="00257A97" w:rsidRPr="00C051A2" w:rsidRDefault="00257A97" w:rsidP="00257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la web 2017</w:t>
            </w:r>
          </w:p>
        </w:tc>
      </w:tr>
      <w:tr w:rsidR="00257A97" w:rsidRPr="00C051A2" w14:paraId="7EE02493" w14:textId="77777777" w:rsidTr="00EE22C9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3ECEDC78" w14:textId="77777777" w:rsidR="00257A97" w:rsidRPr="00C051A2" w:rsidRDefault="00257A97" w:rsidP="00257A97">
            <w:pPr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0"/>
                <w:szCs w:val="20"/>
                <w:lang w:val="es-ES" w:eastAsia="es-ES_tradnl"/>
              </w:rPr>
              <w:t>M. Casa de Cervantes</w:t>
            </w:r>
          </w:p>
        </w:tc>
        <w:tc>
          <w:tcPr>
            <w:tcW w:w="1351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20ECBF90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Plantilla</w:t>
            </w:r>
          </w:p>
        </w:tc>
        <w:tc>
          <w:tcPr>
            <w:tcW w:w="654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357DB43B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2</w:t>
            </w:r>
          </w:p>
        </w:tc>
        <w:tc>
          <w:tcPr>
            <w:tcW w:w="668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327808C3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2</w:t>
            </w:r>
          </w:p>
        </w:tc>
        <w:tc>
          <w:tcPr>
            <w:tcW w:w="724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41F4E5B3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2</w:t>
            </w:r>
          </w:p>
        </w:tc>
        <w:tc>
          <w:tcPr>
            <w:tcW w:w="675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6B1CDB17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1</w:t>
            </w:r>
          </w:p>
        </w:tc>
        <w:tc>
          <w:tcPr>
            <w:tcW w:w="527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4D0E041B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lang w:val="es-ES" w:eastAsia="es-ES_tradnl"/>
              </w:rPr>
              <w:t>2</w:t>
            </w:r>
          </w:p>
        </w:tc>
        <w:tc>
          <w:tcPr>
            <w:tcW w:w="1208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2DC0584D" w14:textId="77777777" w:rsidR="00257A97" w:rsidRPr="00C051A2" w:rsidRDefault="00257A97" w:rsidP="00257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0</w:t>
            </w:r>
          </w:p>
        </w:tc>
        <w:tc>
          <w:tcPr>
            <w:tcW w:w="1046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4708494E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30</w:t>
            </w:r>
          </w:p>
        </w:tc>
        <w:tc>
          <w:tcPr>
            <w:tcW w:w="1110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23F10C2E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5</w:t>
            </w:r>
          </w:p>
        </w:tc>
        <w:tc>
          <w:tcPr>
            <w:tcW w:w="1076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716D0831" w14:textId="77777777" w:rsidR="00257A97" w:rsidRPr="00C051A2" w:rsidRDefault="00257A97" w:rsidP="00257A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val="es-ES" w:eastAsia="es-ES_tradnl"/>
              </w:rPr>
              <w:t>11.015</w:t>
            </w:r>
          </w:p>
        </w:tc>
      </w:tr>
      <w:tr w:rsidR="00257A97" w:rsidRPr="00C051A2" w14:paraId="170337AC" w14:textId="77777777" w:rsidTr="00EE2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77E82771" w14:textId="77777777" w:rsidR="00257A97" w:rsidRPr="00C051A2" w:rsidRDefault="00257A97" w:rsidP="00257A97">
            <w:pPr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0"/>
                <w:szCs w:val="20"/>
                <w:lang w:val="es-ES" w:eastAsia="es-ES_tradnl"/>
              </w:rPr>
              <w:t>M.N. Arqueología Subacuática</w:t>
            </w:r>
          </w:p>
        </w:tc>
        <w:tc>
          <w:tcPr>
            <w:tcW w:w="1351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203E06A0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Plantilla</w:t>
            </w:r>
          </w:p>
        </w:tc>
        <w:tc>
          <w:tcPr>
            <w:tcW w:w="654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0690E33F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</w:t>
            </w:r>
          </w:p>
        </w:tc>
        <w:tc>
          <w:tcPr>
            <w:tcW w:w="668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7F6AA76C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</w:t>
            </w:r>
          </w:p>
        </w:tc>
        <w:tc>
          <w:tcPr>
            <w:tcW w:w="724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39A5DBA3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</w:t>
            </w:r>
          </w:p>
        </w:tc>
        <w:tc>
          <w:tcPr>
            <w:tcW w:w="675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2AE7CA5E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1</w:t>
            </w:r>
          </w:p>
        </w:tc>
        <w:tc>
          <w:tcPr>
            <w:tcW w:w="527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194B3CEF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lang w:val="es-ES" w:eastAsia="es-ES_tradnl"/>
              </w:rPr>
              <w:t>2</w:t>
            </w:r>
          </w:p>
        </w:tc>
        <w:tc>
          <w:tcPr>
            <w:tcW w:w="1208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766D6CEB" w14:textId="77777777" w:rsidR="00257A97" w:rsidRPr="00C051A2" w:rsidRDefault="00257A97" w:rsidP="00257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0</w:t>
            </w:r>
          </w:p>
        </w:tc>
        <w:tc>
          <w:tcPr>
            <w:tcW w:w="1046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5EF87A3E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738</w:t>
            </w:r>
          </w:p>
        </w:tc>
        <w:tc>
          <w:tcPr>
            <w:tcW w:w="1110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7D767490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28</w:t>
            </w:r>
          </w:p>
        </w:tc>
        <w:tc>
          <w:tcPr>
            <w:tcW w:w="1076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4462A290" w14:textId="77777777" w:rsidR="00257A97" w:rsidRPr="00C051A2" w:rsidRDefault="00257A97" w:rsidP="00257A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val="es-ES" w:eastAsia="es-ES_tradnl"/>
              </w:rPr>
              <w:t>24.470</w:t>
            </w:r>
          </w:p>
        </w:tc>
      </w:tr>
      <w:tr w:rsidR="00257A97" w:rsidRPr="00C051A2" w14:paraId="0A97A3E4" w14:textId="77777777" w:rsidTr="00EE22C9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717B6E4A" w14:textId="77777777" w:rsidR="00257A97" w:rsidRPr="00C051A2" w:rsidRDefault="00257A97" w:rsidP="00257A97">
            <w:pPr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0"/>
                <w:szCs w:val="20"/>
                <w:lang w:val="es-ES" w:eastAsia="es-ES_tradnl"/>
              </w:rPr>
              <w:t>M. de Altamira</w:t>
            </w:r>
          </w:p>
        </w:tc>
        <w:tc>
          <w:tcPr>
            <w:tcW w:w="1351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2742FE8D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Plantilla</w:t>
            </w:r>
          </w:p>
        </w:tc>
        <w:tc>
          <w:tcPr>
            <w:tcW w:w="654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502C2FD4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</w:t>
            </w:r>
          </w:p>
        </w:tc>
        <w:tc>
          <w:tcPr>
            <w:tcW w:w="668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4A33B23B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2</w:t>
            </w:r>
          </w:p>
        </w:tc>
        <w:tc>
          <w:tcPr>
            <w:tcW w:w="724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3C494F96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</w:t>
            </w:r>
          </w:p>
        </w:tc>
        <w:tc>
          <w:tcPr>
            <w:tcW w:w="675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637EF246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2</w:t>
            </w:r>
          </w:p>
        </w:tc>
        <w:tc>
          <w:tcPr>
            <w:tcW w:w="527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18215DE5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lang w:val="es-ES" w:eastAsia="es-ES_tradnl"/>
              </w:rPr>
              <w:t>3</w:t>
            </w:r>
          </w:p>
        </w:tc>
        <w:tc>
          <w:tcPr>
            <w:tcW w:w="1208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531BD456" w14:textId="77777777" w:rsidR="00257A97" w:rsidRPr="00C051A2" w:rsidRDefault="00257A97" w:rsidP="00257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PDFs en 3 idiomas</w:t>
            </w:r>
          </w:p>
        </w:tc>
        <w:tc>
          <w:tcPr>
            <w:tcW w:w="1046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6DADBF48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316</w:t>
            </w:r>
          </w:p>
        </w:tc>
        <w:tc>
          <w:tcPr>
            <w:tcW w:w="1110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3D901768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60</w:t>
            </w:r>
          </w:p>
        </w:tc>
        <w:tc>
          <w:tcPr>
            <w:tcW w:w="1076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5BDEBA22" w14:textId="77777777" w:rsidR="00257A97" w:rsidRPr="00C051A2" w:rsidRDefault="00257A97" w:rsidP="00257A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val="es-ES" w:eastAsia="es-ES_tradnl"/>
              </w:rPr>
              <w:t>283.370</w:t>
            </w:r>
          </w:p>
        </w:tc>
      </w:tr>
      <w:tr w:rsidR="00257A97" w:rsidRPr="00C051A2" w14:paraId="0EDD527C" w14:textId="77777777" w:rsidTr="00EE2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767706C4" w14:textId="77777777" w:rsidR="00257A97" w:rsidRPr="00C051A2" w:rsidRDefault="00257A97" w:rsidP="00257A97">
            <w:pPr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0"/>
                <w:szCs w:val="20"/>
                <w:lang w:val="es-ES" w:eastAsia="es-ES_tradnl"/>
              </w:rPr>
              <w:t>M.N. A.Decorativas</w:t>
            </w:r>
          </w:p>
        </w:tc>
        <w:tc>
          <w:tcPr>
            <w:tcW w:w="1351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4F4B7C19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Plantilla</w:t>
            </w:r>
          </w:p>
        </w:tc>
        <w:tc>
          <w:tcPr>
            <w:tcW w:w="654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1DE49E54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</w:t>
            </w:r>
          </w:p>
        </w:tc>
        <w:tc>
          <w:tcPr>
            <w:tcW w:w="668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669ACEC9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</w:t>
            </w:r>
          </w:p>
        </w:tc>
        <w:tc>
          <w:tcPr>
            <w:tcW w:w="724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5BFBDFCA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</w:t>
            </w:r>
          </w:p>
        </w:tc>
        <w:tc>
          <w:tcPr>
            <w:tcW w:w="675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68C5425D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2</w:t>
            </w:r>
          </w:p>
        </w:tc>
        <w:tc>
          <w:tcPr>
            <w:tcW w:w="527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728FDEE5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lang w:val="es-ES" w:eastAsia="es-ES_tradnl"/>
              </w:rPr>
              <w:t>4</w:t>
            </w:r>
          </w:p>
        </w:tc>
        <w:tc>
          <w:tcPr>
            <w:tcW w:w="1208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1466F3BA" w14:textId="77777777" w:rsidR="00257A97" w:rsidRPr="00C051A2" w:rsidRDefault="00257A97" w:rsidP="00257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Plano en 2 idiomas</w:t>
            </w:r>
          </w:p>
        </w:tc>
        <w:tc>
          <w:tcPr>
            <w:tcW w:w="1046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4CA0D5DA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404</w:t>
            </w:r>
          </w:p>
        </w:tc>
        <w:tc>
          <w:tcPr>
            <w:tcW w:w="1110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5138D746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69</w:t>
            </w:r>
          </w:p>
        </w:tc>
        <w:tc>
          <w:tcPr>
            <w:tcW w:w="1076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0CA7726C" w14:textId="77777777" w:rsidR="00257A97" w:rsidRPr="00C051A2" w:rsidRDefault="00257A97" w:rsidP="00257A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val="es-ES" w:eastAsia="es-ES_tradnl"/>
              </w:rPr>
              <w:t>63.927</w:t>
            </w:r>
          </w:p>
        </w:tc>
      </w:tr>
      <w:tr w:rsidR="00257A97" w:rsidRPr="00C051A2" w14:paraId="073AF9BC" w14:textId="77777777" w:rsidTr="00EE22C9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5BB209D4" w14:textId="20112D38" w:rsidR="00257A97" w:rsidRPr="00C051A2" w:rsidRDefault="00257A97" w:rsidP="00257A97">
            <w:pPr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0"/>
                <w:szCs w:val="20"/>
                <w:lang w:val="es-ES" w:eastAsia="es-ES_tradnl"/>
              </w:rPr>
              <w:t xml:space="preserve">M. </w:t>
            </w:r>
            <w:r w:rsidRPr="00C051A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0"/>
                <w:szCs w:val="20"/>
                <w:lang w:val="es-ES" w:eastAsia="es-ES_tradnl"/>
              </w:rPr>
              <w:t>Sefardí</w:t>
            </w:r>
          </w:p>
        </w:tc>
        <w:tc>
          <w:tcPr>
            <w:tcW w:w="1351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582FFF5A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Plantilla</w:t>
            </w:r>
          </w:p>
        </w:tc>
        <w:tc>
          <w:tcPr>
            <w:tcW w:w="654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44640AC5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</w:t>
            </w:r>
          </w:p>
        </w:tc>
        <w:tc>
          <w:tcPr>
            <w:tcW w:w="668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4CFDF0B2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</w:t>
            </w:r>
          </w:p>
        </w:tc>
        <w:tc>
          <w:tcPr>
            <w:tcW w:w="724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4507C14B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</w:t>
            </w:r>
          </w:p>
        </w:tc>
        <w:tc>
          <w:tcPr>
            <w:tcW w:w="675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558F31E9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2</w:t>
            </w:r>
          </w:p>
        </w:tc>
        <w:tc>
          <w:tcPr>
            <w:tcW w:w="527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717AA569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lang w:val="es-ES" w:eastAsia="es-ES_tradnl"/>
              </w:rPr>
              <w:t>3</w:t>
            </w:r>
          </w:p>
        </w:tc>
        <w:tc>
          <w:tcPr>
            <w:tcW w:w="1208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0928B152" w14:textId="77777777" w:rsidR="00257A97" w:rsidRPr="00C051A2" w:rsidRDefault="00257A97" w:rsidP="00257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0</w:t>
            </w:r>
          </w:p>
        </w:tc>
        <w:tc>
          <w:tcPr>
            <w:tcW w:w="1046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79275A25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1.797</w:t>
            </w:r>
          </w:p>
        </w:tc>
        <w:tc>
          <w:tcPr>
            <w:tcW w:w="1110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75BA48F4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217</w:t>
            </w:r>
          </w:p>
        </w:tc>
        <w:tc>
          <w:tcPr>
            <w:tcW w:w="1076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068DC13D" w14:textId="77777777" w:rsidR="00257A97" w:rsidRPr="00C051A2" w:rsidRDefault="00257A97" w:rsidP="00257A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val="es-ES" w:eastAsia="es-ES_tradnl"/>
              </w:rPr>
              <w:t>24.522</w:t>
            </w:r>
          </w:p>
        </w:tc>
      </w:tr>
      <w:tr w:rsidR="00257A97" w:rsidRPr="00C051A2" w14:paraId="633862D7" w14:textId="77777777" w:rsidTr="00EE2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7C8B5A17" w14:textId="77777777" w:rsidR="00257A97" w:rsidRPr="00C051A2" w:rsidRDefault="00257A97" w:rsidP="00257A97">
            <w:pPr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0"/>
                <w:szCs w:val="20"/>
                <w:lang w:val="es-ES" w:eastAsia="es-ES_tradnl"/>
              </w:rPr>
              <w:t>M. del Greco</w:t>
            </w:r>
          </w:p>
        </w:tc>
        <w:tc>
          <w:tcPr>
            <w:tcW w:w="1351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090C186C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Plantilla</w:t>
            </w:r>
          </w:p>
        </w:tc>
        <w:tc>
          <w:tcPr>
            <w:tcW w:w="654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3011A8A6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</w:t>
            </w:r>
          </w:p>
        </w:tc>
        <w:tc>
          <w:tcPr>
            <w:tcW w:w="668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307FB1BC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2</w:t>
            </w:r>
          </w:p>
        </w:tc>
        <w:tc>
          <w:tcPr>
            <w:tcW w:w="724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2DD25370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</w:t>
            </w:r>
          </w:p>
        </w:tc>
        <w:tc>
          <w:tcPr>
            <w:tcW w:w="675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78D7B6DE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2</w:t>
            </w:r>
          </w:p>
        </w:tc>
        <w:tc>
          <w:tcPr>
            <w:tcW w:w="527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068F51EC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lang w:val="es-ES" w:eastAsia="es-ES_tradnl"/>
              </w:rPr>
              <w:t>2</w:t>
            </w:r>
          </w:p>
        </w:tc>
        <w:tc>
          <w:tcPr>
            <w:tcW w:w="1208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4346742B" w14:textId="77777777" w:rsidR="00257A97" w:rsidRPr="00C051A2" w:rsidRDefault="00257A97" w:rsidP="00257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0</w:t>
            </w:r>
          </w:p>
        </w:tc>
        <w:tc>
          <w:tcPr>
            <w:tcW w:w="1046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00E3809F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2.291</w:t>
            </w:r>
          </w:p>
        </w:tc>
        <w:tc>
          <w:tcPr>
            <w:tcW w:w="1110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32CA15ED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243</w:t>
            </w:r>
          </w:p>
        </w:tc>
        <w:tc>
          <w:tcPr>
            <w:tcW w:w="1076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0DB7E77D" w14:textId="77777777" w:rsidR="00257A97" w:rsidRPr="00C051A2" w:rsidRDefault="00257A97" w:rsidP="00257A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val="es-ES" w:eastAsia="es-ES_tradnl"/>
              </w:rPr>
              <w:t>35.450</w:t>
            </w:r>
          </w:p>
        </w:tc>
      </w:tr>
      <w:tr w:rsidR="00257A97" w:rsidRPr="00C051A2" w14:paraId="3FBE5A4A" w14:textId="77777777" w:rsidTr="00EE22C9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0534ABB0" w14:textId="4E007CA8" w:rsidR="00257A97" w:rsidRPr="00C051A2" w:rsidRDefault="00257A97" w:rsidP="00257A97">
            <w:pPr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0"/>
                <w:szCs w:val="20"/>
                <w:lang w:val="es-ES" w:eastAsia="es-ES_tradnl"/>
              </w:rPr>
              <w:t>M. N.</w:t>
            </w: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0"/>
                <w:szCs w:val="20"/>
                <w:lang w:val="es-ES" w:eastAsia="es-ES_tradnl"/>
              </w:rPr>
              <w:t xml:space="preserve"> </w:t>
            </w:r>
            <w:r w:rsidRPr="00C051A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0"/>
                <w:szCs w:val="20"/>
                <w:lang w:val="es-ES" w:eastAsia="es-ES_tradnl"/>
              </w:rPr>
              <w:t>Cerámica</w:t>
            </w:r>
          </w:p>
        </w:tc>
        <w:tc>
          <w:tcPr>
            <w:tcW w:w="1351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50AB2500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Plantilla</w:t>
            </w:r>
          </w:p>
        </w:tc>
        <w:tc>
          <w:tcPr>
            <w:tcW w:w="654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50B75554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2</w:t>
            </w:r>
          </w:p>
        </w:tc>
        <w:tc>
          <w:tcPr>
            <w:tcW w:w="668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245159AC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2</w:t>
            </w:r>
          </w:p>
        </w:tc>
        <w:tc>
          <w:tcPr>
            <w:tcW w:w="724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5FE9F360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</w:t>
            </w:r>
          </w:p>
        </w:tc>
        <w:tc>
          <w:tcPr>
            <w:tcW w:w="675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2D2A8630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2</w:t>
            </w:r>
          </w:p>
        </w:tc>
        <w:tc>
          <w:tcPr>
            <w:tcW w:w="527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536AB0E2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lang w:val="es-ES" w:eastAsia="es-ES_tradnl"/>
              </w:rPr>
              <w:t>3</w:t>
            </w:r>
          </w:p>
        </w:tc>
        <w:tc>
          <w:tcPr>
            <w:tcW w:w="1208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3F10B8F3" w14:textId="77777777" w:rsidR="00257A97" w:rsidRPr="00C051A2" w:rsidRDefault="00257A97" w:rsidP="00257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PDF en valenciano</w:t>
            </w:r>
          </w:p>
        </w:tc>
        <w:tc>
          <w:tcPr>
            <w:tcW w:w="1046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7F941CDD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3.703</w:t>
            </w:r>
          </w:p>
        </w:tc>
        <w:tc>
          <w:tcPr>
            <w:tcW w:w="1110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70243B46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321</w:t>
            </w:r>
          </w:p>
        </w:tc>
        <w:tc>
          <w:tcPr>
            <w:tcW w:w="1076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3902E956" w14:textId="77777777" w:rsidR="00257A97" w:rsidRPr="00C051A2" w:rsidRDefault="00257A97" w:rsidP="00257A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val="es-ES" w:eastAsia="es-ES_tradnl"/>
              </w:rPr>
              <w:t>31.968</w:t>
            </w:r>
          </w:p>
        </w:tc>
      </w:tr>
      <w:tr w:rsidR="00257A97" w:rsidRPr="00C051A2" w14:paraId="1A7F6D47" w14:textId="77777777" w:rsidTr="00EE2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049A9EC1" w14:textId="77777777" w:rsidR="00257A97" w:rsidRPr="00C051A2" w:rsidRDefault="00257A97" w:rsidP="00257A97">
            <w:pPr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0"/>
                <w:szCs w:val="20"/>
                <w:lang w:val="es-ES" w:eastAsia="es-ES_tradnl"/>
              </w:rPr>
              <w:t>M. N. Escultura</w:t>
            </w:r>
          </w:p>
        </w:tc>
        <w:tc>
          <w:tcPr>
            <w:tcW w:w="1351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3AC90BBC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Plantilla</w:t>
            </w:r>
          </w:p>
        </w:tc>
        <w:tc>
          <w:tcPr>
            <w:tcW w:w="654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4DD3F8EC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</w:t>
            </w:r>
          </w:p>
        </w:tc>
        <w:tc>
          <w:tcPr>
            <w:tcW w:w="668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58015677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</w:t>
            </w:r>
          </w:p>
        </w:tc>
        <w:tc>
          <w:tcPr>
            <w:tcW w:w="724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465F002D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</w:t>
            </w:r>
          </w:p>
        </w:tc>
        <w:tc>
          <w:tcPr>
            <w:tcW w:w="675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45969C3C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1</w:t>
            </w:r>
          </w:p>
        </w:tc>
        <w:tc>
          <w:tcPr>
            <w:tcW w:w="527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3DF47420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lang w:val="es-ES" w:eastAsia="es-ES_tradnl"/>
              </w:rPr>
              <w:t>3</w:t>
            </w:r>
          </w:p>
        </w:tc>
        <w:tc>
          <w:tcPr>
            <w:tcW w:w="1208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6617D0A8" w14:textId="77777777" w:rsidR="00257A97" w:rsidRPr="00C051A2" w:rsidRDefault="00257A97" w:rsidP="00257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0</w:t>
            </w:r>
          </w:p>
        </w:tc>
        <w:tc>
          <w:tcPr>
            <w:tcW w:w="1046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3AAC9F7D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3.678</w:t>
            </w:r>
          </w:p>
        </w:tc>
        <w:tc>
          <w:tcPr>
            <w:tcW w:w="1110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0B6F4BD1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327</w:t>
            </w:r>
          </w:p>
        </w:tc>
        <w:tc>
          <w:tcPr>
            <w:tcW w:w="1076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47BC3664" w14:textId="77777777" w:rsidR="00257A97" w:rsidRPr="00C051A2" w:rsidRDefault="00257A97" w:rsidP="00257A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val="es-ES" w:eastAsia="es-ES_tradnl"/>
              </w:rPr>
              <w:t>37.263</w:t>
            </w:r>
          </w:p>
        </w:tc>
      </w:tr>
      <w:tr w:rsidR="00257A97" w:rsidRPr="00C051A2" w14:paraId="603B5754" w14:textId="77777777" w:rsidTr="00EE22C9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258FF331" w14:textId="77777777" w:rsidR="00257A97" w:rsidRPr="00C051A2" w:rsidRDefault="00257A97" w:rsidP="00257A97">
            <w:pPr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0"/>
                <w:szCs w:val="20"/>
                <w:lang w:val="es-ES" w:eastAsia="es-ES_tradnl"/>
              </w:rPr>
              <w:t>M.N. Arte Romano</w:t>
            </w:r>
          </w:p>
        </w:tc>
        <w:tc>
          <w:tcPr>
            <w:tcW w:w="1351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1E7173B2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Plantilla</w:t>
            </w:r>
          </w:p>
        </w:tc>
        <w:tc>
          <w:tcPr>
            <w:tcW w:w="654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017045CA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</w:t>
            </w:r>
          </w:p>
        </w:tc>
        <w:tc>
          <w:tcPr>
            <w:tcW w:w="668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4B320CDB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2</w:t>
            </w:r>
          </w:p>
        </w:tc>
        <w:tc>
          <w:tcPr>
            <w:tcW w:w="724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5A24096C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</w:t>
            </w:r>
          </w:p>
        </w:tc>
        <w:tc>
          <w:tcPr>
            <w:tcW w:w="675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338A4DB3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1</w:t>
            </w:r>
          </w:p>
        </w:tc>
        <w:tc>
          <w:tcPr>
            <w:tcW w:w="527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5BD3A138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lang w:val="es-ES" w:eastAsia="es-ES_tradnl"/>
              </w:rPr>
              <w:t>2</w:t>
            </w:r>
          </w:p>
        </w:tc>
        <w:tc>
          <w:tcPr>
            <w:tcW w:w="1208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60DCCF56" w14:textId="77777777" w:rsidR="00257A97" w:rsidRPr="00C051A2" w:rsidRDefault="00257A97" w:rsidP="00257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Plano en 2 idiomas</w:t>
            </w:r>
          </w:p>
        </w:tc>
        <w:tc>
          <w:tcPr>
            <w:tcW w:w="1046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120B08F6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22.070</w:t>
            </w:r>
          </w:p>
        </w:tc>
        <w:tc>
          <w:tcPr>
            <w:tcW w:w="1110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4C637C5D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363</w:t>
            </w:r>
          </w:p>
        </w:tc>
        <w:tc>
          <w:tcPr>
            <w:tcW w:w="1076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1FA6E211" w14:textId="77777777" w:rsidR="00257A97" w:rsidRPr="00C051A2" w:rsidRDefault="00257A97" w:rsidP="00257A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val="es-ES" w:eastAsia="es-ES_tradnl"/>
              </w:rPr>
              <w:t>35.989</w:t>
            </w:r>
          </w:p>
        </w:tc>
      </w:tr>
      <w:tr w:rsidR="00257A97" w:rsidRPr="00C051A2" w14:paraId="2C31D196" w14:textId="77777777" w:rsidTr="00EE2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5F921159" w14:textId="77777777" w:rsidR="00257A97" w:rsidRPr="00C051A2" w:rsidRDefault="00257A97" w:rsidP="00257A97">
            <w:pPr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0"/>
                <w:szCs w:val="20"/>
                <w:lang w:val="es-ES" w:eastAsia="es-ES_tradnl"/>
              </w:rPr>
              <w:t>M.N. de Antropología</w:t>
            </w:r>
          </w:p>
        </w:tc>
        <w:tc>
          <w:tcPr>
            <w:tcW w:w="1351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01B06963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Plantilla</w:t>
            </w:r>
          </w:p>
        </w:tc>
        <w:tc>
          <w:tcPr>
            <w:tcW w:w="654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67C7BD93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</w:t>
            </w:r>
          </w:p>
        </w:tc>
        <w:tc>
          <w:tcPr>
            <w:tcW w:w="668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74C09C99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2</w:t>
            </w:r>
          </w:p>
        </w:tc>
        <w:tc>
          <w:tcPr>
            <w:tcW w:w="724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1C449584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</w:t>
            </w:r>
          </w:p>
        </w:tc>
        <w:tc>
          <w:tcPr>
            <w:tcW w:w="675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0E28AD37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2</w:t>
            </w:r>
          </w:p>
        </w:tc>
        <w:tc>
          <w:tcPr>
            <w:tcW w:w="527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4989DCAA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lang w:val="es-ES" w:eastAsia="es-ES_tradnl"/>
              </w:rPr>
              <w:t>2</w:t>
            </w:r>
          </w:p>
        </w:tc>
        <w:tc>
          <w:tcPr>
            <w:tcW w:w="1208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48E33CC0" w14:textId="77777777" w:rsidR="00257A97" w:rsidRPr="00C051A2" w:rsidRDefault="00257A97" w:rsidP="00257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0</w:t>
            </w:r>
          </w:p>
        </w:tc>
        <w:tc>
          <w:tcPr>
            <w:tcW w:w="1046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509E672B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6.202</w:t>
            </w:r>
          </w:p>
        </w:tc>
        <w:tc>
          <w:tcPr>
            <w:tcW w:w="1110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67E8B928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427</w:t>
            </w:r>
          </w:p>
        </w:tc>
        <w:tc>
          <w:tcPr>
            <w:tcW w:w="1076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661419E2" w14:textId="77777777" w:rsidR="00257A97" w:rsidRPr="00C051A2" w:rsidRDefault="00257A97" w:rsidP="00257A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val="es-ES" w:eastAsia="es-ES_tradnl"/>
              </w:rPr>
              <w:t>79.640</w:t>
            </w:r>
          </w:p>
        </w:tc>
      </w:tr>
      <w:tr w:rsidR="00257A97" w:rsidRPr="00C051A2" w14:paraId="328F7492" w14:textId="77777777" w:rsidTr="00EE22C9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0E424335" w14:textId="77777777" w:rsidR="00257A97" w:rsidRPr="00C051A2" w:rsidRDefault="00257A97" w:rsidP="00257A97">
            <w:pPr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0"/>
                <w:szCs w:val="20"/>
                <w:lang w:val="es-ES" w:eastAsia="es-ES_tradnl"/>
              </w:rPr>
              <w:t>M. de América</w:t>
            </w:r>
          </w:p>
        </w:tc>
        <w:tc>
          <w:tcPr>
            <w:tcW w:w="1351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1F190852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Plantilla</w:t>
            </w:r>
          </w:p>
        </w:tc>
        <w:tc>
          <w:tcPr>
            <w:tcW w:w="654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1E60F0E2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</w:t>
            </w:r>
          </w:p>
        </w:tc>
        <w:tc>
          <w:tcPr>
            <w:tcW w:w="668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0805BF55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2</w:t>
            </w:r>
          </w:p>
        </w:tc>
        <w:tc>
          <w:tcPr>
            <w:tcW w:w="724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5F89E051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</w:t>
            </w:r>
          </w:p>
        </w:tc>
        <w:tc>
          <w:tcPr>
            <w:tcW w:w="675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476F655B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2</w:t>
            </w:r>
          </w:p>
        </w:tc>
        <w:tc>
          <w:tcPr>
            <w:tcW w:w="527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17903D69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lang w:val="es-ES" w:eastAsia="es-ES_tradnl"/>
              </w:rPr>
              <w:t>3</w:t>
            </w:r>
          </w:p>
        </w:tc>
        <w:tc>
          <w:tcPr>
            <w:tcW w:w="1208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1390A776" w14:textId="77777777" w:rsidR="00257A97" w:rsidRPr="00C051A2" w:rsidRDefault="00257A97" w:rsidP="00257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0</w:t>
            </w:r>
          </w:p>
        </w:tc>
        <w:tc>
          <w:tcPr>
            <w:tcW w:w="1046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2F7503D4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9.497</w:t>
            </w:r>
          </w:p>
        </w:tc>
        <w:tc>
          <w:tcPr>
            <w:tcW w:w="1110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3720AB11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447</w:t>
            </w:r>
          </w:p>
        </w:tc>
        <w:tc>
          <w:tcPr>
            <w:tcW w:w="1076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7B4F76DA" w14:textId="77777777" w:rsidR="00257A97" w:rsidRPr="00C051A2" w:rsidRDefault="00257A97" w:rsidP="00257A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val="es-ES" w:eastAsia="es-ES_tradnl"/>
              </w:rPr>
              <w:t>80.995</w:t>
            </w:r>
          </w:p>
        </w:tc>
      </w:tr>
      <w:tr w:rsidR="00257A97" w:rsidRPr="00C051A2" w14:paraId="198D3006" w14:textId="77777777" w:rsidTr="00EE2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4477C3C1" w14:textId="77777777" w:rsidR="00257A97" w:rsidRPr="00C051A2" w:rsidRDefault="00257A97" w:rsidP="00257A97">
            <w:pPr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0"/>
                <w:szCs w:val="20"/>
                <w:lang w:val="es-ES" w:eastAsia="es-ES_tradnl"/>
              </w:rPr>
              <w:t>M. Cerralbo</w:t>
            </w:r>
          </w:p>
        </w:tc>
        <w:tc>
          <w:tcPr>
            <w:tcW w:w="1351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419D9E3A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Plantilla</w:t>
            </w:r>
          </w:p>
        </w:tc>
        <w:tc>
          <w:tcPr>
            <w:tcW w:w="654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56CBEC1D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</w:t>
            </w:r>
          </w:p>
        </w:tc>
        <w:tc>
          <w:tcPr>
            <w:tcW w:w="668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682DF497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</w:t>
            </w:r>
          </w:p>
        </w:tc>
        <w:tc>
          <w:tcPr>
            <w:tcW w:w="724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460D3FD0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</w:t>
            </w:r>
          </w:p>
        </w:tc>
        <w:tc>
          <w:tcPr>
            <w:tcW w:w="675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0555EB2E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2</w:t>
            </w:r>
          </w:p>
        </w:tc>
        <w:tc>
          <w:tcPr>
            <w:tcW w:w="527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4C2BE44E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lang w:val="es-ES" w:eastAsia="es-ES_tradnl"/>
              </w:rPr>
              <w:t>3</w:t>
            </w:r>
          </w:p>
        </w:tc>
        <w:tc>
          <w:tcPr>
            <w:tcW w:w="1208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4AE25EB3" w14:textId="77777777" w:rsidR="00257A97" w:rsidRPr="00C051A2" w:rsidRDefault="00257A97" w:rsidP="00257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PDFs en 3 idiomas</w:t>
            </w:r>
          </w:p>
        </w:tc>
        <w:tc>
          <w:tcPr>
            <w:tcW w:w="1046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6957D51D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8.396</w:t>
            </w:r>
          </w:p>
        </w:tc>
        <w:tc>
          <w:tcPr>
            <w:tcW w:w="1110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69979C70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470</w:t>
            </w:r>
          </w:p>
        </w:tc>
        <w:tc>
          <w:tcPr>
            <w:tcW w:w="1076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78596BE5" w14:textId="77777777" w:rsidR="00257A97" w:rsidRPr="00C051A2" w:rsidRDefault="00257A97" w:rsidP="00257A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val="es-ES" w:eastAsia="es-ES_tradnl"/>
              </w:rPr>
              <w:t>84.878</w:t>
            </w:r>
          </w:p>
        </w:tc>
      </w:tr>
      <w:tr w:rsidR="00257A97" w:rsidRPr="00C051A2" w14:paraId="13D32199" w14:textId="77777777" w:rsidTr="00EE22C9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58780529" w14:textId="77777777" w:rsidR="00257A97" w:rsidRPr="00C051A2" w:rsidRDefault="00257A97" w:rsidP="00257A97">
            <w:pPr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0"/>
                <w:szCs w:val="20"/>
                <w:lang w:val="es-ES" w:eastAsia="es-ES_tradnl"/>
              </w:rPr>
              <w:t>M.N. del Romanticismo</w:t>
            </w:r>
          </w:p>
        </w:tc>
        <w:tc>
          <w:tcPr>
            <w:tcW w:w="1351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0F6ACB77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Plantilla</w:t>
            </w:r>
          </w:p>
        </w:tc>
        <w:tc>
          <w:tcPr>
            <w:tcW w:w="654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0F0C5858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</w:t>
            </w:r>
          </w:p>
        </w:tc>
        <w:tc>
          <w:tcPr>
            <w:tcW w:w="668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67A5DFB7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</w:t>
            </w:r>
          </w:p>
        </w:tc>
        <w:tc>
          <w:tcPr>
            <w:tcW w:w="724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61844EB6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</w:t>
            </w:r>
          </w:p>
        </w:tc>
        <w:tc>
          <w:tcPr>
            <w:tcW w:w="675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2BCC9727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4</w:t>
            </w:r>
          </w:p>
        </w:tc>
        <w:tc>
          <w:tcPr>
            <w:tcW w:w="527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62CF7062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lang w:val="es-ES" w:eastAsia="es-ES_tradnl"/>
              </w:rPr>
              <w:t>4</w:t>
            </w:r>
          </w:p>
        </w:tc>
        <w:tc>
          <w:tcPr>
            <w:tcW w:w="1208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4B1748CD" w14:textId="77777777" w:rsidR="00257A97" w:rsidRPr="00C051A2" w:rsidRDefault="00257A97" w:rsidP="00257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Plano en 2 idiomas</w:t>
            </w:r>
          </w:p>
        </w:tc>
        <w:tc>
          <w:tcPr>
            <w:tcW w:w="1046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5750BB36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7.427</w:t>
            </w:r>
          </w:p>
        </w:tc>
        <w:tc>
          <w:tcPr>
            <w:tcW w:w="1110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4F2ADF2F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514</w:t>
            </w:r>
          </w:p>
        </w:tc>
        <w:tc>
          <w:tcPr>
            <w:tcW w:w="1076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3AC0DC60" w14:textId="77777777" w:rsidR="00257A97" w:rsidRPr="00C051A2" w:rsidRDefault="00257A97" w:rsidP="00257A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val="es-ES" w:eastAsia="es-ES_tradnl"/>
              </w:rPr>
              <w:t>102.165</w:t>
            </w:r>
          </w:p>
        </w:tc>
      </w:tr>
      <w:tr w:rsidR="00257A97" w:rsidRPr="00C051A2" w14:paraId="3F5D6663" w14:textId="77777777" w:rsidTr="00EE2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25BCB271" w14:textId="77777777" w:rsidR="00257A97" w:rsidRPr="00C051A2" w:rsidRDefault="00257A97" w:rsidP="00257A97">
            <w:pPr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0"/>
                <w:szCs w:val="20"/>
                <w:lang w:val="es-ES" w:eastAsia="es-ES_tradnl"/>
              </w:rPr>
              <w:t>M. Sorolla</w:t>
            </w:r>
          </w:p>
        </w:tc>
        <w:tc>
          <w:tcPr>
            <w:tcW w:w="1351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531653F2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Plantilla</w:t>
            </w:r>
          </w:p>
        </w:tc>
        <w:tc>
          <w:tcPr>
            <w:tcW w:w="654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1A9F3BEA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4</w:t>
            </w:r>
          </w:p>
        </w:tc>
        <w:tc>
          <w:tcPr>
            <w:tcW w:w="668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69CA410B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</w:t>
            </w:r>
          </w:p>
        </w:tc>
        <w:tc>
          <w:tcPr>
            <w:tcW w:w="724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0F2E3650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</w:t>
            </w:r>
          </w:p>
        </w:tc>
        <w:tc>
          <w:tcPr>
            <w:tcW w:w="675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7AE66371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2</w:t>
            </w:r>
          </w:p>
        </w:tc>
        <w:tc>
          <w:tcPr>
            <w:tcW w:w="527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7381D1B8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lang w:val="es-ES" w:eastAsia="es-ES_tradnl"/>
              </w:rPr>
              <w:t>4</w:t>
            </w:r>
          </w:p>
        </w:tc>
        <w:tc>
          <w:tcPr>
            <w:tcW w:w="1208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565780CB" w14:textId="77777777" w:rsidR="00257A97" w:rsidRPr="00C051A2" w:rsidRDefault="00257A97" w:rsidP="00257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0</w:t>
            </w:r>
          </w:p>
        </w:tc>
        <w:tc>
          <w:tcPr>
            <w:tcW w:w="1046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75F4DCCF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14.298</w:t>
            </w:r>
          </w:p>
        </w:tc>
        <w:tc>
          <w:tcPr>
            <w:tcW w:w="1110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4DC7F513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840</w:t>
            </w:r>
          </w:p>
        </w:tc>
        <w:tc>
          <w:tcPr>
            <w:tcW w:w="1076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0B11A7C2" w14:textId="77777777" w:rsidR="00257A97" w:rsidRPr="00C051A2" w:rsidRDefault="00257A97" w:rsidP="00257A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val="es-ES" w:eastAsia="es-ES_tradnl"/>
              </w:rPr>
              <w:t>215.752</w:t>
            </w:r>
          </w:p>
        </w:tc>
      </w:tr>
      <w:tr w:rsidR="00257A97" w:rsidRPr="00C051A2" w14:paraId="5371C2C1" w14:textId="77777777" w:rsidTr="00EE22C9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7D2DC48B" w14:textId="77777777" w:rsidR="00257A97" w:rsidRPr="00C051A2" w:rsidRDefault="00257A97" w:rsidP="00257A97">
            <w:pPr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0"/>
                <w:szCs w:val="20"/>
                <w:lang w:val="es-ES" w:eastAsia="es-ES_tradnl"/>
              </w:rPr>
              <w:lastRenderedPageBreak/>
              <w:t>M. del traje</w:t>
            </w:r>
          </w:p>
        </w:tc>
        <w:tc>
          <w:tcPr>
            <w:tcW w:w="1351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5FDA0DDE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Plantilla</w:t>
            </w:r>
          </w:p>
        </w:tc>
        <w:tc>
          <w:tcPr>
            <w:tcW w:w="654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4B52E3C6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4</w:t>
            </w:r>
          </w:p>
        </w:tc>
        <w:tc>
          <w:tcPr>
            <w:tcW w:w="668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45F912DF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4</w:t>
            </w:r>
          </w:p>
        </w:tc>
        <w:tc>
          <w:tcPr>
            <w:tcW w:w="724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7F55DD15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</w:t>
            </w:r>
          </w:p>
        </w:tc>
        <w:tc>
          <w:tcPr>
            <w:tcW w:w="675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1C0F7A4C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4</w:t>
            </w:r>
          </w:p>
        </w:tc>
        <w:tc>
          <w:tcPr>
            <w:tcW w:w="527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18D37F44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lang w:val="es-ES" w:eastAsia="es-ES_tradnl"/>
              </w:rPr>
              <w:t>3</w:t>
            </w:r>
          </w:p>
        </w:tc>
        <w:tc>
          <w:tcPr>
            <w:tcW w:w="1208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04C61C63" w14:textId="77777777" w:rsidR="00257A97" w:rsidRPr="00C051A2" w:rsidRDefault="00257A97" w:rsidP="00257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Plano en 2 idiomas</w:t>
            </w:r>
          </w:p>
        </w:tc>
        <w:tc>
          <w:tcPr>
            <w:tcW w:w="1046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3F3BBCC9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28.738</w:t>
            </w:r>
          </w:p>
        </w:tc>
        <w:tc>
          <w:tcPr>
            <w:tcW w:w="1110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71C6350C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947</w:t>
            </w:r>
          </w:p>
        </w:tc>
        <w:tc>
          <w:tcPr>
            <w:tcW w:w="1076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5BEDF8E1" w14:textId="77777777" w:rsidR="00257A97" w:rsidRPr="00C051A2" w:rsidRDefault="00257A97" w:rsidP="00257A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val="es-ES" w:eastAsia="es-ES_tradnl"/>
              </w:rPr>
              <w:t>120.459</w:t>
            </w:r>
          </w:p>
        </w:tc>
      </w:tr>
      <w:tr w:rsidR="00257A97" w:rsidRPr="00C051A2" w14:paraId="67616617" w14:textId="77777777" w:rsidTr="00EE2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4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4E4938FC" w14:textId="77777777" w:rsidR="00257A97" w:rsidRPr="00C051A2" w:rsidRDefault="00257A97" w:rsidP="00257A97">
            <w:pPr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0"/>
                <w:szCs w:val="20"/>
                <w:lang w:val="es-ES" w:eastAsia="es-ES_tradnl"/>
              </w:rPr>
              <w:t>M. Arqueológico Nacional</w:t>
            </w:r>
          </w:p>
        </w:tc>
        <w:tc>
          <w:tcPr>
            <w:tcW w:w="1351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4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6A1BF156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Plantilla</w:t>
            </w:r>
          </w:p>
        </w:tc>
        <w:tc>
          <w:tcPr>
            <w:tcW w:w="654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4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4D066F9F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4</w:t>
            </w:r>
          </w:p>
        </w:tc>
        <w:tc>
          <w:tcPr>
            <w:tcW w:w="668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4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0AF4F883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4</w:t>
            </w:r>
          </w:p>
        </w:tc>
        <w:tc>
          <w:tcPr>
            <w:tcW w:w="724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4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72EE7395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</w:t>
            </w:r>
          </w:p>
        </w:tc>
        <w:tc>
          <w:tcPr>
            <w:tcW w:w="675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4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40D50B99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</w:t>
            </w:r>
          </w:p>
        </w:tc>
        <w:tc>
          <w:tcPr>
            <w:tcW w:w="527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4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482AB8C9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lang w:val="es-ES" w:eastAsia="es-ES_tradnl"/>
              </w:rPr>
              <w:t>4</w:t>
            </w:r>
          </w:p>
        </w:tc>
        <w:tc>
          <w:tcPr>
            <w:tcW w:w="1208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4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29FFC672" w14:textId="77777777" w:rsidR="00257A97" w:rsidRPr="00C051A2" w:rsidRDefault="00257A97" w:rsidP="00257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inglés (parcial)</w:t>
            </w:r>
          </w:p>
        </w:tc>
        <w:tc>
          <w:tcPr>
            <w:tcW w:w="1046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4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546CCB92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30.704</w:t>
            </w:r>
          </w:p>
        </w:tc>
        <w:tc>
          <w:tcPr>
            <w:tcW w:w="1110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4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6CCA76CE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2.021</w:t>
            </w:r>
          </w:p>
        </w:tc>
        <w:tc>
          <w:tcPr>
            <w:tcW w:w="1076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4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2E3CA3B7" w14:textId="77777777" w:rsidR="00257A97" w:rsidRPr="00C051A2" w:rsidRDefault="00257A97" w:rsidP="00257A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val="es-ES" w:eastAsia="es-ES_tradnl"/>
              </w:rPr>
              <w:t>432.709</w:t>
            </w:r>
          </w:p>
        </w:tc>
      </w:tr>
      <w:tr w:rsidR="00257A97" w:rsidRPr="00C051A2" w14:paraId="797AC836" w14:textId="77777777" w:rsidTr="00EE22C9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4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1E966C8E" w14:textId="77777777" w:rsidR="00257A97" w:rsidRPr="00C051A2" w:rsidRDefault="00257A97" w:rsidP="00257A97">
            <w:pPr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0"/>
                <w:szCs w:val="20"/>
                <w:lang w:val="es-ES" w:eastAsia="es-ES_tradnl"/>
              </w:rPr>
              <w:t>M. Nacional del Prado</w:t>
            </w:r>
          </w:p>
        </w:tc>
        <w:tc>
          <w:tcPr>
            <w:tcW w:w="1351" w:type="dxa"/>
            <w:tcBorders>
              <w:top w:val="single" w:sz="24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0BCF4228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Personalizado</w:t>
            </w:r>
          </w:p>
        </w:tc>
        <w:tc>
          <w:tcPr>
            <w:tcW w:w="654" w:type="dxa"/>
            <w:tcBorders>
              <w:top w:val="single" w:sz="24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29299F59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4</w:t>
            </w:r>
          </w:p>
        </w:tc>
        <w:tc>
          <w:tcPr>
            <w:tcW w:w="668" w:type="dxa"/>
            <w:tcBorders>
              <w:top w:val="single" w:sz="24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3CD2D041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4</w:t>
            </w:r>
          </w:p>
        </w:tc>
        <w:tc>
          <w:tcPr>
            <w:tcW w:w="724" w:type="dxa"/>
            <w:tcBorders>
              <w:top w:val="single" w:sz="24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7E8C2CEB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4</w:t>
            </w:r>
          </w:p>
        </w:tc>
        <w:tc>
          <w:tcPr>
            <w:tcW w:w="675" w:type="dxa"/>
            <w:tcBorders>
              <w:top w:val="single" w:sz="24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62A4355F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4</w:t>
            </w:r>
          </w:p>
        </w:tc>
        <w:tc>
          <w:tcPr>
            <w:tcW w:w="527" w:type="dxa"/>
            <w:tcBorders>
              <w:top w:val="single" w:sz="24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50A05D0B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lang w:val="es-ES" w:eastAsia="es-ES_tradnl"/>
              </w:rPr>
              <w:t>4</w:t>
            </w:r>
          </w:p>
        </w:tc>
        <w:tc>
          <w:tcPr>
            <w:tcW w:w="1208" w:type="dxa"/>
            <w:tcBorders>
              <w:top w:val="single" w:sz="24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331E5F8A" w14:textId="77777777" w:rsidR="00257A97" w:rsidRPr="00C051A2" w:rsidRDefault="00257A97" w:rsidP="00257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Inglés</w:t>
            </w:r>
          </w:p>
        </w:tc>
        <w:tc>
          <w:tcPr>
            <w:tcW w:w="1046" w:type="dxa"/>
            <w:tcBorders>
              <w:top w:val="single" w:sz="24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2F44043B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445.583</w:t>
            </w:r>
          </w:p>
        </w:tc>
        <w:tc>
          <w:tcPr>
            <w:tcW w:w="1110" w:type="dxa"/>
            <w:tcBorders>
              <w:top w:val="single" w:sz="24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5F630FC4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8.240</w:t>
            </w:r>
          </w:p>
        </w:tc>
        <w:tc>
          <w:tcPr>
            <w:tcW w:w="1076" w:type="dxa"/>
            <w:tcBorders>
              <w:top w:val="single" w:sz="24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7660C537" w14:textId="77777777" w:rsidR="00257A97" w:rsidRPr="00C051A2" w:rsidRDefault="00257A97" w:rsidP="00257A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6.137.079</w:t>
            </w:r>
          </w:p>
        </w:tc>
      </w:tr>
      <w:tr w:rsidR="00257A97" w:rsidRPr="00C051A2" w14:paraId="34A2A3B0" w14:textId="77777777" w:rsidTr="00EE2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765FBBEC" w14:textId="77777777" w:rsidR="00257A97" w:rsidRPr="00C051A2" w:rsidRDefault="00257A97" w:rsidP="00257A97">
            <w:pPr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0"/>
                <w:szCs w:val="20"/>
                <w:lang w:val="es-ES" w:eastAsia="es-ES_tradnl"/>
              </w:rPr>
              <w:t>M.N.C.A.Reina Sofía</w:t>
            </w:r>
          </w:p>
        </w:tc>
        <w:tc>
          <w:tcPr>
            <w:tcW w:w="1351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51B933C3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Personalizado</w:t>
            </w:r>
          </w:p>
        </w:tc>
        <w:tc>
          <w:tcPr>
            <w:tcW w:w="654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49039063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4</w:t>
            </w:r>
          </w:p>
        </w:tc>
        <w:tc>
          <w:tcPr>
            <w:tcW w:w="668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28C709EC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4</w:t>
            </w:r>
          </w:p>
        </w:tc>
        <w:tc>
          <w:tcPr>
            <w:tcW w:w="724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76D4620C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4</w:t>
            </w:r>
          </w:p>
        </w:tc>
        <w:tc>
          <w:tcPr>
            <w:tcW w:w="675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4CC252DB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4</w:t>
            </w:r>
          </w:p>
        </w:tc>
        <w:tc>
          <w:tcPr>
            <w:tcW w:w="527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55F175FF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lang w:val="es-ES" w:eastAsia="es-ES_tradnl"/>
              </w:rPr>
              <w:t>4</w:t>
            </w:r>
          </w:p>
        </w:tc>
        <w:tc>
          <w:tcPr>
            <w:tcW w:w="1208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2B489AB2" w14:textId="77777777" w:rsidR="00257A97" w:rsidRPr="00C051A2" w:rsidRDefault="00257A97" w:rsidP="00257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Inglés</w:t>
            </w:r>
          </w:p>
        </w:tc>
        <w:tc>
          <w:tcPr>
            <w:tcW w:w="1046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1B635716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766.010</w:t>
            </w:r>
          </w:p>
        </w:tc>
        <w:tc>
          <w:tcPr>
            <w:tcW w:w="1110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4D10B837" w14:textId="77777777" w:rsidR="00257A97" w:rsidRPr="00C051A2" w:rsidRDefault="00257A97" w:rsidP="0025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6.507</w:t>
            </w:r>
          </w:p>
        </w:tc>
        <w:tc>
          <w:tcPr>
            <w:tcW w:w="1076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1577EBED" w14:textId="77777777" w:rsidR="00257A97" w:rsidRPr="00C051A2" w:rsidRDefault="00257A97" w:rsidP="00257A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2.969.058</w:t>
            </w:r>
          </w:p>
        </w:tc>
      </w:tr>
      <w:tr w:rsidR="00257A97" w:rsidRPr="00C051A2" w14:paraId="7D1B3031" w14:textId="77777777" w:rsidTr="00EE22C9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5E6E6071" w14:textId="77777777" w:rsidR="00257A97" w:rsidRPr="00C051A2" w:rsidRDefault="00257A97" w:rsidP="00257A97">
            <w:pPr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0"/>
                <w:szCs w:val="20"/>
                <w:lang w:val="es-ES" w:eastAsia="es-ES_tradnl"/>
              </w:rPr>
              <w:t>M. Lázaro Galdiano</w:t>
            </w:r>
          </w:p>
        </w:tc>
        <w:tc>
          <w:tcPr>
            <w:tcW w:w="1351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4B76B028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Personalizado</w:t>
            </w:r>
          </w:p>
        </w:tc>
        <w:tc>
          <w:tcPr>
            <w:tcW w:w="654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2350D7F5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4</w:t>
            </w:r>
          </w:p>
        </w:tc>
        <w:tc>
          <w:tcPr>
            <w:tcW w:w="668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6F799B48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</w:t>
            </w:r>
          </w:p>
        </w:tc>
        <w:tc>
          <w:tcPr>
            <w:tcW w:w="724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27470BB9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</w:t>
            </w:r>
          </w:p>
        </w:tc>
        <w:tc>
          <w:tcPr>
            <w:tcW w:w="675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6B9987B4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4</w:t>
            </w:r>
          </w:p>
        </w:tc>
        <w:tc>
          <w:tcPr>
            <w:tcW w:w="527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7BF7F9E0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lang w:val="es-ES" w:eastAsia="es-ES_tradnl"/>
              </w:rPr>
              <w:t>3</w:t>
            </w:r>
          </w:p>
        </w:tc>
        <w:tc>
          <w:tcPr>
            <w:tcW w:w="1208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7339FF62" w14:textId="77777777" w:rsidR="00257A97" w:rsidRPr="00C051A2" w:rsidRDefault="00257A97" w:rsidP="00257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Portada en 7 idiomas</w:t>
            </w:r>
          </w:p>
        </w:tc>
        <w:tc>
          <w:tcPr>
            <w:tcW w:w="1046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130739EE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38.959</w:t>
            </w:r>
          </w:p>
        </w:tc>
        <w:tc>
          <w:tcPr>
            <w:tcW w:w="1110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17462586" w14:textId="77777777" w:rsidR="00257A97" w:rsidRPr="00C051A2" w:rsidRDefault="00257A97" w:rsidP="00257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872</w:t>
            </w:r>
          </w:p>
        </w:tc>
        <w:tc>
          <w:tcPr>
            <w:tcW w:w="1076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noWrap/>
            <w:hideMark/>
          </w:tcPr>
          <w:p w14:paraId="791A32C9" w14:textId="77777777" w:rsidR="00257A97" w:rsidRPr="00C051A2" w:rsidRDefault="00257A97" w:rsidP="00257A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C05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_tradnl"/>
              </w:rPr>
              <w:t>131.904</w:t>
            </w:r>
          </w:p>
        </w:tc>
      </w:tr>
    </w:tbl>
    <w:p w14:paraId="48DBECA8" w14:textId="77777777" w:rsidR="00257A97" w:rsidRDefault="00257A97" w:rsidP="00C051A2">
      <w:pPr>
        <w:rPr>
          <w:rFonts w:ascii="Arial" w:hAnsi="Arial" w:cs="Arial"/>
          <w:sz w:val="18"/>
          <w:szCs w:val="18"/>
        </w:rPr>
      </w:pPr>
    </w:p>
    <w:p w14:paraId="2746F7B7" w14:textId="71C70638" w:rsidR="00EE22C9" w:rsidRDefault="00EE22C9" w:rsidP="00C051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Fuente: Elaboración propia y uso de </w:t>
      </w:r>
      <w:r w:rsidRPr="00D061BA">
        <w:rPr>
          <w:rFonts w:ascii="Arial" w:hAnsi="Arial" w:cs="Arial"/>
          <w:i/>
          <w:sz w:val="18"/>
          <w:szCs w:val="18"/>
        </w:rPr>
        <w:t>SEMrush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</w:p>
    <w:p w14:paraId="3FCE8B69" w14:textId="77777777" w:rsidR="00EE22C9" w:rsidRDefault="00EE22C9" w:rsidP="00C051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</w:p>
    <w:p w14:paraId="20FFF554" w14:textId="6E5C3394" w:rsidR="00EE22C9" w:rsidRPr="006114B5" w:rsidRDefault="00EE22C9" w:rsidP="00EE22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Tabla3. Análisis de las redes sociales.</w:t>
      </w:r>
    </w:p>
    <w:p w14:paraId="09C64D69" w14:textId="7B4692B1" w:rsidR="006114B5" w:rsidRPr="006114B5" w:rsidRDefault="006114B5" w:rsidP="006114B5">
      <w:pPr>
        <w:rPr>
          <w:rFonts w:ascii="Arial" w:hAnsi="Arial" w:cs="Arial"/>
          <w:sz w:val="18"/>
          <w:szCs w:val="18"/>
        </w:rPr>
      </w:pPr>
    </w:p>
    <w:tbl>
      <w:tblPr>
        <w:tblStyle w:val="Tabladecuadrcula7concolores-nfasis2"/>
        <w:tblW w:w="12751" w:type="dxa"/>
        <w:tblInd w:w="8" w:type="dxa"/>
        <w:tblBorders>
          <w:top w:val="single" w:sz="2" w:space="0" w:color="ED7D31"/>
          <w:left w:val="single" w:sz="2" w:space="0" w:color="ED7D31"/>
          <w:bottom w:val="single" w:sz="2" w:space="0" w:color="ED7D31"/>
          <w:right w:val="single" w:sz="2" w:space="0" w:color="ED7D31"/>
          <w:insideH w:val="single" w:sz="2" w:space="0" w:color="ED7D31"/>
          <w:insideV w:val="single" w:sz="2" w:space="0" w:color="ED7D31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916"/>
        <w:gridCol w:w="936"/>
        <w:gridCol w:w="993"/>
        <w:gridCol w:w="931"/>
        <w:gridCol w:w="851"/>
        <w:gridCol w:w="915"/>
        <w:gridCol w:w="786"/>
        <w:gridCol w:w="954"/>
        <w:gridCol w:w="888"/>
        <w:gridCol w:w="851"/>
        <w:gridCol w:w="1134"/>
        <w:gridCol w:w="915"/>
      </w:tblGrid>
      <w:tr w:rsidR="00E258DC" w:rsidRPr="006114B5" w14:paraId="7F4A5460" w14:textId="77777777" w:rsidTr="00EE2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81" w:type="dxa"/>
            <w:tcBorders>
              <w:top w:val="single" w:sz="2" w:space="0" w:color="ED7D31"/>
              <w:left w:val="single" w:sz="2" w:space="0" w:color="ED7D31"/>
              <w:bottom w:val="single" w:sz="2" w:space="0" w:color="ED7D31"/>
              <w:right w:val="single" w:sz="2" w:space="0" w:color="ED7D31"/>
            </w:tcBorders>
            <w:noWrap/>
            <w:vAlign w:val="center"/>
            <w:hideMark/>
          </w:tcPr>
          <w:p w14:paraId="179463AE" w14:textId="77777777" w:rsidR="006114B5" w:rsidRPr="000C7AF9" w:rsidRDefault="006114B5" w:rsidP="00EE2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5" w:type="dxa"/>
            <w:gridSpan w:val="3"/>
            <w:tcBorders>
              <w:top w:val="single" w:sz="2" w:space="0" w:color="ED7D31"/>
              <w:left w:val="single" w:sz="2" w:space="0" w:color="ED7D31"/>
              <w:bottom w:val="single" w:sz="2" w:space="0" w:color="ED7D31"/>
              <w:right w:val="single" w:sz="2" w:space="0" w:color="ED7D31"/>
            </w:tcBorders>
            <w:noWrap/>
            <w:vAlign w:val="center"/>
            <w:hideMark/>
          </w:tcPr>
          <w:p w14:paraId="32C0B5F8" w14:textId="77777777" w:rsidR="006114B5" w:rsidRPr="000C7AF9" w:rsidRDefault="006114B5" w:rsidP="00EE2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Twitter</w:t>
            </w:r>
          </w:p>
        </w:tc>
        <w:tc>
          <w:tcPr>
            <w:tcW w:w="2697" w:type="dxa"/>
            <w:gridSpan w:val="3"/>
            <w:tcBorders>
              <w:top w:val="single" w:sz="2" w:space="0" w:color="ED7D31"/>
              <w:left w:val="single" w:sz="2" w:space="0" w:color="ED7D31"/>
              <w:bottom w:val="single" w:sz="2" w:space="0" w:color="ED7D31"/>
              <w:right w:val="single" w:sz="2" w:space="0" w:color="ED7D31"/>
            </w:tcBorders>
            <w:noWrap/>
            <w:vAlign w:val="center"/>
            <w:hideMark/>
          </w:tcPr>
          <w:p w14:paraId="2611C7EF" w14:textId="77777777" w:rsidR="006114B5" w:rsidRPr="000C7AF9" w:rsidRDefault="006114B5" w:rsidP="00EE2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Facebook</w:t>
            </w:r>
          </w:p>
        </w:tc>
        <w:tc>
          <w:tcPr>
            <w:tcW w:w="1740" w:type="dxa"/>
            <w:gridSpan w:val="2"/>
            <w:tcBorders>
              <w:top w:val="single" w:sz="2" w:space="0" w:color="ED7D31"/>
              <w:left w:val="single" w:sz="2" w:space="0" w:color="ED7D31"/>
              <w:bottom w:val="single" w:sz="2" w:space="0" w:color="ED7D31"/>
              <w:right w:val="single" w:sz="2" w:space="0" w:color="ED7D31"/>
            </w:tcBorders>
            <w:noWrap/>
            <w:vAlign w:val="center"/>
            <w:hideMark/>
          </w:tcPr>
          <w:p w14:paraId="132FD153" w14:textId="77777777" w:rsidR="006114B5" w:rsidRPr="000C7AF9" w:rsidRDefault="006114B5" w:rsidP="00EE2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Instagram</w:t>
            </w:r>
          </w:p>
        </w:tc>
        <w:tc>
          <w:tcPr>
            <w:tcW w:w="3788" w:type="dxa"/>
            <w:gridSpan w:val="4"/>
            <w:tcBorders>
              <w:top w:val="single" w:sz="2" w:space="0" w:color="ED7D31"/>
              <w:left w:val="single" w:sz="2" w:space="0" w:color="ED7D31"/>
              <w:bottom w:val="single" w:sz="2" w:space="0" w:color="ED7D31"/>
              <w:right w:val="single" w:sz="2" w:space="0" w:color="ED7D31"/>
            </w:tcBorders>
            <w:noWrap/>
            <w:vAlign w:val="center"/>
            <w:hideMark/>
          </w:tcPr>
          <w:p w14:paraId="2C7E2B27" w14:textId="77777777" w:rsidR="006114B5" w:rsidRPr="000C7AF9" w:rsidRDefault="006114B5" w:rsidP="00EE2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Youtube</w:t>
            </w:r>
          </w:p>
        </w:tc>
      </w:tr>
      <w:tr w:rsidR="006114B5" w:rsidRPr="006114B5" w14:paraId="630A4E63" w14:textId="77777777" w:rsidTr="00EE2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  <w:tcBorders>
              <w:top w:val="single" w:sz="2" w:space="0" w:color="ED7D31"/>
              <w:left w:val="single" w:sz="2" w:space="0" w:color="ED7D31"/>
              <w:bottom w:val="single" w:sz="2" w:space="0" w:color="ED7D31"/>
            </w:tcBorders>
            <w:noWrap/>
            <w:vAlign w:val="center"/>
            <w:hideMark/>
          </w:tcPr>
          <w:p w14:paraId="6193E594" w14:textId="77777777" w:rsidR="006114B5" w:rsidRPr="000C7AF9" w:rsidRDefault="006114B5" w:rsidP="00A856A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b/>
                <w:color w:val="000000"/>
                <w:sz w:val="16"/>
                <w:szCs w:val="16"/>
              </w:rPr>
              <w:t>Nombre del centro</w:t>
            </w:r>
          </w:p>
        </w:tc>
        <w:tc>
          <w:tcPr>
            <w:tcW w:w="916" w:type="dxa"/>
            <w:noWrap/>
            <w:vAlign w:val="center"/>
            <w:hideMark/>
          </w:tcPr>
          <w:p w14:paraId="01DB3E9A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Tuits emitidos</w:t>
            </w:r>
          </w:p>
        </w:tc>
        <w:tc>
          <w:tcPr>
            <w:tcW w:w="936" w:type="dxa"/>
            <w:noWrap/>
            <w:vAlign w:val="center"/>
            <w:hideMark/>
          </w:tcPr>
          <w:p w14:paraId="52FD59A2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Segui</w:t>
            </w:r>
            <w:r w:rsidRPr="006114B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dores</w:t>
            </w:r>
          </w:p>
        </w:tc>
        <w:tc>
          <w:tcPr>
            <w:tcW w:w="993" w:type="dxa"/>
            <w:noWrap/>
            <w:vAlign w:val="center"/>
            <w:hideMark/>
          </w:tcPr>
          <w:p w14:paraId="5C6484D4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Apertura</w:t>
            </w:r>
          </w:p>
        </w:tc>
        <w:tc>
          <w:tcPr>
            <w:tcW w:w="931" w:type="dxa"/>
            <w:noWrap/>
            <w:vAlign w:val="center"/>
            <w:hideMark/>
          </w:tcPr>
          <w:p w14:paraId="174895DB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Segui</w:t>
            </w:r>
            <w:r w:rsidRPr="006114B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dores</w:t>
            </w:r>
          </w:p>
        </w:tc>
        <w:tc>
          <w:tcPr>
            <w:tcW w:w="851" w:type="dxa"/>
            <w:noWrap/>
            <w:vAlign w:val="center"/>
            <w:hideMark/>
          </w:tcPr>
          <w:p w14:paraId="56A9A80E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Pun</w:t>
            </w:r>
            <w:r w:rsidRPr="006114B5">
              <w:rPr>
                <w:rFonts w:ascii="Arial" w:hAnsi="Arial" w:cs="Arial"/>
                <w:color w:val="000000"/>
                <w:sz w:val="16"/>
                <w:szCs w:val="16"/>
              </w:rPr>
              <w:t>tua-</w:t>
            </w: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ción</w:t>
            </w:r>
          </w:p>
        </w:tc>
        <w:tc>
          <w:tcPr>
            <w:tcW w:w="915" w:type="dxa"/>
            <w:noWrap/>
            <w:vAlign w:val="center"/>
            <w:hideMark/>
          </w:tcPr>
          <w:p w14:paraId="45A11573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Opi</w:t>
            </w:r>
            <w:r w:rsidRPr="006114B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niones</w:t>
            </w:r>
          </w:p>
        </w:tc>
        <w:tc>
          <w:tcPr>
            <w:tcW w:w="786" w:type="dxa"/>
            <w:noWrap/>
            <w:vAlign w:val="center"/>
            <w:hideMark/>
          </w:tcPr>
          <w:p w14:paraId="4FC0B9FD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4B5">
              <w:rPr>
                <w:rFonts w:ascii="Arial" w:hAnsi="Arial" w:cs="Arial"/>
                <w:color w:val="000000"/>
                <w:sz w:val="16"/>
                <w:szCs w:val="16"/>
              </w:rPr>
              <w:t>Publica-</w:t>
            </w: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ciones</w:t>
            </w:r>
          </w:p>
        </w:tc>
        <w:tc>
          <w:tcPr>
            <w:tcW w:w="954" w:type="dxa"/>
            <w:noWrap/>
            <w:vAlign w:val="center"/>
            <w:hideMark/>
          </w:tcPr>
          <w:p w14:paraId="2FABF740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Segui</w:t>
            </w:r>
            <w:r w:rsidRPr="006114B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dores</w:t>
            </w:r>
          </w:p>
        </w:tc>
        <w:tc>
          <w:tcPr>
            <w:tcW w:w="888" w:type="dxa"/>
            <w:noWrap/>
            <w:vAlign w:val="center"/>
            <w:hideMark/>
          </w:tcPr>
          <w:p w14:paraId="73393201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Suscrip</w:t>
            </w:r>
            <w:r w:rsidRPr="006114B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tores</w:t>
            </w:r>
          </w:p>
        </w:tc>
        <w:tc>
          <w:tcPr>
            <w:tcW w:w="851" w:type="dxa"/>
            <w:noWrap/>
            <w:vAlign w:val="center"/>
            <w:hideMark/>
          </w:tcPr>
          <w:p w14:paraId="744055CF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Videos en abierto</w:t>
            </w:r>
          </w:p>
        </w:tc>
        <w:tc>
          <w:tcPr>
            <w:tcW w:w="1134" w:type="dxa"/>
            <w:noWrap/>
            <w:vAlign w:val="center"/>
            <w:hideMark/>
          </w:tcPr>
          <w:p w14:paraId="6328D35E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Visuali</w:t>
            </w:r>
            <w:r w:rsidRPr="006114B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zaciones</w:t>
            </w:r>
          </w:p>
        </w:tc>
        <w:tc>
          <w:tcPr>
            <w:tcW w:w="915" w:type="dxa"/>
            <w:noWrap/>
            <w:vAlign w:val="center"/>
            <w:hideMark/>
          </w:tcPr>
          <w:p w14:paraId="3041B004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Apertura</w:t>
            </w:r>
          </w:p>
        </w:tc>
      </w:tr>
      <w:tr w:rsidR="006114B5" w:rsidRPr="006114B5" w14:paraId="5C57A227" w14:textId="77777777" w:rsidTr="00EE22C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  <w:tcBorders>
              <w:top w:val="single" w:sz="2" w:space="0" w:color="ED7D31"/>
              <w:left w:val="single" w:sz="2" w:space="0" w:color="ED7D31"/>
              <w:bottom w:val="single" w:sz="2" w:space="0" w:color="ED7D31"/>
            </w:tcBorders>
            <w:noWrap/>
            <w:vAlign w:val="center"/>
            <w:hideMark/>
          </w:tcPr>
          <w:p w14:paraId="1D6E0A01" w14:textId="77777777" w:rsidR="006114B5" w:rsidRPr="000C7AF9" w:rsidRDefault="006114B5" w:rsidP="00A856A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b/>
                <w:color w:val="000000"/>
                <w:sz w:val="16"/>
                <w:szCs w:val="16"/>
              </w:rPr>
              <w:t>M. Arqueológico Nacional</w:t>
            </w:r>
          </w:p>
        </w:tc>
        <w:tc>
          <w:tcPr>
            <w:tcW w:w="916" w:type="dxa"/>
            <w:noWrap/>
            <w:vAlign w:val="center"/>
            <w:hideMark/>
          </w:tcPr>
          <w:p w14:paraId="21827A45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13.478</w:t>
            </w:r>
          </w:p>
        </w:tc>
        <w:tc>
          <w:tcPr>
            <w:tcW w:w="936" w:type="dxa"/>
            <w:noWrap/>
            <w:vAlign w:val="center"/>
            <w:hideMark/>
          </w:tcPr>
          <w:p w14:paraId="25995B7F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42.777</w:t>
            </w:r>
          </w:p>
        </w:tc>
        <w:tc>
          <w:tcPr>
            <w:tcW w:w="993" w:type="dxa"/>
            <w:noWrap/>
            <w:vAlign w:val="center"/>
            <w:hideMark/>
          </w:tcPr>
          <w:p w14:paraId="0757D3FB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4/4/14</w:t>
            </w:r>
          </w:p>
        </w:tc>
        <w:tc>
          <w:tcPr>
            <w:tcW w:w="931" w:type="dxa"/>
            <w:noWrap/>
            <w:vAlign w:val="center"/>
            <w:hideMark/>
          </w:tcPr>
          <w:p w14:paraId="4F6C0A8A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53.297</w:t>
            </w:r>
          </w:p>
        </w:tc>
        <w:tc>
          <w:tcPr>
            <w:tcW w:w="851" w:type="dxa"/>
            <w:noWrap/>
            <w:vAlign w:val="center"/>
            <w:hideMark/>
          </w:tcPr>
          <w:p w14:paraId="7EDD3F79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15" w:type="dxa"/>
            <w:noWrap/>
            <w:vAlign w:val="center"/>
            <w:hideMark/>
          </w:tcPr>
          <w:p w14:paraId="08D90204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786" w:type="dxa"/>
            <w:noWrap/>
            <w:vAlign w:val="center"/>
            <w:hideMark/>
          </w:tcPr>
          <w:p w14:paraId="082F0D14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4B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54" w:type="dxa"/>
            <w:noWrap/>
            <w:vAlign w:val="center"/>
            <w:hideMark/>
          </w:tcPr>
          <w:p w14:paraId="10155F88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14B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88" w:type="dxa"/>
            <w:noWrap/>
            <w:vAlign w:val="center"/>
            <w:hideMark/>
          </w:tcPr>
          <w:p w14:paraId="1EFE9EC7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3.190</w:t>
            </w:r>
          </w:p>
        </w:tc>
        <w:tc>
          <w:tcPr>
            <w:tcW w:w="851" w:type="dxa"/>
            <w:noWrap/>
            <w:vAlign w:val="center"/>
            <w:hideMark/>
          </w:tcPr>
          <w:p w14:paraId="291DFEE1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1134" w:type="dxa"/>
            <w:noWrap/>
            <w:vAlign w:val="center"/>
            <w:hideMark/>
          </w:tcPr>
          <w:p w14:paraId="7EC7B542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338.815</w:t>
            </w:r>
          </w:p>
        </w:tc>
        <w:tc>
          <w:tcPr>
            <w:tcW w:w="915" w:type="dxa"/>
            <w:noWrap/>
            <w:vAlign w:val="center"/>
            <w:hideMark/>
          </w:tcPr>
          <w:p w14:paraId="4E8195AB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20/4/14</w:t>
            </w:r>
          </w:p>
        </w:tc>
      </w:tr>
      <w:tr w:rsidR="006114B5" w:rsidRPr="006114B5" w14:paraId="60425F7B" w14:textId="77777777" w:rsidTr="00EE2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  <w:tcBorders>
              <w:top w:val="single" w:sz="2" w:space="0" w:color="ED7D31"/>
              <w:left w:val="single" w:sz="2" w:space="0" w:color="ED7D31"/>
              <w:bottom w:val="single" w:sz="2" w:space="0" w:color="ED7D31"/>
            </w:tcBorders>
            <w:noWrap/>
            <w:vAlign w:val="center"/>
            <w:hideMark/>
          </w:tcPr>
          <w:p w14:paraId="28F494A0" w14:textId="77777777" w:rsidR="006114B5" w:rsidRPr="000C7AF9" w:rsidRDefault="006114B5" w:rsidP="00A856A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b/>
                <w:color w:val="000000"/>
                <w:sz w:val="16"/>
                <w:szCs w:val="16"/>
              </w:rPr>
              <w:t>M. Casa de Cervantes</w:t>
            </w:r>
          </w:p>
        </w:tc>
        <w:tc>
          <w:tcPr>
            <w:tcW w:w="916" w:type="dxa"/>
            <w:noWrap/>
            <w:vAlign w:val="center"/>
            <w:hideMark/>
          </w:tcPr>
          <w:p w14:paraId="49F68B87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1.445</w:t>
            </w:r>
          </w:p>
        </w:tc>
        <w:tc>
          <w:tcPr>
            <w:tcW w:w="936" w:type="dxa"/>
            <w:noWrap/>
            <w:vAlign w:val="center"/>
            <w:hideMark/>
          </w:tcPr>
          <w:p w14:paraId="125385E0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10.624</w:t>
            </w:r>
          </w:p>
        </w:tc>
        <w:tc>
          <w:tcPr>
            <w:tcW w:w="993" w:type="dxa"/>
            <w:noWrap/>
            <w:vAlign w:val="center"/>
            <w:hideMark/>
          </w:tcPr>
          <w:p w14:paraId="29438EF6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16/3/12</w:t>
            </w:r>
          </w:p>
        </w:tc>
        <w:tc>
          <w:tcPr>
            <w:tcW w:w="931" w:type="dxa"/>
            <w:noWrap/>
            <w:vAlign w:val="center"/>
            <w:hideMark/>
          </w:tcPr>
          <w:p w14:paraId="1FD029C4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2.636</w:t>
            </w:r>
          </w:p>
        </w:tc>
        <w:tc>
          <w:tcPr>
            <w:tcW w:w="851" w:type="dxa"/>
            <w:noWrap/>
            <w:vAlign w:val="center"/>
            <w:hideMark/>
          </w:tcPr>
          <w:p w14:paraId="0FDF191A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s/i</w:t>
            </w:r>
          </w:p>
        </w:tc>
        <w:tc>
          <w:tcPr>
            <w:tcW w:w="915" w:type="dxa"/>
            <w:noWrap/>
            <w:vAlign w:val="center"/>
            <w:hideMark/>
          </w:tcPr>
          <w:p w14:paraId="7CD2A633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s/i</w:t>
            </w:r>
          </w:p>
        </w:tc>
        <w:tc>
          <w:tcPr>
            <w:tcW w:w="786" w:type="dxa"/>
            <w:noWrap/>
            <w:vAlign w:val="center"/>
            <w:hideMark/>
          </w:tcPr>
          <w:p w14:paraId="383EF5BA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4" w:type="dxa"/>
            <w:noWrap/>
            <w:vAlign w:val="center"/>
            <w:hideMark/>
          </w:tcPr>
          <w:p w14:paraId="6265BC81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88" w:type="dxa"/>
            <w:noWrap/>
            <w:vAlign w:val="center"/>
            <w:hideMark/>
          </w:tcPr>
          <w:p w14:paraId="73FD9C31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4B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1" w:type="dxa"/>
            <w:noWrap/>
            <w:vAlign w:val="center"/>
            <w:hideMark/>
          </w:tcPr>
          <w:p w14:paraId="635E0341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14B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vAlign w:val="center"/>
            <w:hideMark/>
          </w:tcPr>
          <w:p w14:paraId="28AFAD68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14B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15" w:type="dxa"/>
            <w:noWrap/>
            <w:vAlign w:val="center"/>
            <w:hideMark/>
          </w:tcPr>
          <w:p w14:paraId="769C2B9F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14B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6114B5" w:rsidRPr="006114B5" w14:paraId="13776BA9" w14:textId="77777777" w:rsidTr="00EE22C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  <w:tcBorders>
              <w:top w:val="single" w:sz="2" w:space="0" w:color="ED7D31"/>
              <w:left w:val="single" w:sz="2" w:space="0" w:color="ED7D31"/>
              <w:bottom w:val="single" w:sz="2" w:space="0" w:color="ED7D31"/>
            </w:tcBorders>
            <w:noWrap/>
            <w:vAlign w:val="center"/>
            <w:hideMark/>
          </w:tcPr>
          <w:p w14:paraId="6D55E119" w14:textId="77777777" w:rsidR="006114B5" w:rsidRPr="000C7AF9" w:rsidRDefault="006114B5" w:rsidP="00A856A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b/>
                <w:color w:val="000000"/>
                <w:sz w:val="16"/>
                <w:szCs w:val="16"/>
              </w:rPr>
              <w:t>M. Cerralbo</w:t>
            </w:r>
          </w:p>
        </w:tc>
        <w:tc>
          <w:tcPr>
            <w:tcW w:w="916" w:type="dxa"/>
            <w:noWrap/>
            <w:vAlign w:val="center"/>
            <w:hideMark/>
          </w:tcPr>
          <w:p w14:paraId="12A9801C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23.569</w:t>
            </w:r>
          </w:p>
        </w:tc>
        <w:tc>
          <w:tcPr>
            <w:tcW w:w="936" w:type="dxa"/>
            <w:noWrap/>
            <w:vAlign w:val="center"/>
            <w:hideMark/>
          </w:tcPr>
          <w:p w14:paraId="0BA467C0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30.448</w:t>
            </w:r>
          </w:p>
        </w:tc>
        <w:tc>
          <w:tcPr>
            <w:tcW w:w="993" w:type="dxa"/>
            <w:noWrap/>
            <w:vAlign w:val="center"/>
            <w:hideMark/>
          </w:tcPr>
          <w:p w14:paraId="3D2CDF5B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29/10/10</w:t>
            </w:r>
          </w:p>
        </w:tc>
        <w:tc>
          <w:tcPr>
            <w:tcW w:w="931" w:type="dxa"/>
            <w:noWrap/>
            <w:vAlign w:val="center"/>
            <w:hideMark/>
          </w:tcPr>
          <w:p w14:paraId="7D817F25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11.964</w:t>
            </w:r>
          </w:p>
        </w:tc>
        <w:tc>
          <w:tcPr>
            <w:tcW w:w="851" w:type="dxa"/>
            <w:noWrap/>
            <w:vAlign w:val="center"/>
            <w:hideMark/>
          </w:tcPr>
          <w:p w14:paraId="6BF7AD84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915" w:type="dxa"/>
            <w:noWrap/>
            <w:vAlign w:val="center"/>
            <w:hideMark/>
          </w:tcPr>
          <w:p w14:paraId="17C8A38E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786" w:type="dxa"/>
            <w:noWrap/>
            <w:vAlign w:val="center"/>
            <w:hideMark/>
          </w:tcPr>
          <w:p w14:paraId="07374925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954" w:type="dxa"/>
            <w:noWrap/>
            <w:vAlign w:val="center"/>
            <w:hideMark/>
          </w:tcPr>
          <w:p w14:paraId="6EFDB9A6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9.174</w:t>
            </w:r>
          </w:p>
        </w:tc>
        <w:tc>
          <w:tcPr>
            <w:tcW w:w="888" w:type="dxa"/>
            <w:noWrap/>
            <w:vAlign w:val="center"/>
            <w:hideMark/>
          </w:tcPr>
          <w:p w14:paraId="16C811C3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s/i</w:t>
            </w:r>
          </w:p>
        </w:tc>
        <w:tc>
          <w:tcPr>
            <w:tcW w:w="851" w:type="dxa"/>
            <w:noWrap/>
            <w:vAlign w:val="center"/>
            <w:hideMark/>
          </w:tcPr>
          <w:p w14:paraId="145E3471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noWrap/>
            <w:vAlign w:val="center"/>
            <w:hideMark/>
          </w:tcPr>
          <w:p w14:paraId="7D0E9B47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4.868</w:t>
            </w:r>
          </w:p>
        </w:tc>
        <w:tc>
          <w:tcPr>
            <w:tcW w:w="915" w:type="dxa"/>
            <w:noWrap/>
            <w:vAlign w:val="center"/>
            <w:hideMark/>
          </w:tcPr>
          <w:p w14:paraId="3467F6E5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10/7/15</w:t>
            </w:r>
          </w:p>
        </w:tc>
      </w:tr>
      <w:tr w:rsidR="006114B5" w:rsidRPr="006114B5" w14:paraId="2022055C" w14:textId="77777777" w:rsidTr="00EE2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  <w:tcBorders>
              <w:top w:val="single" w:sz="2" w:space="0" w:color="ED7D31"/>
              <w:left w:val="single" w:sz="2" w:space="0" w:color="ED7D31"/>
              <w:bottom w:val="single" w:sz="2" w:space="0" w:color="ED7D31"/>
            </w:tcBorders>
            <w:noWrap/>
            <w:vAlign w:val="center"/>
            <w:hideMark/>
          </w:tcPr>
          <w:p w14:paraId="6769FC46" w14:textId="77777777" w:rsidR="006114B5" w:rsidRPr="000C7AF9" w:rsidRDefault="006114B5" w:rsidP="00A856A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b/>
                <w:color w:val="000000"/>
                <w:sz w:val="16"/>
                <w:szCs w:val="16"/>
              </w:rPr>
              <w:t>M. de Altamira</w:t>
            </w:r>
          </w:p>
        </w:tc>
        <w:tc>
          <w:tcPr>
            <w:tcW w:w="916" w:type="dxa"/>
            <w:noWrap/>
            <w:vAlign w:val="center"/>
            <w:hideMark/>
          </w:tcPr>
          <w:p w14:paraId="67FFE703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7.056</w:t>
            </w:r>
          </w:p>
        </w:tc>
        <w:tc>
          <w:tcPr>
            <w:tcW w:w="936" w:type="dxa"/>
            <w:noWrap/>
            <w:vAlign w:val="center"/>
            <w:hideMark/>
          </w:tcPr>
          <w:p w14:paraId="5F4E5945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10.468</w:t>
            </w:r>
          </w:p>
        </w:tc>
        <w:tc>
          <w:tcPr>
            <w:tcW w:w="993" w:type="dxa"/>
            <w:noWrap/>
            <w:vAlign w:val="center"/>
            <w:hideMark/>
          </w:tcPr>
          <w:p w14:paraId="5BC39D95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20/2/14</w:t>
            </w:r>
          </w:p>
        </w:tc>
        <w:tc>
          <w:tcPr>
            <w:tcW w:w="931" w:type="dxa"/>
            <w:noWrap/>
            <w:vAlign w:val="center"/>
            <w:hideMark/>
          </w:tcPr>
          <w:p w14:paraId="7A813E15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19.165</w:t>
            </w:r>
          </w:p>
        </w:tc>
        <w:tc>
          <w:tcPr>
            <w:tcW w:w="851" w:type="dxa"/>
            <w:noWrap/>
            <w:vAlign w:val="center"/>
            <w:hideMark/>
          </w:tcPr>
          <w:p w14:paraId="4B37AD7B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15" w:type="dxa"/>
            <w:noWrap/>
            <w:vAlign w:val="center"/>
            <w:hideMark/>
          </w:tcPr>
          <w:p w14:paraId="32071948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786" w:type="dxa"/>
            <w:noWrap/>
            <w:vAlign w:val="center"/>
            <w:hideMark/>
          </w:tcPr>
          <w:p w14:paraId="5561B194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954" w:type="dxa"/>
            <w:noWrap/>
            <w:vAlign w:val="center"/>
            <w:hideMark/>
          </w:tcPr>
          <w:p w14:paraId="1FE64D1D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2.058</w:t>
            </w:r>
          </w:p>
        </w:tc>
        <w:tc>
          <w:tcPr>
            <w:tcW w:w="888" w:type="dxa"/>
            <w:noWrap/>
            <w:vAlign w:val="center"/>
            <w:hideMark/>
          </w:tcPr>
          <w:p w14:paraId="61291CE9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851" w:type="dxa"/>
            <w:noWrap/>
            <w:vAlign w:val="center"/>
            <w:hideMark/>
          </w:tcPr>
          <w:p w14:paraId="01470C83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34" w:type="dxa"/>
            <w:noWrap/>
            <w:vAlign w:val="center"/>
            <w:hideMark/>
          </w:tcPr>
          <w:p w14:paraId="1DB7A65A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364.309</w:t>
            </w:r>
          </w:p>
        </w:tc>
        <w:tc>
          <w:tcPr>
            <w:tcW w:w="915" w:type="dxa"/>
            <w:noWrap/>
            <w:vAlign w:val="center"/>
            <w:hideMark/>
          </w:tcPr>
          <w:p w14:paraId="29759D58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2/2/12</w:t>
            </w:r>
          </w:p>
        </w:tc>
      </w:tr>
      <w:tr w:rsidR="006114B5" w:rsidRPr="006114B5" w14:paraId="3C11E3A8" w14:textId="77777777" w:rsidTr="00EE22C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  <w:tcBorders>
              <w:top w:val="single" w:sz="2" w:space="0" w:color="ED7D31"/>
              <w:left w:val="single" w:sz="2" w:space="0" w:color="ED7D31"/>
              <w:bottom w:val="single" w:sz="2" w:space="0" w:color="ED7D31"/>
            </w:tcBorders>
            <w:noWrap/>
            <w:vAlign w:val="center"/>
            <w:hideMark/>
          </w:tcPr>
          <w:p w14:paraId="54346816" w14:textId="77777777" w:rsidR="006114B5" w:rsidRPr="000C7AF9" w:rsidRDefault="006114B5" w:rsidP="00A856A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b/>
                <w:color w:val="000000"/>
                <w:sz w:val="16"/>
                <w:szCs w:val="16"/>
              </w:rPr>
              <w:t>M. de América</w:t>
            </w:r>
          </w:p>
        </w:tc>
        <w:tc>
          <w:tcPr>
            <w:tcW w:w="916" w:type="dxa"/>
            <w:noWrap/>
            <w:vAlign w:val="center"/>
            <w:hideMark/>
          </w:tcPr>
          <w:p w14:paraId="7989E506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3.207</w:t>
            </w:r>
          </w:p>
        </w:tc>
        <w:tc>
          <w:tcPr>
            <w:tcW w:w="936" w:type="dxa"/>
            <w:noWrap/>
            <w:vAlign w:val="center"/>
            <w:hideMark/>
          </w:tcPr>
          <w:p w14:paraId="3A241536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7.954</w:t>
            </w:r>
          </w:p>
        </w:tc>
        <w:tc>
          <w:tcPr>
            <w:tcW w:w="993" w:type="dxa"/>
            <w:noWrap/>
            <w:vAlign w:val="center"/>
            <w:hideMark/>
          </w:tcPr>
          <w:p w14:paraId="154E802D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7/4/12</w:t>
            </w:r>
          </w:p>
        </w:tc>
        <w:tc>
          <w:tcPr>
            <w:tcW w:w="931" w:type="dxa"/>
            <w:noWrap/>
            <w:vAlign w:val="center"/>
            <w:hideMark/>
          </w:tcPr>
          <w:p w14:paraId="7F9803BA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11.280</w:t>
            </w:r>
          </w:p>
        </w:tc>
        <w:tc>
          <w:tcPr>
            <w:tcW w:w="851" w:type="dxa"/>
            <w:noWrap/>
            <w:vAlign w:val="center"/>
            <w:hideMark/>
          </w:tcPr>
          <w:p w14:paraId="05D3FE6B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15" w:type="dxa"/>
            <w:noWrap/>
            <w:vAlign w:val="center"/>
            <w:hideMark/>
          </w:tcPr>
          <w:p w14:paraId="30D40E7D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786" w:type="dxa"/>
            <w:noWrap/>
            <w:vAlign w:val="center"/>
            <w:hideMark/>
          </w:tcPr>
          <w:p w14:paraId="523C8D0D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noWrap/>
            <w:vAlign w:val="center"/>
            <w:hideMark/>
          </w:tcPr>
          <w:p w14:paraId="77FC1C09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noWrap/>
            <w:vAlign w:val="center"/>
            <w:hideMark/>
          </w:tcPr>
          <w:p w14:paraId="1DCC9030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3.982</w:t>
            </w:r>
          </w:p>
        </w:tc>
        <w:tc>
          <w:tcPr>
            <w:tcW w:w="851" w:type="dxa"/>
            <w:noWrap/>
            <w:vAlign w:val="center"/>
            <w:hideMark/>
          </w:tcPr>
          <w:p w14:paraId="4BC45249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134" w:type="dxa"/>
            <w:noWrap/>
            <w:vAlign w:val="center"/>
            <w:hideMark/>
          </w:tcPr>
          <w:p w14:paraId="459593FC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1.794.282</w:t>
            </w:r>
          </w:p>
        </w:tc>
        <w:tc>
          <w:tcPr>
            <w:tcW w:w="915" w:type="dxa"/>
            <w:noWrap/>
            <w:vAlign w:val="center"/>
            <w:hideMark/>
          </w:tcPr>
          <w:p w14:paraId="165AFFBE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3/11/11</w:t>
            </w:r>
          </w:p>
        </w:tc>
      </w:tr>
      <w:tr w:rsidR="006114B5" w:rsidRPr="006114B5" w14:paraId="7DD48979" w14:textId="77777777" w:rsidTr="00EE2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  <w:tcBorders>
              <w:top w:val="single" w:sz="2" w:space="0" w:color="ED7D31"/>
              <w:left w:val="single" w:sz="2" w:space="0" w:color="ED7D31"/>
              <w:bottom w:val="single" w:sz="2" w:space="0" w:color="ED7D31"/>
            </w:tcBorders>
            <w:noWrap/>
            <w:vAlign w:val="center"/>
            <w:hideMark/>
          </w:tcPr>
          <w:p w14:paraId="15577063" w14:textId="77777777" w:rsidR="006114B5" w:rsidRPr="000C7AF9" w:rsidRDefault="006114B5" w:rsidP="00A856A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b/>
                <w:color w:val="000000"/>
                <w:sz w:val="16"/>
                <w:szCs w:val="16"/>
              </w:rPr>
              <w:t>M. del Greco</w:t>
            </w:r>
          </w:p>
        </w:tc>
        <w:tc>
          <w:tcPr>
            <w:tcW w:w="916" w:type="dxa"/>
            <w:noWrap/>
            <w:vAlign w:val="center"/>
            <w:hideMark/>
          </w:tcPr>
          <w:p w14:paraId="567F3CF6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4.621</w:t>
            </w:r>
          </w:p>
        </w:tc>
        <w:tc>
          <w:tcPr>
            <w:tcW w:w="936" w:type="dxa"/>
            <w:noWrap/>
            <w:vAlign w:val="center"/>
            <w:hideMark/>
          </w:tcPr>
          <w:p w14:paraId="6A528FA4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15.769</w:t>
            </w:r>
          </w:p>
        </w:tc>
        <w:tc>
          <w:tcPr>
            <w:tcW w:w="993" w:type="dxa"/>
            <w:noWrap/>
            <w:vAlign w:val="center"/>
            <w:hideMark/>
          </w:tcPr>
          <w:p w14:paraId="7C5D8474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26/4/11</w:t>
            </w:r>
          </w:p>
        </w:tc>
        <w:tc>
          <w:tcPr>
            <w:tcW w:w="931" w:type="dxa"/>
            <w:noWrap/>
            <w:vAlign w:val="center"/>
            <w:hideMark/>
          </w:tcPr>
          <w:p w14:paraId="2AAF5C57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851" w:type="dxa"/>
            <w:noWrap/>
            <w:vAlign w:val="center"/>
            <w:hideMark/>
          </w:tcPr>
          <w:p w14:paraId="2476355F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15" w:type="dxa"/>
            <w:noWrap/>
            <w:vAlign w:val="center"/>
            <w:hideMark/>
          </w:tcPr>
          <w:p w14:paraId="65EA4717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86" w:type="dxa"/>
            <w:noWrap/>
            <w:vAlign w:val="center"/>
            <w:hideMark/>
          </w:tcPr>
          <w:p w14:paraId="67B6256E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54" w:type="dxa"/>
            <w:noWrap/>
            <w:vAlign w:val="center"/>
            <w:hideMark/>
          </w:tcPr>
          <w:p w14:paraId="51C6D243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1.414</w:t>
            </w:r>
          </w:p>
        </w:tc>
        <w:tc>
          <w:tcPr>
            <w:tcW w:w="888" w:type="dxa"/>
            <w:noWrap/>
            <w:vAlign w:val="center"/>
            <w:hideMark/>
          </w:tcPr>
          <w:p w14:paraId="537D445B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07B4461B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9F234A1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14:paraId="4BD9CE84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4B5" w:rsidRPr="006114B5" w14:paraId="2850E218" w14:textId="77777777" w:rsidTr="00EE22C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  <w:tcBorders>
              <w:top w:val="single" w:sz="2" w:space="0" w:color="ED7D31"/>
              <w:left w:val="single" w:sz="2" w:space="0" w:color="ED7D31"/>
              <w:bottom w:val="single" w:sz="2" w:space="0" w:color="ED7D31"/>
            </w:tcBorders>
            <w:noWrap/>
            <w:vAlign w:val="center"/>
            <w:hideMark/>
          </w:tcPr>
          <w:p w14:paraId="5DAAD9E5" w14:textId="77777777" w:rsidR="006114B5" w:rsidRPr="000C7AF9" w:rsidRDefault="006114B5" w:rsidP="00A856A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b/>
                <w:color w:val="000000"/>
                <w:sz w:val="16"/>
                <w:szCs w:val="16"/>
              </w:rPr>
              <w:t>M. del traje</w:t>
            </w:r>
          </w:p>
        </w:tc>
        <w:tc>
          <w:tcPr>
            <w:tcW w:w="916" w:type="dxa"/>
            <w:noWrap/>
            <w:vAlign w:val="center"/>
            <w:hideMark/>
          </w:tcPr>
          <w:p w14:paraId="7E76189A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6.699</w:t>
            </w:r>
          </w:p>
        </w:tc>
        <w:tc>
          <w:tcPr>
            <w:tcW w:w="936" w:type="dxa"/>
            <w:noWrap/>
            <w:vAlign w:val="center"/>
            <w:hideMark/>
          </w:tcPr>
          <w:p w14:paraId="139ADA2A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23.793</w:t>
            </w:r>
          </w:p>
        </w:tc>
        <w:tc>
          <w:tcPr>
            <w:tcW w:w="993" w:type="dxa"/>
            <w:noWrap/>
            <w:vAlign w:val="center"/>
            <w:hideMark/>
          </w:tcPr>
          <w:p w14:paraId="36B02771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2/8/11</w:t>
            </w:r>
          </w:p>
        </w:tc>
        <w:tc>
          <w:tcPr>
            <w:tcW w:w="931" w:type="dxa"/>
            <w:noWrap/>
            <w:vAlign w:val="center"/>
            <w:hideMark/>
          </w:tcPr>
          <w:p w14:paraId="1EE5FE02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64.376</w:t>
            </w:r>
          </w:p>
        </w:tc>
        <w:tc>
          <w:tcPr>
            <w:tcW w:w="851" w:type="dxa"/>
            <w:noWrap/>
            <w:vAlign w:val="center"/>
            <w:hideMark/>
          </w:tcPr>
          <w:p w14:paraId="784E520A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15" w:type="dxa"/>
            <w:noWrap/>
            <w:vAlign w:val="center"/>
            <w:hideMark/>
          </w:tcPr>
          <w:p w14:paraId="6FAE3620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1.279</w:t>
            </w:r>
          </w:p>
        </w:tc>
        <w:tc>
          <w:tcPr>
            <w:tcW w:w="786" w:type="dxa"/>
            <w:noWrap/>
            <w:vAlign w:val="center"/>
            <w:hideMark/>
          </w:tcPr>
          <w:p w14:paraId="095F6A6E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954" w:type="dxa"/>
            <w:noWrap/>
            <w:vAlign w:val="center"/>
            <w:hideMark/>
          </w:tcPr>
          <w:p w14:paraId="2C82BABB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11.843</w:t>
            </w:r>
          </w:p>
        </w:tc>
        <w:tc>
          <w:tcPr>
            <w:tcW w:w="888" w:type="dxa"/>
            <w:noWrap/>
            <w:vAlign w:val="center"/>
            <w:hideMark/>
          </w:tcPr>
          <w:p w14:paraId="2E425753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noWrap/>
            <w:vAlign w:val="center"/>
            <w:hideMark/>
          </w:tcPr>
          <w:p w14:paraId="421CD841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noWrap/>
            <w:vAlign w:val="center"/>
            <w:hideMark/>
          </w:tcPr>
          <w:p w14:paraId="67A10BEE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5.111</w:t>
            </w:r>
          </w:p>
        </w:tc>
        <w:tc>
          <w:tcPr>
            <w:tcW w:w="915" w:type="dxa"/>
            <w:noWrap/>
            <w:vAlign w:val="center"/>
            <w:hideMark/>
          </w:tcPr>
          <w:p w14:paraId="28538CE4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6114B5" w:rsidRPr="006114B5" w14:paraId="5154382A" w14:textId="77777777" w:rsidTr="00EE2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  <w:tcBorders>
              <w:top w:val="single" w:sz="2" w:space="0" w:color="ED7D31"/>
              <w:left w:val="single" w:sz="2" w:space="0" w:color="ED7D31"/>
              <w:bottom w:val="single" w:sz="2" w:space="0" w:color="ED7D31"/>
            </w:tcBorders>
            <w:noWrap/>
            <w:vAlign w:val="center"/>
            <w:hideMark/>
          </w:tcPr>
          <w:p w14:paraId="41FE6F56" w14:textId="77777777" w:rsidR="006114B5" w:rsidRPr="000C7AF9" w:rsidRDefault="006114B5" w:rsidP="00A856A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b/>
                <w:color w:val="000000"/>
                <w:sz w:val="16"/>
                <w:szCs w:val="16"/>
              </w:rPr>
              <w:t>M.N. de Antropología</w:t>
            </w:r>
          </w:p>
        </w:tc>
        <w:tc>
          <w:tcPr>
            <w:tcW w:w="916" w:type="dxa"/>
            <w:noWrap/>
            <w:vAlign w:val="center"/>
            <w:hideMark/>
          </w:tcPr>
          <w:p w14:paraId="59020E0F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936" w:type="dxa"/>
            <w:noWrap/>
            <w:vAlign w:val="center"/>
            <w:hideMark/>
          </w:tcPr>
          <w:p w14:paraId="3EE22ACB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93" w:type="dxa"/>
            <w:noWrap/>
            <w:vAlign w:val="center"/>
            <w:hideMark/>
          </w:tcPr>
          <w:p w14:paraId="05908351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17/10/16</w:t>
            </w:r>
          </w:p>
        </w:tc>
        <w:tc>
          <w:tcPr>
            <w:tcW w:w="931" w:type="dxa"/>
            <w:noWrap/>
            <w:vAlign w:val="center"/>
            <w:hideMark/>
          </w:tcPr>
          <w:p w14:paraId="140A7E8A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18.102</w:t>
            </w:r>
          </w:p>
        </w:tc>
        <w:tc>
          <w:tcPr>
            <w:tcW w:w="851" w:type="dxa"/>
            <w:noWrap/>
            <w:vAlign w:val="center"/>
            <w:hideMark/>
          </w:tcPr>
          <w:p w14:paraId="71A52BE0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15" w:type="dxa"/>
            <w:noWrap/>
            <w:vAlign w:val="center"/>
            <w:hideMark/>
          </w:tcPr>
          <w:p w14:paraId="689135F8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786" w:type="dxa"/>
            <w:noWrap/>
            <w:vAlign w:val="center"/>
            <w:hideMark/>
          </w:tcPr>
          <w:p w14:paraId="25D06634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54" w:type="dxa"/>
            <w:noWrap/>
            <w:vAlign w:val="center"/>
            <w:hideMark/>
          </w:tcPr>
          <w:p w14:paraId="46ED9D13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1.448</w:t>
            </w:r>
          </w:p>
        </w:tc>
        <w:tc>
          <w:tcPr>
            <w:tcW w:w="888" w:type="dxa"/>
            <w:noWrap/>
            <w:vAlign w:val="center"/>
            <w:hideMark/>
          </w:tcPr>
          <w:p w14:paraId="24AFC6FC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noWrap/>
            <w:vAlign w:val="center"/>
            <w:hideMark/>
          </w:tcPr>
          <w:p w14:paraId="0671664D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14:paraId="476E46A7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2.974</w:t>
            </w:r>
          </w:p>
        </w:tc>
        <w:tc>
          <w:tcPr>
            <w:tcW w:w="915" w:type="dxa"/>
            <w:noWrap/>
            <w:vAlign w:val="center"/>
            <w:hideMark/>
          </w:tcPr>
          <w:p w14:paraId="6C9954B9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20/12/17</w:t>
            </w:r>
          </w:p>
        </w:tc>
      </w:tr>
      <w:tr w:rsidR="006114B5" w:rsidRPr="006114B5" w14:paraId="11A07BEA" w14:textId="77777777" w:rsidTr="00EE22C9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  <w:tcBorders>
              <w:top w:val="single" w:sz="2" w:space="0" w:color="ED7D31"/>
              <w:left w:val="single" w:sz="2" w:space="0" w:color="ED7D31"/>
              <w:bottom w:val="single" w:sz="2" w:space="0" w:color="ED7D31"/>
            </w:tcBorders>
            <w:noWrap/>
            <w:vAlign w:val="center"/>
            <w:hideMark/>
          </w:tcPr>
          <w:p w14:paraId="26FB7FF2" w14:textId="77777777" w:rsidR="006114B5" w:rsidRPr="000C7AF9" w:rsidRDefault="006114B5" w:rsidP="00A856A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b/>
                <w:color w:val="000000"/>
                <w:sz w:val="16"/>
                <w:szCs w:val="16"/>
              </w:rPr>
              <w:t>M.N. Arqueología Subacuática</w:t>
            </w:r>
          </w:p>
        </w:tc>
        <w:tc>
          <w:tcPr>
            <w:tcW w:w="916" w:type="dxa"/>
            <w:noWrap/>
            <w:vAlign w:val="center"/>
            <w:hideMark/>
          </w:tcPr>
          <w:p w14:paraId="196834D8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36" w:type="dxa"/>
            <w:noWrap/>
            <w:vAlign w:val="center"/>
            <w:hideMark/>
          </w:tcPr>
          <w:p w14:paraId="4DBFF259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993" w:type="dxa"/>
            <w:noWrap/>
            <w:vAlign w:val="center"/>
            <w:hideMark/>
          </w:tcPr>
          <w:p w14:paraId="57C11CCB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17/5/18</w:t>
            </w:r>
          </w:p>
        </w:tc>
        <w:tc>
          <w:tcPr>
            <w:tcW w:w="931" w:type="dxa"/>
            <w:noWrap/>
            <w:vAlign w:val="center"/>
            <w:hideMark/>
          </w:tcPr>
          <w:p w14:paraId="267A7722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11.071</w:t>
            </w:r>
          </w:p>
        </w:tc>
        <w:tc>
          <w:tcPr>
            <w:tcW w:w="851" w:type="dxa"/>
            <w:noWrap/>
            <w:vAlign w:val="center"/>
            <w:hideMark/>
          </w:tcPr>
          <w:p w14:paraId="43390F98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915" w:type="dxa"/>
            <w:noWrap/>
            <w:vAlign w:val="center"/>
            <w:hideMark/>
          </w:tcPr>
          <w:p w14:paraId="7F18158E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86" w:type="dxa"/>
            <w:noWrap/>
            <w:vAlign w:val="center"/>
            <w:hideMark/>
          </w:tcPr>
          <w:p w14:paraId="59FFD289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54" w:type="dxa"/>
            <w:noWrap/>
            <w:vAlign w:val="center"/>
            <w:hideMark/>
          </w:tcPr>
          <w:p w14:paraId="463CA59D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1.096</w:t>
            </w:r>
          </w:p>
        </w:tc>
        <w:tc>
          <w:tcPr>
            <w:tcW w:w="888" w:type="dxa"/>
            <w:noWrap/>
            <w:vAlign w:val="center"/>
            <w:hideMark/>
          </w:tcPr>
          <w:p w14:paraId="1FAA5BB1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4B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1" w:type="dxa"/>
            <w:noWrap/>
            <w:vAlign w:val="center"/>
            <w:hideMark/>
          </w:tcPr>
          <w:p w14:paraId="658C5F1A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14B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vAlign w:val="center"/>
            <w:hideMark/>
          </w:tcPr>
          <w:p w14:paraId="5529656D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14B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15" w:type="dxa"/>
            <w:noWrap/>
            <w:vAlign w:val="center"/>
            <w:hideMark/>
          </w:tcPr>
          <w:p w14:paraId="3024DF8A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14B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6114B5" w:rsidRPr="006114B5" w14:paraId="39A38A72" w14:textId="77777777" w:rsidTr="00EE2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  <w:tcBorders>
              <w:top w:val="single" w:sz="2" w:space="0" w:color="ED7D31"/>
              <w:left w:val="single" w:sz="2" w:space="0" w:color="ED7D31"/>
              <w:bottom w:val="single" w:sz="2" w:space="0" w:color="ED7D31"/>
            </w:tcBorders>
            <w:noWrap/>
            <w:vAlign w:val="center"/>
            <w:hideMark/>
          </w:tcPr>
          <w:p w14:paraId="54BE7E1F" w14:textId="77777777" w:rsidR="006114B5" w:rsidRPr="000C7AF9" w:rsidRDefault="006114B5" w:rsidP="00A856A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b/>
                <w:color w:val="000000"/>
                <w:sz w:val="16"/>
                <w:szCs w:val="16"/>
              </w:rPr>
              <w:t>M.N. Arte Romano</w:t>
            </w:r>
          </w:p>
        </w:tc>
        <w:tc>
          <w:tcPr>
            <w:tcW w:w="916" w:type="dxa"/>
            <w:noWrap/>
            <w:vAlign w:val="center"/>
            <w:hideMark/>
          </w:tcPr>
          <w:p w14:paraId="2AF95B5B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1.852</w:t>
            </w:r>
          </w:p>
        </w:tc>
        <w:tc>
          <w:tcPr>
            <w:tcW w:w="936" w:type="dxa"/>
            <w:noWrap/>
            <w:vAlign w:val="center"/>
            <w:hideMark/>
          </w:tcPr>
          <w:p w14:paraId="3B3281B5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16.640</w:t>
            </w:r>
          </w:p>
        </w:tc>
        <w:tc>
          <w:tcPr>
            <w:tcW w:w="993" w:type="dxa"/>
            <w:noWrap/>
            <w:vAlign w:val="center"/>
            <w:hideMark/>
          </w:tcPr>
          <w:p w14:paraId="1BA6D9D1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14/3/11</w:t>
            </w:r>
          </w:p>
        </w:tc>
        <w:tc>
          <w:tcPr>
            <w:tcW w:w="931" w:type="dxa"/>
            <w:noWrap/>
            <w:vAlign w:val="center"/>
            <w:hideMark/>
          </w:tcPr>
          <w:p w14:paraId="6AFEF154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23.577</w:t>
            </w:r>
          </w:p>
        </w:tc>
        <w:tc>
          <w:tcPr>
            <w:tcW w:w="851" w:type="dxa"/>
            <w:noWrap/>
            <w:vAlign w:val="center"/>
            <w:hideMark/>
          </w:tcPr>
          <w:p w14:paraId="517D0B84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915" w:type="dxa"/>
            <w:noWrap/>
            <w:vAlign w:val="center"/>
            <w:hideMark/>
          </w:tcPr>
          <w:p w14:paraId="452FA54A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1.016</w:t>
            </w:r>
          </w:p>
        </w:tc>
        <w:tc>
          <w:tcPr>
            <w:tcW w:w="786" w:type="dxa"/>
            <w:noWrap/>
            <w:vAlign w:val="center"/>
            <w:hideMark/>
          </w:tcPr>
          <w:p w14:paraId="4FE4D5A8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4B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54" w:type="dxa"/>
            <w:noWrap/>
            <w:vAlign w:val="center"/>
            <w:hideMark/>
          </w:tcPr>
          <w:p w14:paraId="18E57CB4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14B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88" w:type="dxa"/>
            <w:noWrap/>
            <w:vAlign w:val="center"/>
            <w:hideMark/>
          </w:tcPr>
          <w:p w14:paraId="36EDC3BB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51" w:type="dxa"/>
            <w:noWrap/>
            <w:vAlign w:val="center"/>
            <w:hideMark/>
          </w:tcPr>
          <w:p w14:paraId="5A7ABB91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14:paraId="317A9353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1.163</w:t>
            </w:r>
          </w:p>
        </w:tc>
        <w:tc>
          <w:tcPr>
            <w:tcW w:w="915" w:type="dxa"/>
            <w:noWrap/>
            <w:vAlign w:val="center"/>
            <w:hideMark/>
          </w:tcPr>
          <w:p w14:paraId="4672B556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18/1/18</w:t>
            </w:r>
          </w:p>
        </w:tc>
      </w:tr>
      <w:tr w:rsidR="006114B5" w:rsidRPr="006114B5" w14:paraId="027B682F" w14:textId="77777777" w:rsidTr="00EE22C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  <w:tcBorders>
              <w:top w:val="single" w:sz="2" w:space="0" w:color="ED7D31"/>
              <w:left w:val="single" w:sz="2" w:space="0" w:color="ED7D31"/>
              <w:bottom w:val="single" w:sz="2" w:space="0" w:color="ED7D31"/>
            </w:tcBorders>
            <w:noWrap/>
            <w:vAlign w:val="center"/>
            <w:hideMark/>
          </w:tcPr>
          <w:p w14:paraId="520307F6" w14:textId="77777777" w:rsidR="006114B5" w:rsidRPr="000C7AF9" w:rsidRDefault="006114B5" w:rsidP="00A856A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b/>
                <w:color w:val="000000"/>
                <w:sz w:val="16"/>
                <w:szCs w:val="16"/>
              </w:rPr>
              <w:t>M.N. A.Decorativas</w:t>
            </w:r>
          </w:p>
        </w:tc>
        <w:tc>
          <w:tcPr>
            <w:tcW w:w="916" w:type="dxa"/>
            <w:noWrap/>
            <w:vAlign w:val="center"/>
            <w:hideMark/>
          </w:tcPr>
          <w:p w14:paraId="59554C52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4.726</w:t>
            </w:r>
          </w:p>
        </w:tc>
        <w:tc>
          <w:tcPr>
            <w:tcW w:w="936" w:type="dxa"/>
            <w:noWrap/>
            <w:vAlign w:val="center"/>
            <w:hideMark/>
          </w:tcPr>
          <w:p w14:paraId="385DCB78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17.635</w:t>
            </w:r>
          </w:p>
        </w:tc>
        <w:tc>
          <w:tcPr>
            <w:tcW w:w="993" w:type="dxa"/>
            <w:noWrap/>
            <w:vAlign w:val="center"/>
            <w:hideMark/>
          </w:tcPr>
          <w:p w14:paraId="015380BB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6/10/11</w:t>
            </w:r>
          </w:p>
        </w:tc>
        <w:tc>
          <w:tcPr>
            <w:tcW w:w="931" w:type="dxa"/>
            <w:noWrap/>
            <w:vAlign w:val="center"/>
            <w:hideMark/>
          </w:tcPr>
          <w:p w14:paraId="7B7E3A01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14.927</w:t>
            </w:r>
          </w:p>
        </w:tc>
        <w:tc>
          <w:tcPr>
            <w:tcW w:w="851" w:type="dxa"/>
            <w:noWrap/>
            <w:vAlign w:val="center"/>
            <w:hideMark/>
          </w:tcPr>
          <w:p w14:paraId="348441C9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15" w:type="dxa"/>
            <w:noWrap/>
            <w:vAlign w:val="center"/>
            <w:hideMark/>
          </w:tcPr>
          <w:p w14:paraId="50DC7FFB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86" w:type="dxa"/>
            <w:noWrap/>
            <w:vAlign w:val="center"/>
            <w:hideMark/>
          </w:tcPr>
          <w:p w14:paraId="3626905C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954" w:type="dxa"/>
            <w:noWrap/>
            <w:vAlign w:val="center"/>
            <w:hideMark/>
          </w:tcPr>
          <w:p w14:paraId="007CDA8A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2.656</w:t>
            </w:r>
          </w:p>
        </w:tc>
        <w:tc>
          <w:tcPr>
            <w:tcW w:w="888" w:type="dxa"/>
            <w:noWrap/>
            <w:vAlign w:val="center"/>
            <w:hideMark/>
          </w:tcPr>
          <w:p w14:paraId="50D88DB0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s/i</w:t>
            </w:r>
          </w:p>
        </w:tc>
        <w:tc>
          <w:tcPr>
            <w:tcW w:w="851" w:type="dxa"/>
            <w:noWrap/>
            <w:vAlign w:val="center"/>
            <w:hideMark/>
          </w:tcPr>
          <w:p w14:paraId="1EC08390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134" w:type="dxa"/>
            <w:noWrap/>
            <w:vAlign w:val="center"/>
            <w:hideMark/>
          </w:tcPr>
          <w:p w14:paraId="5A83FC75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12.453</w:t>
            </w:r>
          </w:p>
        </w:tc>
        <w:tc>
          <w:tcPr>
            <w:tcW w:w="915" w:type="dxa"/>
            <w:noWrap/>
            <w:vAlign w:val="center"/>
            <w:hideMark/>
          </w:tcPr>
          <w:p w14:paraId="147909D8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23/5/13</w:t>
            </w:r>
          </w:p>
        </w:tc>
      </w:tr>
      <w:tr w:rsidR="006114B5" w:rsidRPr="006114B5" w14:paraId="4D693AAF" w14:textId="77777777" w:rsidTr="00EE2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  <w:tcBorders>
              <w:top w:val="single" w:sz="2" w:space="0" w:color="ED7D31"/>
              <w:left w:val="single" w:sz="2" w:space="0" w:color="ED7D31"/>
              <w:bottom w:val="single" w:sz="2" w:space="0" w:color="ED7D31"/>
            </w:tcBorders>
            <w:noWrap/>
            <w:vAlign w:val="center"/>
            <w:hideMark/>
          </w:tcPr>
          <w:p w14:paraId="535875D7" w14:textId="38B471D8" w:rsidR="006114B5" w:rsidRPr="000C7AF9" w:rsidRDefault="006114B5" w:rsidP="00A856A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b/>
                <w:color w:val="000000"/>
                <w:sz w:val="16"/>
                <w:szCs w:val="16"/>
              </w:rPr>
              <w:t>M. N.</w:t>
            </w:r>
            <w:r w:rsidR="00EE22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0C7AF9">
              <w:rPr>
                <w:rFonts w:ascii="Arial" w:hAnsi="Arial" w:cs="Arial"/>
                <w:b/>
                <w:color w:val="000000"/>
                <w:sz w:val="16"/>
                <w:szCs w:val="16"/>
              </w:rPr>
              <w:t>Cerámica</w:t>
            </w:r>
          </w:p>
        </w:tc>
        <w:tc>
          <w:tcPr>
            <w:tcW w:w="916" w:type="dxa"/>
            <w:noWrap/>
            <w:vAlign w:val="center"/>
            <w:hideMark/>
          </w:tcPr>
          <w:p w14:paraId="03AD9DBE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2.168</w:t>
            </w:r>
          </w:p>
        </w:tc>
        <w:tc>
          <w:tcPr>
            <w:tcW w:w="936" w:type="dxa"/>
            <w:noWrap/>
            <w:vAlign w:val="center"/>
            <w:hideMark/>
          </w:tcPr>
          <w:p w14:paraId="368923F8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1.760</w:t>
            </w:r>
          </w:p>
        </w:tc>
        <w:tc>
          <w:tcPr>
            <w:tcW w:w="993" w:type="dxa"/>
            <w:noWrap/>
            <w:vAlign w:val="center"/>
            <w:hideMark/>
          </w:tcPr>
          <w:p w14:paraId="46359F6F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20/4/12</w:t>
            </w:r>
          </w:p>
        </w:tc>
        <w:tc>
          <w:tcPr>
            <w:tcW w:w="931" w:type="dxa"/>
            <w:noWrap/>
            <w:vAlign w:val="center"/>
            <w:hideMark/>
          </w:tcPr>
          <w:p w14:paraId="123243F6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5.707</w:t>
            </w:r>
          </w:p>
        </w:tc>
        <w:tc>
          <w:tcPr>
            <w:tcW w:w="851" w:type="dxa"/>
            <w:noWrap/>
            <w:vAlign w:val="center"/>
            <w:hideMark/>
          </w:tcPr>
          <w:p w14:paraId="2D65F7A7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15" w:type="dxa"/>
            <w:noWrap/>
            <w:vAlign w:val="center"/>
            <w:hideMark/>
          </w:tcPr>
          <w:p w14:paraId="3BDA9FDA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786" w:type="dxa"/>
            <w:noWrap/>
            <w:vAlign w:val="center"/>
            <w:hideMark/>
          </w:tcPr>
          <w:p w14:paraId="4D335466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4B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54" w:type="dxa"/>
            <w:noWrap/>
            <w:vAlign w:val="center"/>
            <w:hideMark/>
          </w:tcPr>
          <w:p w14:paraId="45399D9A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14B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88" w:type="dxa"/>
            <w:noWrap/>
            <w:vAlign w:val="center"/>
            <w:hideMark/>
          </w:tcPr>
          <w:p w14:paraId="4E6000E6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14B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1" w:type="dxa"/>
            <w:noWrap/>
            <w:vAlign w:val="center"/>
            <w:hideMark/>
          </w:tcPr>
          <w:p w14:paraId="540F5D3B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14B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vAlign w:val="center"/>
            <w:hideMark/>
          </w:tcPr>
          <w:p w14:paraId="6C788CED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14B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15" w:type="dxa"/>
            <w:noWrap/>
            <w:vAlign w:val="center"/>
            <w:hideMark/>
          </w:tcPr>
          <w:p w14:paraId="67C360E6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14B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6114B5" w:rsidRPr="006114B5" w14:paraId="72D93238" w14:textId="77777777" w:rsidTr="00EE22C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  <w:tcBorders>
              <w:top w:val="single" w:sz="2" w:space="0" w:color="ED7D31"/>
              <w:left w:val="single" w:sz="2" w:space="0" w:color="ED7D31"/>
              <w:bottom w:val="single" w:sz="2" w:space="0" w:color="ED7D31"/>
            </w:tcBorders>
            <w:noWrap/>
            <w:vAlign w:val="center"/>
            <w:hideMark/>
          </w:tcPr>
          <w:p w14:paraId="58FD3153" w14:textId="77777777" w:rsidR="006114B5" w:rsidRPr="000C7AF9" w:rsidRDefault="006114B5" w:rsidP="00A856A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b/>
                <w:color w:val="000000"/>
                <w:sz w:val="16"/>
                <w:szCs w:val="16"/>
              </w:rPr>
              <w:t>M. N. Escultura</w:t>
            </w:r>
          </w:p>
        </w:tc>
        <w:tc>
          <w:tcPr>
            <w:tcW w:w="916" w:type="dxa"/>
            <w:noWrap/>
            <w:vAlign w:val="center"/>
            <w:hideMark/>
          </w:tcPr>
          <w:p w14:paraId="045A309F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7.033</w:t>
            </w:r>
          </w:p>
        </w:tc>
        <w:tc>
          <w:tcPr>
            <w:tcW w:w="936" w:type="dxa"/>
            <w:noWrap/>
            <w:vAlign w:val="center"/>
            <w:hideMark/>
          </w:tcPr>
          <w:p w14:paraId="1307F3B8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15.093</w:t>
            </w:r>
          </w:p>
        </w:tc>
        <w:tc>
          <w:tcPr>
            <w:tcW w:w="993" w:type="dxa"/>
            <w:noWrap/>
            <w:vAlign w:val="center"/>
            <w:hideMark/>
          </w:tcPr>
          <w:p w14:paraId="331D96E9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7/3/12</w:t>
            </w:r>
          </w:p>
        </w:tc>
        <w:tc>
          <w:tcPr>
            <w:tcW w:w="931" w:type="dxa"/>
            <w:noWrap/>
            <w:vAlign w:val="center"/>
            <w:hideMark/>
          </w:tcPr>
          <w:p w14:paraId="113343E9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8.935</w:t>
            </w:r>
          </w:p>
        </w:tc>
        <w:tc>
          <w:tcPr>
            <w:tcW w:w="851" w:type="dxa"/>
            <w:noWrap/>
            <w:vAlign w:val="center"/>
            <w:hideMark/>
          </w:tcPr>
          <w:p w14:paraId="76C0FE42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915" w:type="dxa"/>
            <w:noWrap/>
            <w:vAlign w:val="center"/>
            <w:hideMark/>
          </w:tcPr>
          <w:p w14:paraId="64E72827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786" w:type="dxa"/>
            <w:noWrap/>
            <w:vAlign w:val="center"/>
            <w:hideMark/>
          </w:tcPr>
          <w:p w14:paraId="12FC5BE1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4B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54" w:type="dxa"/>
            <w:noWrap/>
            <w:vAlign w:val="center"/>
            <w:hideMark/>
          </w:tcPr>
          <w:p w14:paraId="765D75F1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14B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88" w:type="dxa"/>
            <w:noWrap/>
            <w:vAlign w:val="center"/>
            <w:hideMark/>
          </w:tcPr>
          <w:p w14:paraId="7A828905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14B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1" w:type="dxa"/>
            <w:noWrap/>
            <w:vAlign w:val="center"/>
            <w:hideMark/>
          </w:tcPr>
          <w:p w14:paraId="7CCF895C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14B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vAlign w:val="center"/>
            <w:hideMark/>
          </w:tcPr>
          <w:p w14:paraId="40D59B10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14B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15" w:type="dxa"/>
            <w:noWrap/>
            <w:vAlign w:val="center"/>
            <w:hideMark/>
          </w:tcPr>
          <w:p w14:paraId="5DAA8C67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14B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6114B5" w:rsidRPr="006114B5" w14:paraId="0C40C024" w14:textId="77777777" w:rsidTr="00EE2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  <w:tcBorders>
              <w:top w:val="single" w:sz="2" w:space="0" w:color="ED7D31"/>
              <w:left w:val="single" w:sz="2" w:space="0" w:color="ED7D31"/>
              <w:bottom w:val="single" w:sz="2" w:space="0" w:color="ED7D31"/>
            </w:tcBorders>
            <w:noWrap/>
            <w:vAlign w:val="center"/>
            <w:hideMark/>
          </w:tcPr>
          <w:p w14:paraId="11687047" w14:textId="77777777" w:rsidR="006114B5" w:rsidRPr="000C7AF9" w:rsidRDefault="006114B5" w:rsidP="00A856A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b/>
                <w:color w:val="000000"/>
                <w:sz w:val="16"/>
                <w:szCs w:val="16"/>
              </w:rPr>
              <w:t>M.N. del Romanticismo</w:t>
            </w:r>
          </w:p>
        </w:tc>
        <w:tc>
          <w:tcPr>
            <w:tcW w:w="916" w:type="dxa"/>
            <w:noWrap/>
            <w:vAlign w:val="center"/>
            <w:hideMark/>
          </w:tcPr>
          <w:p w14:paraId="6EA816DA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27.039</w:t>
            </w:r>
          </w:p>
        </w:tc>
        <w:tc>
          <w:tcPr>
            <w:tcW w:w="936" w:type="dxa"/>
            <w:noWrap/>
            <w:vAlign w:val="center"/>
            <w:hideMark/>
          </w:tcPr>
          <w:p w14:paraId="418198D7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49.471</w:t>
            </w:r>
          </w:p>
        </w:tc>
        <w:tc>
          <w:tcPr>
            <w:tcW w:w="993" w:type="dxa"/>
            <w:noWrap/>
            <w:vAlign w:val="center"/>
            <w:hideMark/>
          </w:tcPr>
          <w:p w14:paraId="23D13C76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19/9/11</w:t>
            </w:r>
          </w:p>
        </w:tc>
        <w:tc>
          <w:tcPr>
            <w:tcW w:w="931" w:type="dxa"/>
            <w:noWrap/>
            <w:vAlign w:val="center"/>
            <w:hideMark/>
          </w:tcPr>
          <w:p w14:paraId="2D0931DE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16.153</w:t>
            </w:r>
          </w:p>
        </w:tc>
        <w:tc>
          <w:tcPr>
            <w:tcW w:w="851" w:type="dxa"/>
            <w:noWrap/>
            <w:vAlign w:val="center"/>
            <w:hideMark/>
          </w:tcPr>
          <w:p w14:paraId="54CAD190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15" w:type="dxa"/>
            <w:noWrap/>
            <w:vAlign w:val="center"/>
            <w:hideMark/>
          </w:tcPr>
          <w:p w14:paraId="03D658D5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786" w:type="dxa"/>
            <w:noWrap/>
            <w:vAlign w:val="center"/>
            <w:hideMark/>
          </w:tcPr>
          <w:p w14:paraId="511A9CD9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954" w:type="dxa"/>
            <w:noWrap/>
            <w:vAlign w:val="center"/>
            <w:hideMark/>
          </w:tcPr>
          <w:p w14:paraId="050016E3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12.558</w:t>
            </w:r>
          </w:p>
        </w:tc>
        <w:tc>
          <w:tcPr>
            <w:tcW w:w="888" w:type="dxa"/>
            <w:noWrap/>
            <w:vAlign w:val="center"/>
            <w:hideMark/>
          </w:tcPr>
          <w:p w14:paraId="6F7AC513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851" w:type="dxa"/>
            <w:noWrap/>
            <w:vAlign w:val="center"/>
            <w:hideMark/>
          </w:tcPr>
          <w:p w14:paraId="53E75619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34" w:type="dxa"/>
            <w:noWrap/>
            <w:vAlign w:val="center"/>
            <w:hideMark/>
          </w:tcPr>
          <w:p w14:paraId="6CDEE202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22.396</w:t>
            </w:r>
          </w:p>
        </w:tc>
        <w:tc>
          <w:tcPr>
            <w:tcW w:w="915" w:type="dxa"/>
            <w:noWrap/>
            <w:vAlign w:val="center"/>
            <w:hideMark/>
          </w:tcPr>
          <w:p w14:paraId="3D915A44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13/12/11</w:t>
            </w:r>
          </w:p>
        </w:tc>
      </w:tr>
      <w:tr w:rsidR="006114B5" w:rsidRPr="006114B5" w14:paraId="0D0A1C44" w14:textId="77777777" w:rsidTr="00EE22C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  <w:tcBorders>
              <w:top w:val="single" w:sz="2" w:space="0" w:color="ED7D31"/>
              <w:left w:val="single" w:sz="2" w:space="0" w:color="ED7D31"/>
              <w:bottom w:val="single" w:sz="2" w:space="0" w:color="ED7D31"/>
            </w:tcBorders>
            <w:noWrap/>
            <w:vAlign w:val="center"/>
            <w:hideMark/>
          </w:tcPr>
          <w:p w14:paraId="2B17EBF6" w14:textId="7CA606BA" w:rsidR="006114B5" w:rsidRPr="000C7AF9" w:rsidRDefault="006114B5" w:rsidP="00A856A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b/>
                <w:color w:val="000000"/>
                <w:sz w:val="16"/>
                <w:szCs w:val="16"/>
              </w:rPr>
              <w:t>M.</w:t>
            </w:r>
            <w:r w:rsidR="00EE22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0C7AF9">
              <w:rPr>
                <w:rFonts w:ascii="Arial" w:hAnsi="Arial" w:cs="Arial"/>
                <w:b/>
                <w:color w:val="000000"/>
                <w:sz w:val="16"/>
                <w:szCs w:val="16"/>
              </w:rPr>
              <w:t>Sefardí</w:t>
            </w:r>
          </w:p>
        </w:tc>
        <w:tc>
          <w:tcPr>
            <w:tcW w:w="916" w:type="dxa"/>
            <w:noWrap/>
            <w:vAlign w:val="center"/>
            <w:hideMark/>
          </w:tcPr>
          <w:p w14:paraId="4FC40FC3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3.377</w:t>
            </w:r>
          </w:p>
        </w:tc>
        <w:tc>
          <w:tcPr>
            <w:tcW w:w="936" w:type="dxa"/>
            <w:noWrap/>
            <w:vAlign w:val="center"/>
            <w:hideMark/>
          </w:tcPr>
          <w:p w14:paraId="2F9D8C0D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11.194</w:t>
            </w:r>
          </w:p>
        </w:tc>
        <w:tc>
          <w:tcPr>
            <w:tcW w:w="993" w:type="dxa"/>
            <w:noWrap/>
            <w:vAlign w:val="center"/>
            <w:hideMark/>
          </w:tcPr>
          <w:p w14:paraId="4A128AE4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2/2/11</w:t>
            </w:r>
          </w:p>
        </w:tc>
        <w:tc>
          <w:tcPr>
            <w:tcW w:w="931" w:type="dxa"/>
            <w:noWrap/>
            <w:vAlign w:val="center"/>
            <w:hideMark/>
          </w:tcPr>
          <w:p w14:paraId="44672133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10.173</w:t>
            </w:r>
          </w:p>
        </w:tc>
        <w:tc>
          <w:tcPr>
            <w:tcW w:w="851" w:type="dxa"/>
            <w:noWrap/>
            <w:vAlign w:val="center"/>
            <w:hideMark/>
          </w:tcPr>
          <w:p w14:paraId="4371693C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915" w:type="dxa"/>
            <w:noWrap/>
            <w:vAlign w:val="center"/>
            <w:hideMark/>
          </w:tcPr>
          <w:p w14:paraId="70DEF61D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86" w:type="dxa"/>
            <w:noWrap/>
            <w:vAlign w:val="center"/>
            <w:hideMark/>
          </w:tcPr>
          <w:p w14:paraId="3494B624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54" w:type="dxa"/>
            <w:noWrap/>
            <w:vAlign w:val="center"/>
            <w:hideMark/>
          </w:tcPr>
          <w:p w14:paraId="481C4371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888" w:type="dxa"/>
            <w:noWrap/>
            <w:vAlign w:val="center"/>
            <w:hideMark/>
          </w:tcPr>
          <w:p w14:paraId="7F542103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51" w:type="dxa"/>
            <w:noWrap/>
            <w:vAlign w:val="center"/>
            <w:hideMark/>
          </w:tcPr>
          <w:p w14:paraId="59835D8F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14:paraId="1FA91F54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915" w:type="dxa"/>
            <w:noWrap/>
            <w:vAlign w:val="center"/>
            <w:hideMark/>
          </w:tcPr>
          <w:p w14:paraId="36238DF7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s/i</w:t>
            </w:r>
          </w:p>
        </w:tc>
      </w:tr>
      <w:tr w:rsidR="006114B5" w:rsidRPr="006114B5" w14:paraId="0FAD98DE" w14:textId="77777777" w:rsidTr="00EE2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  <w:tcBorders>
              <w:top w:val="single" w:sz="2" w:space="0" w:color="ED7D31"/>
              <w:left w:val="single" w:sz="2" w:space="0" w:color="ED7D31"/>
              <w:bottom w:val="single" w:sz="36" w:space="0" w:color="ED7D31"/>
            </w:tcBorders>
            <w:noWrap/>
            <w:vAlign w:val="center"/>
            <w:hideMark/>
          </w:tcPr>
          <w:p w14:paraId="57EB26E2" w14:textId="77777777" w:rsidR="006114B5" w:rsidRPr="000C7AF9" w:rsidRDefault="006114B5" w:rsidP="00A856A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b/>
                <w:color w:val="000000"/>
                <w:sz w:val="16"/>
                <w:szCs w:val="16"/>
              </w:rPr>
              <w:t>M. Sorolla</w:t>
            </w:r>
          </w:p>
        </w:tc>
        <w:tc>
          <w:tcPr>
            <w:tcW w:w="916" w:type="dxa"/>
            <w:tcBorders>
              <w:bottom w:val="single" w:sz="36" w:space="0" w:color="ED7D31"/>
            </w:tcBorders>
            <w:noWrap/>
            <w:vAlign w:val="center"/>
            <w:hideMark/>
          </w:tcPr>
          <w:p w14:paraId="733F7F32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3.215</w:t>
            </w:r>
          </w:p>
        </w:tc>
        <w:tc>
          <w:tcPr>
            <w:tcW w:w="936" w:type="dxa"/>
            <w:tcBorders>
              <w:bottom w:val="single" w:sz="36" w:space="0" w:color="ED7D31"/>
            </w:tcBorders>
            <w:noWrap/>
            <w:vAlign w:val="center"/>
            <w:hideMark/>
          </w:tcPr>
          <w:p w14:paraId="65FF8BDC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49.082</w:t>
            </w:r>
          </w:p>
        </w:tc>
        <w:tc>
          <w:tcPr>
            <w:tcW w:w="993" w:type="dxa"/>
            <w:tcBorders>
              <w:bottom w:val="single" w:sz="36" w:space="0" w:color="ED7D31"/>
            </w:tcBorders>
            <w:noWrap/>
            <w:vAlign w:val="center"/>
            <w:hideMark/>
          </w:tcPr>
          <w:p w14:paraId="17A569F1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24/3/11</w:t>
            </w:r>
          </w:p>
        </w:tc>
        <w:tc>
          <w:tcPr>
            <w:tcW w:w="931" w:type="dxa"/>
            <w:tcBorders>
              <w:bottom w:val="single" w:sz="36" w:space="0" w:color="ED7D31"/>
            </w:tcBorders>
            <w:noWrap/>
            <w:vAlign w:val="center"/>
            <w:hideMark/>
          </w:tcPr>
          <w:p w14:paraId="3FDDEF0F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51.885</w:t>
            </w:r>
          </w:p>
        </w:tc>
        <w:tc>
          <w:tcPr>
            <w:tcW w:w="851" w:type="dxa"/>
            <w:tcBorders>
              <w:bottom w:val="single" w:sz="36" w:space="0" w:color="ED7D31"/>
            </w:tcBorders>
            <w:noWrap/>
            <w:vAlign w:val="center"/>
            <w:hideMark/>
          </w:tcPr>
          <w:p w14:paraId="4028E83E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915" w:type="dxa"/>
            <w:tcBorders>
              <w:bottom w:val="single" w:sz="36" w:space="0" w:color="ED7D31"/>
            </w:tcBorders>
            <w:noWrap/>
            <w:vAlign w:val="center"/>
            <w:hideMark/>
          </w:tcPr>
          <w:p w14:paraId="7C626B89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1.832</w:t>
            </w:r>
          </w:p>
        </w:tc>
        <w:tc>
          <w:tcPr>
            <w:tcW w:w="786" w:type="dxa"/>
            <w:tcBorders>
              <w:bottom w:val="single" w:sz="36" w:space="0" w:color="ED7D31"/>
            </w:tcBorders>
            <w:noWrap/>
            <w:vAlign w:val="center"/>
            <w:hideMark/>
          </w:tcPr>
          <w:p w14:paraId="66C45EE1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954" w:type="dxa"/>
            <w:tcBorders>
              <w:bottom w:val="single" w:sz="36" w:space="0" w:color="ED7D31"/>
            </w:tcBorders>
            <w:noWrap/>
            <w:vAlign w:val="center"/>
            <w:hideMark/>
          </w:tcPr>
          <w:p w14:paraId="1678BE2D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50.768</w:t>
            </w:r>
          </w:p>
        </w:tc>
        <w:tc>
          <w:tcPr>
            <w:tcW w:w="888" w:type="dxa"/>
            <w:tcBorders>
              <w:bottom w:val="single" w:sz="36" w:space="0" w:color="ED7D31"/>
            </w:tcBorders>
            <w:noWrap/>
            <w:vAlign w:val="center"/>
            <w:hideMark/>
          </w:tcPr>
          <w:p w14:paraId="31246F0F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14B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1" w:type="dxa"/>
            <w:tcBorders>
              <w:bottom w:val="single" w:sz="36" w:space="0" w:color="ED7D31"/>
            </w:tcBorders>
            <w:noWrap/>
            <w:vAlign w:val="center"/>
            <w:hideMark/>
          </w:tcPr>
          <w:p w14:paraId="5DC55A74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14B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34" w:type="dxa"/>
            <w:tcBorders>
              <w:bottom w:val="single" w:sz="36" w:space="0" w:color="ED7D31"/>
            </w:tcBorders>
            <w:noWrap/>
            <w:vAlign w:val="center"/>
            <w:hideMark/>
          </w:tcPr>
          <w:p w14:paraId="772C0355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14B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15" w:type="dxa"/>
            <w:tcBorders>
              <w:bottom w:val="single" w:sz="36" w:space="0" w:color="ED7D31"/>
            </w:tcBorders>
            <w:noWrap/>
            <w:vAlign w:val="center"/>
            <w:hideMark/>
          </w:tcPr>
          <w:p w14:paraId="6E88C2FF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14B5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6114B5" w:rsidRPr="006114B5" w14:paraId="5EA41CC9" w14:textId="77777777" w:rsidTr="00EE22C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  <w:tcBorders>
              <w:top w:val="single" w:sz="36" w:space="0" w:color="ED7D31"/>
              <w:left w:val="single" w:sz="2" w:space="0" w:color="ED7D31"/>
              <w:bottom w:val="single" w:sz="2" w:space="0" w:color="ED7D31"/>
            </w:tcBorders>
            <w:noWrap/>
            <w:vAlign w:val="center"/>
            <w:hideMark/>
          </w:tcPr>
          <w:p w14:paraId="11CE233D" w14:textId="77777777" w:rsidR="006114B5" w:rsidRPr="000C7AF9" w:rsidRDefault="006114B5" w:rsidP="00A856A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b/>
                <w:color w:val="000000"/>
                <w:sz w:val="16"/>
                <w:szCs w:val="16"/>
              </w:rPr>
              <w:t>M. Nacional del Prado</w:t>
            </w:r>
          </w:p>
        </w:tc>
        <w:tc>
          <w:tcPr>
            <w:tcW w:w="916" w:type="dxa"/>
            <w:tcBorders>
              <w:top w:val="single" w:sz="36" w:space="0" w:color="ED7D31"/>
            </w:tcBorders>
            <w:noWrap/>
            <w:vAlign w:val="center"/>
            <w:hideMark/>
          </w:tcPr>
          <w:p w14:paraId="2C2AA38B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46.707</w:t>
            </w:r>
          </w:p>
        </w:tc>
        <w:tc>
          <w:tcPr>
            <w:tcW w:w="936" w:type="dxa"/>
            <w:tcBorders>
              <w:top w:val="single" w:sz="36" w:space="0" w:color="ED7D31"/>
            </w:tcBorders>
            <w:noWrap/>
            <w:vAlign w:val="center"/>
            <w:hideMark/>
          </w:tcPr>
          <w:p w14:paraId="7AD0D0CD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1.226.920</w:t>
            </w:r>
          </w:p>
        </w:tc>
        <w:tc>
          <w:tcPr>
            <w:tcW w:w="993" w:type="dxa"/>
            <w:tcBorders>
              <w:top w:val="single" w:sz="36" w:space="0" w:color="ED7D31"/>
            </w:tcBorders>
            <w:noWrap/>
            <w:vAlign w:val="center"/>
            <w:hideMark/>
          </w:tcPr>
          <w:p w14:paraId="37E7495A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3/10/08</w:t>
            </w:r>
          </w:p>
        </w:tc>
        <w:tc>
          <w:tcPr>
            <w:tcW w:w="931" w:type="dxa"/>
            <w:tcBorders>
              <w:top w:val="single" w:sz="36" w:space="0" w:color="ED7D31"/>
            </w:tcBorders>
            <w:noWrap/>
            <w:vAlign w:val="center"/>
            <w:hideMark/>
          </w:tcPr>
          <w:p w14:paraId="3EF5C55B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957.235</w:t>
            </w:r>
          </w:p>
        </w:tc>
        <w:tc>
          <w:tcPr>
            <w:tcW w:w="851" w:type="dxa"/>
            <w:tcBorders>
              <w:top w:val="single" w:sz="36" w:space="0" w:color="ED7D31"/>
            </w:tcBorders>
            <w:noWrap/>
            <w:vAlign w:val="center"/>
            <w:hideMark/>
          </w:tcPr>
          <w:p w14:paraId="75A10EB8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915" w:type="dxa"/>
            <w:tcBorders>
              <w:top w:val="single" w:sz="36" w:space="0" w:color="ED7D31"/>
            </w:tcBorders>
            <w:noWrap/>
            <w:vAlign w:val="center"/>
            <w:hideMark/>
          </w:tcPr>
          <w:p w14:paraId="3EBEA0CE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47.515</w:t>
            </w:r>
          </w:p>
        </w:tc>
        <w:tc>
          <w:tcPr>
            <w:tcW w:w="786" w:type="dxa"/>
            <w:tcBorders>
              <w:top w:val="single" w:sz="36" w:space="0" w:color="ED7D31"/>
            </w:tcBorders>
            <w:noWrap/>
            <w:vAlign w:val="center"/>
            <w:hideMark/>
          </w:tcPr>
          <w:p w14:paraId="322BD155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954" w:type="dxa"/>
            <w:tcBorders>
              <w:top w:val="single" w:sz="36" w:space="0" w:color="ED7D31"/>
            </w:tcBorders>
            <w:noWrap/>
            <w:vAlign w:val="center"/>
            <w:hideMark/>
          </w:tcPr>
          <w:p w14:paraId="560A8331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300.982</w:t>
            </w:r>
          </w:p>
        </w:tc>
        <w:tc>
          <w:tcPr>
            <w:tcW w:w="888" w:type="dxa"/>
            <w:tcBorders>
              <w:top w:val="single" w:sz="36" w:space="0" w:color="ED7D31"/>
            </w:tcBorders>
            <w:noWrap/>
            <w:vAlign w:val="center"/>
            <w:hideMark/>
          </w:tcPr>
          <w:p w14:paraId="6C57DC6B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34.385</w:t>
            </w:r>
          </w:p>
        </w:tc>
        <w:tc>
          <w:tcPr>
            <w:tcW w:w="851" w:type="dxa"/>
            <w:tcBorders>
              <w:top w:val="single" w:sz="36" w:space="0" w:color="ED7D31"/>
            </w:tcBorders>
            <w:noWrap/>
            <w:vAlign w:val="center"/>
            <w:hideMark/>
          </w:tcPr>
          <w:p w14:paraId="01AFEB1D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1.485</w:t>
            </w:r>
          </w:p>
        </w:tc>
        <w:tc>
          <w:tcPr>
            <w:tcW w:w="1134" w:type="dxa"/>
            <w:tcBorders>
              <w:top w:val="single" w:sz="36" w:space="0" w:color="ED7D31"/>
            </w:tcBorders>
            <w:noWrap/>
            <w:vAlign w:val="center"/>
            <w:hideMark/>
          </w:tcPr>
          <w:p w14:paraId="54DB5CEC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4.458.277</w:t>
            </w:r>
          </w:p>
        </w:tc>
        <w:tc>
          <w:tcPr>
            <w:tcW w:w="915" w:type="dxa"/>
            <w:tcBorders>
              <w:top w:val="single" w:sz="36" w:space="0" w:color="ED7D31"/>
            </w:tcBorders>
            <w:noWrap/>
            <w:vAlign w:val="center"/>
            <w:hideMark/>
          </w:tcPr>
          <w:p w14:paraId="7E88BC13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6/3/07</w:t>
            </w:r>
          </w:p>
        </w:tc>
      </w:tr>
      <w:tr w:rsidR="006114B5" w:rsidRPr="006114B5" w14:paraId="78502770" w14:textId="77777777" w:rsidTr="00EE2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  <w:tcBorders>
              <w:top w:val="single" w:sz="2" w:space="0" w:color="ED7D31"/>
              <w:left w:val="single" w:sz="2" w:space="0" w:color="ED7D31"/>
              <w:bottom w:val="single" w:sz="2" w:space="0" w:color="ED7D31"/>
            </w:tcBorders>
            <w:noWrap/>
            <w:vAlign w:val="center"/>
            <w:hideMark/>
          </w:tcPr>
          <w:p w14:paraId="58F13CD6" w14:textId="77777777" w:rsidR="006114B5" w:rsidRPr="000C7AF9" w:rsidRDefault="006114B5" w:rsidP="00A856A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b/>
                <w:color w:val="000000"/>
                <w:sz w:val="16"/>
                <w:szCs w:val="16"/>
              </w:rPr>
              <w:t>M.N.C.A.Reina Sofía</w:t>
            </w:r>
          </w:p>
        </w:tc>
        <w:tc>
          <w:tcPr>
            <w:tcW w:w="916" w:type="dxa"/>
            <w:noWrap/>
            <w:vAlign w:val="center"/>
            <w:hideMark/>
          </w:tcPr>
          <w:p w14:paraId="39B7B436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21.219</w:t>
            </w:r>
          </w:p>
        </w:tc>
        <w:tc>
          <w:tcPr>
            <w:tcW w:w="936" w:type="dxa"/>
            <w:noWrap/>
            <w:vAlign w:val="center"/>
            <w:hideMark/>
          </w:tcPr>
          <w:p w14:paraId="5789469F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752.046</w:t>
            </w:r>
          </w:p>
        </w:tc>
        <w:tc>
          <w:tcPr>
            <w:tcW w:w="993" w:type="dxa"/>
            <w:noWrap/>
            <w:vAlign w:val="center"/>
            <w:hideMark/>
          </w:tcPr>
          <w:p w14:paraId="486714C8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1/2/09</w:t>
            </w:r>
          </w:p>
        </w:tc>
        <w:tc>
          <w:tcPr>
            <w:tcW w:w="931" w:type="dxa"/>
            <w:noWrap/>
            <w:vAlign w:val="center"/>
            <w:hideMark/>
          </w:tcPr>
          <w:p w14:paraId="35952063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367.363</w:t>
            </w:r>
          </w:p>
        </w:tc>
        <w:tc>
          <w:tcPr>
            <w:tcW w:w="851" w:type="dxa"/>
            <w:noWrap/>
            <w:vAlign w:val="center"/>
            <w:hideMark/>
          </w:tcPr>
          <w:p w14:paraId="350846BD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15" w:type="dxa"/>
            <w:noWrap/>
            <w:vAlign w:val="center"/>
            <w:hideMark/>
          </w:tcPr>
          <w:p w14:paraId="198E9329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19.261</w:t>
            </w:r>
          </w:p>
        </w:tc>
        <w:tc>
          <w:tcPr>
            <w:tcW w:w="786" w:type="dxa"/>
            <w:noWrap/>
            <w:vAlign w:val="center"/>
            <w:hideMark/>
          </w:tcPr>
          <w:p w14:paraId="0DB03ED9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954" w:type="dxa"/>
            <w:noWrap/>
            <w:vAlign w:val="center"/>
            <w:hideMark/>
          </w:tcPr>
          <w:p w14:paraId="3D67D217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58.258</w:t>
            </w:r>
          </w:p>
        </w:tc>
        <w:tc>
          <w:tcPr>
            <w:tcW w:w="888" w:type="dxa"/>
            <w:noWrap/>
            <w:vAlign w:val="center"/>
            <w:hideMark/>
          </w:tcPr>
          <w:p w14:paraId="52F38C3A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4.320</w:t>
            </w:r>
          </w:p>
        </w:tc>
        <w:tc>
          <w:tcPr>
            <w:tcW w:w="851" w:type="dxa"/>
            <w:noWrap/>
            <w:vAlign w:val="center"/>
            <w:hideMark/>
          </w:tcPr>
          <w:p w14:paraId="64577F09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134" w:type="dxa"/>
            <w:noWrap/>
            <w:vAlign w:val="center"/>
            <w:hideMark/>
          </w:tcPr>
          <w:p w14:paraId="0BB160AD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406.639</w:t>
            </w:r>
          </w:p>
        </w:tc>
        <w:tc>
          <w:tcPr>
            <w:tcW w:w="915" w:type="dxa"/>
            <w:noWrap/>
            <w:vAlign w:val="center"/>
            <w:hideMark/>
          </w:tcPr>
          <w:p w14:paraId="2ED68F9C" w14:textId="77777777" w:rsidR="006114B5" w:rsidRPr="000C7AF9" w:rsidRDefault="006114B5" w:rsidP="00A8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5/4/09</w:t>
            </w:r>
          </w:p>
        </w:tc>
      </w:tr>
      <w:tr w:rsidR="006114B5" w:rsidRPr="006114B5" w14:paraId="7B50AA61" w14:textId="77777777" w:rsidTr="00EE22C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  <w:tcBorders>
              <w:top w:val="single" w:sz="2" w:space="0" w:color="ED7D31"/>
              <w:left w:val="single" w:sz="2" w:space="0" w:color="ED7D31"/>
              <w:bottom w:val="single" w:sz="2" w:space="0" w:color="ED7D31"/>
            </w:tcBorders>
            <w:noWrap/>
            <w:vAlign w:val="center"/>
            <w:hideMark/>
          </w:tcPr>
          <w:p w14:paraId="3605F6BD" w14:textId="77777777" w:rsidR="006114B5" w:rsidRPr="000C7AF9" w:rsidRDefault="006114B5" w:rsidP="00A856A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b/>
                <w:color w:val="000000"/>
                <w:sz w:val="16"/>
                <w:szCs w:val="16"/>
              </w:rPr>
              <w:t>M. Lázaro Galdiano</w:t>
            </w:r>
          </w:p>
        </w:tc>
        <w:tc>
          <w:tcPr>
            <w:tcW w:w="916" w:type="dxa"/>
            <w:noWrap/>
            <w:vAlign w:val="center"/>
            <w:hideMark/>
          </w:tcPr>
          <w:p w14:paraId="1DD77EAA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20.677</w:t>
            </w:r>
          </w:p>
        </w:tc>
        <w:tc>
          <w:tcPr>
            <w:tcW w:w="936" w:type="dxa"/>
            <w:noWrap/>
            <w:vAlign w:val="center"/>
            <w:hideMark/>
          </w:tcPr>
          <w:p w14:paraId="6F22F69A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80.218</w:t>
            </w:r>
          </w:p>
        </w:tc>
        <w:tc>
          <w:tcPr>
            <w:tcW w:w="993" w:type="dxa"/>
            <w:noWrap/>
            <w:vAlign w:val="center"/>
            <w:hideMark/>
          </w:tcPr>
          <w:p w14:paraId="2B5B70A7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12/5/11</w:t>
            </w:r>
          </w:p>
        </w:tc>
        <w:tc>
          <w:tcPr>
            <w:tcW w:w="931" w:type="dxa"/>
            <w:noWrap/>
            <w:vAlign w:val="center"/>
            <w:hideMark/>
          </w:tcPr>
          <w:p w14:paraId="6DFD7023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6.739</w:t>
            </w:r>
          </w:p>
        </w:tc>
        <w:tc>
          <w:tcPr>
            <w:tcW w:w="851" w:type="dxa"/>
            <w:noWrap/>
            <w:vAlign w:val="center"/>
            <w:hideMark/>
          </w:tcPr>
          <w:p w14:paraId="2EC3D4C5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915" w:type="dxa"/>
            <w:noWrap/>
            <w:vAlign w:val="center"/>
            <w:hideMark/>
          </w:tcPr>
          <w:p w14:paraId="29C64C54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86" w:type="dxa"/>
            <w:noWrap/>
            <w:vAlign w:val="center"/>
            <w:hideMark/>
          </w:tcPr>
          <w:p w14:paraId="376B0649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954" w:type="dxa"/>
            <w:noWrap/>
            <w:vAlign w:val="center"/>
            <w:hideMark/>
          </w:tcPr>
          <w:p w14:paraId="1FDCFB35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5.429</w:t>
            </w:r>
          </w:p>
        </w:tc>
        <w:tc>
          <w:tcPr>
            <w:tcW w:w="888" w:type="dxa"/>
            <w:noWrap/>
            <w:vAlign w:val="center"/>
            <w:hideMark/>
          </w:tcPr>
          <w:p w14:paraId="7B9DEE2D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851" w:type="dxa"/>
            <w:noWrap/>
            <w:vAlign w:val="center"/>
            <w:hideMark/>
          </w:tcPr>
          <w:p w14:paraId="74C730F3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noWrap/>
            <w:vAlign w:val="center"/>
            <w:hideMark/>
          </w:tcPr>
          <w:p w14:paraId="18ADDD2E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48.733</w:t>
            </w:r>
          </w:p>
        </w:tc>
        <w:tc>
          <w:tcPr>
            <w:tcW w:w="915" w:type="dxa"/>
            <w:noWrap/>
            <w:vAlign w:val="center"/>
            <w:hideMark/>
          </w:tcPr>
          <w:p w14:paraId="610AEDC6" w14:textId="77777777" w:rsidR="006114B5" w:rsidRPr="000C7AF9" w:rsidRDefault="006114B5" w:rsidP="00A85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AF9">
              <w:rPr>
                <w:rFonts w:ascii="Arial" w:hAnsi="Arial" w:cs="Arial"/>
                <w:color w:val="000000"/>
                <w:sz w:val="16"/>
                <w:szCs w:val="16"/>
              </w:rPr>
              <w:t>31/1/12</w:t>
            </w:r>
          </w:p>
        </w:tc>
      </w:tr>
    </w:tbl>
    <w:p w14:paraId="60A54931" w14:textId="74AEBB81" w:rsidR="007C36D9" w:rsidRPr="006114B5" w:rsidRDefault="00EE22C9" w:rsidP="006114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Fuente: elaboración propia.</w:t>
      </w:r>
    </w:p>
    <w:sectPr w:rsidR="007C36D9" w:rsidRPr="006114B5" w:rsidSect="00F059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 w:code="9"/>
      <w:pgMar w:top="259" w:right="1417" w:bottom="42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5FC5C" w14:textId="77777777" w:rsidR="00432DAB" w:rsidRDefault="00432DAB" w:rsidP="0021521A">
      <w:r>
        <w:separator/>
      </w:r>
    </w:p>
  </w:endnote>
  <w:endnote w:type="continuationSeparator" w:id="0">
    <w:p w14:paraId="44B36F79" w14:textId="77777777" w:rsidR="00432DAB" w:rsidRDefault="00432DAB" w:rsidP="0021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BA621" w14:textId="77777777" w:rsidR="0021521A" w:rsidRDefault="002152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9DEAF" w14:textId="77777777" w:rsidR="0021521A" w:rsidRDefault="0021521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809BF" w14:textId="77777777" w:rsidR="0021521A" w:rsidRDefault="002152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E48E1" w14:textId="77777777" w:rsidR="00432DAB" w:rsidRDefault="00432DAB" w:rsidP="0021521A">
      <w:r>
        <w:separator/>
      </w:r>
    </w:p>
  </w:footnote>
  <w:footnote w:type="continuationSeparator" w:id="0">
    <w:p w14:paraId="0836F546" w14:textId="77777777" w:rsidR="00432DAB" w:rsidRDefault="00432DAB" w:rsidP="00215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71967" w14:textId="77777777" w:rsidR="0021521A" w:rsidRDefault="002152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8D994" w14:textId="77777777" w:rsidR="0021521A" w:rsidRDefault="0021521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D7F7B" w14:textId="77777777" w:rsidR="0021521A" w:rsidRDefault="002152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B5"/>
    <w:rsid w:val="000C6022"/>
    <w:rsid w:val="0021521A"/>
    <w:rsid w:val="00257A97"/>
    <w:rsid w:val="00295838"/>
    <w:rsid w:val="002C1DC1"/>
    <w:rsid w:val="00432DAB"/>
    <w:rsid w:val="004548E1"/>
    <w:rsid w:val="006114B5"/>
    <w:rsid w:val="0070058B"/>
    <w:rsid w:val="007C36D9"/>
    <w:rsid w:val="00887DBF"/>
    <w:rsid w:val="00A856A9"/>
    <w:rsid w:val="00B9320B"/>
    <w:rsid w:val="00C051A2"/>
    <w:rsid w:val="00C435BC"/>
    <w:rsid w:val="00D061BA"/>
    <w:rsid w:val="00E258DC"/>
    <w:rsid w:val="00EE22C9"/>
    <w:rsid w:val="00EF4A85"/>
    <w:rsid w:val="00F05953"/>
    <w:rsid w:val="00F12208"/>
    <w:rsid w:val="00FD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000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7concolores-nfasis2">
    <w:name w:val="Grid Table 7 Colorful Accent 2"/>
    <w:basedOn w:val="Tablanormal"/>
    <w:uiPriority w:val="52"/>
    <w:rsid w:val="006114B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customStyle="1" w:styleId="p1">
    <w:name w:val="p1"/>
    <w:basedOn w:val="Normal"/>
    <w:rsid w:val="006114B5"/>
    <w:pPr>
      <w:spacing w:after="60"/>
      <w:ind w:left="404"/>
      <w:jc w:val="both"/>
    </w:pPr>
    <w:rPr>
      <w:rFonts w:ascii="Helvetica" w:hAnsi="Helvetica" w:cs="Times New Roman"/>
      <w:sz w:val="15"/>
      <w:szCs w:val="15"/>
      <w:lang w:eastAsia="es-ES_tradnl"/>
    </w:rPr>
  </w:style>
  <w:style w:type="table" w:styleId="Tabladecuadrcula3-nfasis2">
    <w:name w:val="Grid Table 3 Accent 2"/>
    <w:basedOn w:val="Tablanormal"/>
    <w:uiPriority w:val="48"/>
    <w:rsid w:val="006114B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2-nfasis2">
    <w:name w:val="Grid Table 2 Accent 2"/>
    <w:basedOn w:val="Tablanormal"/>
    <w:uiPriority w:val="47"/>
    <w:rsid w:val="00C051A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257A9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152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21A"/>
  </w:style>
  <w:style w:type="paragraph" w:styleId="Piedepgina">
    <w:name w:val="footer"/>
    <w:basedOn w:val="Normal"/>
    <w:link w:val="PiedepginaCar"/>
    <w:uiPriority w:val="99"/>
    <w:unhideWhenUsed/>
    <w:rsid w:val="002152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2018-11-12T14:20:00Z</dcterms:created>
  <dcterms:modified xsi:type="dcterms:W3CDTF">2018-11-12T14:20:00Z</dcterms:modified>
</cp:coreProperties>
</file>