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A0BC" w14:textId="2E48FE76" w:rsidR="00AF0ED3" w:rsidRDefault="004777D9" w:rsidP="00AF0ED3">
      <w:bookmarkStart w:id="0" w:name="_Hlk124632054"/>
      <w:bookmarkEnd w:id="0"/>
      <w:r>
        <w:rPr>
          <w:noProof/>
        </w:rPr>
        <w:drawing>
          <wp:anchor distT="0" distB="0" distL="114300" distR="114300" simplePos="0" relativeHeight="251662336" behindDoc="0" locked="0" layoutInCell="1" allowOverlap="1" wp14:anchorId="2F9C1454" wp14:editId="13C2287D">
            <wp:simplePos x="0" y="0"/>
            <wp:positionH relativeFrom="column">
              <wp:posOffset>2523490</wp:posOffset>
            </wp:positionH>
            <wp:positionV relativeFrom="paragraph">
              <wp:posOffset>-893445</wp:posOffset>
            </wp:positionV>
            <wp:extent cx="1241946" cy="817843"/>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946" cy="81784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B365941" wp14:editId="64971EFE">
                <wp:simplePos x="0" y="0"/>
                <wp:positionH relativeFrom="column">
                  <wp:posOffset>-689610</wp:posOffset>
                </wp:positionH>
                <wp:positionV relativeFrom="paragraph">
                  <wp:posOffset>-1062990</wp:posOffset>
                </wp:positionV>
                <wp:extent cx="7762875" cy="12192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7762875" cy="1219200"/>
                        </a:xfrm>
                        <a:prstGeom prst="rect">
                          <a:avLst/>
                        </a:prstGeom>
                        <a:solidFill>
                          <a:srgbClr val="0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1A594" id="Rectángulo 1" o:spid="_x0000_s1026" style="position:absolute;margin-left:-54.3pt;margin-top:-83.7pt;width:611.25pt;height: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" fillcolor="black" strokecolor="black [1604]" strokeweight="1pt"/>
            </w:pict>
          </mc:Fallback>
        </mc:AlternateContent>
      </w:r>
    </w:p>
    <w:p w14:paraId="3D7CAA7D" w14:textId="77777777" w:rsidR="00AF0ED3" w:rsidRDefault="00AF0ED3" w:rsidP="00AF0ED3"/>
    <w:p w14:paraId="49E07D24" w14:textId="77777777" w:rsidR="00AF0ED3" w:rsidRDefault="00AF0ED3" w:rsidP="00AF0ED3"/>
    <w:p w14:paraId="2633B82F" w14:textId="77777777" w:rsidR="00AF0ED3" w:rsidRDefault="00AF0ED3" w:rsidP="00AF0ED3"/>
    <w:p w14:paraId="576814B3" w14:textId="77777777" w:rsidR="00AF0ED3" w:rsidRPr="00F9250E" w:rsidRDefault="00AF0ED3" w:rsidP="00AF0ED3">
      <w:pPr>
        <w:rPr>
          <w:sz w:val="72"/>
          <w:szCs w:val="72"/>
        </w:rPr>
      </w:pPr>
    </w:p>
    <w:p w14:paraId="7054935A" w14:textId="150DE4BC" w:rsidR="00AF0ED3" w:rsidRDefault="00AF0ED3" w:rsidP="00F9250E">
      <w:pPr>
        <w:jc w:val="center"/>
        <w:rPr>
          <w:color w:val="CB0017"/>
          <w:sz w:val="72"/>
          <w:szCs w:val="72"/>
        </w:rPr>
      </w:pPr>
      <w:r w:rsidRPr="00F9250E">
        <w:rPr>
          <w:color w:val="CB0017"/>
          <w:sz w:val="72"/>
          <w:szCs w:val="72"/>
        </w:rPr>
        <w:t xml:space="preserve">Guía de Estudio </w:t>
      </w:r>
    </w:p>
    <w:p w14:paraId="6E6AEF55" w14:textId="53818EA2" w:rsidR="00E2080A" w:rsidRPr="00F9250E" w:rsidRDefault="00E2080A" w:rsidP="00F9250E">
      <w:pPr>
        <w:jc w:val="center"/>
        <w:rPr>
          <w:color w:val="CB0017"/>
          <w:sz w:val="72"/>
          <w:szCs w:val="72"/>
        </w:rPr>
      </w:pPr>
      <w:r>
        <w:rPr>
          <w:color w:val="CB0017"/>
          <w:sz w:val="72"/>
          <w:szCs w:val="72"/>
        </w:rPr>
        <w:t>Introducción a la Empresa II</w:t>
      </w:r>
    </w:p>
    <w:p w14:paraId="77A5E40B" w14:textId="63B16455" w:rsidR="00AF0ED3" w:rsidRPr="00F9250E" w:rsidRDefault="00AF0ED3" w:rsidP="00F9250E">
      <w:pPr>
        <w:jc w:val="center"/>
        <w:rPr>
          <w:sz w:val="36"/>
          <w:szCs w:val="36"/>
        </w:rPr>
      </w:pPr>
      <w:r w:rsidRPr="00F9250E">
        <w:rPr>
          <w:sz w:val="36"/>
          <w:szCs w:val="36"/>
        </w:rPr>
        <w:t xml:space="preserve">Grado en </w:t>
      </w:r>
      <w:r w:rsidR="00E2080A">
        <w:rPr>
          <w:sz w:val="36"/>
          <w:szCs w:val="36"/>
        </w:rPr>
        <w:t xml:space="preserve">Administración de Empresas </w:t>
      </w:r>
    </w:p>
    <w:p w14:paraId="322A800B" w14:textId="671FF771" w:rsidR="00AF0ED3" w:rsidRPr="00F9250E" w:rsidRDefault="00AF0ED3" w:rsidP="00F9250E">
      <w:pPr>
        <w:jc w:val="center"/>
        <w:rPr>
          <w:sz w:val="36"/>
          <w:szCs w:val="36"/>
        </w:rPr>
      </w:pPr>
      <w:r w:rsidRPr="00F9250E">
        <w:rPr>
          <w:sz w:val="36"/>
          <w:szCs w:val="36"/>
        </w:rPr>
        <w:t>Modalidad Semipresencial</w:t>
      </w:r>
    </w:p>
    <w:p w14:paraId="237EFE30" w14:textId="77777777" w:rsidR="00AF0ED3" w:rsidRDefault="00AF0ED3" w:rsidP="00AF0ED3"/>
    <w:p w14:paraId="7024E29F" w14:textId="287D482A" w:rsidR="00F9250E" w:rsidRDefault="00F9250E"/>
    <w:p w14:paraId="0E85B91A" w14:textId="3B1AE5F9" w:rsidR="00F9250E" w:rsidRDefault="00F9250E"/>
    <w:p w14:paraId="11F55EE5" w14:textId="3212405D" w:rsidR="00F9250E" w:rsidRDefault="00F9250E"/>
    <w:p w14:paraId="5016838E" w14:textId="0AC1BDC0" w:rsidR="00F9250E" w:rsidRDefault="00F9250E"/>
    <w:p w14:paraId="6C0C3C20" w14:textId="1EF1C532" w:rsidR="00F9250E" w:rsidRDefault="00F9250E"/>
    <w:p w14:paraId="31964C6C" w14:textId="6DFEA598" w:rsidR="00F9250E" w:rsidRDefault="00F9250E"/>
    <w:p w14:paraId="4261C94F" w14:textId="3DDF1413" w:rsidR="00F9250E" w:rsidRPr="00F9250E" w:rsidRDefault="00F9250E" w:rsidP="00F9250E">
      <w:pPr>
        <w:jc w:val="right"/>
        <w:rPr>
          <w:b/>
          <w:bCs/>
          <w:sz w:val="28"/>
          <w:szCs w:val="28"/>
        </w:rPr>
      </w:pPr>
      <w:r w:rsidRPr="00F9250E">
        <w:rPr>
          <w:b/>
          <w:bCs/>
          <w:sz w:val="28"/>
          <w:szCs w:val="28"/>
        </w:rPr>
        <w:t>Profesora</w:t>
      </w:r>
      <w:r>
        <w:rPr>
          <w:b/>
          <w:bCs/>
          <w:sz w:val="28"/>
          <w:szCs w:val="28"/>
        </w:rPr>
        <w:t xml:space="preserve"> y autora</w:t>
      </w:r>
      <w:r w:rsidRPr="00F9250E">
        <w:rPr>
          <w:b/>
          <w:bCs/>
          <w:sz w:val="28"/>
          <w:szCs w:val="28"/>
        </w:rPr>
        <w:t>:</w:t>
      </w:r>
    </w:p>
    <w:p w14:paraId="3C74A2E2" w14:textId="4CA12681" w:rsidR="00F9250E" w:rsidRPr="00F9250E" w:rsidRDefault="00F9250E" w:rsidP="00F9250E">
      <w:pPr>
        <w:jc w:val="right"/>
        <w:rPr>
          <w:sz w:val="28"/>
          <w:szCs w:val="28"/>
        </w:rPr>
      </w:pPr>
      <w:r w:rsidRPr="00F9250E">
        <w:rPr>
          <w:sz w:val="28"/>
          <w:szCs w:val="28"/>
        </w:rPr>
        <w:t>Luisa Eugenia Reyes Recio</w:t>
      </w:r>
    </w:p>
    <w:p w14:paraId="0F3661BC" w14:textId="77777777" w:rsidR="00540358" w:rsidRDefault="00540358"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503A3F45" w14:textId="77777777" w:rsidR="00540358" w:rsidRDefault="00540358"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6D7188D1"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bookmarkStart w:id="1" w:name="_Hlk124605039"/>
    </w:p>
    <w:p w14:paraId="411DACC6"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3AF94EC9" w14:textId="77777777" w:rsidR="00E2080A" w:rsidRDefault="00E2080A"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6994D817" w14:textId="77777777" w:rsidR="00E2080A" w:rsidRDefault="00E2080A"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25AB53DA"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37351D0F"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5BB50D1A" w14:textId="77777777" w:rsidR="00310FCB" w:rsidRDefault="00310FCB" w:rsidP="00540358">
      <w:pPr>
        <w:pStyle w:val="NormalWeb"/>
        <w:kinsoku w:val="0"/>
        <w:overflowPunct w:val="0"/>
        <w:spacing w:before="0" w:beforeAutospacing="0" w:after="0" w:afterAutospacing="0"/>
        <w:jc w:val="both"/>
        <w:textAlignment w:val="baseline"/>
        <w:rPr>
          <w:rFonts w:ascii="SFMono-Regular" w:eastAsia="+mn-ea" w:hAnsi="SFMono-Regular" w:cs="+mn-cs"/>
          <w:color w:val="212529"/>
          <w:kern w:val="24"/>
          <w:sz w:val="20"/>
          <w:szCs w:val="20"/>
        </w:rPr>
      </w:pPr>
    </w:p>
    <w:p w14:paraId="659A1973" w14:textId="5351AF40" w:rsidR="00540358" w:rsidRDefault="00540358" w:rsidP="00540358">
      <w:pPr>
        <w:pStyle w:val="NormalWeb"/>
        <w:kinsoku w:val="0"/>
        <w:overflowPunct w:val="0"/>
        <w:spacing w:before="0" w:beforeAutospacing="0" w:after="0" w:afterAutospacing="0"/>
        <w:jc w:val="both"/>
        <w:textAlignment w:val="baseline"/>
      </w:pPr>
      <w:r>
        <w:rPr>
          <w:rFonts w:ascii="SFMono-Regular" w:eastAsia="+mn-ea" w:hAnsi="SFMono-Regular" w:cs="+mn-cs"/>
          <w:color w:val="212529"/>
          <w:kern w:val="24"/>
          <w:sz w:val="20"/>
          <w:szCs w:val="20"/>
        </w:rPr>
        <w:t>©2023 Autoras Luisa Eugenia Reyes Recio</w:t>
      </w:r>
      <w:r w:rsidR="00E2080A">
        <w:rPr>
          <w:rFonts w:ascii="SFMono-Regular" w:eastAsia="+mn-ea" w:hAnsi="SFMono-Regular" w:cs="+mn-cs"/>
          <w:color w:val="212529"/>
          <w:kern w:val="24"/>
          <w:sz w:val="20"/>
          <w:szCs w:val="20"/>
        </w:rPr>
        <w:t xml:space="preserve">. </w:t>
      </w:r>
      <w:r>
        <w:rPr>
          <w:rFonts w:ascii="SFMono-Regular" w:eastAsia="+mn-ea" w:hAnsi="SFMono-Regular" w:cs="+mn-cs"/>
          <w:color w:val="212529"/>
          <w:kern w:val="24"/>
          <w:sz w:val="20"/>
          <w:szCs w:val="20"/>
        </w:rPr>
        <w:t>Algunos derechos reservados Este documento se distribuye bajo la licencia “Atribución-</w:t>
      </w:r>
      <w:proofErr w:type="spellStart"/>
      <w:r>
        <w:rPr>
          <w:rFonts w:ascii="SFMono-Regular" w:eastAsia="+mn-ea" w:hAnsi="SFMono-Regular" w:cs="+mn-cs"/>
          <w:color w:val="212529"/>
          <w:kern w:val="24"/>
          <w:sz w:val="20"/>
          <w:szCs w:val="20"/>
        </w:rPr>
        <w:t>CompartirIgual</w:t>
      </w:r>
      <w:proofErr w:type="spellEnd"/>
      <w:r>
        <w:rPr>
          <w:rFonts w:ascii="SFMono-Regular" w:eastAsia="+mn-ea" w:hAnsi="SFMono-Regular" w:cs="+mn-cs"/>
          <w:color w:val="212529"/>
          <w:kern w:val="24"/>
          <w:sz w:val="20"/>
          <w:szCs w:val="20"/>
        </w:rPr>
        <w:t xml:space="preserve"> 4.0 Internacional” de Creative </w:t>
      </w:r>
      <w:proofErr w:type="spellStart"/>
      <w:r>
        <w:rPr>
          <w:rFonts w:ascii="SFMono-Regular" w:eastAsia="+mn-ea" w:hAnsi="SFMono-Regular" w:cs="+mn-cs"/>
          <w:color w:val="212529"/>
          <w:kern w:val="24"/>
          <w:sz w:val="20"/>
          <w:szCs w:val="20"/>
        </w:rPr>
        <w:t>Commons</w:t>
      </w:r>
      <w:proofErr w:type="spellEnd"/>
      <w:r>
        <w:rPr>
          <w:rFonts w:ascii="SFMono-Regular" w:eastAsia="+mn-ea" w:hAnsi="SFMono-Regular" w:cs="+mn-cs"/>
          <w:color w:val="212529"/>
          <w:kern w:val="24"/>
          <w:sz w:val="20"/>
          <w:szCs w:val="20"/>
        </w:rPr>
        <w:t>, disponible en https://creativecommons.org/licenses/by-sa/4.0/deed.es</w:t>
      </w:r>
      <w:r>
        <w:rPr>
          <w:rFonts w:ascii="Calibri" w:eastAsia="+mn-ea" w:hAnsi="Calibri" w:cs="+mn-cs"/>
          <w:color w:val="000000"/>
          <w:kern w:val="24"/>
          <w:sz w:val="18"/>
          <w:szCs w:val="18"/>
        </w:rPr>
        <w:t xml:space="preserve"> </w:t>
      </w:r>
    </w:p>
    <w:bookmarkEnd w:id="1"/>
    <w:p w14:paraId="65E8B66B" w14:textId="75D717D8"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r>
        <w:rPr>
          <w:noProof/>
        </w:rPr>
        <mc:AlternateContent>
          <mc:Choice Requires="wps">
            <w:drawing>
              <wp:anchor distT="0" distB="0" distL="114300" distR="114300" simplePos="0" relativeHeight="251665408" behindDoc="0" locked="0" layoutInCell="1" allowOverlap="1" wp14:anchorId="63CF3362" wp14:editId="6EE620B9">
                <wp:simplePos x="0" y="0"/>
                <wp:positionH relativeFrom="column">
                  <wp:posOffset>-575945</wp:posOffset>
                </wp:positionH>
                <wp:positionV relativeFrom="paragraph">
                  <wp:posOffset>164106</wp:posOffset>
                </wp:positionV>
                <wp:extent cx="7762875" cy="1276350"/>
                <wp:effectExtent l="0" t="0" r="9525" b="0"/>
                <wp:wrapNone/>
                <wp:docPr id="2" name="Rectángulo 2"/>
                <wp:cNvGraphicFramePr/>
                <a:graphic xmlns:a="http://schemas.openxmlformats.org/drawingml/2006/main">
                  <a:graphicData uri="http://schemas.microsoft.com/office/word/2010/wordprocessingShape">
                    <wps:wsp>
                      <wps:cNvSpPr/>
                      <wps:spPr>
                        <a:xfrm>
                          <a:off x="0" y="0"/>
                          <a:ext cx="7762875" cy="1276350"/>
                        </a:xfrm>
                        <a:prstGeom prst="rect">
                          <a:avLst/>
                        </a:prstGeom>
                        <a:solidFill>
                          <a:srgbClr val="CB00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B828" id="Rectángulo 2" o:spid="_x0000_s1026" style="position:absolute;margin-left:-45.35pt;margin-top:12.9pt;width:611.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" fillcolor="#cb0017" stroked="f" strokeweight="1pt"/>
            </w:pict>
          </mc:Fallback>
        </mc:AlternateContent>
      </w:r>
    </w:p>
    <w:p w14:paraId="5F549D97" w14:textId="47FD5701"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33396A67" w14:textId="575F9569"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54A6E165" w14:textId="62B724E3"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26BD5DBC" w14:textId="5E1F2E3B" w:rsidR="00310FCB" w:rsidRDefault="00310FCB" w:rsidP="00540358">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7E7A362D" w14:textId="0B080672" w:rsidR="00AF0ED3" w:rsidRPr="002F36D7" w:rsidRDefault="00AF0ED3" w:rsidP="00A61FB5">
      <w:pPr>
        <w:pBdr>
          <w:top w:val="single" w:sz="4" w:space="1" w:color="CB0017" w:themeColor="accent2"/>
          <w:left w:val="single" w:sz="4" w:space="4" w:color="CB0017" w:themeColor="accent2"/>
          <w:bottom w:val="single" w:sz="4" w:space="1" w:color="CB0017" w:themeColor="accent2"/>
          <w:right w:val="single" w:sz="4" w:space="4" w:color="CB0017" w:themeColor="accent2"/>
        </w:pBdr>
        <w:spacing w:before="120" w:after="120" w:line="360" w:lineRule="auto"/>
        <w:rPr>
          <w:b/>
          <w:bCs/>
          <w:color w:val="CB0017"/>
          <w:sz w:val="28"/>
          <w:szCs w:val="28"/>
        </w:rPr>
      </w:pPr>
      <w:r w:rsidRPr="002F36D7">
        <w:rPr>
          <w:b/>
          <w:bCs/>
          <w:color w:val="CB0017"/>
          <w:sz w:val="28"/>
          <w:szCs w:val="28"/>
        </w:rPr>
        <w:lastRenderedPageBreak/>
        <w:t>PRESENTACI</w:t>
      </w:r>
      <w:r w:rsidR="002F36D7" w:rsidRPr="002F36D7">
        <w:rPr>
          <w:b/>
          <w:bCs/>
          <w:color w:val="CB0017"/>
          <w:sz w:val="28"/>
          <w:szCs w:val="28"/>
        </w:rPr>
        <w:t>Ó</w:t>
      </w:r>
      <w:r w:rsidRPr="002F36D7">
        <w:rPr>
          <w:b/>
          <w:bCs/>
          <w:color w:val="CB0017"/>
          <w:sz w:val="28"/>
          <w:szCs w:val="28"/>
        </w:rPr>
        <w:t>N DE LA ASIGNATURA</w:t>
      </w:r>
    </w:p>
    <w:p w14:paraId="6565DA93" w14:textId="77777777" w:rsidR="00971536" w:rsidRDefault="00971536" w:rsidP="00A61FB5">
      <w:pPr>
        <w:autoSpaceDE w:val="0"/>
        <w:autoSpaceDN w:val="0"/>
        <w:adjustRightInd w:val="0"/>
        <w:spacing w:before="120" w:after="120" w:line="360" w:lineRule="auto"/>
        <w:ind w:firstLine="708"/>
        <w:jc w:val="both"/>
        <w:rPr>
          <w:sz w:val="20"/>
          <w:szCs w:val="20"/>
        </w:rPr>
      </w:pPr>
    </w:p>
    <w:p w14:paraId="1773B146" w14:textId="30591ACC" w:rsidR="00E2080A" w:rsidRDefault="00E2080A" w:rsidP="00A61FB5">
      <w:pPr>
        <w:autoSpaceDE w:val="0"/>
        <w:autoSpaceDN w:val="0"/>
        <w:adjustRightInd w:val="0"/>
        <w:spacing w:before="120" w:after="120" w:line="360" w:lineRule="auto"/>
        <w:ind w:firstLine="708"/>
        <w:jc w:val="both"/>
        <w:rPr>
          <w:sz w:val="20"/>
          <w:szCs w:val="20"/>
        </w:rPr>
      </w:pPr>
      <w:r w:rsidRPr="00E2080A">
        <w:rPr>
          <w:sz w:val="20"/>
          <w:szCs w:val="20"/>
        </w:rPr>
        <w:t>El objetivo principal de la asignatura es ampliar y complementar el estudio de la empresa que se ha realizado en la asignatura</w:t>
      </w:r>
      <w:r>
        <w:rPr>
          <w:sz w:val="20"/>
          <w:szCs w:val="20"/>
        </w:rPr>
        <w:t xml:space="preserve"> </w:t>
      </w:r>
      <w:r w:rsidRPr="00E2080A">
        <w:rPr>
          <w:sz w:val="20"/>
          <w:szCs w:val="20"/>
        </w:rPr>
        <w:t>de Introducción a la Empresa I. En este sentido, el objetivo se centra en el análisis de las áreas funcionales típicas de toda</w:t>
      </w:r>
      <w:r>
        <w:rPr>
          <w:sz w:val="20"/>
          <w:szCs w:val="20"/>
        </w:rPr>
        <w:t xml:space="preserve"> </w:t>
      </w:r>
      <w:r w:rsidRPr="00E2080A">
        <w:rPr>
          <w:sz w:val="20"/>
          <w:szCs w:val="20"/>
        </w:rPr>
        <w:t>empresa, lugar donde los alumnos van a prestar sus servicios profesionales, fundamentalmente. Se pretende que el alumno</w:t>
      </w:r>
      <w:r>
        <w:rPr>
          <w:sz w:val="20"/>
          <w:szCs w:val="20"/>
        </w:rPr>
        <w:t xml:space="preserve"> </w:t>
      </w:r>
      <w:r w:rsidRPr="00E2080A">
        <w:rPr>
          <w:sz w:val="20"/>
          <w:szCs w:val="20"/>
        </w:rPr>
        <w:t xml:space="preserve">comprenda y analice la tarea básica de la dirección en cada una de las funciones empresariales. Se </w:t>
      </w:r>
      <w:r w:rsidR="00971536" w:rsidRPr="00E2080A">
        <w:rPr>
          <w:sz w:val="20"/>
          <w:szCs w:val="20"/>
        </w:rPr>
        <w:t>trata,</w:t>
      </w:r>
      <w:r w:rsidRPr="00E2080A">
        <w:rPr>
          <w:sz w:val="20"/>
          <w:szCs w:val="20"/>
        </w:rPr>
        <w:t xml:space="preserve"> por tanto, de formar a</w:t>
      </w:r>
      <w:r>
        <w:rPr>
          <w:sz w:val="20"/>
          <w:szCs w:val="20"/>
        </w:rPr>
        <w:t xml:space="preserve"> </w:t>
      </w:r>
      <w:r w:rsidRPr="00E2080A">
        <w:rPr>
          <w:sz w:val="20"/>
          <w:szCs w:val="20"/>
        </w:rPr>
        <w:t>profesionales que además de adquirir la competencia técnica específica, posean una formación personal y humana que les</w:t>
      </w:r>
      <w:r>
        <w:rPr>
          <w:sz w:val="20"/>
          <w:szCs w:val="20"/>
        </w:rPr>
        <w:t xml:space="preserve"> </w:t>
      </w:r>
      <w:r w:rsidRPr="00E2080A">
        <w:rPr>
          <w:sz w:val="20"/>
          <w:szCs w:val="20"/>
        </w:rPr>
        <w:t>permita desenvolverse y relacionarse adecuadamente en su trabajo en función del departamento, área o sección en el que</w:t>
      </w:r>
      <w:r>
        <w:rPr>
          <w:sz w:val="20"/>
          <w:szCs w:val="20"/>
        </w:rPr>
        <w:t xml:space="preserve"> </w:t>
      </w:r>
      <w:r w:rsidRPr="00E2080A">
        <w:rPr>
          <w:sz w:val="20"/>
          <w:szCs w:val="20"/>
        </w:rPr>
        <w:t>presten sus servicios.</w:t>
      </w:r>
    </w:p>
    <w:p w14:paraId="1D13DB41" w14:textId="0420FCB1" w:rsidR="00E2080A" w:rsidRDefault="00E2080A" w:rsidP="00A61FB5">
      <w:pPr>
        <w:autoSpaceDE w:val="0"/>
        <w:autoSpaceDN w:val="0"/>
        <w:adjustRightInd w:val="0"/>
        <w:spacing w:before="120" w:after="120" w:line="360" w:lineRule="auto"/>
        <w:ind w:firstLine="708"/>
        <w:jc w:val="both"/>
        <w:rPr>
          <w:sz w:val="20"/>
          <w:szCs w:val="20"/>
        </w:rPr>
      </w:pPr>
      <w:r w:rsidRPr="00E2080A">
        <w:rPr>
          <w:sz w:val="20"/>
          <w:szCs w:val="20"/>
        </w:rPr>
        <w:t>La importancia de la asignatura radica en la adquisición de conocimiento y competencias directivas que los alumnos podrán</w:t>
      </w:r>
      <w:r>
        <w:rPr>
          <w:sz w:val="20"/>
          <w:szCs w:val="20"/>
        </w:rPr>
        <w:t xml:space="preserve"> </w:t>
      </w:r>
      <w:r w:rsidRPr="00E2080A">
        <w:rPr>
          <w:sz w:val="20"/>
          <w:szCs w:val="20"/>
        </w:rPr>
        <w:t>desarrollar desde una perspectiva económica y empresarial, más cercana a las situaciones empresariales cotidianas,</w:t>
      </w:r>
      <w:r>
        <w:rPr>
          <w:sz w:val="20"/>
          <w:szCs w:val="20"/>
        </w:rPr>
        <w:t xml:space="preserve"> </w:t>
      </w:r>
      <w:r w:rsidRPr="00E2080A">
        <w:rPr>
          <w:sz w:val="20"/>
          <w:szCs w:val="20"/>
        </w:rPr>
        <w:t xml:space="preserve">permitiendo una visión multidisciplinar de las tareas a desarrollar por los nuevos graduados. Se </w:t>
      </w:r>
      <w:r>
        <w:rPr>
          <w:sz w:val="20"/>
          <w:szCs w:val="20"/>
        </w:rPr>
        <w:t>proporciona</w:t>
      </w:r>
      <w:r w:rsidRPr="00E2080A">
        <w:rPr>
          <w:sz w:val="20"/>
          <w:szCs w:val="20"/>
        </w:rPr>
        <w:t xml:space="preserve"> la visión</w:t>
      </w:r>
      <w:r>
        <w:rPr>
          <w:sz w:val="20"/>
          <w:szCs w:val="20"/>
        </w:rPr>
        <w:t xml:space="preserve"> </w:t>
      </w:r>
      <w:r w:rsidRPr="00E2080A">
        <w:rPr>
          <w:sz w:val="20"/>
          <w:szCs w:val="20"/>
        </w:rPr>
        <w:t>empresarial necesaria para el desarrollo de profesional como directivo de cualquier empresa.</w:t>
      </w:r>
    </w:p>
    <w:p w14:paraId="2AF8305F" w14:textId="4E0CC8D5" w:rsidR="00E2080A" w:rsidRPr="00E2080A" w:rsidRDefault="00E2080A" w:rsidP="00A61FB5">
      <w:pPr>
        <w:autoSpaceDE w:val="0"/>
        <w:autoSpaceDN w:val="0"/>
        <w:adjustRightInd w:val="0"/>
        <w:spacing w:before="120" w:after="120" w:line="360" w:lineRule="auto"/>
        <w:ind w:firstLine="708"/>
        <w:jc w:val="both"/>
        <w:rPr>
          <w:sz w:val="20"/>
          <w:szCs w:val="20"/>
        </w:rPr>
      </w:pPr>
      <w:r w:rsidRPr="00E2080A">
        <w:rPr>
          <w:sz w:val="20"/>
          <w:szCs w:val="20"/>
        </w:rPr>
        <w:t>Para el desarrollo de la asignatura no existen requisitos previos, si bien sería deseable que el estudiante posea ciertas</w:t>
      </w:r>
      <w:r>
        <w:rPr>
          <w:sz w:val="20"/>
          <w:szCs w:val="20"/>
        </w:rPr>
        <w:t xml:space="preserve"> </w:t>
      </w:r>
      <w:r w:rsidRPr="00E2080A">
        <w:rPr>
          <w:sz w:val="20"/>
          <w:szCs w:val="20"/>
        </w:rPr>
        <w:t>habilidades y características para el mejor aprovechamiento de la misma, como pueden ser:</w:t>
      </w:r>
    </w:p>
    <w:p w14:paraId="0E647951" w14:textId="77777777" w:rsidR="00E2080A" w:rsidRPr="00E2080A" w:rsidRDefault="00E2080A" w:rsidP="005327CB">
      <w:pPr>
        <w:autoSpaceDE w:val="0"/>
        <w:autoSpaceDN w:val="0"/>
        <w:adjustRightInd w:val="0"/>
        <w:spacing w:before="120" w:after="120" w:line="360" w:lineRule="auto"/>
        <w:ind w:left="1276"/>
        <w:jc w:val="both"/>
        <w:rPr>
          <w:sz w:val="20"/>
          <w:szCs w:val="20"/>
        </w:rPr>
      </w:pPr>
      <w:r w:rsidRPr="00E2080A">
        <w:rPr>
          <w:sz w:val="20"/>
          <w:szCs w:val="20"/>
        </w:rPr>
        <w:t>•La capacidad para trabajar en equipo</w:t>
      </w:r>
    </w:p>
    <w:p w14:paraId="3F8ED2DF" w14:textId="77777777" w:rsidR="00E2080A" w:rsidRPr="00E2080A" w:rsidRDefault="00E2080A" w:rsidP="005327CB">
      <w:pPr>
        <w:autoSpaceDE w:val="0"/>
        <w:autoSpaceDN w:val="0"/>
        <w:adjustRightInd w:val="0"/>
        <w:spacing w:before="120" w:after="120" w:line="360" w:lineRule="auto"/>
        <w:ind w:left="1276"/>
        <w:jc w:val="both"/>
        <w:rPr>
          <w:sz w:val="20"/>
          <w:szCs w:val="20"/>
        </w:rPr>
      </w:pPr>
      <w:r w:rsidRPr="00E2080A">
        <w:rPr>
          <w:sz w:val="20"/>
          <w:szCs w:val="20"/>
        </w:rPr>
        <w:t>•La capacidad de comunicación oral y escrita</w:t>
      </w:r>
    </w:p>
    <w:p w14:paraId="653C8290" w14:textId="77777777" w:rsidR="00E2080A" w:rsidRPr="00E2080A" w:rsidRDefault="00E2080A" w:rsidP="005327CB">
      <w:pPr>
        <w:autoSpaceDE w:val="0"/>
        <w:autoSpaceDN w:val="0"/>
        <w:adjustRightInd w:val="0"/>
        <w:spacing w:before="120" w:after="120" w:line="360" w:lineRule="auto"/>
        <w:ind w:left="1276"/>
        <w:jc w:val="both"/>
        <w:rPr>
          <w:sz w:val="20"/>
          <w:szCs w:val="20"/>
        </w:rPr>
      </w:pPr>
      <w:r w:rsidRPr="00E2080A">
        <w:rPr>
          <w:sz w:val="20"/>
          <w:szCs w:val="20"/>
        </w:rPr>
        <w:t>•La habilidad para desarrollar el trabajo de forma autónoma</w:t>
      </w:r>
    </w:p>
    <w:p w14:paraId="5D69A813" w14:textId="77777777" w:rsidR="00E2080A" w:rsidRPr="00E2080A" w:rsidRDefault="00E2080A" w:rsidP="005327CB">
      <w:pPr>
        <w:autoSpaceDE w:val="0"/>
        <w:autoSpaceDN w:val="0"/>
        <w:adjustRightInd w:val="0"/>
        <w:spacing w:before="120" w:after="120" w:line="360" w:lineRule="auto"/>
        <w:ind w:left="1276"/>
        <w:jc w:val="both"/>
        <w:rPr>
          <w:sz w:val="20"/>
          <w:szCs w:val="20"/>
        </w:rPr>
      </w:pPr>
      <w:r w:rsidRPr="00E2080A">
        <w:rPr>
          <w:sz w:val="20"/>
          <w:szCs w:val="20"/>
        </w:rPr>
        <w:t>•La capacidad de adaptación a los cambios y situaciones</w:t>
      </w:r>
    </w:p>
    <w:p w14:paraId="73B2C2B9" w14:textId="77777777" w:rsidR="00E2080A" w:rsidRDefault="00E2080A" w:rsidP="00A61FB5">
      <w:pPr>
        <w:autoSpaceDE w:val="0"/>
        <w:autoSpaceDN w:val="0"/>
        <w:adjustRightInd w:val="0"/>
        <w:spacing w:before="120" w:after="120" w:line="360" w:lineRule="auto"/>
        <w:rPr>
          <w:rFonts w:ascii="Arial" w:hAnsi="Arial" w:cs="Arial"/>
          <w:sz w:val="18"/>
          <w:szCs w:val="18"/>
        </w:rPr>
      </w:pPr>
    </w:p>
    <w:p w14:paraId="7E8505AD" w14:textId="77777777" w:rsidR="00AF0ED3" w:rsidRPr="002F36D7" w:rsidRDefault="00AF0ED3" w:rsidP="00A61FB5">
      <w:pPr>
        <w:pBdr>
          <w:top w:val="single" w:sz="4" w:space="1" w:color="CB0017" w:themeColor="accent2"/>
          <w:left w:val="single" w:sz="4" w:space="4" w:color="CB0017" w:themeColor="accent2"/>
          <w:bottom w:val="single" w:sz="4" w:space="1" w:color="CB0017" w:themeColor="accent2"/>
          <w:right w:val="single" w:sz="4" w:space="4" w:color="CB0017" w:themeColor="accent2"/>
        </w:pBdr>
        <w:spacing w:before="120" w:after="120" w:line="360" w:lineRule="auto"/>
        <w:rPr>
          <w:b/>
          <w:bCs/>
          <w:color w:val="CB0017"/>
          <w:sz w:val="28"/>
          <w:szCs w:val="28"/>
        </w:rPr>
      </w:pPr>
      <w:r w:rsidRPr="002F36D7">
        <w:rPr>
          <w:b/>
          <w:bCs/>
          <w:color w:val="CB0017"/>
          <w:sz w:val="28"/>
          <w:szCs w:val="28"/>
        </w:rPr>
        <w:t xml:space="preserve">COMPETENCIAS </w:t>
      </w:r>
    </w:p>
    <w:p w14:paraId="560F4F8A" w14:textId="77777777" w:rsidR="00971536" w:rsidRDefault="00971536" w:rsidP="00A61FB5">
      <w:pPr>
        <w:pStyle w:val="Prrafodelista"/>
        <w:spacing w:before="120" w:after="120" w:line="360" w:lineRule="auto"/>
        <w:jc w:val="both"/>
        <w:rPr>
          <w:sz w:val="20"/>
          <w:szCs w:val="20"/>
        </w:rPr>
      </w:pPr>
    </w:p>
    <w:p w14:paraId="31BAF490" w14:textId="0BC9C175" w:rsidR="00971536" w:rsidRPr="00E2080A" w:rsidRDefault="00971536" w:rsidP="00A61FB5">
      <w:pPr>
        <w:pStyle w:val="Prrafodelista"/>
        <w:numPr>
          <w:ilvl w:val="0"/>
          <w:numId w:val="1"/>
        </w:numPr>
        <w:spacing w:before="120" w:after="120" w:line="360" w:lineRule="auto"/>
        <w:jc w:val="both"/>
        <w:rPr>
          <w:sz w:val="20"/>
          <w:szCs w:val="20"/>
        </w:rPr>
      </w:pPr>
      <w:r w:rsidRPr="00E2080A">
        <w:rPr>
          <w:sz w:val="20"/>
          <w:szCs w:val="20"/>
        </w:rPr>
        <w:t>Capacidad para dirigir las operaciones y organizar la producción</w:t>
      </w:r>
    </w:p>
    <w:p w14:paraId="6C44FC6C" w14:textId="77777777" w:rsidR="00971536" w:rsidRPr="00E2080A" w:rsidRDefault="00971536" w:rsidP="00A61FB5">
      <w:pPr>
        <w:pStyle w:val="Prrafodelista"/>
        <w:numPr>
          <w:ilvl w:val="0"/>
          <w:numId w:val="1"/>
        </w:numPr>
        <w:spacing w:before="120" w:after="120" w:line="360" w:lineRule="auto"/>
        <w:jc w:val="both"/>
        <w:rPr>
          <w:sz w:val="20"/>
          <w:szCs w:val="20"/>
        </w:rPr>
      </w:pPr>
      <w:r w:rsidRPr="00E2080A">
        <w:rPr>
          <w:sz w:val="20"/>
          <w:szCs w:val="20"/>
        </w:rPr>
        <w:t>Comprensión de las operaciones financieras que tienen lugar en el ámbito empresarial</w:t>
      </w:r>
    </w:p>
    <w:p w14:paraId="2D949959" w14:textId="77777777" w:rsidR="00971536" w:rsidRPr="00E2080A" w:rsidRDefault="00971536" w:rsidP="00A61FB5">
      <w:pPr>
        <w:pStyle w:val="Prrafodelista"/>
        <w:numPr>
          <w:ilvl w:val="0"/>
          <w:numId w:val="1"/>
        </w:numPr>
        <w:spacing w:before="120" w:after="120" w:line="360" w:lineRule="auto"/>
        <w:jc w:val="both"/>
        <w:rPr>
          <w:sz w:val="20"/>
          <w:szCs w:val="20"/>
        </w:rPr>
      </w:pPr>
      <w:r w:rsidRPr="00E2080A">
        <w:rPr>
          <w:sz w:val="20"/>
          <w:szCs w:val="20"/>
        </w:rPr>
        <w:t>Capacidad para resolver problemas de valoración financiera tanto de decisiones de financiación como de inversión empresarial</w:t>
      </w:r>
    </w:p>
    <w:p w14:paraId="38CBA434" w14:textId="77777777" w:rsidR="00971536" w:rsidRPr="00E2080A" w:rsidRDefault="00971536" w:rsidP="00A61FB5">
      <w:pPr>
        <w:pStyle w:val="Prrafodelista"/>
        <w:numPr>
          <w:ilvl w:val="0"/>
          <w:numId w:val="1"/>
        </w:numPr>
        <w:spacing w:before="120" w:after="120" w:line="360" w:lineRule="auto"/>
        <w:jc w:val="both"/>
        <w:rPr>
          <w:sz w:val="20"/>
          <w:szCs w:val="20"/>
        </w:rPr>
      </w:pPr>
      <w:r w:rsidRPr="00E2080A">
        <w:rPr>
          <w:sz w:val="20"/>
          <w:szCs w:val="20"/>
        </w:rPr>
        <w:t>Capacidad para evaluar el mercado y el entorno integrado dentro del sistema de información del marketing</w:t>
      </w:r>
    </w:p>
    <w:p w14:paraId="3D6D298D" w14:textId="756921FD" w:rsidR="00971536" w:rsidRDefault="00971536" w:rsidP="00A61FB5">
      <w:pPr>
        <w:pStyle w:val="Prrafodelista"/>
        <w:numPr>
          <w:ilvl w:val="0"/>
          <w:numId w:val="1"/>
        </w:numPr>
        <w:spacing w:before="120" w:after="120" w:line="360" w:lineRule="auto"/>
        <w:jc w:val="both"/>
        <w:rPr>
          <w:sz w:val="20"/>
          <w:szCs w:val="20"/>
        </w:rPr>
      </w:pPr>
      <w:r>
        <w:rPr>
          <w:sz w:val="20"/>
          <w:szCs w:val="20"/>
        </w:rPr>
        <w:t>Conocer y aplicar los fundamentos de la Dirección de Innovación</w:t>
      </w:r>
    </w:p>
    <w:p w14:paraId="73AA9DF1" w14:textId="3B0E0EDD" w:rsidR="00971536" w:rsidRPr="00971536" w:rsidRDefault="00971536" w:rsidP="00A61FB5">
      <w:pPr>
        <w:pStyle w:val="Prrafodelista"/>
        <w:numPr>
          <w:ilvl w:val="0"/>
          <w:numId w:val="1"/>
        </w:numPr>
        <w:spacing w:before="120" w:after="120" w:line="360" w:lineRule="auto"/>
        <w:jc w:val="both"/>
        <w:rPr>
          <w:sz w:val="20"/>
          <w:szCs w:val="20"/>
        </w:rPr>
      </w:pPr>
      <w:r w:rsidRPr="004777D9">
        <w:rPr>
          <w:sz w:val="20"/>
          <w:szCs w:val="20"/>
        </w:rPr>
        <w:t xml:space="preserve">Conocer y aplicar los fundamentos </w:t>
      </w:r>
      <w:r>
        <w:rPr>
          <w:sz w:val="20"/>
          <w:szCs w:val="20"/>
        </w:rPr>
        <w:t>de la Dirección del conocimiento y del Talento</w:t>
      </w:r>
      <w:r w:rsidRPr="004777D9">
        <w:rPr>
          <w:sz w:val="20"/>
          <w:szCs w:val="20"/>
        </w:rPr>
        <w:t xml:space="preserve">. </w:t>
      </w:r>
    </w:p>
    <w:p w14:paraId="318460C6" w14:textId="48C80B7A" w:rsidR="00E2080A" w:rsidRPr="00E2080A" w:rsidRDefault="00E2080A" w:rsidP="00A61FB5">
      <w:pPr>
        <w:pStyle w:val="Prrafodelista"/>
        <w:numPr>
          <w:ilvl w:val="0"/>
          <w:numId w:val="1"/>
        </w:numPr>
        <w:spacing w:before="120" w:after="120" w:line="360" w:lineRule="auto"/>
        <w:jc w:val="both"/>
        <w:rPr>
          <w:sz w:val="20"/>
          <w:szCs w:val="20"/>
        </w:rPr>
      </w:pPr>
      <w:r w:rsidRPr="00E2080A">
        <w:rPr>
          <w:sz w:val="20"/>
          <w:szCs w:val="20"/>
        </w:rPr>
        <w:t>Capacidad de aplicación de los conocimientos teóricos, metodológicos y de las técnicas adquiridas en el proceso de formación</w:t>
      </w:r>
    </w:p>
    <w:p w14:paraId="3E8168C4" w14:textId="7792C360" w:rsidR="00E2080A" w:rsidRDefault="00E2080A" w:rsidP="00A61FB5">
      <w:pPr>
        <w:pStyle w:val="Prrafodelista"/>
        <w:numPr>
          <w:ilvl w:val="0"/>
          <w:numId w:val="1"/>
        </w:numPr>
        <w:spacing w:before="120" w:after="120" w:line="360" w:lineRule="auto"/>
        <w:jc w:val="both"/>
        <w:rPr>
          <w:sz w:val="20"/>
          <w:szCs w:val="20"/>
        </w:rPr>
      </w:pPr>
      <w:r w:rsidRPr="00E2080A">
        <w:rPr>
          <w:sz w:val="20"/>
          <w:szCs w:val="20"/>
        </w:rPr>
        <w:t>Capacidad para utilizar herramientas de naturaleza cuantitativa en la toma de decisiones empresariales</w:t>
      </w:r>
    </w:p>
    <w:p w14:paraId="263952E8" w14:textId="77777777" w:rsidR="00971536" w:rsidRDefault="00971536" w:rsidP="00A61FB5">
      <w:pPr>
        <w:spacing w:before="120" w:after="120" w:line="360" w:lineRule="auto"/>
        <w:ind w:left="360"/>
        <w:jc w:val="both"/>
        <w:rPr>
          <w:sz w:val="20"/>
          <w:szCs w:val="20"/>
        </w:rPr>
      </w:pPr>
    </w:p>
    <w:p w14:paraId="7D8435F6" w14:textId="77777777" w:rsidR="005327CB" w:rsidRPr="00971536" w:rsidRDefault="005327CB" w:rsidP="00A61FB5">
      <w:pPr>
        <w:spacing w:before="120" w:after="120" w:line="360" w:lineRule="auto"/>
        <w:ind w:left="360"/>
        <w:jc w:val="both"/>
        <w:rPr>
          <w:sz w:val="20"/>
          <w:szCs w:val="20"/>
        </w:rPr>
      </w:pPr>
    </w:p>
    <w:p w14:paraId="12BE27B7" w14:textId="77777777" w:rsidR="00AF0ED3" w:rsidRPr="002F36D7" w:rsidRDefault="00AF0ED3" w:rsidP="00A61FB5">
      <w:pPr>
        <w:pBdr>
          <w:top w:val="single" w:sz="4" w:space="1" w:color="CB0017" w:themeColor="accent2"/>
          <w:left w:val="single" w:sz="4" w:space="4" w:color="CB0017" w:themeColor="accent2"/>
          <w:bottom w:val="single" w:sz="4" w:space="1" w:color="CB0017" w:themeColor="accent2"/>
          <w:right w:val="single" w:sz="4" w:space="4" w:color="CB0017" w:themeColor="accent2"/>
        </w:pBdr>
        <w:spacing w:before="120" w:after="120" w:line="360" w:lineRule="auto"/>
        <w:rPr>
          <w:b/>
          <w:bCs/>
          <w:color w:val="CB0017"/>
          <w:sz w:val="28"/>
          <w:szCs w:val="28"/>
        </w:rPr>
      </w:pPr>
      <w:r w:rsidRPr="002F36D7">
        <w:rPr>
          <w:b/>
          <w:bCs/>
          <w:color w:val="CB0017"/>
          <w:sz w:val="28"/>
          <w:szCs w:val="28"/>
        </w:rPr>
        <w:lastRenderedPageBreak/>
        <w:t>CONTENIDOS OBJETO DE ESTUDIO DE LA ASIGNATURA</w:t>
      </w:r>
    </w:p>
    <w:p w14:paraId="00D2A18A" w14:textId="715EF01F" w:rsidR="00E2080A" w:rsidRPr="00E2080A" w:rsidRDefault="00E2080A" w:rsidP="00A61FB5">
      <w:pPr>
        <w:autoSpaceDE w:val="0"/>
        <w:autoSpaceDN w:val="0"/>
        <w:adjustRightInd w:val="0"/>
        <w:spacing w:before="120" w:after="120" w:line="360" w:lineRule="auto"/>
        <w:rPr>
          <w:b/>
          <w:bCs/>
          <w:sz w:val="20"/>
          <w:szCs w:val="20"/>
        </w:rPr>
      </w:pPr>
      <w:r w:rsidRPr="00E2080A">
        <w:rPr>
          <w:b/>
          <w:bCs/>
          <w:sz w:val="20"/>
          <w:szCs w:val="20"/>
        </w:rPr>
        <w:t>TEMA 1. LA DIRECCIÓN DE LA PRODUCCIÓN</w:t>
      </w:r>
    </w:p>
    <w:p w14:paraId="2B8BEBB9"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1.1 El subsistema de producción y operaciones en la empresa: la función de producción</w:t>
      </w:r>
    </w:p>
    <w:p w14:paraId="31DEE1B7"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1.2 La Dirección de Producción y Operaciones</w:t>
      </w:r>
    </w:p>
    <w:p w14:paraId="4E85EFBA" w14:textId="21985888"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 xml:space="preserve">1.2.1. Objetivos de la función de </w:t>
      </w:r>
      <w:r w:rsidR="00EC68A1" w:rsidRPr="00E2080A">
        <w:rPr>
          <w:sz w:val="20"/>
          <w:szCs w:val="20"/>
        </w:rPr>
        <w:t>producción</w:t>
      </w:r>
    </w:p>
    <w:p w14:paraId="034A8449" w14:textId="77777777"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1.2.2. Decisiones estratégicas y tácticas</w:t>
      </w:r>
    </w:p>
    <w:p w14:paraId="5CC187E2"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1.3 La planificación y control de proyectos: el método PERT</w:t>
      </w:r>
    </w:p>
    <w:p w14:paraId="0786DF1F" w14:textId="35D1F53E" w:rsidR="00E2080A" w:rsidRPr="00E2080A" w:rsidRDefault="00E2080A" w:rsidP="00A61FB5">
      <w:pPr>
        <w:autoSpaceDE w:val="0"/>
        <w:autoSpaceDN w:val="0"/>
        <w:adjustRightInd w:val="0"/>
        <w:spacing w:before="120" w:after="120" w:line="360" w:lineRule="auto"/>
        <w:rPr>
          <w:b/>
          <w:bCs/>
          <w:sz w:val="20"/>
          <w:szCs w:val="20"/>
        </w:rPr>
      </w:pPr>
      <w:r w:rsidRPr="00E2080A">
        <w:rPr>
          <w:b/>
          <w:bCs/>
          <w:sz w:val="20"/>
          <w:szCs w:val="20"/>
        </w:rPr>
        <w:t>TEMA 2: LA DIRECCIÓN FINANCIERA</w:t>
      </w:r>
    </w:p>
    <w:p w14:paraId="5C2A4F99"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2.1 La dirección financiera. Los conceptos de Inversión y financiación</w:t>
      </w:r>
    </w:p>
    <w:p w14:paraId="5E3C8848"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2.2 Los objetivos de rentabilidad y riesgo en las decisiones sobre inversiones</w:t>
      </w:r>
    </w:p>
    <w:p w14:paraId="53451AFB"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2.3 Los modelos de selección de inversiones:</w:t>
      </w:r>
    </w:p>
    <w:p w14:paraId="1D28ED72" w14:textId="77777777"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2.3.1 Métodos estáticos: el plazo de recuperación</w:t>
      </w:r>
    </w:p>
    <w:p w14:paraId="4629F539" w14:textId="77777777"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2.3.2 Métodos dinámicos: el valor actualizado neto (VAN) y la tasa interna de rentabilidad (TIR)</w:t>
      </w:r>
    </w:p>
    <w:p w14:paraId="52B15822"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2.4 Los problemas en el análisis de las inversiones</w:t>
      </w:r>
    </w:p>
    <w:p w14:paraId="788EF4AD"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2.5 El análisis de inversiones en ambiente de riesgo: árboles de decisión</w:t>
      </w:r>
    </w:p>
    <w:p w14:paraId="1F4D995F"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2.6 Las fuentes de financiación y su coste:</w:t>
      </w:r>
    </w:p>
    <w:p w14:paraId="7F018330" w14:textId="77777777"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2.6.1. La financiación interna o autofinanciación</w:t>
      </w:r>
    </w:p>
    <w:p w14:paraId="7812B2AF" w14:textId="77777777"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2.6.2. La financiación externa propia y ajena</w:t>
      </w:r>
    </w:p>
    <w:p w14:paraId="005DD34C" w14:textId="77777777" w:rsidR="00E2080A" w:rsidRDefault="00E2080A" w:rsidP="00A61FB5">
      <w:pPr>
        <w:autoSpaceDE w:val="0"/>
        <w:autoSpaceDN w:val="0"/>
        <w:adjustRightInd w:val="0"/>
        <w:spacing w:before="120" w:after="120" w:line="360" w:lineRule="auto"/>
        <w:ind w:left="708"/>
        <w:rPr>
          <w:sz w:val="20"/>
          <w:szCs w:val="20"/>
        </w:rPr>
      </w:pPr>
      <w:r w:rsidRPr="00E2080A">
        <w:rPr>
          <w:sz w:val="20"/>
          <w:szCs w:val="20"/>
        </w:rPr>
        <w:t>2.6.3. El coste de los recursos financieros</w:t>
      </w:r>
    </w:p>
    <w:p w14:paraId="2A7FB77E" w14:textId="77777777" w:rsidR="00E2080A" w:rsidRPr="00E2080A" w:rsidRDefault="00E2080A" w:rsidP="00A61FB5">
      <w:pPr>
        <w:autoSpaceDE w:val="0"/>
        <w:autoSpaceDN w:val="0"/>
        <w:adjustRightInd w:val="0"/>
        <w:spacing w:before="120" w:after="120" w:line="360" w:lineRule="auto"/>
        <w:rPr>
          <w:b/>
          <w:bCs/>
          <w:sz w:val="20"/>
          <w:szCs w:val="20"/>
        </w:rPr>
      </w:pPr>
      <w:r w:rsidRPr="00E2080A">
        <w:rPr>
          <w:b/>
          <w:bCs/>
          <w:sz w:val="20"/>
          <w:szCs w:val="20"/>
        </w:rPr>
        <w:t>TEMA 3. LA DIRECCIÓN DE MARKETING</w:t>
      </w:r>
    </w:p>
    <w:p w14:paraId="00AF2F0D"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3.1 El concepto y la evolución del Marketing</w:t>
      </w:r>
    </w:p>
    <w:p w14:paraId="5BACB227"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3.2 El análisis del mercado:</w:t>
      </w:r>
    </w:p>
    <w:p w14:paraId="0B3B775C" w14:textId="77777777"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3.2.1 La investigación de mercados</w:t>
      </w:r>
    </w:p>
    <w:p w14:paraId="035EC6AA" w14:textId="77777777"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3.2.2 El comportamiento del consumidor</w:t>
      </w:r>
    </w:p>
    <w:p w14:paraId="65F80ABF" w14:textId="77777777" w:rsidR="00E2080A" w:rsidRPr="00E2080A" w:rsidRDefault="00E2080A" w:rsidP="00A61FB5">
      <w:pPr>
        <w:autoSpaceDE w:val="0"/>
        <w:autoSpaceDN w:val="0"/>
        <w:adjustRightInd w:val="0"/>
        <w:spacing w:before="120" w:after="120" w:line="360" w:lineRule="auto"/>
        <w:ind w:left="1416"/>
        <w:rPr>
          <w:sz w:val="20"/>
          <w:szCs w:val="20"/>
        </w:rPr>
      </w:pPr>
      <w:r w:rsidRPr="00E2080A">
        <w:rPr>
          <w:sz w:val="20"/>
          <w:szCs w:val="20"/>
        </w:rPr>
        <w:t>3.2.3 La segmentación de mercados</w:t>
      </w:r>
    </w:p>
    <w:p w14:paraId="77C13AEB" w14:textId="77777777" w:rsidR="00E2080A" w:rsidRDefault="00E2080A" w:rsidP="00A61FB5">
      <w:pPr>
        <w:autoSpaceDE w:val="0"/>
        <w:autoSpaceDN w:val="0"/>
        <w:adjustRightInd w:val="0"/>
        <w:spacing w:before="120" w:after="120" w:line="360" w:lineRule="auto"/>
        <w:ind w:left="708"/>
        <w:rPr>
          <w:sz w:val="20"/>
          <w:szCs w:val="20"/>
        </w:rPr>
      </w:pPr>
      <w:r w:rsidRPr="00E2080A">
        <w:rPr>
          <w:sz w:val="20"/>
          <w:szCs w:val="20"/>
        </w:rPr>
        <w:t>3.3. El diseño de las acciones de marketing: producto, precio, distribución y comunicación</w:t>
      </w:r>
    </w:p>
    <w:p w14:paraId="4AFE3B09" w14:textId="77777777" w:rsidR="00E2080A" w:rsidRDefault="00E2080A" w:rsidP="00A61FB5">
      <w:pPr>
        <w:autoSpaceDE w:val="0"/>
        <w:autoSpaceDN w:val="0"/>
        <w:adjustRightInd w:val="0"/>
        <w:spacing w:before="120" w:after="120" w:line="360" w:lineRule="auto"/>
        <w:rPr>
          <w:b/>
          <w:bCs/>
          <w:sz w:val="20"/>
          <w:szCs w:val="20"/>
        </w:rPr>
      </w:pPr>
      <w:r w:rsidRPr="00E2080A">
        <w:rPr>
          <w:b/>
          <w:bCs/>
          <w:sz w:val="20"/>
          <w:szCs w:val="20"/>
        </w:rPr>
        <w:t>TEMA 4. LA DIRECCIÓN DE LA INNOVACIÓN</w:t>
      </w:r>
    </w:p>
    <w:p w14:paraId="162BB73E"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4.1. La definición de innovación</w:t>
      </w:r>
    </w:p>
    <w:p w14:paraId="26217960"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4.2. Los tipos de innovación: clasificaciones</w:t>
      </w:r>
    </w:p>
    <w:p w14:paraId="6D3A2606"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4.3. Diferencia entre los conceptos de conocimiento, ciencia, tecnología e investigación y desarrollo (I+D)</w:t>
      </w:r>
    </w:p>
    <w:p w14:paraId="06DA29C5" w14:textId="606F8F65"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lastRenderedPageBreak/>
        <w:t>4.4. Los derechos de propiedad y las formas de protección de los activos intangibles en España: patentes, modelos de utilidad,</w:t>
      </w:r>
      <w:r w:rsidR="00EC68A1">
        <w:rPr>
          <w:sz w:val="20"/>
          <w:szCs w:val="20"/>
        </w:rPr>
        <w:t xml:space="preserve"> </w:t>
      </w:r>
      <w:r w:rsidRPr="00E2080A">
        <w:rPr>
          <w:sz w:val="20"/>
          <w:szCs w:val="20"/>
        </w:rPr>
        <w:t>diseño industrial, marcas y nombres comerciales</w:t>
      </w:r>
    </w:p>
    <w:p w14:paraId="7A810C5B" w14:textId="77777777" w:rsidR="00E2080A" w:rsidRDefault="00E2080A" w:rsidP="00A61FB5">
      <w:pPr>
        <w:autoSpaceDE w:val="0"/>
        <w:autoSpaceDN w:val="0"/>
        <w:adjustRightInd w:val="0"/>
        <w:spacing w:before="120" w:after="120" w:line="360" w:lineRule="auto"/>
        <w:ind w:left="708"/>
        <w:rPr>
          <w:sz w:val="20"/>
          <w:szCs w:val="20"/>
        </w:rPr>
      </w:pPr>
      <w:r w:rsidRPr="00E2080A">
        <w:rPr>
          <w:sz w:val="20"/>
          <w:szCs w:val="20"/>
        </w:rPr>
        <w:t>4.5. Las herramientas y dinámicas utilizadas en la innovación empresarial</w:t>
      </w:r>
    </w:p>
    <w:p w14:paraId="43C3FC30" w14:textId="77777777" w:rsidR="00E2080A" w:rsidRPr="00E2080A" w:rsidRDefault="00E2080A" w:rsidP="00A61FB5">
      <w:pPr>
        <w:autoSpaceDE w:val="0"/>
        <w:autoSpaceDN w:val="0"/>
        <w:adjustRightInd w:val="0"/>
        <w:spacing w:before="120" w:after="120" w:line="360" w:lineRule="auto"/>
        <w:rPr>
          <w:b/>
          <w:bCs/>
          <w:sz w:val="20"/>
          <w:szCs w:val="20"/>
        </w:rPr>
      </w:pPr>
      <w:r w:rsidRPr="00E2080A">
        <w:rPr>
          <w:b/>
          <w:bCs/>
          <w:sz w:val="20"/>
          <w:szCs w:val="20"/>
        </w:rPr>
        <w:t>TEMA 5. LA DIRECCIÓN ESTRATÉGICA DE RECURSOS HUMANOS</w:t>
      </w:r>
    </w:p>
    <w:p w14:paraId="50AEA477"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5.1 El capital humano como fuente de ventaja competitiva</w:t>
      </w:r>
    </w:p>
    <w:p w14:paraId="56E839B4"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5.2 La gestión de recursos humanos por competencias</w:t>
      </w:r>
    </w:p>
    <w:p w14:paraId="25FA8B61" w14:textId="77777777" w:rsidR="00E2080A" w:rsidRPr="00E2080A" w:rsidRDefault="00E2080A" w:rsidP="00A61FB5">
      <w:pPr>
        <w:autoSpaceDE w:val="0"/>
        <w:autoSpaceDN w:val="0"/>
        <w:adjustRightInd w:val="0"/>
        <w:spacing w:before="120" w:after="120" w:line="360" w:lineRule="auto"/>
        <w:ind w:left="708"/>
        <w:rPr>
          <w:sz w:val="20"/>
          <w:szCs w:val="20"/>
        </w:rPr>
      </w:pPr>
      <w:r w:rsidRPr="00E2080A">
        <w:rPr>
          <w:sz w:val="20"/>
          <w:szCs w:val="20"/>
        </w:rPr>
        <w:t>5.3 El análisis de puestos como herramienta básica</w:t>
      </w:r>
    </w:p>
    <w:p w14:paraId="5B7ED8B2" w14:textId="77ACEC86" w:rsidR="00540358" w:rsidRDefault="00E2080A" w:rsidP="00A61FB5">
      <w:pPr>
        <w:spacing w:before="120" w:after="120" w:line="360" w:lineRule="auto"/>
        <w:ind w:firstLine="708"/>
        <w:jc w:val="both"/>
        <w:rPr>
          <w:sz w:val="20"/>
          <w:szCs w:val="20"/>
        </w:rPr>
      </w:pPr>
      <w:r w:rsidRPr="00E2080A">
        <w:rPr>
          <w:sz w:val="20"/>
          <w:szCs w:val="20"/>
        </w:rPr>
        <w:t xml:space="preserve">5.4 Las nuevas tendencias </w:t>
      </w:r>
      <w:r w:rsidR="00EC68A1">
        <w:rPr>
          <w:sz w:val="20"/>
          <w:szCs w:val="20"/>
        </w:rPr>
        <w:t>la</w:t>
      </w:r>
      <w:r w:rsidRPr="00E2080A">
        <w:rPr>
          <w:sz w:val="20"/>
          <w:szCs w:val="20"/>
        </w:rPr>
        <w:t xml:space="preserve"> gestión del conocimiento y el talen</w:t>
      </w:r>
      <w:r>
        <w:rPr>
          <w:sz w:val="20"/>
          <w:szCs w:val="20"/>
        </w:rPr>
        <w:t>to</w:t>
      </w:r>
    </w:p>
    <w:p w14:paraId="17B813C4" w14:textId="77777777" w:rsidR="00971536" w:rsidRPr="00E2080A" w:rsidRDefault="00971536" w:rsidP="00971536">
      <w:pPr>
        <w:spacing w:before="120" w:after="0" w:line="240" w:lineRule="auto"/>
        <w:ind w:firstLine="708"/>
        <w:jc w:val="both"/>
        <w:rPr>
          <w:sz w:val="20"/>
          <w:szCs w:val="20"/>
        </w:rPr>
      </w:pPr>
    </w:p>
    <w:p w14:paraId="58509B40" w14:textId="3698D9CB" w:rsidR="0039302D" w:rsidRPr="002F36D7" w:rsidRDefault="0039302D" w:rsidP="0039302D">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Pr>
          <w:b/>
          <w:bCs/>
          <w:color w:val="CB0017"/>
          <w:sz w:val="28"/>
          <w:szCs w:val="28"/>
        </w:rPr>
        <w:t>PLAN DOCENTE</w:t>
      </w:r>
    </w:p>
    <w:p w14:paraId="00796144" w14:textId="77777777" w:rsidR="0039302D" w:rsidRDefault="0039302D" w:rsidP="0039302D">
      <w:pPr>
        <w:pStyle w:val="Textoindependiente"/>
        <w:spacing w:before="11"/>
        <w:rPr>
          <w:sz w:val="24"/>
        </w:rPr>
      </w:pPr>
    </w:p>
    <w:p w14:paraId="4B9522C1" w14:textId="2D2889FE" w:rsidR="0039302D" w:rsidRDefault="0039302D" w:rsidP="0039302D">
      <w:pPr>
        <w:pStyle w:val="Ttulo1"/>
        <w:spacing w:before="81" w:after="29"/>
      </w:pPr>
      <w:r>
        <w:rPr>
          <w:rFonts w:ascii="Arial" w:hAnsi="Arial"/>
          <w:b/>
          <w:color w:val="FFFFFF"/>
          <w:position w:val="-16"/>
          <w:sz w:val="72"/>
          <w:shd w:val="clear" w:color="auto" w:fill="CA0016"/>
        </w:rPr>
        <w:t xml:space="preserve"> </w:t>
      </w:r>
      <w:r>
        <w:rPr>
          <w:rFonts w:ascii="Arial" w:hAnsi="Arial"/>
          <w:b/>
          <w:color w:val="FFFFFF"/>
          <w:spacing w:val="-34"/>
          <w:position w:val="-16"/>
          <w:sz w:val="72"/>
          <w:shd w:val="clear" w:color="auto" w:fill="CA0016"/>
        </w:rPr>
        <w:t xml:space="preserve"> </w:t>
      </w:r>
      <w:r>
        <w:rPr>
          <w:rFonts w:ascii="Arial" w:hAnsi="Arial"/>
          <w:b/>
          <w:color w:val="FFFFFF"/>
          <w:position w:val="-16"/>
          <w:sz w:val="72"/>
          <w:shd w:val="clear" w:color="auto" w:fill="CA0016"/>
        </w:rPr>
        <w:t>0</w:t>
      </w:r>
      <w:r>
        <w:rPr>
          <w:rFonts w:ascii="Arial" w:hAnsi="Arial"/>
          <w:b/>
          <w:color w:val="FFFFFF"/>
          <w:spacing w:val="250"/>
          <w:position w:val="-16"/>
          <w:sz w:val="72"/>
        </w:rPr>
        <w:t xml:space="preserve"> </w:t>
      </w:r>
      <w:r w:rsidR="00EC68A1">
        <w:t>Presentación</w:t>
      </w:r>
      <w:r>
        <w:t xml:space="preserve"> de la asignatura</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5574DB6C" w14:textId="77777777" w:rsidTr="00EF2DBB">
        <w:trPr>
          <w:trHeight w:val="300"/>
        </w:trPr>
        <w:tc>
          <w:tcPr>
            <w:tcW w:w="4536" w:type="dxa"/>
            <w:shd w:val="clear" w:color="auto" w:fill="CA0016"/>
          </w:tcPr>
          <w:p w14:paraId="336310AB"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7A834B28"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19E731F9"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021BB25A" w14:textId="77777777" w:rsidTr="00EF2DBB">
        <w:trPr>
          <w:trHeight w:val="274"/>
        </w:trPr>
        <w:tc>
          <w:tcPr>
            <w:tcW w:w="4536" w:type="dxa"/>
            <w:shd w:val="clear" w:color="auto" w:fill="CCCCCC"/>
          </w:tcPr>
          <w:p w14:paraId="7F12A063" w14:textId="1540DCD8" w:rsidR="0039302D" w:rsidRPr="00DC18E8" w:rsidRDefault="0039302D" w:rsidP="00EF2DBB">
            <w:pPr>
              <w:pStyle w:val="TableParagraph"/>
              <w:spacing w:before="12" w:line="243" w:lineRule="exact"/>
              <w:ind w:left="2535" w:right="835"/>
              <w:rPr>
                <w:b/>
              </w:rPr>
            </w:pPr>
            <w:r w:rsidRPr="00DC18E8">
              <w:rPr>
                <w:b/>
              </w:rPr>
              <w:t>2</w:t>
            </w:r>
            <w:r w:rsidR="00DC18E8">
              <w:rPr>
                <w:b/>
              </w:rPr>
              <w:t>4</w:t>
            </w:r>
            <w:r w:rsidRPr="00DC18E8">
              <w:rPr>
                <w:b/>
              </w:rPr>
              <w:t>-01-202</w:t>
            </w:r>
            <w:r w:rsidR="00DC18E8" w:rsidRPr="00DC18E8">
              <w:rPr>
                <w:b/>
              </w:rPr>
              <w:t>4</w:t>
            </w:r>
          </w:p>
        </w:tc>
        <w:tc>
          <w:tcPr>
            <w:tcW w:w="2856" w:type="dxa"/>
            <w:shd w:val="clear" w:color="auto" w:fill="CCCCCC"/>
          </w:tcPr>
          <w:p w14:paraId="089FF439" w14:textId="4A4BDC9C" w:rsidR="0039302D" w:rsidRPr="00DC18E8" w:rsidRDefault="00DC18E8" w:rsidP="00EF2DBB">
            <w:pPr>
              <w:pStyle w:val="TableParagraph"/>
              <w:spacing w:before="12" w:line="243" w:lineRule="exact"/>
              <w:ind w:left="835" w:right="855"/>
              <w:rPr>
                <w:b/>
              </w:rPr>
            </w:pPr>
            <w:r>
              <w:rPr>
                <w:b/>
              </w:rPr>
              <w:t>24-01-</w:t>
            </w:r>
            <w:r w:rsidR="0039302D" w:rsidRPr="00DC18E8">
              <w:rPr>
                <w:b/>
              </w:rPr>
              <w:t>202</w:t>
            </w:r>
            <w:r w:rsidRPr="00DC18E8">
              <w:rPr>
                <w:b/>
              </w:rPr>
              <w:t>4</w:t>
            </w:r>
          </w:p>
        </w:tc>
        <w:tc>
          <w:tcPr>
            <w:tcW w:w="2813" w:type="dxa"/>
            <w:shd w:val="clear" w:color="auto" w:fill="CCCCCC"/>
          </w:tcPr>
          <w:p w14:paraId="7B68E4BA" w14:textId="54E989DA" w:rsidR="0039302D" w:rsidRPr="00DC18E8" w:rsidRDefault="00DC18E8" w:rsidP="00EF2DBB">
            <w:pPr>
              <w:pStyle w:val="TableParagraph"/>
              <w:spacing w:before="12" w:line="243" w:lineRule="exact"/>
              <w:ind w:right="20"/>
              <w:rPr>
                <w:b/>
              </w:rPr>
            </w:pPr>
            <w:r>
              <w:rPr>
                <w:b/>
              </w:rPr>
              <w:t>1</w:t>
            </w:r>
          </w:p>
        </w:tc>
      </w:tr>
      <w:tr w:rsidR="0039302D" w14:paraId="40CE056A" w14:textId="77777777" w:rsidTr="00EF2DBB">
        <w:trPr>
          <w:trHeight w:val="300"/>
        </w:trPr>
        <w:tc>
          <w:tcPr>
            <w:tcW w:w="10205" w:type="dxa"/>
            <w:gridSpan w:val="3"/>
            <w:shd w:val="clear" w:color="auto" w:fill="EDEDED"/>
          </w:tcPr>
          <w:p w14:paraId="7B95E70E" w14:textId="77777777" w:rsidR="0039302D" w:rsidRDefault="0039302D" w:rsidP="00A61FB5">
            <w:pPr>
              <w:pStyle w:val="TableParagraph"/>
              <w:spacing w:before="120" w:after="120" w:line="360" w:lineRule="auto"/>
              <w:ind w:left="340"/>
              <w:jc w:val="left"/>
              <w:rPr>
                <w:b/>
                <w:sz w:val="24"/>
              </w:rPr>
            </w:pPr>
            <w:proofErr w:type="spellStart"/>
            <w:r>
              <w:rPr>
                <w:b/>
                <w:sz w:val="24"/>
              </w:rPr>
              <w:t>Objetivos</w:t>
            </w:r>
            <w:proofErr w:type="spellEnd"/>
          </w:p>
        </w:tc>
      </w:tr>
    </w:tbl>
    <w:p w14:paraId="3AB291B1" w14:textId="2E498EE3" w:rsidR="0039302D" w:rsidRDefault="0039302D" w:rsidP="00A61FB5">
      <w:pPr>
        <w:pStyle w:val="Textoindependiente"/>
        <w:spacing w:before="120" w:after="120" w:line="360" w:lineRule="auto"/>
        <w:ind w:left="1061" w:right="3567"/>
      </w:pPr>
      <w:r>
        <w:rPr>
          <w:noProof/>
        </w:rPr>
        <mc:AlternateContent>
          <mc:Choice Requires="wps">
            <w:drawing>
              <wp:anchor distT="0" distB="0" distL="114300" distR="114300" simplePos="0" relativeHeight="251667456" behindDoc="0" locked="0" layoutInCell="1" allowOverlap="1" wp14:anchorId="05CD0FDF" wp14:editId="374A090A">
                <wp:simplePos x="0" y="0"/>
                <wp:positionH relativeFrom="page">
                  <wp:posOffset>1030605</wp:posOffset>
                </wp:positionH>
                <wp:positionV relativeFrom="paragraph">
                  <wp:posOffset>166370</wp:posOffset>
                </wp:positionV>
                <wp:extent cx="42545" cy="42545"/>
                <wp:effectExtent l="1905" t="5080" r="3175" b="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656 1623"/>
                            <a:gd name="T1" fmla="*/ T0 w 67"/>
                            <a:gd name="T2" fmla="+- 0 262 262"/>
                            <a:gd name="T3" fmla="*/ 262 h 67"/>
                            <a:gd name="T4" fmla="+- 0 1623 1623"/>
                            <a:gd name="T5" fmla="*/ T4 w 67"/>
                            <a:gd name="T6" fmla="+- 0 294 262"/>
                            <a:gd name="T7" fmla="*/ 294 h 67"/>
                            <a:gd name="T8" fmla="+- 0 1623 1623"/>
                            <a:gd name="T9" fmla="*/ T8 w 67"/>
                            <a:gd name="T10" fmla="+- 0 296 262"/>
                            <a:gd name="T11" fmla="*/ 296 h 67"/>
                            <a:gd name="T12" fmla="+- 0 1656 1623"/>
                            <a:gd name="T13" fmla="*/ T12 w 67"/>
                            <a:gd name="T14" fmla="+- 0 328 262"/>
                            <a:gd name="T15" fmla="*/ 328 h 67"/>
                            <a:gd name="T16" fmla="+- 0 1660 1623"/>
                            <a:gd name="T17" fmla="*/ T16 w 67"/>
                            <a:gd name="T18" fmla="+- 0 328 262"/>
                            <a:gd name="T19" fmla="*/ 328 h 67"/>
                            <a:gd name="T20" fmla="+- 0 1690 1623"/>
                            <a:gd name="T21" fmla="*/ T20 w 67"/>
                            <a:gd name="T22" fmla="+- 0 297 262"/>
                            <a:gd name="T23" fmla="*/ 297 h 67"/>
                            <a:gd name="T24" fmla="+- 0 1690 1623"/>
                            <a:gd name="T25" fmla="*/ T24 w 67"/>
                            <a:gd name="T26" fmla="+- 0 295 262"/>
                            <a:gd name="T27" fmla="*/ 295 h 67"/>
                            <a:gd name="T28" fmla="+- 0 1690 1623"/>
                            <a:gd name="T29" fmla="*/ T28 w 67"/>
                            <a:gd name="T30" fmla="+- 0 293 262"/>
                            <a:gd name="T31" fmla="*/ 293 h 67"/>
                            <a:gd name="T32" fmla="+- 0 1660 1623"/>
                            <a:gd name="T33" fmla="*/ T32 w 67"/>
                            <a:gd name="T34" fmla="+- 0 262 262"/>
                            <a:gd name="T35" fmla="*/ 262 h 67"/>
                            <a:gd name="T36" fmla="+- 0 1656 1623"/>
                            <a:gd name="T37" fmla="*/ T36 w 67"/>
                            <a:gd name="T38" fmla="+- 0 262 262"/>
                            <a:gd name="T39" fmla="*/ 26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7" y="35"/>
                              </a:lnTo>
                              <a:lnTo>
                                <a:pt x="67" y="33"/>
                              </a:lnTo>
                              <a:lnTo>
                                <a:pt x="67"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189E1" id="Forma libre: forma 31" o:spid="_x0000_s1026" style="position:absolute;margin-left:81.15pt;margin-top:13.1pt;width:3.35pt;height:3.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" path="m33,l,32r,2l33,66r4,l67,35r,-2l67,31,37,,33,xe" fillcolor="black" stroked="f">
                <v:path arrowok="t" o:connecttype="custom" o:connectlocs="20955,166370;0,186690;0,187960;20955,208280;23495,208280;42545,188595;42545,187325;42545,186055;23495,166370;20955,166370" o:connectangles="0,0,0,0,0,0,0,0,0,0"/>
                <w10:wrap anchorx="page"/>
              </v:shape>
            </w:pict>
          </mc:Fallback>
        </mc:AlternateContent>
      </w:r>
      <w:r>
        <w:rPr>
          <w:noProof/>
        </w:rPr>
        <mc:AlternateContent>
          <mc:Choice Requires="wps">
            <w:drawing>
              <wp:anchor distT="0" distB="0" distL="114300" distR="114300" simplePos="0" relativeHeight="251668480" behindDoc="0" locked="0" layoutInCell="1" allowOverlap="1" wp14:anchorId="26E6A499" wp14:editId="73D5E35B">
                <wp:simplePos x="0" y="0"/>
                <wp:positionH relativeFrom="page">
                  <wp:posOffset>1030605</wp:posOffset>
                </wp:positionH>
                <wp:positionV relativeFrom="paragraph">
                  <wp:posOffset>325120</wp:posOffset>
                </wp:positionV>
                <wp:extent cx="42545" cy="42545"/>
                <wp:effectExtent l="1905" t="1905" r="3175"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656 1623"/>
                            <a:gd name="T1" fmla="*/ T0 w 67"/>
                            <a:gd name="T2" fmla="+- 0 512 512"/>
                            <a:gd name="T3" fmla="*/ 512 h 67"/>
                            <a:gd name="T4" fmla="+- 0 1623 1623"/>
                            <a:gd name="T5" fmla="*/ T4 w 67"/>
                            <a:gd name="T6" fmla="+- 0 544 512"/>
                            <a:gd name="T7" fmla="*/ 544 h 67"/>
                            <a:gd name="T8" fmla="+- 0 1623 1623"/>
                            <a:gd name="T9" fmla="*/ T8 w 67"/>
                            <a:gd name="T10" fmla="+- 0 546 512"/>
                            <a:gd name="T11" fmla="*/ 546 h 67"/>
                            <a:gd name="T12" fmla="+- 0 1656 1623"/>
                            <a:gd name="T13" fmla="*/ T12 w 67"/>
                            <a:gd name="T14" fmla="+- 0 578 512"/>
                            <a:gd name="T15" fmla="*/ 578 h 67"/>
                            <a:gd name="T16" fmla="+- 0 1660 1623"/>
                            <a:gd name="T17" fmla="*/ T16 w 67"/>
                            <a:gd name="T18" fmla="+- 0 578 512"/>
                            <a:gd name="T19" fmla="*/ 578 h 67"/>
                            <a:gd name="T20" fmla="+- 0 1690 1623"/>
                            <a:gd name="T21" fmla="*/ T20 w 67"/>
                            <a:gd name="T22" fmla="+- 0 547 512"/>
                            <a:gd name="T23" fmla="*/ 547 h 67"/>
                            <a:gd name="T24" fmla="+- 0 1690 1623"/>
                            <a:gd name="T25" fmla="*/ T24 w 67"/>
                            <a:gd name="T26" fmla="+- 0 545 512"/>
                            <a:gd name="T27" fmla="*/ 545 h 67"/>
                            <a:gd name="T28" fmla="+- 0 1690 1623"/>
                            <a:gd name="T29" fmla="*/ T28 w 67"/>
                            <a:gd name="T30" fmla="+- 0 543 512"/>
                            <a:gd name="T31" fmla="*/ 543 h 67"/>
                            <a:gd name="T32" fmla="+- 0 1660 1623"/>
                            <a:gd name="T33" fmla="*/ T32 w 67"/>
                            <a:gd name="T34" fmla="+- 0 512 512"/>
                            <a:gd name="T35" fmla="*/ 512 h 67"/>
                            <a:gd name="T36" fmla="+- 0 1656 1623"/>
                            <a:gd name="T37" fmla="*/ T36 w 67"/>
                            <a:gd name="T38" fmla="+- 0 512 512"/>
                            <a:gd name="T39" fmla="*/ 51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7" y="35"/>
                              </a:lnTo>
                              <a:lnTo>
                                <a:pt x="67" y="33"/>
                              </a:lnTo>
                              <a:lnTo>
                                <a:pt x="67"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E247" id="Forma libre: forma 30" o:spid="_x0000_s1026" style="position:absolute;margin-left:81.15pt;margin-top:25.6pt;width:3.35pt;height:3.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" path="m33,l,32r,2l33,66r4,l67,35r,-2l67,31,37,,33,xe" fillcolor="black" stroked="f">
                <v:path arrowok="t" o:connecttype="custom" o:connectlocs="20955,325120;0,345440;0,346710;20955,367030;23495,367030;42545,347345;42545,346075;42545,344805;23495,325120;20955,325120" o:connectangles="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7945391A" wp14:editId="77BD505C">
                <wp:simplePos x="0" y="0"/>
                <wp:positionH relativeFrom="page">
                  <wp:posOffset>1030605</wp:posOffset>
                </wp:positionH>
                <wp:positionV relativeFrom="paragraph">
                  <wp:posOffset>483870</wp:posOffset>
                </wp:positionV>
                <wp:extent cx="42545" cy="42545"/>
                <wp:effectExtent l="1905" t="8255" r="3175" b="635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656 1623"/>
                            <a:gd name="T1" fmla="*/ T0 w 67"/>
                            <a:gd name="T2" fmla="+- 0 762 762"/>
                            <a:gd name="T3" fmla="*/ 762 h 67"/>
                            <a:gd name="T4" fmla="+- 0 1623 1623"/>
                            <a:gd name="T5" fmla="*/ T4 w 67"/>
                            <a:gd name="T6" fmla="+- 0 794 762"/>
                            <a:gd name="T7" fmla="*/ 794 h 67"/>
                            <a:gd name="T8" fmla="+- 0 1623 1623"/>
                            <a:gd name="T9" fmla="*/ T8 w 67"/>
                            <a:gd name="T10" fmla="+- 0 796 762"/>
                            <a:gd name="T11" fmla="*/ 796 h 67"/>
                            <a:gd name="T12" fmla="+- 0 1656 1623"/>
                            <a:gd name="T13" fmla="*/ T12 w 67"/>
                            <a:gd name="T14" fmla="+- 0 828 762"/>
                            <a:gd name="T15" fmla="*/ 828 h 67"/>
                            <a:gd name="T16" fmla="+- 0 1660 1623"/>
                            <a:gd name="T17" fmla="*/ T16 w 67"/>
                            <a:gd name="T18" fmla="+- 0 828 762"/>
                            <a:gd name="T19" fmla="*/ 828 h 67"/>
                            <a:gd name="T20" fmla="+- 0 1690 1623"/>
                            <a:gd name="T21" fmla="*/ T20 w 67"/>
                            <a:gd name="T22" fmla="+- 0 797 762"/>
                            <a:gd name="T23" fmla="*/ 797 h 67"/>
                            <a:gd name="T24" fmla="+- 0 1690 1623"/>
                            <a:gd name="T25" fmla="*/ T24 w 67"/>
                            <a:gd name="T26" fmla="+- 0 795 762"/>
                            <a:gd name="T27" fmla="*/ 795 h 67"/>
                            <a:gd name="T28" fmla="+- 0 1690 1623"/>
                            <a:gd name="T29" fmla="*/ T28 w 67"/>
                            <a:gd name="T30" fmla="+- 0 793 762"/>
                            <a:gd name="T31" fmla="*/ 793 h 67"/>
                            <a:gd name="T32" fmla="+- 0 1660 1623"/>
                            <a:gd name="T33" fmla="*/ T32 w 67"/>
                            <a:gd name="T34" fmla="+- 0 762 762"/>
                            <a:gd name="T35" fmla="*/ 762 h 67"/>
                            <a:gd name="T36" fmla="+- 0 1656 1623"/>
                            <a:gd name="T37" fmla="*/ T36 w 67"/>
                            <a:gd name="T38" fmla="+- 0 762 762"/>
                            <a:gd name="T39" fmla="*/ 76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7" y="35"/>
                              </a:lnTo>
                              <a:lnTo>
                                <a:pt x="67" y="33"/>
                              </a:lnTo>
                              <a:lnTo>
                                <a:pt x="67"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5C582" id="Forma libre: forma 29" o:spid="_x0000_s1026" style="position:absolute;margin-left:81.15pt;margin-top:38.1pt;width:3.35pt;height:3.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" path="m33,l,32r,2l33,66r4,l67,35r,-2l67,31,37,,33,xe" fillcolor="black" stroked="f">
                <v:path arrowok="t" o:connecttype="custom" o:connectlocs="20955,483870;0,504190;0,505460;20955,525780;23495,525780;42545,506095;42545,504825;42545,503555;23495,483870;20955,483870" o:connectangles="0,0,0,0,0,0,0,0,0,0"/>
                <w10:wrap anchorx="page"/>
              </v:shape>
            </w:pict>
          </mc:Fallback>
        </mc:AlternateContent>
      </w:r>
      <w:r>
        <w:t>Conocer con detalle el alcance y funcionamiento de la asignatura</w:t>
      </w:r>
      <w:r>
        <w:rPr>
          <w:spacing w:val="-53"/>
        </w:rPr>
        <w:t xml:space="preserve"> </w:t>
      </w:r>
      <w:r>
        <w:t>Revisar detenidamente la Guía Docente y la Guía de Estudio</w:t>
      </w:r>
      <w:r>
        <w:rPr>
          <w:spacing w:val="1"/>
        </w:rPr>
        <w:t xml:space="preserve"> </w:t>
      </w:r>
      <w:r>
        <w:t>Visualizar el vídeo de presentación de la asignatura</w:t>
      </w:r>
    </w:p>
    <w:p w14:paraId="6F8C1980" w14:textId="1D74B728" w:rsidR="0039302D" w:rsidRDefault="0039302D" w:rsidP="00A61FB5">
      <w:pPr>
        <w:pStyle w:val="Textoindependiente"/>
        <w:spacing w:before="120" w:after="120" w:line="360" w:lineRule="auto"/>
        <w:ind w:left="1061"/>
      </w:pPr>
      <w:r>
        <w:rPr>
          <w:noProof/>
        </w:rPr>
        <mc:AlternateContent>
          <mc:Choice Requires="wps">
            <w:drawing>
              <wp:anchor distT="0" distB="0" distL="114300" distR="114300" simplePos="0" relativeHeight="251670528" behindDoc="0" locked="0" layoutInCell="1" allowOverlap="1" wp14:anchorId="6FAC8B23" wp14:editId="4458CB1C">
                <wp:simplePos x="0" y="0"/>
                <wp:positionH relativeFrom="page">
                  <wp:posOffset>1030605</wp:posOffset>
                </wp:positionH>
                <wp:positionV relativeFrom="paragraph">
                  <wp:posOffset>52070</wp:posOffset>
                </wp:positionV>
                <wp:extent cx="42545" cy="42545"/>
                <wp:effectExtent l="1905" t="3810" r="3175" b="127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656 1623"/>
                            <a:gd name="T1" fmla="*/ T0 w 67"/>
                            <a:gd name="T2" fmla="+- 0 82 82"/>
                            <a:gd name="T3" fmla="*/ 82 h 67"/>
                            <a:gd name="T4" fmla="+- 0 1623 1623"/>
                            <a:gd name="T5" fmla="*/ T4 w 67"/>
                            <a:gd name="T6" fmla="+- 0 114 82"/>
                            <a:gd name="T7" fmla="*/ 114 h 67"/>
                            <a:gd name="T8" fmla="+- 0 1623 1623"/>
                            <a:gd name="T9" fmla="*/ T8 w 67"/>
                            <a:gd name="T10" fmla="+- 0 116 82"/>
                            <a:gd name="T11" fmla="*/ 116 h 67"/>
                            <a:gd name="T12" fmla="+- 0 1656 1623"/>
                            <a:gd name="T13" fmla="*/ T12 w 67"/>
                            <a:gd name="T14" fmla="+- 0 148 82"/>
                            <a:gd name="T15" fmla="*/ 148 h 67"/>
                            <a:gd name="T16" fmla="+- 0 1660 1623"/>
                            <a:gd name="T17" fmla="*/ T16 w 67"/>
                            <a:gd name="T18" fmla="+- 0 148 82"/>
                            <a:gd name="T19" fmla="*/ 148 h 67"/>
                            <a:gd name="T20" fmla="+- 0 1690 1623"/>
                            <a:gd name="T21" fmla="*/ T20 w 67"/>
                            <a:gd name="T22" fmla="+- 0 117 82"/>
                            <a:gd name="T23" fmla="*/ 117 h 67"/>
                            <a:gd name="T24" fmla="+- 0 1690 1623"/>
                            <a:gd name="T25" fmla="*/ T24 w 67"/>
                            <a:gd name="T26" fmla="+- 0 115 82"/>
                            <a:gd name="T27" fmla="*/ 115 h 67"/>
                            <a:gd name="T28" fmla="+- 0 1690 1623"/>
                            <a:gd name="T29" fmla="*/ T28 w 67"/>
                            <a:gd name="T30" fmla="+- 0 113 82"/>
                            <a:gd name="T31" fmla="*/ 113 h 67"/>
                            <a:gd name="T32" fmla="+- 0 1660 1623"/>
                            <a:gd name="T33" fmla="*/ T32 w 67"/>
                            <a:gd name="T34" fmla="+- 0 82 82"/>
                            <a:gd name="T35" fmla="*/ 82 h 67"/>
                            <a:gd name="T36" fmla="+- 0 1656 1623"/>
                            <a:gd name="T37" fmla="*/ T36 w 67"/>
                            <a:gd name="T38" fmla="+- 0 82 82"/>
                            <a:gd name="T39" fmla="*/ 8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7" y="35"/>
                              </a:lnTo>
                              <a:lnTo>
                                <a:pt x="67" y="33"/>
                              </a:lnTo>
                              <a:lnTo>
                                <a:pt x="67"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485CA" id="Forma libre: forma 28" o:spid="_x0000_s1026" style="position:absolute;margin-left:81.15pt;margin-top:4.1pt;width:3.35pt;height:3.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" path="m33,l,32r,2l33,66r4,l67,35r,-2l67,31,37,,33,xe" fillcolor="black" stroked="f">
                <v:path arrowok="t" o:connecttype="custom" o:connectlocs="20955,52070;0,72390;0,73660;20955,93980;23495,93980;42545,74295;42545,73025;42545,71755;23495,52070;20955,52070" o:connectangles="0,0,0,0,0,0,0,0,0,0"/>
                <w10:wrap anchorx="page"/>
              </v:shape>
            </w:pict>
          </mc:Fallback>
        </mc:AlternateContent>
      </w:r>
      <w:r>
        <w:t>Participar en la videoconferencia inicial para contactar con el profesor y el resto de compañeros</w:t>
      </w:r>
    </w:p>
    <w:p w14:paraId="6CBB3A69" w14:textId="77777777" w:rsidR="0039302D" w:rsidRDefault="0039302D" w:rsidP="00A61FB5">
      <w:pPr>
        <w:pStyle w:val="Ttulo2"/>
        <w:tabs>
          <w:tab w:val="left" w:pos="450"/>
          <w:tab w:val="left" w:pos="10315"/>
        </w:tabs>
        <w:spacing w:before="120" w:after="120" w:line="360" w:lineRule="auto"/>
      </w:pPr>
      <w:r>
        <w:rPr>
          <w:shd w:val="clear" w:color="auto" w:fill="EDEDED"/>
        </w:rPr>
        <w:t xml:space="preserve"> </w:t>
      </w:r>
      <w:r>
        <w:rPr>
          <w:shd w:val="clear" w:color="auto" w:fill="EDEDED"/>
        </w:rPr>
        <w:tab/>
        <w:t>Contenidos</w:t>
      </w:r>
      <w:r>
        <w:rPr>
          <w:shd w:val="clear" w:color="auto" w:fill="EDEDED"/>
        </w:rPr>
        <w:tab/>
      </w:r>
    </w:p>
    <w:p w14:paraId="65BCB22C" w14:textId="44FE5489" w:rsidR="0039302D" w:rsidRDefault="0039302D" w:rsidP="00A61FB5">
      <w:pPr>
        <w:pStyle w:val="Textoindependiente"/>
        <w:spacing w:before="120" w:after="120" w:line="360" w:lineRule="auto"/>
        <w:ind w:left="391" w:right="187"/>
      </w:pPr>
      <w:r>
        <w:t xml:space="preserve">A través de la herramienta de videoconferencia </w:t>
      </w:r>
      <w:r w:rsidR="00310FCB">
        <w:t xml:space="preserve">de Microsoft </w:t>
      </w:r>
      <w:proofErr w:type="spellStart"/>
      <w:r w:rsidR="00310FCB">
        <w:t>Team</w:t>
      </w:r>
      <w:proofErr w:type="spellEnd"/>
      <w:r>
        <w:t>, disponible en Aula Virtual,</w:t>
      </w:r>
      <w:r>
        <w:rPr>
          <w:spacing w:val="1"/>
        </w:rPr>
        <w:t xml:space="preserve"> </w:t>
      </w:r>
      <w:r>
        <w:t>realizaremos la videoconferencia inicial de la asignatura. Se os informará con más detalle de este evento, a</w:t>
      </w:r>
      <w:r>
        <w:rPr>
          <w:spacing w:val="1"/>
        </w:rPr>
        <w:t xml:space="preserve"> </w:t>
      </w:r>
      <w:r>
        <w:t>través del calendario de la asignatura. Esta videoconferencia inicial servirá para entrar en el detalle de la</w:t>
      </w:r>
      <w:r>
        <w:rPr>
          <w:spacing w:val="1"/>
        </w:rPr>
        <w:t xml:space="preserve"> </w:t>
      </w:r>
      <w:r>
        <w:t>asignatura, tener un primer contacto, y atender a las dudas y consultas que pudieses tener una vez revisada la</w:t>
      </w:r>
      <w:r>
        <w:rPr>
          <w:spacing w:val="-53"/>
        </w:rPr>
        <w:t xml:space="preserve"> </w:t>
      </w:r>
      <w:r>
        <w:t>guía de estudio, los contenidos y las actividades evaluables programadas.</w:t>
      </w:r>
    </w:p>
    <w:p w14:paraId="130C2EB5" w14:textId="77777777" w:rsidR="0039302D" w:rsidRDefault="0039302D" w:rsidP="00A61FB5">
      <w:pPr>
        <w:pStyle w:val="Ttulo2"/>
        <w:tabs>
          <w:tab w:val="left" w:pos="450"/>
          <w:tab w:val="left" w:pos="10315"/>
        </w:tabs>
        <w:spacing w:before="120" w:after="120" w:line="360" w:lineRule="auto"/>
      </w:pPr>
      <w:r>
        <w:rPr>
          <w:shd w:val="clear" w:color="auto" w:fill="EDEDED"/>
        </w:rPr>
        <w:t xml:space="preserve"> </w:t>
      </w:r>
      <w:r>
        <w:rPr>
          <w:shd w:val="clear" w:color="auto" w:fill="EDEDED"/>
        </w:rPr>
        <w:tab/>
        <w:t>Actividades</w:t>
      </w:r>
      <w:r>
        <w:rPr>
          <w:shd w:val="clear" w:color="auto" w:fill="EDEDED"/>
        </w:rPr>
        <w:tab/>
      </w:r>
    </w:p>
    <w:p w14:paraId="55689EBC" w14:textId="464B8469" w:rsidR="0039302D" w:rsidRDefault="0039302D" w:rsidP="00A61FB5">
      <w:pPr>
        <w:pStyle w:val="Textoindependiente"/>
        <w:spacing w:before="120" w:after="120" w:line="360" w:lineRule="auto"/>
        <w:ind w:left="777"/>
      </w:pPr>
      <w:r>
        <w:rPr>
          <w:noProof/>
        </w:rPr>
        <mc:AlternateContent>
          <mc:Choice Requires="wps">
            <w:drawing>
              <wp:anchor distT="0" distB="0" distL="114300" distR="114300" simplePos="0" relativeHeight="251671552" behindDoc="0" locked="0" layoutInCell="1" allowOverlap="1" wp14:anchorId="49629EBF" wp14:editId="6960EC06">
                <wp:simplePos x="0" y="0"/>
                <wp:positionH relativeFrom="page">
                  <wp:posOffset>850900</wp:posOffset>
                </wp:positionH>
                <wp:positionV relativeFrom="paragraph">
                  <wp:posOffset>173990</wp:posOffset>
                </wp:positionV>
                <wp:extent cx="42545" cy="42545"/>
                <wp:effectExtent l="3175" t="3175" r="1905" b="190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373 1340"/>
                            <a:gd name="T1" fmla="*/ T0 w 67"/>
                            <a:gd name="T2" fmla="+- 0 274 274"/>
                            <a:gd name="T3" fmla="*/ 274 h 67"/>
                            <a:gd name="T4" fmla="+- 0 1340 1340"/>
                            <a:gd name="T5" fmla="*/ T4 w 67"/>
                            <a:gd name="T6" fmla="+- 0 306 274"/>
                            <a:gd name="T7" fmla="*/ 306 h 67"/>
                            <a:gd name="T8" fmla="+- 0 1340 1340"/>
                            <a:gd name="T9" fmla="*/ T8 w 67"/>
                            <a:gd name="T10" fmla="+- 0 308 274"/>
                            <a:gd name="T11" fmla="*/ 308 h 67"/>
                            <a:gd name="T12" fmla="+- 0 1373 1340"/>
                            <a:gd name="T13" fmla="*/ T12 w 67"/>
                            <a:gd name="T14" fmla="+- 0 340 274"/>
                            <a:gd name="T15" fmla="*/ 340 h 67"/>
                            <a:gd name="T16" fmla="+- 0 1377 1340"/>
                            <a:gd name="T17" fmla="*/ T16 w 67"/>
                            <a:gd name="T18" fmla="+- 0 340 274"/>
                            <a:gd name="T19" fmla="*/ 340 h 67"/>
                            <a:gd name="T20" fmla="+- 0 1406 1340"/>
                            <a:gd name="T21" fmla="*/ T20 w 67"/>
                            <a:gd name="T22" fmla="+- 0 309 274"/>
                            <a:gd name="T23" fmla="*/ 309 h 67"/>
                            <a:gd name="T24" fmla="+- 0 1406 1340"/>
                            <a:gd name="T25" fmla="*/ T24 w 67"/>
                            <a:gd name="T26" fmla="+- 0 307 274"/>
                            <a:gd name="T27" fmla="*/ 307 h 67"/>
                            <a:gd name="T28" fmla="+- 0 1406 1340"/>
                            <a:gd name="T29" fmla="*/ T28 w 67"/>
                            <a:gd name="T30" fmla="+- 0 305 274"/>
                            <a:gd name="T31" fmla="*/ 305 h 67"/>
                            <a:gd name="T32" fmla="+- 0 1377 1340"/>
                            <a:gd name="T33" fmla="*/ T32 w 67"/>
                            <a:gd name="T34" fmla="+- 0 274 274"/>
                            <a:gd name="T35" fmla="*/ 274 h 67"/>
                            <a:gd name="T36" fmla="+- 0 1373 1340"/>
                            <a:gd name="T37" fmla="*/ T36 w 67"/>
                            <a:gd name="T38" fmla="+- 0 274 274"/>
                            <a:gd name="T39" fmla="*/ 27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 h="67">
                              <a:moveTo>
                                <a:pt x="33" y="0"/>
                              </a:moveTo>
                              <a:lnTo>
                                <a:pt x="0" y="32"/>
                              </a:lnTo>
                              <a:lnTo>
                                <a:pt x="0" y="34"/>
                              </a:lnTo>
                              <a:lnTo>
                                <a:pt x="33" y="66"/>
                              </a:lnTo>
                              <a:lnTo>
                                <a:pt x="37" y="66"/>
                              </a:lnTo>
                              <a:lnTo>
                                <a:pt x="66" y="35"/>
                              </a:lnTo>
                              <a:lnTo>
                                <a:pt x="66" y="33"/>
                              </a:lnTo>
                              <a:lnTo>
                                <a:pt x="66" y="31"/>
                              </a:lnTo>
                              <a:lnTo>
                                <a:pt x="37" y="0"/>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2AB7" id="Forma libre: forma 27" o:spid="_x0000_s1026" style="position:absolute;margin-left:67pt;margin-top:13.7pt;width:3.35pt;height:3.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" path="m33,l,32r,2l33,66r4,l66,35r,-2l66,31,37,,33,xe" fillcolor="black" stroked="f">
                <v:path arrowok="t" o:connecttype="custom" o:connectlocs="20955,173990;0,194310;0,195580;20955,215900;23495,215900;41910,196215;41910,194945;41910,193675;23495,173990;20955,173990" o:connectangles="0,0,0,0,0,0,0,0,0,0"/>
                <w10:wrap anchorx="page"/>
              </v:shape>
            </w:pict>
          </mc:Fallback>
        </mc:AlternateContent>
      </w:r>
      <w:r>
        <w:t>Videoconferencia inicial</w:t>
      </w:r>
    </w:p>
    <w:p w14:paraId="299E68FE" w14:textId="77777777" w:rsidR="0039302D" w:rsidRDefault="0039302D" w:rsidP="0039302D">
      <w:pPr>
        <w:pStyle w:val="Textoindependiente"/>
        <w:rPr>
          <w:sz w:val="22"/>
        </w:rPr>
      </w:pPr>
    </w:p>
    <w:p w14:paraId="0558CF1E" w14:textId="3B0E5C62" w:rsidR="00310FCB" w:rsidRDefault="00310FCB" w:rsidP="0039302D">
      <w:pPr>
        <w:pStyle w:val="Textoindependiente"/>
        <w:spacing w:before="1"/>
        <w:rPr>
          <w:sz w:val="32"/>
        </w:rPr>
      </w:pPr>
    </w:p>
    <w:p w14:paraId="1BAC59B4" w14:textId="77777777" w:rsidR="004F1B41" w:rsidRDefault="004F1B41" w:rsidP="0039302D">
      <w:pPr>
        <w:pStyle w:val="Textoindependiente"/>
        <w:spacing w:before="1"/>
        <w:rPr>
          <w:sz w:val="32"/>
        </w:rPr>
      </w:pPr>
    </w:p>
    <w:p w14:paraId="3DC7150F" w14:textId="77777777" w:rsidR="004F1B41" w:rsidRDefault="004F1B41" w:rsidP="0039302D">
      <w:pPr>
        <w:pStyle w:val="Textoindependiente"/>
        <w:spacing w:before="1"/>
        <w:rPr>
          <w:sz w:val="32"/>
        </w:rPr>
      </w:pPr>
    </w:p>
    <w:p w14:paraId="53400462" w14:textId="77777777" w:rsidR="004F1B41" w:rsidRDefault="004F1B41" w:rsidP="0039302D">
      <w:pPr>
        <w:pStyle w:val="Textoindependiente"/>
        <w:spacing w:before="1"/>
        <w:rPr>
          <w:sz w:val="32"/>
        </w:rPr>
      </w:pPr>
    </w:p>
    <w:p w14:paraId="3E9CEBF2" w14:textId="1C7400DB" w:rsidR="0039302D" w:rsidRDefault="0039302D" w:rsidP="0039302D">
      <w:pPr>
        <w:pStyle w:val="Ttulo1"/>
        <w:spacing w:before="0" w:after="29"/>
      </w:pPr>
      <w:r>
        <w:rPr>
          <w:rFonts w:ascii="Arial" w:hAnsi="Arial"/>
          <w:b/>
          <w:color w:val="FFFFFF"/>
          <w:position w:val="-16"/>
          <w:sz w:val="72"/>
          <w:shd w:val="clear" w:color="auto" w:fill="CA0016"/>
        </w:rPr>
        <w:lastRenderedPageBreak/>
        <w:t xml:space="preserve"> </w:t>
      </w:r>
      <w:r>
        <w:rPr>
          <w:rFonts w:ascii="Arial" w:hAnsi="Arial"/>
          <w:b/>
          <w:color w:val="FFFFFF"/>
          <w:spacing w:val="-34"/>
          <w:position w:val="-16"/>
          <w:sz w:val="72"/>
          <w:shd w:val="clear" w:color="auto" w:fill="CA0016"/>
        </w:rPr>
        <w:t xml:space="preserve"> </w:t>
      </w:r>
      <w:r>
        <w:rPr>
          <w:rFonts w:ascii="Arial" w:hAnsi="Arial"/>
          <w:b/>
          <w:color w:val="FFFFFF"/>
          <w:position w:val="-16"/>
          <w:sz w:val="72"/>
          <w:shd w:val="clear" w:color="auto" w:fill="CA0016"/>
        </w:rPr>
        <w:t>1</w:t>
      </w:r>
      <w:r>
        <w:rPr>
          <w:rFonts w:ascii="Arial" w:hAnsi="Arial"/>
          <w:b/>
          <w:color w:val="FFFFFF"/>
          <w:spacing w:val="250"/>
          <w:position w:val="-16"/>
          <w:sz w:val="72"/>
        </w:rPr>
        <w:t xml:space="preserve"> </w:t>
      </w:r>
      <w:r w:rsidR="00EC68A1">
        <w:t>DIRECCIÓN DE LA PRODUCCIÓN</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54EF812D" w14:textId="77777777" w:rsidTr="00EF2DBB">
        <w:trPr>
          <w:trHeight w:val="300"/>
        </w:trPr>
        <w:tc>
          <w:tcPr>
            <w:tcW w:w="4536" w:type="dxa"/>
            <w:shd w:val="clear" w:color="auto" w:fill="CA0016"/>
          </w:tcPr>
          <w:p w14:paraId="251487C5"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1FA956C7"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3E72CB56"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rsidRPr="00971536" w14:paraId="1A9E5AF1" w14:textId="77777777" w:rsidTr="00EF2DBB">
        <w:trPr>
          <w:trHeight w:val="274"/>
        </w:trPr>
        <w:tc>
          <w:tcPr>
            <w:tcW w:w="4536" w:type="dxa"/>
            <w:shd w:val="clear" w:color="auto" w:fill="CCCCCC"/>
          </w:tcPr>
          <w:p w14:paraId="033B7A83" w14:textId="3D3FDF7B" w:rsidR="0039302D" w:rsidRPr="00DC18E8" w:rsidRDefault="00DC18E8" w:rsidP="00EF2DBB">
            <w:pPr>
              <w:pStyle w:val="TableParagraph"/>
              <w:spacing w:before="12" w:line="243" w:lineRule="exact"/>
              <w:ind w:left="2535" w:right="835"/>
              <w:rPr>
                <w:b/>
              </w:rPr>
            </w:pPr>
            <w:r>
              <w:rPr>
                <w:b/>
              </w:rPr>
              <w:t>23-01-2024</w:t>
            </w:r>
          </w:p>
        </w:tc>
        <w:tc>
          <w:tcPr>
            <w:tcW w:w="2856" w:type="dxa"/>
            <w:shd w:val="clear" w:color="auto" w:fill="CCCCCC"/>
          </w:tcPr>
          <w:p w14:paraId="1BD79AEE" w14:textId="2EEE1C69" w:rsidR="0039302D" w:rsidRPr="00DC18E8" w:rsidRDefault="00DC18E8" w:rsidP="00EF2DBB">
            <w:pPr>
              <w:pStyle w:val="TableParagraph"/>
              <w:spacing w:before="12" w:line="243" w:lineRule="exact"/>
              <w:ind w:left="835" w:right="855"/>
              <w:rPr>
                <w:b/>
              </w:rPr>
            </w:pPr>
            <w:r>
              <w:rPr>
                <w:b/>
              </w:rPr>
              <w:t>09-02-204</w:t>
            </w:r>
          </w:p>
        </w:tc>
        <w:tc>
          <w:tcPr>
            <w:tcW w:w="2813" w:type="dxa"/>
            <w:shd w:val="clear" w:color="auto" w:fill="CCCCCC"/>
          </w:tcPr>
          <w:p w14:paraId="395F5DCD" w14:textId="341A1D8E" w:rsidR="0039302D" w:rsidRPr="00DC18E8" w:rsidRDefault="00DC18E8" w:rsidP="00EF2DBB">
            <w:pPr>
              <w:pStyle w:val="TableParagraph"/>
              <w:spacing w:before="12" w:line="243" w:lineRule="exact"/>
              <w:ind w:left="856" w:right="876"/>
              <w:rPr>
                <w:b/>
              </w:rPr>
            </w:pPr>
            <w:r>
              <w:rPr>
                <w:b/>
              </w:rPr>
              <w:t>18</w:t>
            </w:r>
          </w:p>
        </w:tc>
      </w:tr>
    </w:tbl>
    <w:p w14:paraId="48137E61" w14:textId="77777777" w:rsidR="0039302D" w:rsidRPr="005327CB" w:rsidRDefault="0039302D" w:rsidP="0039302D">
      <w:pPr>
        <w:pStyle w:val="Ttulo2"/>
        <w:tabs>
          <w:tab w:val="left" w:pos="450"/>
          <w:tab w:val="left" w:pos="10315"/>
        </w:tabs>
        <w:spacing w:before="13"/>
      </w:pPr>
      <w:r w:rsidRPr="005327CB">
        <w:rPr>
          <w:shd w:val="clear" w:color="auto" w:fill="EDEDED"/>
        </w:rPr>
        <w:t xml:space="preserve"> </w:t>
      </w:r>
      <w:r w:rsidRPr="005327CB">
        <w:rPr>
          <w:shd w:val="clear" w:color="auto" w:fill="EDEDED"/>
        </w:rPr>
        <w:tab/>
        <w:t>Objetivos</w:t>
      </w:r>
      <w:r w:rsidRPr="005327CB">
        <w:rPr>
          <w:shd w:val="clear" w:color="auto" w:fill="EDEDED"/>
        </w:rPr>
        <w:tab/>
      </w:r>
    </w:p>
    <w:p w14:paraId="2469C9C0" w14:textId="1216D3E2" w:rsidR="00A61FB5" w:rsidRDefault="00A61FB5" w:rsidP="00A61FB5">
      <w:pPr>
        <w:pStyle w:val="Ttulo2"/>
        <w:tabs>
          <w:tab w:val="left" w:pos="450"/>
          <w:tab w:val="left" w:pos="10315"/>
        </w:tabs>
        <w:spacing w:before="139"/>
        <w:rPr>
          <w:rFonts w:ascii="Arial MT" w:eastAsia="Arial MT" w:hAnsi="Arial MT" w:cs="Arial MT"/>
          <w:b w:val="0"/>
          <w:bCs w:val="0"/>
          <w:sz w:val="20"/>
          <w:szCs w:val="20"/>
        </w:rPr>
      </w:pPr>
      <w:r>
        <w:rPr>
          <w:rFonts w:ascii="Arial MT" w:eastAsia="Arial MT" w:hAnsi="Arial MT" w:cs="Arial MT"/>
          <w:b w:val="0"/>
          <w:bCs w:val="0"/>
          <w:sz w:val="20"/>
          <w:szCs w:val="20"/>
        </w:rPr>
        <w:t>Los objetivos de este tema son:</w:t>
      </w:r>
    </w:p>
    <w:p w14:paraId="5636EF36" w14:textId="77777777" w:rsidR="00A61FB5" w:rsidRDefault="00A61FB5" w:rsidP="00A61FB5">
      <w:pPr>
        <w:pStyle w:val="Ttulo2"/>
        <w:numPr>
          <w:ilvl w:val="0"/>
          <w:numId w:val="31"/>
        </w:numPr>
        <w:tabs>
          <w:tab w:val="left" w:pos="450"/>
          <w:tab w:val="left" w:pos="10315"/>
        </w:tabs>
        <w:spacing w:before="139"/>
        <w:rPr>
          <w:rFonts w:ascii="Arial MT" w:eastAsia="Arial MT" w:hAnsi="Arial MT" w:cs="Arial MT"/>
          <w:b w:val="0"/>
          <w:bCs w:val="0"/>
          <w:sz w:val="20"/>
          <w:szCs w:val="20"/>
        </w:rPr>
      </w:pPr>
      <w:r w:rsidRPr="00A61FB5">
        <w:rPr>
          <w:rFonts w:ascii="Arial MT" w:eastAsia="Arial MT" w:hAnsi="Arial MT" w:cs="Arial MT"/>
          <w:b w:val="0"/>
          <w:bCs w:val="0"/>
          <w:sz w:val="20"/>
          <w:szCs w:val="20"/>
        </w:rPr>
        <w:t>Analizar la función que cumple el subsistema de producción en la empresa</w:t>
      </w:r>
      <w:r>
        <w:rPr>
          <w:rFonts w:ascii="Arial MT" w:eastAsia="Arial MT" w:hAnsi="Arial MT" w:cs="Arial MT"/>
          <w:b w:val="0"/>
          <w:bCs w:val="0"/>
          <w:sz w:val="20"/>
          <w:szCs w:val="20"/>
        </w:rPr>
        <w:t>.</w:t>
      </w:r>
    </w:p>
    <w:p w14:paraId="2AE95A59" w14:textId="77777777" w:rsidR="00A61FB5" w:rsidRDefault="00A61FB5" w:rsidP="00A61FB5">
      <w:pPr>
        <w:pStyle w:val="Ttulo2"/>
        <w:numPr>
          <w:ilvl w:val="0"/>
          <w:numId w:val="31"/>
        </w:numPr>
        <w:tabs>
          <w:tab w:val="left" w:pos="450"/>
          <w:tab w:val="left" w:pos="10315"/>
        </w:tabs>
        <w:spacing w:before="139"/>
        <w:rPr>
          <w:rFonts w:ascii="Arial MT" w:eastAsia="Arial MT" w:hAnsi="Arial MT" w:cs="Arial MT"/>
          <w:b w:val="0"/>
          <w:bCs w:val="0"/>
          <w:sz w:val="20"/>
          <w:szCs w:val="20"/>
        </w:rPr>
      </w:pPr>
      <w:r w:rsidRPr="00A61FB5">
        <w:rPr>
          <w:rFonts w:ascii="Arial MT" w:eastAsia="Arial MT" w:hAnsi="Arial MT" w:cs="Arial MT"/>
          <w:b w:val="0"/>
          <w:bCs w:val="0"/>
          <w:sz w:val="20"/>
          <w:szCs w:val="20"/>
        </w:rPr>
        <w:t>Identificar los objetivos y las</w:t>
      </w:r>
      <w:r>
        <w:rPr>
          <w:rFonts w:ascii="Arial MT" w:eastAsia="Arial MT" w:hAnsi="Arial MT" w:cs="Arial MT"/>
          <w:b w:val="0"/>
          <w:bCs w:val="0"/>
          <w:sz w:val="20"/>
          <w:szCs w:val="20"/>
        </w:rPr>
        <w:t xml:space="preserve"> </w:t>
      </w:r>
      <w:r w:rsidRPr="00A61FB5">
        <w:rPr>
          <w:rFonts w:ascii="Arial MT" w:eastAsia="Arial MT" w:hAnsi="Arial MT" w:cs="Arial MT"/>
          <w:b w:val="0"/>
          <w:bCs w:val="0"/>
          <w:sz w:val="20"/>
          <w:szCs w:val="20"/>
        </w:rPr>
        <w:t>decisiones que hay que tomar para una correcta dirección del subsistema de producción</w:t>
      </w:r>
      <w:r>
        <w:rPr>
          <w:rFonts w:ascii="Arial MT" w:eastAsia="Arial MT" w:hAnsi="Arial MT" w:cs="Arial MT"/>
          <w:b w:val="0"/>
          <w:bCs w:val="0"/>
          <w:sz w:val="20"/>
          <w:szCs w:val="20"/>
        </w:rPr>
        <w:t>.</w:t>
      </w:r>
    </w:p>
    <w:p w14:paraId="6F54924A" w14:textId="77777777" w:rsidR="00A61FB5" w:rsidRDefault="00A61FB5" w:rsidP="00A61FB5">
      <w:pPr>
        <w:pStyle w:val="Ttulo2"/>
        <w:numPr>
          <w:ilvl w:val="0"/>
          <w:numId w:val="31"/>
        </w:numPr>
        <w:tabs>
          <w:tab w:val="left" w:pos="450"/>
          <w:tab w:val="left" w:pos="10315"/>
        </w:tabs>
        <w:spacing w:before="139"/>
        <w:rPr>
          <w:rFonts w:ascii="Arial MT" w:eastAsia="Arial MT" w:hAnsi="Arial MT" w:cs="Arial MT"/>
          <w:b w:val="0"/>
          <w:bCs w:val="0"/>
          <w:sz w:val="20"/>
          <w:szCs w:val="20"/>
        </w:rPr>
      </w:pPr>
      <w:r>
        <w:rPr>
          <w:rFonts w:ascii="Arial MT" w:eastAsia="Arial MT" w:hAnsi="Arial MT" w:cs="Arial MT"/>
          <w:b w:val="0"/>
          <w:bCs w:val="0"/>
          <w:sz w:val="20"/>
          <w:szCs w:val="20"/>
        </w:rPr>
        <w:t>A</w:t>
      </w:r>
      <w:r w:rsidRPr="00A61FB5">
        <w:rPr>
          <w:rFonts w:ascii="Arial MT" w:eastAsia="Arial MT" w:hAnsi="Arial MT" w:cs="Arial MT"/>
          <w:b w:val="0"/>
          <w:bCs w:val="0"/>
          <w:sz w:val="20"/>
          <w:szCs w:val="20"/>
        </w:rPr>
        <w:t>nalizar de qué</w:t>
      </w:r>
      <w:r>
        <w:rPr>
          <w:rFonts w:ascii="Arial MT" w:eastAsia="Arial MT" w:hAnsi="Arial MT" w:cs="Arial MT"/>
          <w:b w:val="0"/>
          <w:bCs w:val="0"/>
          <w:sz w:val="20"/>
          <w:szCs w:val="20"/>
        </w:rPr>
        <w:t xml:space="preserve"> </w:t>
      </w:r>
      <w:r w:rsidRPr="00A61FB5">
        <w:rPr>
          <w:rFonts w:ascii="Arial MT" w:eastAsia="Arial MT" w:hAnsi="Arial MT" w:cs="Arial MT"/>
          <w:b w:val="0"/>
          <w:bCs w:val="0"/>
          <w:sz w:val="20"/>
          <w:szCs w:val="20"/>
        </w:rPr>
        <w:t>forma el producto (bien o servicio) condiciona la estrategia de producción</w:t>
      </w:r>
      <w:r>
        <w:rPr>
          <w:rFonts w:ascii="Arial MT" w:eastAsia="Arial MT" w:hAnsi="Arial MT" w:cs="Arial MT"/>
          <w:b w:val="0"/>
          <w:bCs w:val="0"/>
          <w:sz w:val="20"/>
          <w:szCs w:val="20"/>
        </w:rPr>
        <w:t>.</w:t>
      </w:r>
    </w:p>
    <w:p w14:paraId="44D4BD91" w14:textId="77777777" w:rsidR="004F1B41" w:rsidRDefault="00A61FB5" w:rsidP="00A61FB5">
      <w:pPr>
        <w:pStyle w:val="Ttulo2"/>
        <w:numPr>
          <w:ilvl w:val="0"/>
          <w:numId w:val="31"/>
        </w:numPr>
        <w:tabs>
          <w:tab w:val="left" w:pos="450"/>
          <w:tab w:val="left" w:pos="10315"/>
        </w:tabs>
        <w:spacing w:before="139"/>
        <w:rPr>
          <w:rFonts w:ascii="Arial MT" w:eastAsia="Arial MT" w:hAnsi="Arial MT" w:cs="Arial MT"/>
          <w:b w:val="0"/>
          <w:bCs w:val="0"/>
          <w:sz w:val="20"/>
          <w:szCs w:val="20"/>
        </w:rPr>
      </w:pPr>
      <w:r w:rsidRPr="00A61FB5">
        <w:rPr>
          <w:rFonts w:ascii="Arial MT" w:eastAsia="Arial MT" w:hAnsi="Arial MT" w:cs="Arial MT"/>
          <w:b w:val="0"/>
          <w:bCs w:val="0"/>
          <w:sz w:val="20"/>
          <w:szCs w:val="20"/>
        </w:rPr>
        <w:t xml:space="preserve">Conocer el efecto de la </w:t>
      </w:r>
      <w:proofErr w:type="spellStart"/>
      <w:r w:rsidRPr="00A61FB5">
        <w:rPr>
          <w:rFonts w:ascii="Arial MT" w:eastAsia="Arial MT" w:hAnsi="Arial MT" w:cs="Arial MT"/>
          <w:b w:val="0"/>
          <w:bCs w:val="0"/>
          <w:sz w:val="20"/>
          <w:szCs w:val="20"/>
        </w:rPr>
        <w:t>int</w:t>
      </w:r>
      <w:proofErr w:type="spellEnd"/>
    </w:p>
    <w:p w14:paraId="4C70450F" w14:textId="252984B4" w:rsidR="00A61FB5" w:rsidRDefault="00A61FB5" w:rsidP="00A61FB5">
      <w:pPr>
        <w:pStyle w:val="Ttulo2"/>
        <w:numPr>
          <w:ilvl w:val="0"/>
          <w:numId w:val="31"/>
        </w:numPr>
        <w:tabs>
          <w:tab w:val="left" w:pos="450"/>
          <w:tab w:val="left" w:pos="10315"/>
        </w:tabs>
        <w:spacing w:before="139"/>
        <w:rPr>
          <w:rFonts w:ascii="Arial MT" w:eastAsia="Arial MT" w:hAnsi="Arial MT" w:cs="Arial MT"/>
          <w:b w:val="0"/>
          <w:bCs w:val="0"/>
          <w:sz w:val="20"/>
          <w:szCs w:val="20"/>
        </w:rPr>
      </w:pPr>
      <w:proofErr w:type="spellStart"/>
      <w:r w:rsidRPr="00A61FB5">
        <w:rPr>
          <w:rFonts w:ascii="Arial MT" w:eastAsia="Arial MT" w:hAnsi="Arial MT" w:cs="Arial MT"/>
          <w:b w:val="0"/>
          <w:bCs w:val="0"/>
          <w:sz w:val="20"/>
          <w:szCs w:val="20"/>
        </w:rPr>
        <w:t>roducción</w:t>
      </w:r>
      <w:proofErr w:type="spellEnd"/>
      <w:r>
        <w:rPr>
          <w:rFonts w:ascii="Arial MT" w:eastAsia="Arial MT" w:hAnsi="Arial MT" w:cs="Arial MT"/>
          <w:b w:val="0"/>
          <w:bCs w:val="0"/>
          <w:sz w:val="20"/>
          <w:szCs w:val="20"/>
        </w:rPr>
        <w:t xml:space="preserve"> </w:t>
      </w:r>
      <w:r w:rsidRPr="00A61FB5">
        <w:rPr>
          <w:rFonts w:ascii="Arial MT" w:eastAsia="Arial MT" w:hAnsi="Arial MT" w:cs="Arial MT"/>
          <w:b w:val="0"/>
          <w:bCs w:val="0"/>
          <w:sz w:val="20"/>
          <w:szCs w:val="20"/>
        </w:rPr>
        <w:t>de las tecnologías de información en el sistema productivo</w:t>
      </w:r>
      <w:r>
        <w:rPr>
          <w:rFonts w:ascii="Arial MT" w:eastAsia="Arial MT" w:hAnsi="Arial MT" w:cs="Arial MT"/>
          <w:b w:val="0"/>
          <w:bCs w:val="0"/>
          <w:sz w:val="20"/>
          <w:szCs w:val="20"/>
        </w:rPr>
        <w:t>.</w:t>
      </w:r>
    </w:p>
    <w:p w14:paraId="4AB975E5" w14:textId="77777777" w:rsidR="00A61FB5" w:rsidRDefault="00A61FB5" w:rsidP="00A61FB5">
      <w:pPr>
        <w:pStyle w:val="Ttulo2"/>
        <w:numPr>
          <w:ilvl w:val="0"/>
          <w:numId w:val="31"/>
        </w:numPr>
        <w:tabs>
          <w:tab w:val="left" w:pos="450"/>
          <w:tab w:val="left" w:pos="10315"/>
        </w:tabs>
        <w:spacing w:before="139"/>
        <w:rPr>
          <w:rFonts w:ascii="Arial MT" w:eastAsia="Arial MT" w:hAnsi="Arial MT" w:cs="Arial MT"/>
          <w:b w:val="0"/>
          <w:bCs w:val="0"/>
          <w:sz w:val="20"/>
          <w:szCs w:val="20"/>
        </w:rPr>
      </w:pPr>
      <w:r w:rsidRPr="00A61FB5">
        <w:rPr>
          <w:rFonts w:ascii="Arial MT" w:eastAsia="Arial MT" w:hAnsi="Arial MT" w:cs="Arial MT"/>
          <w:b w:val="0"/>
          <w:bCs w:val="0"/>
          <w:sz w:val="20"/>
          <w:szCs w:val="20"/>
        </w:rPr>
        <w:t>Conocer la producción Justo a Tiempo</w:t>
      </w:r>
      <w:r>
        <w:rPr>
          <w:rFonts w:ascii="Arial MT" w:eastAsia="Arial MT" w:hAnsi="Arial MT" w:cs="Arial MT"/>
          <w:b w:val="0"/>
          <w:bCs w:val="0"/>
          <w:sz w:val="20"/>
          <w:szCs w:val="20"/>
        </w:rPr>
        <w:t>.</w:t>
      </w:r>
    </w:p>
    <w:p w14:paraId="4ADDC42F" w14:textId="7359C69A" w:rsidR="00A61FB5" w:rsidRDefault="00A61FB5" w:rsidP="00A61FB5">
      <w:pPr>
        <w:pStyle w:val="Ttulo2"/>
        <w:numPr>
          <w:ilvl w:val="0"/>
          <w:numId w:val="31"/>
        </w:numPr>
        <w:tabs>
          <w:tab w:val="left" w:pos="450"/>
          <w:tab w:val="left" w:pos="10315"/>
        </w:tabs>
        <w:spacing w:before="139"/>
        <w:rPr>
          <w:rFonts w:ascii="Arial MT" w:eastAsia="Arial MT" w:hAnsi="Arial MT" w:cs="Arial MT"/>
          <w:b w:val="0"/>
          <w:bCs w:val="0"/>
          <w:sz w:val="20"/>
          <w:szCs w:val="20"/>
        </w:rPr>
      </w:pPr>
      <w:r w:rsidRPr="00A61FB5">
        <w:rPr>
          <w:rFonts w:ascii="Arial MT" w:eastAsia="Arial MT" w:hAnsi="Arial MT" w:cs="Arial MT"/>
          <w:b w:val="0"/>
          <w:bCs w:val="0"/>
          <w:sz w:val="20"/>
          <w:szCs w:val="20"/>
        </w:rPr>
        <w:t>Conocer</w:t>
      </w:r>
      <w:r>
        <w:rPr>
          <w:rFonts w:ascii="Arial MT" w:eastAsia="Arial MT" w:hAnsi="Arial MT" w:cs="Arial MT"/>
          <w:b w:val="0"/>
          <w:bCs w:val="0"/>
          <w:sz w:val="20"/>
          <w:szCs w:val="20"/>
        </w:rPr>
        <w:t xml:space="preserve"> </w:t>
      </w:r>
      <w:r w:rsidRPr="00A61FB5">
        <w:rPr>
          <w:rFonts w:ascii="Arial MT" w:eastAsia="Arial MT" w:hAnsi="Arial MT" w:cs="Arial MT"/>
          <w:b w:val="0"/>
          <w:bCs w:val="0"/>
          <w:sz w:val="20"/>
          <w:szCs w:val="20"/>
        </w:rPr>
        <w:t>los conceptos de productividad y calidad, así como sus instrumentos de medida</w:t>
      </w:r>
      <w:r>
        <w:rPr>
          <w:rFonts w:ascii="Arial MT" w:eastAsia="Arial MT" w:hAnsi="Arial MT" w:cs="Arial MT"/>
          <w:b w:val="0"/>
          <w:bCs w:val="0"/>
          <w:sz w:val="20"/>
          <w:szCs w:val="20"/>
        </w:rPr>
        <w:t>.</w:t>
      </w:r>
    </w:p>
    <w:p w14:paraId="781FD553" w14:textId="77777777" w:rsidR="00A61FB5" w:rsidRDefault="00A61FB5" w:rsidP="00A61FB5">
      <w:pPr>
        <w:pStyle w:val="Ttulo2"/>
        <w:numPr>
          <w:ilvl w:val="0"/>
          <w:numId w:val="31"/>
        </w:numPr>
        <w:tabs>
          <w:tab w:val="left" w:pos="450"/>
          <w:tab w:val="left" w:pos="10315"/>
        </w:tabs>
        <w:spacing w:before="139"/>
        <w:rPr>
          <w:rFonts w:ascii="Arial MT" w:eastAsia="Arial MT" w:hAnsi="Arial MT" w:cs="Arial MT"/>
          <w:b w:val="0"/>
          <w:bCs w:val="0"/>
          <w:sz w:val="20"/>
          <w:szCs w:val="20"/>
        </w:rPr>
      </w:pPr>
      <w:r w:rsidRPr="00A61FB5">
        <w:rPr>
          <w:rFonts w:ascii="Arial MT" w:eastAsia="Arial MT" w:hAnsi="Arial MT" w:cs="Arial MT"/>
          <w:b w:val="0"/>
          <w:bCs w:val="0"/>
          <w:sz w:val="20"/>
          <w:szCs w:val="20"/>
        </w:rPr>
        <w:t>Conocer cómo medir la</w:t>
      </w:r>
      <w:r>
        <w:rPr>
          <w:rFonts w:ascii="Arial MT" w:eastAsia="Arial MT" w:hAnsi="Arial MT" w:cs="Arial MT"/>
          <w:b w:val="0"/>
          <w:bCs w:val="0"/>
          <w:sz w:val="20"/>
          <w:szCs w:val="20"/>
        </w:rPr>
        <w:t xml:space="preserve"> </w:t>
      </w:r>
      <w:r w:rsidRPr="00A61FB5">
        <w:rPr>
          <w:rFonts w:ascii="Arial MT" w:eastAsia="Arial MT" w:hAnsi="Arial MT" w:cs="Arial MT"/>
          <w:b w:val="0"/>
          <w:bCs w:val="0"/>
          <w:sz w:val="20"/>
          <w:szCs w:val="20"/>
        </w:rPr>
        <w:t>eficiencia del sistema productivo mediante la productividad</w:t>
      </w:r>
      <w:r>
        <w:rPr>
          <w:rFonts w:ascii="Arial MT" w:eastAsia="Arial MT" w:hAnsi="Arial MT" w:cs="Arial MT"/>
          <w:b w:val="0"/>
          <w:bCs w:val="0"/>
          <w:sz w:val="20"/>
          <w:szCs w:val="20"/>
        </w:rPr>
        <w:t>.</w:t>
      </w:r>
    </w:p>
    <w:p w14:paraId="2564560B" w14:textId="5FBCF167" w:rsidR="00A61FB5" w:rsidRDefault="00A61FB5" w:rsidP="005327CB">
      <w:pPr>
        <w:pStyle w:val="Ttulo2"/>
        <w:numPr>
          <w:ilvl w:val="0"/>
          <w:numId w:val="31"/>
        </w:numPr>
        <w:tabs>
          <w:tab w:val="left" w:pos="450"/>
          <w:tab w:val="left" w:pos="10315"/>
        </w:tabs>
        <w:spacing w:before="139"/>
        <w:ind w:left="142" w:firstLine="0"/>
        <w:rPr>
          <w:rFonts w:ascii="Arial MT" w:eastAsia="Arial MT" w:hAnsi="Arial MT" w:cs="Arial MT"/>
          <w:b w:val="0"/>
          <w:bCs w:val="0"/>
          <w:sz w:val="20"/>
          <w:szCs w:val="20"/>
        </w:rPr>
      </w:pPr>
      <w:r w:rsidRPr="00A61FB5">
        <w:rPr>
          <w:rFonts w:ascii="Arial MT" w:eastAsia="Arial MT" w:hAnsi="Arial MT" w:cs="Arial MT"/>
          <w:b w:val="0"/>
          <w:bCs w:val="0"/>
          <w:sz w:val="20"/>
          <w:szCs w:val="20"/>
        </w:rPr>
        <w:t>Conocer, diseñar e interpretar los instrumentos de</w:t>
      </w:r>
      <w:r>
        <w:rPr>
          <w:rFonts w:ascii="Arial MT" w:eastAsia="Arial MT" w:hAnsi="Arial MT" w:cs="Arial MT"/>
          <w:b w:val="0"/>
          <w:bCs w:val="0"/>
          <w:sz w:val="20"/>
          <w:szCs w:val="20"/>
        </w:rPr>
        <w:t xml:space="preserve"> </w:t>
      </w:r>
      <w:r w:rsidRPr="00A61FB5">
        <w:rPr>
          <w:rFonts w:ascii="Arial MT" w:eastAsia="Arial MT" w:hAnsi="Arial MT" w:cs="Arial MT"/>
          <w:b w:val="0"/>
          <w:bCs w:val="0"/>
          <w:sz w:val="20"/>
          <w:szCs w:val="20"/>
        </w:rPr>
        <w:t xml:space="preserve">gestión y control de proyectos: los gráficos </w:t>
      </w:r>
      <w:proofErr w:type="spellStart"/>
      <w:r w:rsidRPr="00A61FB5">
        <w:rPr>
          <w:rFonts w:ascii="Arial MT" w:eastAsia="Arial MT" w:hAnsi="Arial MT" w:cs="Arial MT"/>
          <w:b w:val="0"/>
          <w:bCs w:val="0"/>
          <w:sz w:val="20"/>
          <w:szCs w:val="20"/>
        </w:rPr>
        <w:t>Pert</w:t>
      </w:r>
      <w:proofErr w:type="spellEnd"/>
      <w:r>
        <w:rPr>
          <w:rFonts w:ascii="Arial MT" w:eastAsia="Arial MT" w:hAnsi="Arial MT" w:cs="Arial MT"/>
          <w:b w:val="0"/>
          <w:bCs w:val="0"/>
          <w:sz w:val="20"/>
          <w:szCs w:val="20"/>
        </w:rPr>
        <w:t>.</w:t>
      </w:r>
    </w:p>
    <w:p w14:paraId="411FAD0B" w14:textId="6D670CD6" w:rsidR="0039302D" w:rsidRPr="005327CB" w:rsidRDefault="0039302D" w:rsidP="00A61FB5">
      <w:pPr>
        <w:pStyle w:val="Ttulo2"/>
        <w:tabs>
          <w:tab w:val="left" w:pos="450"/>
          <w:tab w:val="left" w:pos="10315"/>
        </w:tabs>
        <w:spacing w:before="139"/>
      </w:pPr>
      <w:r w:rsidRPr="005327CB">
        <w:rPr>
          <w:shd w:val="clear" w:color="auto" w:fill="EDEDED"/>
        </w:rPr>
        <w:t xml:space="preserve"> </w:t>
      </w:r>
      <w:r w:rsidRPr="005327CB">
        <w:rPr>
          <w:shd w:val="clear" w:color="auto" w:fill="EDEDED"/>
        </w:rPr>
        <w:tab/>
        <w:t>Contenidos</w:t>
      </w:r>
      <w:r w:rsidRPr="005327CB">
        <w:rPr>
          <w:shd w:val="clear" w:color="auto" w:fill="EDEDED"/>
        </w:rPr>
        <w:tab/>
      </w:r>
    </w:p>
    <w:p w14:paraId="7759B602" w14:textId="3332B313" w:rsidR="005327CB" w:rsidRPr="005327CB" w:rsidRDefault="00A61FB5" w:rsidP="005327CB">
      <w:pPr>
        <w:pStyle w:val="Ttulo2"/>
        <w:tabs>
          <w:tab w:val="left" w:pos="340"/>
          <w:tab w:val="left" w:pos="10204"/>
        </w:tabs>
        <w:spacing w:before="120" w:after="120" w:line="360" w:lineRule="auto"/>
        <w:jc w:val="both"/>
        <w:rPr>
          <w:rFonts w:asciiTheme="minorHAnsi" w:eastAsiaTheme="minorHAnsi" w:hAnsiTheme="minorHAnsi" w:cstheme="minorBidi"/>
          <w:sz w:val="20"/>
          <w:szCs w:val="22"/>
        </w:rPr>
      </w:pPr>
      <w:r w:rsidRPr="00A61FB5">
        <w:rPr>
          <w:rFonts w:asciiTheme="minorHAnsi" w:eastAsiaTheme="minorHAnsi" w:hAnsiTheme="minorHAnsi" w:cstheme="minorBidi"/>
          <w:sz w:val="20"/>
          <w:szCs w:val="22"/>
        </w:rPr>
        <w:t>1.1 El subsistema de producción y operaciones en la empresa: la función de producción</w:t>
      </w:r>
    </w:p>
    <w:p w14:paraId="3CE2F8F6" w14:textId="2B34A1CF" w:rsidR="00A61FB5" w:rsidRPr="00A61FB5" w:rsidRDefault="005327CB" w:rsidP="005327CB">
      <w:pPr>
        <w:pStyle w:val="Ttulo2"/>
        <w:tabs>
          <w:tab w:val="left" w:pos="340"/>
          <w:tab w:val="left" w:pos="10204"/>
        </w:tabs>
        <w:spacing w:before="120" w:after="120" w:line="360" w:lineRule="auto"/>
        <w:jc w:val="both"/>
        <w:rPr>
          <w:rFonts w:asciiTheme="minorHAnsi" w:eastAsiaTheme="minorHAnsi" w:hAnsiTheme="minorHAnsi" w:cstheme="minorBidi"/>
          <w:b w:val="0"/>
          <w:bCs w:val="0"/>
          <w:sz w:val="20"/>
          <w:szCs w:val="22"/>
        </w:rPr>
      </w:pPr>
      <w:r>
        <w:rPr>
          <w:rFonts w:asciiTheme="minorHAnsi" w:eastAsiaTheme="minorHAnsi" w:hAnsiTheme="minorHAnsi" w:cstheme="minorBidi"/>
          <w:i/>
          <w:iCs/>
          <w:sz w:val="20"/>
          <w:szCs w:val="22"/>
        </w:rPr>
        <w:tab/>
      </w:r>
      <w:r>
        <w:rPr>
          <w:rFonts w:asciiTheme="minorHAnsi" w:eastAsiaTheme="minorHAnsi" w:hAnsiTheme="minorHAnsi" w:cstheme="minorBidi"/>
          <w:b w:val="0"/>
          <w:bCs w:val="0"/>
          <w:sz w:val="20"/>
          <w:szCs w:val="22"/>
        </w:rPr>
        <w:t>Analizar</w:t>
      </w:r>
      <w:r w:rsidR="00A61FB5" w:rsidRPr="00A61FB5">
        <w:rPr>
          <w:rFonts w:asciiTheme="minorHAnsi" w:eastAsiaTheme="minorHAnsi" w:hAnsiTheme="minorHAnsi" w:cstheme="minorBidi"/>
          <w:b w:val="0"/>
          <w:bCs w:val="0"/>
          <w:sz w:val="20"/>
          <w:szCs w:val="22"/>
        </w:rPr>
        <w:t xml:space="preserve"> cómo la función de producción es un componente vital de cualquier empresa, interrelacionándose con otros subsistemas como marketing, finanzas, y recursos humanos.</w:t>
      </w:r>
    </w:p>
    <w:p w14:paraId="02E3E85B" w14:textId="58454081" w:rsidR="005327CB" w:rsidRPr="005327CB" w:rsidRDefault="00A61FB5" w:rsidP="005327CB">
      <w:pPr>
        <w:pStyle w:val="Ttulo2"/>
        <w:tabs>
          <w:tab w:val="left" w:pos="340"/>
          <w:tab w:val="left" w:pos="10204"/>
        </w:tabs>
        <w:spacing w:before="120" w:after="120" w:line="360" w:lineRule="auto"/>
        <w:jc w:val="both"/>
        <w:rPr>
          <w:rFonts w:asciiTheme="minorHAnsi" w:eastAsiaTheme="minorHAnsi" w:hAnsiTheme="minorHAnsi" w:cstheme="minorBidi"/>
          <w:sz w:val="20"/>
          <w:szCs w:val="22"/>
        </w:rPr>
      </w:pPr>
      <w:r w:rsidRPr="00A61FB5">
        <w:rPr>
          <w:rFonts w:asciiTheme="minorHAnsi" w:eastAsiaTheme="minorHAnsi" w:hAnsiTheme="minorHAnsi" w:cstheme="minorBidi"/>
          <w:sz w:val="20"/>
          <w:szCs w:val="22"/>
        </w:rPr>
        <w:t>1.2 La Dirección de Producción y Operaciones</w:t>
      </w:r>
    </w:p>
    <w:p w14:paraId="1C86B788" w14:textId="7C558B16" w:rsidR="00A61FB5" w:rsidRPr="00A61FB5" w:rsidRDefault="005327CB" w:rsidP="005327CB">
      <w:pPr>
        <w:pStyle w:val="Ttulo2"/>
        <w:tabs>
          <w:tab w:val="left" w:pos="340"/>
          <w:tab w:val="left" w:pos="10204"/>
        </w:tabs>
        <w:spacing w:before="120" w:after="120" w:line="360" w:lineRule="auto"/>
        <w:jc w:val="both"/>
        <w:rPr>
          <w:rFonts w:asciiTheme="minorHAnsi" w:eastAsiaTheme="minorHAnsi" w:hAnsiTheme="minorHAnsi" w:cstheme="minorBidi"/>
          <w:b w:val="0"/>
          <w:bCs w:val="0"/>
          <w:sz w:val="20"/>
          <w:szCs w:val="22"/>
        </w:rPr>
      </w:pPr>
      <w:r>
        <w:rPr>
          <w:rFonts w:asciiTheme="minorHAnsi" w:eastAsiaTheme="minorHAnsi" w:hAnsiTheme="minorHAnsi" w:cstheme="minorBidi"/>
          <w:b w:val="0"/>
          <w:bCs w:val="0"/>
          <w:sz w:val="20"/>
          <w:szCs w:val="22"/>
        </w:rPr>
        <w:tab/>
      </w:r>
      <w:r w:rsidR="00A61FB5" w:rsidRPr="00A61FB5">
        <w:rPr>
          <w:rFonts w:asciiTheme="minorHAnsi" w:eastAsiaTheme="minorHAnsi" w:hAnsiTheme="minorHAnsi" w:cstheme="minorBidi"/>
          <w:b w:val="0"/>
          <w:bCs w:val="0"/>
          <w:sz w:val="20"/>
          <w:szCs w:val="22"/>
        </w:rPr>
        <w:t>Profundizar en el rol y responsabilidades de la dirección de producción y operaciones, destacando su importancia para la eficiencia y la eficacia organizacional.</w:t>
      </w:r>
    </w:p>
    <w:p w14:paraId="4A29B8C4" w14:textId="5A77D367" w:rsidR="00A61FB5" w:rsidRPr="00A61FB5" w:rsidRDefault="00A61FB5" w:rsidP="005327CB">
      <w:pPr>
        <w:pStyle w:val="Ttulo2"/>
        <w:tabs>
          <w:tab w:val="left" w:pos="340"/>
          <w:tab w:val="left" w:pos="10204"/>
        </w:tabs>
        <w:spacing w:before="120" w:after="120" w:line="360" w:lineRule="auto"/>
        <w:ind w:left="993" w:hanging="284"/>
        <w:jc w:val="both"/>
        <w:rPr>
          <w:rFonts w:asciiTheme="minorHAnsi" w:eastAsiaTheme="minorHAnsi" w:hAnsiTheme="minorHAnsi" w:cstheme="minorBidi"/>
          <w:sz w:val="20"/>
          <w:szCs w:val="22"/>
        </w:rPr>
      </w:pPr>
      <w:r w:rsidRPr="00A61FB5">
        <w:rPr>
          <w:rFonts w:asciiTheme="minorHAnsi" w:eastAsiaTheme="minorHAnsi" w:hAnsiTheme="minorHAnsi" w:cstheme="minorBidi"/>
          <w:sz w:val="20"/>
          <w:szCs w:val="22"/>
        </w:rPr>
        <w:t>1.2.1 Objetivos de la función de producción</w:t>
      </w:r>
    </w:p>
    <w:p w14:paraId="3DA20AC0" w14:textId="1005FA66" w:rsidR="00A61FB5" w:rsidRPr="00A61FB5" w:rsidRDefault="005327CB" w:rsidP="005327CB">
      <w:pPr>
        <w:pStyle w:val="Ttulo2"/>
        <w:tabs>
          <w:tab w:val="left" w:pos="340"/>
          <w:tab w:val="left" w:pos="10204"/>
        </w:tabs>
        <w:spacing w:before="120" w:after="120" w:line="360" w:lineRule="auto"/>
        <w:ind w:left="1560" w:hanging="426"/>
        <w:jc w:val="both"/>
        <w:rPr>
          <w:rFonts w:asciiTheme="minorHAnsi" w:eastAsiaTheme="minorHAnsi" w:hAnsiTheme="minorHAnsi" w:cstheme="minorBidi"/>
          <w:b w:val="0"/>
          <w:bCs w:val="0"/>
          <w:sz w:val="20"/>
          <w:szCs w:val="22"/>
        </w:rPr>
      </w:pPr>
      <w:r>
        <w:rPr>
          <w:rFonts w:asciiTheme="minorHAnsi" w:eastAsiaTheme="minorHAnsi" w:hAnsiTheme="minorHAnsi" w:cstheme="minorBidi"/>
          <w:b w:val="0"/>
          <w:bCs w:val="0"/>
          <w:sz w:val="20"/>
          <w:szCs w:val="22"/>
        </w:rPr>
        <w:tab/>
      </w:r>
      <w:r w:rsidR="00A61FB5" w:rsidRPr="00A61FB5">
        <w:rPr>
          <w:rFonts w:asciiTheme="minorHAnsi" w:eastAsiaTheme="minorHAnsi" w:hAnsiTheme="minorHAnsi" w:cstheme="minorBidi"/>
          <w:b w:val="0"/>
          <w:bCs w:val="0"/>
          <w:sz w:val="20"/>
          <w:szCs w:val="22"/>
        </w:rPr>
        <w:t>Identificar y explicar los objetivos clave de la función de producción, como la maximización de la eficiencia, la mejora de la calidad, y la optimización de recursos.</w:t>
      </w:r>
    </w:p>
    <w:p w14:paraId="2898FAAF" w14:textId="77777777" w:rsidR="00A61FB5" w:rsidRPr="00A61FB5" w:rsidRDefault="00A61FB5" w:rsidP="005327CB">
      <w:pPr>
        <w:pStyle w:val="Ttulo2"/>
        <w:tabs>
          <w:tab w:val="left" w:pos="340"/>
          <w:tab w:val="left" w:pos="10204"/>
        </w:tabs>
        <w:spacing w:before="120" w:after="120" w:line="360" w:lineRule="auto"/>
        <w:ind w:left="993" w:hanging="284"/>
        <w:jc w:val="both"/>
        <w:rPr>
          <w:rFonts w:asciiTheme="minorHAnsi" w:eastAsiaTheme="minorHAnsi" w:hAnsiTheme="minorHAnsi" w:cstheme="minorBidi"/>
          <w:sz w:val="20"/>
          <w:szCs w:val="22"/>
        </w:rPr>
      </w:pPr>
      <w:r w:rsidRPr="00A61FB5">
        <w:rPr>
          <w:rFonts w:asciiTheme="minorHAnsi" w:eastAsiaTheme="minorHAnsi" w:hAnsiTheme="minorHAnsi" w:cstheme="minorBidi"/>
          <w:sz w:val="20"/>
          <w:szCs w:val="22"/>
        </w:rPr>
        <w:t>1.2.2 Decisiones estratégicas y tácticas</w:t>
      </w:r>
    </w:p>
    <w:p w14:paraId="4ED3AFD0" w14:textId="5475B655" w:rsidR="005327CB" w:rsidRDefault="00A61FB5" w:rsidP="005327CB">
      <w:pPr>
        <w:pStyle w:val="Ttulo2"/>
        <w:tabs>
          <w:tab w:val="left" w:pos="340"/>
        </w:tabs>
        <w:spacing w:before="120" w:after="120" w:line="360" w:lineRule="auto"/>
        <w:ind w:left="1560"/>
        <w:jc w:val="both"/>
        <w:rPr>
          <w:rFonts w:asciiTheme="minorHAnsi" w:eastAsiaTheme="minorHAnsi" w:hAnsiTheme="minorHAnsi" w:cstheme="minorBidi"/>
          <w:b w:val="0"/>
          <w:bCs w:val="0"/>
          <w:sz w:val="20"/>
          <w:szCs w:val="22"/>
        </w:rPr>
      </w:pPr>
      <w:r w:rsidRPr="00A61FB5">
        <w:rPr>
          <w:rFonts w:asciiTheme="minorHAnsi" w:eastAsiaTheme="minorHAnsi" w:hAnsiTheme="minorHAnsi" w:cstheme="minorBidi"/>
          <w:b w:val="0"/>
          <w:bCs w:val="0"/>
          <w:sz w:val="20"/>
          <w:szCs w:val="22"/>
        </w:rPr>
        <w:t>Diferenciar entre decisiones estratégicas (a largo plazo) y tácticas (a corto plazo) en la gestión de producción y operaciones.</w:t>
      </w:r>
    </w:p>
    <w:p w14:paraId="28640BA7" w14:textId="725B2B9B" w:rsidR="0039302D" w:rsidRPr="005327CB" w:rsidRDefault="0039302D" w:rsidP="0039302D">
      <w:pPr>
        <w:pStyle w:val="Ttulo2"/>
        <w:tabs>
          <w:tab w:val="left" w:pos="340"/>
          <w:tab w:val="left" w:pos="10204"/>
        </w:tabs>
        <w:spacing w:before="93"/>
        <w:ind w:left="0"/>
        <w:jc w:val="center"/>
      </w:pPr>
      <w:r w:rsidRPr="005327CB">
        <w:rPr>
          <w:shd w:val="clear" w:color="auto" w:fill="EDEDED"/>
        </w:rPr>
        <w:t xml:space="preserve"> </w:t>
      </w:r>
      <w:r w:rsidRPr="005327CB">
        <w:rPr>
          <w:shd w:val="clear" w:color="auto" w:fill="EDEDED"/>
        </w:rPr>
        <w:tab/>
        <w:t>Actividades</w:t>
      </w:r>
      <w:r w:rsidR="005327CB" w:rsidRPr="005327CB">
        <w:rPr>
          <w:shd w:val="clear" w:color="auto" w:fill="EDEDED"/>
        </w:rPr>
        <w:t xml:space="preserve"> y Estrategias didácticas</w:t>
      </w:r>
      <w:r w:rsidRPr="005327CB">
        <w:rPr>
          <w:shd w:val="clear" w:color="auto" w:fill="EDEDED"/>
        </w:rPr>
        <w:tab/>
      </w:r>
    </w:p>
    <w:p w14:paraId="54F3E923" w14:textId="7A8E752D" w:rsidR="005327CB" w:rsidRPr="004F1B41" w:rsidRDefault="004F1B41" w:rsidP="00FE7FAD">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Fichero de actividades del tema 1 a disposición de los estudiantes en aula virtual</w:t>
      </w:r>
    </w:p>
    <w:p w14:paraId="453EB1F7" w14:textId="181EC8E0" w:rsidR="004F1B41" w:rsidRPr="004F1B41" w:rsidRDefault="004F1B41" w:rsidP="00FE7FAD">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Aventura educativa en Dirección de la Producción</w:t>
      </w:r>
    </w:p>
    <w:p w14:paraId="3B4334BB" w14:textId="487F63A6" w:rsidR="004F1B41" w:rsidRPr="004F1B41" w:rsidRDefault="004F1B41" w:rsidP="00FE7FAD">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b w:val="0"/>
          <w:bCs w:val="0"/>
          <w:sz w:val="20"/>
          <w:szCs w:val="22"/>
        </w:rPr>
      </w:pPr>
      <w:r w:rsidRPr="004F1B41">
        <w:rPr>
          <w:rFonts w:asciiTheme="minorHAnsi" w:eastAsiaTheme="minorHAnsi" w:hAnsiTheme="minorHAnsi" w:cstheme="minorBidi"/>
          <w:b w:val="0"/>
          <w:bCs w:val="0"/>
          <w:sz w:val="20"/>
          <w:szCs w:val="22"/>
        </w:rPr>
        <w:t>Taller de creación de productos de éxito</w:t>
      </w:r>
    </w:p>
    <w:p w14:paraId="2CBD70FB" w14:textId="77777777" w:rsidR="005327CB" w:rsidRDefault="005327CB" w:rsidP="005327CB">
      <w:pPr>
        <w:pStyle w:val="Textoindependiente"/>
        <w:rPr>
          <w:sz w:val="22"/>
        </w:rPr>
      </w:pPr>
    </w:p>
    <w:p w14:paraId="086415BB" w14:textId="77777777" w:rsidR="004F1B41" w:rsidRDefault="004F1B41" w:rsidP="005327CB">
      <w:pPr>
        <w:pStyle w:val="Textoindependiente"/>
        <w:rPr>
          <w:sz w:val="22"/>
        </w:rPr>
      </w:pPr>
    </w:p>
    <w:p w14:paraId="2A2E1769" w14:textId="77777777" w:rsidR="004F1B41" w:rsidRDefault="004F1B41" w:rsidP="005327CB">
      <w:pPr>
        <w:pStyle w:val="Textoindependiente"/>
        <w:rPr>
          <w:sz w:val="22"/>
        </w:rPr>
      </w:pPr>
    </w:p>
    <w:p w14:paraId="00E67BD7" w14:textId="77777777" w:rsidR="004F1B41" w:rsidRDefault="004F1B41" w:rsidP="005327CB">
      <w:pPr>
        <w:pStyle w:val="Textoindependiente"/>
        <w:rPr>
          <w:sz w:val="22"/>
        </w:rPr>
      </w:pPr>
    </w:p>
    <w:p w14:paraId="343E697D" w14:textId="77777777" w:rsidR="004F1B41" w:rsidRDefault="004F1B41" w:rsidP="005327CB">
      <w:pPr>
        <w:pStyle w:val="Textoindependiente"/>
        <w:rPr>
          <w:sz w:val="22"/>
        </w:rPr>
      </w:pPr>
    </w:p>
    <w:p w14:paraId="0798F86E" w14:textId="77777777" w:rsidR="0039302D" w:rsidRDefault="0039302D" w:rsidP="0039302D">
      <w:pPr>
        <w:pStyle w:val="Textoindependiente"/>
        <w:spacing w:before="2"/>
        <w:rPr>
          <w:sz w:val="30"/>
        </w:rPr>
      </w:pPr>
    </w:p>
    <w:p w14:paraId="127F5048" w14:textId="278BDFA3" w:rsidR="0039302D" w:rsidRDefault="0039302D" w:rsidP="0039302D">
      <w:pPr>
        <w:pStyle w:val="Ttulo1"/>
        <w:spacing w:before="0" w:after="29"/>
      </w:pPr>
      <w:r>
        <w:rPr>
          <w:rFonts w:ascii="Arial"/>
          <w:b/>
          <w:color w:val="FFFFFF"/>
          <w:position w:val="-16"/>
          <w:sz w:val="72"/>
          <w:shd w:val="clear" w:color="auto" w:fill="CA0016"/>
        </w:rPr>
        <w:t xml:space="preserve"> </w:t>
      </w:r>
      <w:r>
        <w:rPr>
          <w:rFonts w:ascii="Arial"/>
          <w:b/>
          <w:color w:val="FFFFFF"/>
          <w:spacing w:val="-34"/>
          <w:position w:val="-16"/>
          <w:sz w:val="72"/>
          <w:shd w:val="clear" w:color="auto" w:fill="CA0016"/>
        </w:rPr>
        <w:t xml:space="preserve"> </w:t>
      </w:r>
      <w:r w:rsidR="004F1B41">
        <w:rPr>
          <w:rFonts w:ascii="Arial"/>
          <w:b/>
          <w:color w:val="FFFFFF"/>
          <w:position w:val="-16"/>
          <w:sz w:val="72"/>
          <w:shd w:val="clear" w:color="auto" w:fill="CA0016"/>
        </w:rPr>
        <w:t>2</w:t>
      </w:r>
      <w:r>
        <w:rPr>
          <w:rFonts w:ascii="Arial"/>
          <w:b/>
          <w:color w:val="FFFFFF"/>
          <w:spacing w:val="250"/>
          <w:position w:val="-16"/>
          <w:sz w:val="72"/>
        </w:rPr>
        <w:t xml:space="preserve"> </w:t>
      </w:r>
      <w:r w:rsidR="004F1B41">
        <w:t>DIRECCIÓN DE MARKETING</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241EF6AE" w14:textId="77777777" w:rsidTr="00EF2DBB">
        <w:trPr>
          <w:trHeight w:val="300"/>
        </w:trPr>
        <w:tc>
          <w:tcPr>
            <w:tcW w:w="4536" w:type="dxa"/>
            <w:shd w:val="clear" w:color="auto" w:fill="CA0016"/>
          </w:tcPr>
          <w:p w14:paraId="3937961A"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248622E9"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48F618B7"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151F1E29" w14:textId="77777777" w:rsidTr="00EF2DBB">
        <w:trPr>
          <w:trHeight w:val="274"/>
        </w:trPr>
        <w:tc>
          <w:tcPr>
            <w:tcW w:w="4536" w:type="dxa"/>
            <w:shd w:val="clear" w:color="auto" w:fill="CCCCCC"/>
          </w:tcPr>
          <w:p w14:paraId="52EA2EA7" w14:textId="435AF333" w:rsidR="0039302D" w:rsidRDefault="00DC18E8" w:rsidP="00EF2DBB">
            <w:pPr>
              <w:pStyle w:val="TableParagraph"/>
              <w:spacing w:before="12" w:line="243" w:lineRule="exact"/>
              <w:ind w:left="2535" w:right="835"/>
              <w:rPr>
                <w:b/>
              </w:rPr>
            </w:pPr>
            <w:r>
              <w:rPr>
                <w:b/>
              </w:rPr>
              <w:t>12-02-2024</w:t>
            </w:r>
          </w:p>
        </w:tc>
        <w:tc>
          <w:tcPr>
            <w:tcW w:w="2856" w:type="dxa"/>
            <w:shd w:val="clear" w:color="auto" w:fill="CCCCCC"/>
          </w:tcPr>
          <w:p w14:paraId="7D0C9468" w14:textId="4240C697" w:rsidR="0039302D" w:rsidRDefault="00DC18E8" w:rsidP="00EF2DBB">
            <w:pPr>
              <w:pStyle w:val="TableParagraph"/>
              <w:spacing w:before="12" w:line="243" w:lineRule="exact"/>
              <w:ind w:left="835" w:right="855"/>
              <w:rPr>
                <w:b/>
              </w:rPr>
            </w:pPr>
            <w:r>
              <w:rPr>
                <w:b/>
              </w:rPr>
              <w:t>01-03-2024</w:t>
            </w:r>
          </w:p>
        </w:tc>
        <w:tc>
          <w:tcPr>
            <w:tcW w:w="2813" w:type="dxa"/>
            <w:shd w:val="clear" w:color="auto" w:fill="CCCCCC"/>
          </w:tcPr>
          <w:p w14:paraId="66A64E84" w14:textId="3D7D10FC" w:rsidR="0039302D" w:rsidRDefault="00DC18E8" w:rsidP="00EF2DBB">
            <w:pPr>
              <w:pStyle w:val="TableParagraph"/>
              <w:spacing w:before="12" w:line="243" w:lineRule="exact"/>
              <w:ind w:left="856" w:right="876"/>
              <w:rPr>
                <w:b/>
              </w:rPr>
            </w:pPr>
            <w:r>
              <w:rPr>
                <w:b/>
              </w:rPr>
              <w:t>20</w:t>
            </w:r>
          </w:p>
        </w:tc>
      </w:tr>
    </w:tbl>
    <w:p w14:paraId="65D4B633" w14:textId="77777777" w:rsidR="0039302D" w:rsidRDefault="0039302D" w:rsidP="0039302D">
      <w:pPr>
        <w:pStyle w:val="Ttulo2"/>
        <w:tabs>
          <w:tab w:val="left" w:pos="340"/>
          <w:tab w:val="left" w:pos="10204"/>
        </w:tabs>
        <w:spacing w:before="13"/>
        <w:ind w:left="0"/>
        <w:jc w:val="center"/>
      </w:pPr>
      <w:r>
        <w:rPr>
          <w:shd w:val="clear" w:color="auto" w:fill="EDEDED"/>
        </w:rPr>
        <w:t xml:space="preserve"> </w:t>
      </w:r>
      <w:r>
        <w:rPr>
          <w:shd w:val="clear" w:color="auto" w:fill="EDEDED"/>
        </w:rPr>
        <w:tab/>
        <w:t>Objetivos</w:t>
      </w:r>
      <w:r>
        <w:rPr>
          <w:shd w:val="clear" w:color="auto" w:fill="EDEDED"/>
        </w:rPr>
        <w:tab/>
      </w:r>
    </w:p>
    <w:p w14:paraId="7FC77CA0" w14:textId="77777777" w:rsidR="004F1B41" w:rsidRPr="004F1B41" w:rsidRDefault="004F1B41" w:rsidP="004F1B41">
      <w:pPr>
        <w:pStyle w:val="Prrafodelista"/>
        <w:numPr>
          <w:ilvl w:val="0"/>
          <w:numId w:val="33"/>
        </w:numPr>
        <w:rPr>
          <w:rFonts w:ascii="Arial MT" w:eastAsia="Arial MT" w:hAnsi="Arial MT" w:cs="Arial MT"/>
          <w:sz w:val="20"/>
          <w:szCs w:val="20"/>
        </w:rPr>
      </w:pPr>
      <w:r w:rsidRPr="004F1B41">
        <w:rPr>
          <w:rFonts w:ascii="Arial MT" w:eastAsia="Arial MT" w:hAnsi="Arial MT" w:cs="Arial MT"/>
          <w:sz w:val="20"/>
          <w:szCs w:val="20"/>
        </w:rPr>
        <w:t>Conocer el significado del marketing y su evolución.</w:t>
      </w:r>
    </w:p>
    <w:p w14:paraId="230504D5" w14:textId="77777777" w:rsidR="004F1B41" w:rsidRPr="004F1B41" w:rsidRDefault="004F1B41" w:rsidP="004F1B41">
      <w:pPr>
        <w:pStyle w:val="Prrafodelista"/>
        <w:numPr>
          <w:ilvl w:val="0"/>
          <w:numId w:val="33"/>
        </w:numPr>
        <w:rPr>
          <w:rFonts w:ascii="Arial MT" w:eastAsia="Arial MT" w:hAnsi="Arial MT" w:cs="Arial MT"/>
          <w:sz w:val="20"/>
          <w:szCs w:val="20"/>
        </w:rPr>
      </w:pPr>
      <w:r w:rsidRPr="004F1B41">
        <w:rPr>
          <w:rFonts w:ascii="Arial MT" w:eastAsia="Arial MT" w:hAnsi="Arial MT" w:cs="Arial MT"/>
          <w:sz w:val="20"/>
          <w:szCs w:val="20"/>
        </w:rPr>
        <w:t>Analizar las funciones de la dirección de marketing en la empresa.</w:t>
      </w:r>
    </w:p>
    <w:p w14:paraId="129718DA" w14:textId="77777777" w:rsidR="004F1B41" w:rsidRPr="004F1B41" w:rsidRDefault="004F1B41" w:rsidP="004F1B41">
      <w:pPr>
        <w:pStyle w:val="Prrafodelista"/>
        <w:numPr>
          <w:ilvl w:val="0"/>
          <w:numId w:val="33"/>
        </w:numPr>
        <w:rPr>
          <w:rFonts w:ascii="Arial MT" w:eastAsia="Arial MT" w:hAnsi="Arial MT" w:cs="Arial MT"/>
          <w:sz w:val="20"/>
          <w:szCs w:val="20"/>
        </w:rPr>
      </w:pPr>
      <w:r w:rsidRPr="004F1B41">
        <w:rPr>
          <w:rFonts w:ascii="Arial MT" w:eastAsia="Arial MT" w:hAnsi="Arial MT" w:cs="Arial MT"/>
          <w:sz w:val="20"/>
          <w:szCs w:val="20"/>
        </w:rPr>
        <w:t>Analizar la importancia del análisis de mercado para el posterior diseño de las acciones del marketing.</w:t>
      </w:r>
    </w:p>
    <w:p w14:paraId="49A122E2" w14:textId="77777777" w:rsidR="004F1B41" w:rsidRPr="004F1B41" w:rsidRDefault="004F1B41" w:rsidP="004F1B41">
      <w:pPr>
        <w:pStyle w:val="Prrafodelista"/>
        <w:numPr>
          <w:ilvl w:val="0"/>
          <w:numId w:val="33"/>
        </w:numPr>
        <w:rPr>
          <w:rFonts w:ascii="Arial MT" w:eastAsia="Arial MT" w:hAnsi="Arial MT" w:cs="Arial MT"/>
          <w:sz w:val="20"/>
          <w:szCs w:val="20"/>
        </w:rPr>
      </w:pPr>
      <w:r w:rsidRPr="004F1B41">
        <w:rPr>
          <w:rFonts w:ascii="Arial MT" w:eastAsia="Arial MT" w:hAnsi="Arial MT" w:cs="Arial MT"/>
          <w:sz w:val="20"/>
          <w:szCs w:val="20"/>
        </w:rPr>
        <w:t>Conocer el comportamiento del consumidor para poder satisfacer adecuadamente sus necesidades.</w:t>
      </w:r>
    </w:p>
    <w:p w14:paraId="79A459BD" w14:textId="77777777" w:rsidR="004F1B41" w:rsidRPr="004F1B41" w:rsidRDefault="004F1B41" w:rsidP="004F1B41">
      <w:pPr>
        <w:pStyle w:val="Prrafodelista"/>
        <w:numPr>
          <w:ilvl w:val="0"/>
          <w:numId w:val="33"/>
        </w:numPr>
        <w:rPr>
          <w:rFonts w:ascii="Arial MT" w:eastAsia="Arial MT" w:hAnsi="Arial MT" w:cs="Arial MT"/>
          <w:sz w:val="20"/>
          <w:szCs w:val="20"/>
        </w:rPr>
      </w:pPr>
      <w:r w:rsidRPr="004F1B41">
        <w:rPr>
          <w:rFonts w:ascii="Arial MT" w:eastAsia="Arial MT" w:hAnsi="Arial MT" w:cs="Arial MT"/>
          <w:sz w:val="20"/>
          <w:szCs w:val="20"/>
        </w:rPr>
        <w:t>Analizar la importancia de la segmentación de mercados.</w:t>
      </w:r>
    </w:p>
    <w:p w14:paraId="4A501262" w14:textId="67350F99" w:rsidR="0039302D" w:rsidRPr="004F1B41" w:rsidRDefault="004F1B41" w:rsidP="004F1B41">
      <w:pPr>
        <w:pStyle w:val="Prrafodelista"/>
        <w:numPr>
          <w:ilvl w:val="0"/>
          <w:numId w:val="33"/>
        </w:numPr>
        <w:rPr>
          <w:rFonts w:ascii="Arial MT" w:eastAsia="Arial MT" w:hAnsi="Arial MT" w:cs="Arial MT"/>
          <w:sz w:val="20"/>
          <w:szCs w:val="20"/>
        </w:rPr>
      </w:pPr>
      <w:r w:rsidRPr="004F1B41">
        <w:rPr>
          <w:rFonts w:ascii="Arial MT" w:eastAsia="Arial MT" w:hAnsi="Arial MT" w:cs="Arial MT"/>
          <w:sz w:val="20"/>
          <w:szCs w:val="20"/>
        </w:rPr>
        <w:t>Conocer las variables de marketing</w:t>
      </w:r>
    </w:p>
    <w:p w14:paraId="7CDE055A" w14:textId="77777777" w:rsidR="0039302D" w:rsidRDefault="0039302D" w:rsidP="0039302D">
      <w:pPr>
        <w:pStyle w:val="Ttulo2"/>
        <w:tabs>
          <w:tab w:val="left" w:pos="340"/>
          <w:tab w:val="left" w:pos="10204"/>
        </w:tabs>
        <w:spacing w:before="116"/>
        <w:ind w:left="0"/>
        <w:jc w:val="center"/>
      </w:pPr>
      <w:r>
        <w:rPr>
          <w:shd w:val="clear" w:color="auto" w:fill="EDEDED"/>
        </w:rPr>
        <w:t xml:space="preserve"> </w:t>
      </w:r>
      <w:r>
        <w:rPr>
          <w:shd w:val="clear" w:color="auto" w:fill="EDEDED"/>
        </w:rPr>
        <w:tab/>
        <w:t>Contenidos</w:t>
      </w:r>
      <w:r>
        <w:rPr>
          <w:shd w:val="clear" w:color="auto" w:fill="EDEDED"/>
        </w:rPr>
        <w:tab/>
      </w:r>
    </w:p>
    <w:p w14:paraId="0DA64152" w14:textId="77777777" w:rsidR="004F1B41" w:rsidRPr="004F1B41" w:rsidRDefault="004F1B41" w:rsidP="004F1B41">
      <w:pPr>
        <w:pStyle w:val="Ttulo2"/>
        <w:tabs>
          <w:tab w:val="left" w:pos="340"/>
          <w:tab w:val="left" w:pos="10204"/>
        </w:tabs>
        <w:spacing w:before="195"/>
        <w:jc w:val="both"/>
        <w:rPr>
          <w:rFonts w:asciiTheme="minorHAnsi" w:eastAsiaTheme="minorHAnsi" w:hAnsiTheme="minorHAnsi" w:cstheme="minorBidi"/>
          <w:b w:val="0"/>
          <w:bCs w:val="0"/>
          <w:sz w:val="20"/>
          <w:szCs w:val="22"/>
        </w:rPr>
      </w:pPr>
      <w:r w:rsidRPr="004F1B41">
        <w:rPr>
          <w:rFonts w:asciiTheme="minorHAnsi" w:eastAsiaTheme="minorHAnsi" w:hAnsiTheme="minorHAnsi" w:cstheme="minorBidi"/>
          <w:b w:val="0"/>
          <w:bCs w:val="0"/>
          <w:sz w:val="20"/>
          <w:szCs w:val="22"/>
        </w:rPr>
        <w:t>2.1.  Concepto y evolución del Marketing.</w:t>
      </w:r>
    </w:p>
    <w:p w14:paraId="3E248DD4" w14:textId="77777777" w:rsidR="004F1B41" w:rsidRPr="004F1B41" w:rsidRDefault="004F1B41" w:rsidP="004F1B41">
      <w:pPr>
        <w:pStyle w:val="Ttulo2"/>
        <w:tabs>
          <w:tab w:val="left" w:pos="340"/>
          <w:tab w:val="left" w:pos="10204"/>
        </w:tabs>
        <w:spacing w:before="195"/>
        <w:jc w:val="both"/>
        <w:rPr>
          <w:rFonts w:asciiTheme="minorHAnsi" w:eastAsiaTheme="minorHAnsi" w:hAnsiTheme="minorHAnsi" w:cstheme="minorBidi"/>
          <w:b w:val="0"/>
          <w:bCs w:val="0"/>
          <w:sz w:val="20"/>
          <w:szCs w:val="22"/>
        </w:rPr>
      </w:pPr>
      <w:r w:rsidRPr="004F1B41">
        <w:rPr>
          <w:rFonts w:asciiTheme="minorHAnsi" w:eastAsiaTheme="minorHAnsi" w:hAnsiTheme="minorHAnsi" w:cstheme="minorBidi"/>
          <w:b w:val="0"/>
          <w:bCs w:val="0"/>
          <w:sz w:val="20"/>
          <w:szCs w:val="22"/>
        </w:rPr>
        <w:t>2.2.  El análisis de mercados</w:t>
      </w:r>
    </w:p>
    <w:p w14:paraId="1B61C9D8" w14:textId="77777777" w:rsidR="004F1B41" w:rsidRPr="004F1B41" w:rsidRDefault="004F1B41" w:rsidP="004F1B41">
      <w:pPr>
        <w:pStyle w:val="Ttulo2"/>
        <w:tabs>
          <w:tab w:val="left" w:pos="340"/>
          <w:tab w:val="left" w:pos="10204"/>
        </w:tabs>
        <w:spacing w:before="195"/>
        <w:ind w:left="708"/>
        <w:jc w:val="both"/>
        <w:rPr>
          <w:rFonts w:asciiTheme="minorHAnsi" w:eastAsiaTheme="minorHAnsi" w:hAnsiTheme="minorHAnsi" w:cstheme="minorBidi"/>
          <w:b w:val="0"/>
          <w:bCs w:val="0"/>
          <w:sz w:val="20"/>
          <w:szCs w:val="22"/>
        </w:rPr>
      </w:pPr>
      <w:r w:rsidRPr="004F1B41">
        <w:rPr>
          <w:rFonts w:asciiTheme="minorHAnsi" w:eastAsiaTheme="minorHAnsi" w:hAnsiTheme="minorHAnsi" w:cstheme="minorBidi"/>
          <w:b w:val="0"/>
          <w:bCs w:val="0"/>
          <w:sz w:val="20"/>
          <w:szCs w:val="22"/>
        </w:rPr>
        <w:t>2.2.1.  La Investigación de mercados.</w:t>
      </w:r>
    </w:p>
    <w:p w14:paraId="1189366B" w14:textId="77777777" w:rsidR="004F1B41" w:rsidRPr="004F1B41" w:rsidRDefault="004F1B41" w:rsidP="004F1B41">
      <w:pPr>
        <w:pStyle w:val="Ttulo2"/>
        <w:tabs>
          <w:tab w:val="left" w:pos="340"/>
          <w:tab w:val="left" w:pos="10204"/>
        </w:tabs>
        <w:spacing w:before="195"/>
        <w:ind w:left="708"/>
        <w:jc w:val="both"/>
        <w:rPr>
          <w:rFonts w:asciiTheme="minorHAnsi" w:eastAsiaTheme="minorHAnsi" w:hAnsiTheme="minorHAnsi" w:cstheme="minorBidi"/>
          <w:b w:val="0"/>
          <w:bCs w:val="0"/>
          <w:sz w:val="20"/>
          <w:szCs w:val="22"/>
        </w:rPr>
      </w:pPr>
      <w:r w:rsidRPr="004F1B41">
        <w:rPr>
          <w:rFonts w:asciiTheme="minorHAnsi" w:eastAsiaTheme="minorHAnsi" w:hAnsiTheme="minorHAnsi" w:cstheme="minorBidi"/>
          <w:b w:val="0"/>
          <w:bCs w:val="0"/>
          <w:sz w:val="20"/>
          <w:szCs w:val="22"/>
        </w:rPr>
        <w:t>2.2.2.  El Comportamiento del Consumidor.</w:t>
      </w:r>
    </w:p>
    <w:p w14:paraId="57F95D45" w14:textId="77777777" w:rsidR="004F1B41" w:rsidRPr="004F1B41" w:rsidRDefault="004F1B41" w:rsidP="004F1B41">
      <w:pPr>
        <w:pStyle w:val="Ttulo2"/>
        <w:tabs>
          <w:tab w:val="left" w:pos="340"/>
          <w:tab w:val="left" w:pos="10204"/>
        </w:tabs>
        <w:spacing w:before="195"/>
        <w:ind w:left="708"/>
        <w:jc w:val="both"/>
        <w:rPr>
          <w:rFonts w:asciiTheme="minorHAnsi" w:eastAsiaTheme="minorHAnsi" w:hAnsiTheme="minorHAnsi" w:cstheme="minorBidi"/>
          <w:b w:val="0"/>
          <w:bCs w:val="0"/>
          <w:sz w:val="20"/>
          <w:szCs w:val="22"/>
        </w:rPr>
      </w:pPr>
      <w:r w:rsidRPr="004F1B41">
        <w:rPr>
          <w:rFonts w:asciiTheme="minorHAnsi" w:eastAsiaTheme="minorHAnsi" w:hAnsiTheme="minorHAnsi" w:cstheme="minorBidi"/>
          <w:b w:val="0"/>
          <w:bCs w:val="0"/>
          <w:sz w:val="20"/>
          <w:szCs w:val="22"/>
        </w:rPr>
        <w:t>2.2.3.  La Segmentación de Mercados.</w:t>
      </w:r>
    </w:p>
    <w:p w14:paraId="761869F9" w14:textId="77777777" w:rsidR="004F1B41" w:rsidRDefault="004F1B41" w:rsidP="004F1B41">
      <w:pPr>
        <w:pStyle w:val="Ttulo2"/>
        <w:tabs>
          <w:tab w:val="left" w:pos="340"/>
          <w:tab w:val="left" w:pos="10204"/>
        </w:tabs>
        <w:spacing w:before="195"/>
        <w:ind w:left="0"/>
        <w:jc w:val="both"/>
        <w:rPr>
          <w:rFonts w:asciiTheme="minorHAnsi" w:eastAsiaTheme="minorHAnsi" w:hAnsiTheme="minorHAnsi" w:cstheme="minorBidi"/>
          <w:b w:val="0"/>
          <w:bCs w:val="0"/>
          <w:sz w:val="20"/>
          <w:szCs w:val="22"/>
        </w:rPr>
      </w:pPr>
      <w:r w:rsidRPr="004F1B41">
        <w:rPr>
          <w:rFonts w:asciiTheme="minorHAnsi" w:eastAsiaTheme="minorHAnsi" w:hAnsiTheme="minorHAnsi" w:cstheme="minorBidi"/>
          <w:b w:val="0"/>
          <w:bCs w:val="0"/>
          <w:sz w:val="20"/>
          <w:szCs w:val="22"/>
        </w:rPr>
        <w:t>2.3 El diseño de las acciones de marketing: producto, precio, distribución y comunicación</w:t>
      </w:r>
    </w:p>
    <w:p w14:paraId="7951E621" w14:textId="77777777" w:rsidR="004F1B41" w:rsidRDefault="004F1B41" w:rsidP="004F1B41">
      <w:pPr>
        <w:pStyle w:val="Ttulo2"/>
        <w:tabs>
          <w:tab w:val="left" w:pos="340"/>
          <w:tab w:val="left" w:pos="10204"/>
        </w:tabs>
        <w:spacing w:before="195"/>
        <w:ind w:left="0"/>
        <w:jc w:val="both"/>
        <w:rPr>
          <w:rFonts w:asciiTheme="minorHAnsi" w:eastAsiaTheme="minorHAnsi" w:hAnsiTheme="minorHAnsi" w:cstheme="minorBidi"/>
          <w:b w:val="0"/>
          <w:bCs w:val="0"/>
          <w:sz w:val="20"/>
          <w:szCs w:val="22"/>
        </w:rPr>
      </w:pPr>
    </w:p>
    <w:p w14:paraId="0B023A73" w14:textId="77777777" w:rsidR="004F1B41" w:rsidRPr="005327CB" w:rsidRDefault="004F1B41" w:rsidP="004F1B41">
      <w:pPr>
        <w:pStyle w:val="Ttulo2"/>
        <w:tabs>
          <w:tab w:val="left" w:pos="340"/>
          <w:tab w:val="left" w:pos="10204"/>
        </w:tabs>
        <w:spacing w:before="93"/>
        <w:ind w:left="0"/>
        <w:jc w:val="center"/>
      </w:pPr>
      <w:r w:rsidRPr="005327CB">
        <w:rPr>
          <w:shd w:val="clear" w:color="auto" w:fill="EDEDED"/>
        </w:rPr>
        <w:tab/>
        <w:t>Actividades y Estrategias didácticas</w:t>
      </w:r>
      <w:r w:rsidRPr="005327CB">
        <w:rPr>
          <w:shd w:val="clear" w:color="auto" w:fill="EDEDED"/>
        </w:rPr>
        <w:tab/>
      </w:r>
    </w:p>
    <w:p w14:paraId="76B5ADAC" w14:textId="3FB1C842" w:rsidR="004F1B41" w:rsidRPr="004F1B41" w:rsidRDefault="004F1B41" w:rsidP="004F1B41">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 xml:space="preserve">Fichero de actividades del tema </w:t>
      </w:r>
      <w:r>
        <w:rPr>
          <w:rFonts w:asciiTheme="minorHAnsi" w:eastAsiaTheme="minorHAnsi" w:hAnsiTheme="minorHAnsi" w:cstheme="minorBidi"/>
          <w:b w:val="0"/>
          <w:bCs w:val="0"/>
          <w:sz w:val="20"/>
          <w:szCs w:val="22"/>
        </w:rPr>
        <w:t>2 a disposición de los estudiantes en aula virtual</w:t>
      </w:r>
    </w:p>
    <w:p w14:paraId="32D48CBB" w14:textId="15BBCA26" w:rsidR="004F1B41" w:rsidRPr="004F1B41" w:rsidRDefault="004F1B41" w:rsidP="004F1B41">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 xml:space="preserve">Aventura educativa en Dirección </w:t>
      </w:r>
      <w:r>
        <w:rPr>
          <w:rFonts w:asciiTheme="minorHAnsi" w:eastAsiaTheme="minorHAnsi" w:hAnsiTheme="minorHAnsi" w:cstheme="minorBidi"/>
          <w:b w:val="0"/>
          <w:bCs w:val="0"/>
          <w:sz w:val="20"/>
          <w:szCs w:val="22"/>
        </w:rPr>
        <w:t>de Marketing</w:t>
      </w:r>
    </w:p>
    <w:p w14:paraId="1F27B57B" w14:textId="4BDCD6B6" w:rsidR="004F1B41" w:rsidRPr="004F1B41" w:rsidRDefault="004F1B41" w:rsidP="004F1B41">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b w:val="0"/>
          <w:bCs w:val="0"/>
          <w:sz w:val="20"/>
          <w:szCs w:val="22"/>
        </w:rPr>
      </w:pPr>
      <w:r>
        <w:rPr>
          <w:rFonts w:asciiTheme="minorHAnsi" w:eastAsiaTheme="minorHAnsi" w:hAnsiTheme="minorHAnsi" w:cstheme="minorBidi"/>
          <w:b w:val="0"/>
          <w:bCs w:val="0"/>
          <w:sz w:val="20"/>
          <w:szCs w:val="22"/>
        </w:rPr>
        <w:t>Construcción de Proto</w:t>
      </w:r>
      <w:r w:rsidR="00C114B2">
        <w:rPr>
          <w:rFonts w:asciiTheme="minorHAnsi" w:eastAsiaTheme="minorHAnsi" w:hAnsiTheme="minorHAnsi" w:cstheme="minorBidi"/>
          <w:b w:val="0"/>
          <w:bCs w:val="0"/>
          <w:sz w:val="20"/>
          <w:szCs w:val="22"/>
        </w:rPr>
        <w:t xml:space="preserve"> </w:t>
      </w:r>
      <w:r>
        <w:rPr>
          <w:rFonts w:asciiTheme="minorHAnsi" w:eastAsiaTheme="minorHAnsi" w:hAnsiTheme="minorHAnsi" w:cstheme="minorBidi"/>
          <w:b w:val="0"/>
          <w:bCs w:val="0"/>
          <w:sz w:val="20"/>
          <w:szCs w:val="22"/>
        </w:rPr>
        <w:t>persona o perfil del cliente</w:t>
      </w:r>
    </w:p>
    <w:p w14:paraId="5DBDBCC9" w14:textId="77777777" w:rsidR="0039302D" w:rsidRDefault="0039302D" w:rsidP="0039302D">
      <w:pPr>
        <w:pStyle w:val="Textoindependiente"/>
        <w:rPr>
          <w:sz w:val="22"/>
        </w:rPr>
      </w:pPr>
    </w:p>
    <w:p w14:paraId="53004263" w14:textId="77777777" w:rsidR="0039302D" w:rsidRDefault="0039302D" w:rsidP="0039302D">
      <w:pPr>
        <w:pStyle w:val="Textoindependiente"/>
        <w:spacing w:before="1"/>
        <w:rPr>
          <w:sz w:val="32"/>
        </w:rPr>
      </w:pPr>
    </w:p>
    <w:p w14:paraId="4BFFA1DC" w14:textId="105E6FC7" w:rsidR="0039302D" w:rsidRDefault="0039302D" w:rsidP="0039302D">
      <w:pPr>
        <w:pStyle w:val="Ttulo1"/>
        <w:spacing w:before="0" w:after="29"/>
      </w:pPr>
      <w:r>
        <w:rPr>
          <w:rFonts w:ascii="Arial" w:hAnsi="Arial"/>
          <w:b/>
          <w:color w:val="FFFFFF"/>
          <w:position w:val="-16"/>
          <w:sz w:val="72"/>
          <w:shd w:val="clear" w:color="auto" w:fill="CA0016"/>
        </w:rPr>
        <w:t xml:space="preserve"> </w:t>
      </w:r>
      <w:r>
        <w:rPr>
          <w:rFonts w:ascii="Arial" w:hAnsi="Arial"/>
          <w:b/>
          <w:color w:val="FFFFFF"/>
          <w:spacing w:val="-34"/>
          <w:position w:val="-16"/>
          <w:sz w:val="72"/>
          <w:shd w:val="clear" w:color="auto" w:fill="CA0016"/>
        </w:rPr>
        <w:t xml:space="preserve"> </w:t>
      </w:r>
      <w:r>
        <w:rPr>
          <w:rFonts w:ascii="Arial" w:hAnsi="Arial"/>
          <w:b/>
          <w:color w:val="FFFFFF"/>
          <w:position w:val="-16"/>
          <w:sz w:val="72"/>
          <w:shd w:val="clear" w:color="auto" w:fill="CA0016"/>
        </w:rPr>
        <w:t>3</w:t>
      </w:r>
      <w:r>
        <w:rPr>
          <w:rFonts w:ascii="Arial" w:hAnsi="Arial"/>
          <w:b/>
          <w:color w:val="FFFFFF"/>
          <w:spacing w:val="250"/>
          <w:position w:val="-16"/>
          <w:sz w:val="72"/>
        </w:rPr>
        <w:t xml:space="preserve"> </w:t>
      </w:r>
      <w:r w:rsidR="00971536">
        <w:t xml:space="preserve">DIRECCIÓN DE </w:t>
      </w:r>
      <w:r w:rsidR="004F1B41">
        <w:t>LA INNOVACIÓN</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3B86A4C4" w14:textId="77777777" w:rsidTr="00EF2DBB">
        <w:trPr>
          <w:trHeight w:val="300"/>
        </w:trPr>
        <w:tc>
          <w:tcPr>
            <w:tcW w:w="4536" w:type="dxa"/>
            <w:shd w:val="clear" w:color="auto" w:fill="CA0016"/>
          </w:tcPr>
          <w:p w14:paraId="28F16338"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4F781D35"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4E054721"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55413868" w14:textId="77777777" w:rsidTr="00EF2DBB">
        <w:trPr>
          <w:trHeight w:val="274"/>
        </w:trPr>
        <w:tc>
          <w:tcPr>
            <w:tcW w:w="4536" w:type="dxa"/>
            <w:shd w:val="clear" w:color="auto" w:fill="CCCCCC"/>
          </w:tcPr>
          <w:p w14:paraId="376BBCA2" w14:textId="1D4A0BFF" w:rsidR="0039302D" w:rsidRDefault="00DC18E8" w:rsidP="00EF2DBB">
            <w:pPr>
              <w:pStyle w:val="TableParagraph"/>
              <w:spacing w:before="12" w:line="243" w:lineRule="exact"/>
              <w:ind w:left="2535" w:right="835"/>
              <w:rPr>
                <w:b/>
              </w:rPr>
            </w:pPr>
            <w:r>
              <w:rPr>
                <w:b/>
              </w:rPr>
              <w:t>04-03-2024</w:t>
            </w:r>
          </w:p>
        </w:tc>
        <w:tc>
          <w:tcPr>
            <w:tcW w:w="2856" w:type="dxa"/>
            <w:shd w:val="clear" w:color="auto" w:fill="CCCCCC"/>
          </w:tcPr>
          <w:p w14:paraId="3B306CFE" w14:textId="1753CCD0" w:rsidR="0039302D" w:rsidRDefault="00DC18E8" w:rsidP="00EF2DBB">
            <w:pPr>
              <w:pStyle w:val="TableParagraph"/>
              <w:spacing w:before="12" w:line="243" w:lineRule="exact"/>
              <w:ind w:left="835" w:right="855"/>
              <w:rPr>
                <w:b/>
              </w:rPr>
            </w:pPr>
            <w:r>
              <w:rPr>
                <w:b/>
              </w:rPr>
              <w:t>22-03-204</w:t>
            </w:r>
          </w:p>
        </w:tc>
        <w:tc>
          <w:tcPr>
            <w:tcW w:w="2813" w:type="dxa"/>
            <w:shd w:val="clear" w:color="auto" w:fill="CCCCCC"/>
          </w:tcPr>
          <w:p w14:paraId="4BD21374" w14:textId="6211C2B0" w:rsidR="0039302D" w:rsidRDefault="00DC18E8" w:rsidP="00EF2DBB">
            <w:pPr>
              <w:pStyle w:val="TableParagraph"/>
              <w:spacing w:before="12" w:line="243" w:lineRule="exact"/>
              <w:ind w:left="856" w:right="876"/>
              <w:rPr>
                <w:b/>
              </w:rPr>
            </w:pPr>
            <w:r>
              <w:rPr>
                <w:b/>
              </w:rPr>
              <w:t>18</w:t>
            </w:r>
          </w:p>
        </w:tc>
      </w:tr>
    </w:tbl>
    <w:p w14:paraId="421DE3DE" w14:textId="77777777" w:rsidR="0039302D" w:rsidRDefault="0039302D" w:rsidP="0039302D">
      <w:pPr>
        <w:pStyle w:val="Ttulo2"/>
        <w:tabs>
          <w:tab w:val="left" w:pos="340"/>
          <w:tab w:val="left" w:pos="10204"/>
        </w:tabs>
        <w:spacing w:before="13"/>
        <w:ind w:left="0"/>
        <w:jc w:val="center"/>
      </w:pPr>
      <w:r>
        <w:rPr>
          <w:shd w:val="clear" w:color="auto" w:fill="EDEDED"/>
        </w:rPr>
        <w:t xml:space="preserve"> </w:t>
      </w:r>
      <w:r>
        <w:rPr>
          <w:shd w:val="clear" w:color="auto" w:fill="EDEDED"/>
        </w:rPr>
        <w:tab/>
        <w:t>Objetivos</w:t>
      </w:r>
      <w:r>
        <w:rPr>
          <w:shd w:val="clear" w:color="auto" w:fill="EDEDED"/>
        </w:rPr>
        <w:tab/>
      </w:r>
    </w:p>
    <w:p w14:paraId="579A698B" w14:textId="77777777" w:rsidR="004F1B41" w:rsidRDefault="004F1B41" w:rsidP="004F1B41">
      <w:pPr>
        <w:pBdr>
          <w:top w:val="nil"/>
          <w:left w:val="nil"/>
          <w:bottom w:val="nil"/>
          <w:right w:val="nil"/>
          <w:between w:val="nil"/>
        </w:pBdr>
        <w:spacing w:after="0" w:line="276" w:lineRule="auto"/>
        <w:ind w:left="720"/>
        <w:rPr>
          <w:b/>
          <w:color w:val="000000"/>
          <w:sz w:val="24"/>
          <w:szCs w:val="24"/>
        </w:rPr>
      </w:pPr>
    </w:p>
    <w:p w14:paraId="1694C8C7" w14:textId="3A173C11" w:rsidR="004F1B41" w:rsidRPr="004F1B41" w:rsidRDefault="004F1B41" w:rsidP="004F1B41">
      <w:pPr>
        <w:pBdr>
          <w:top w:val="nil"/>
          <w:left w:val="nil"/>
          <w:bottom w:val="nil"/>
          <w:right w:val="nil"/>
          <w:between w:val="nil"/>
        </w:pBdr>
        <w:spacing w:after="0" w:line="276" w:lineRule="auto"/>
        <w:ind w:firstLine="360"/>
        <w:rPr>
          <w:bCs/>
          <w:color w:val="000000"/>
          <w:sz w:val="20"/>
          <w:szCs w:val="20"/>
        </w:rPr>
      </w:pPr>
      <w:r w:rsidRPr="004F1B41">
        <w:rPr>
          <w:bCs/>
          <w:color w:val="000000"/>
          <w:sz w:val="20"/>
          <w:szCs w:val="20"/>
        </w:rPr>
        <w:t xml:space="preserve">Son objetivos de este tema: </w:t>
      </w:r>
    </w:p>
    <w:p w14:paraId="7FE25F80" w14:textId="7BADDA3E" w:rsidR="004F1B41" w:rsidRPr="004F1B41" w:rsidRDefault="004F1B41" w:rsidP="004F1B41">
      <w:pPr>
        <w:numPr>
          <w:ilvl w:val="0"/>
          <w:numId w:val="34"/>
        </w:numPr>
        <w:pBdr>
          <w:top w:val="nil"/>
          <w:left w:val="nil"/>
          <w:bottom w:val="nil"/>
          <w:right w:val="nil"/>
          <w:between w:val="nil"/>
        </w:pBdr>
        <w:spacing w:after="0" w:line="276" w:lineRule="auto"/>
        <w:rPr>
          <w:b/>
          <w:color w:val="000000"/>
          <w:sz w:val="20"/>
          <w:szCs w:val="20"/>
        </w:rPr>
      </w:pPr>
      <w:r w:rsidRPr="004F1B41">
        <w:rPr>
          <w:color w:val="000000"/>
          <w:sz w:val="20"/>
          <w:szCs w:val="20"/>
        </w:rPr>
        <w:t>Analizar la función que cumple la innovación en el desarrollo empresarial,</w:t>
      </w:r>
    </w:p>
    <w:p w14:paraId="2A76B048" w14:textId="77777777" w:rsidR="004F1B41" w:rsidRPr="004F1B41" w:rsidRDefault="004F1B41" w:rsidP="004F1B41">
      <w:pPr>
        <w:numPr>
          <w:ilvl w:val="0"/>
          <w:numId w:val="34"/>
        </w:numPr>
        <w:pBdr>
          <w:top w:val="nil"/>
          <w:left w:val="nil"/>
          <w:bottom w:val="nil"/>
          <w:right w:val="nil"/>
          <w:between w:val="nil"/>
        </w:pBdr>
        <w:spacing w:after="0" w:line="276" w:lineRule="auto"/>
        <w:rPr>
          <w:b/>
          <w:color w:val="000000"/>
          <w:sz w:val="20"/>
          <w:szCs w:val="20"/>
        </w:rPr>
      </w:pPr>
      <w:r w:rsidRPr="004F1B41">
        <w:rPr>
          <w:color w:val="000000"/>
          <w:sz w:val="20"/>
          <w:szCs w:val="20"/>
        </w:rPr>
        <w:t>Identificar los tipos de innovación y su impacto en la empresa</w:t>
      </w:r>
    </w:p>
    <w:p w14:paraId="26557A86" w14:textId="3D59D766" w:rsidR="004F1B41" w:rsidRPr="004F1B41" w:rsidRDefault="004F1B41" w:rsidP="004F1B41">
      <w:pPr>
        <w:numPr>
          <w:ilvl w:val="0"/>
          <w:numId w:val="34"/>
        </w:numPr>
        <w:pBdr>
          <w:top w:val="nil"/>
          <w:left w:val="nil"/>
          <w:bottom w:val="nil"/>
          <w:right w:val="nil"/>
          <w:between w:val="nil"/>
        </w:pBdr>
        <w:spacing w:after="0" w:line="276" w:lineRule="auto"/>
        <w:rPr>
          <w:b/>
          <w:color w:val="000000"/>
          <w:sz w:val="20"/>
          <w:szCs w:val="20"/>
        </w:rPr>
      </w:pPr>
      <w:r w:rsidRPr="004F1B41">
        <w:rPr>
          <w:color w:val="000000"/>
          <w:sz w:val="20"/>
          <w:szCs w:val="20"/>
        </w:rPr>
        <w:t xml:space="preserve">Clasificar las innovaciones en función de su impacto en el mercado y la utilización de la </w:t>
      </w:r>
      <w:r w:rsidRPr="004F1B41">
        <w:rPr>
          <w:color w:val="000000"/>
          <w:sz w:val="20"/>
          <w:szCs w:val="20"/>
        </w:rPr>
        <w:t>tecnología</w:t>
      </w:r>
    </w:p>
    <w:p w14:paraId="384A1B48" w14:textId="77777777" w:rsidR="004F1B41" w:rsidRPr="004F1B41" w:rsidRDefault="004F1B41" w:rsidP="004F1B41">
      <w:pPr>
        <w:numPr>
          <w:ilvl w:val="0"/>
          <w:numId w:val="34"/>
        </w:numPr>
        <w:pBdr>
          <w:top w:val="nil"/>
          <w:left w:val="nil"/>
          <w:bottom w:val="nil"/>
          <w:right w:val="nil"/>
          <w:between w:val="nil"/>
        </w:pBdr>
        <w:spacing w:after="0" w:line="276" w:lineRule="auto"/>
        <w:rPr>
          <w:b/>
          <w:color w:val="000000"/>
          <w:sz w:val="20"/>
          <w:szCs w:val="20"/>
        </w:rPr>
      </w:pPr>
      <w:r w:rsidRPr="004F1B41">
        <w:rPr>
          <w:color w:val="000000"/>
          <w:sz w:val="20"/>
          <w:szCs w:val="20"/>
        </w:rPr>
        <w:t>Conceptualizar los distintos ámbitos de la innovación y sus campos</w:t>
      </w:r>
    </w:p>
    <w:p w14:paraId="0E056044" w14:textId="77777777" w:rsidR="004F1B41" w:rsidRPr="004F1B41" w:rsidRDefault="004F1B41" w:rsidP="004F1B41">
      <w:pPr>
        <w:numPr>
          <w:ilvl w:val="0"/>
          <w:numId w:val="34"/>
        </w:numPr>
        <w:pBdr>
          <w:top w:val="nil"/>
          <w:left w:val="nil"/>
          <w:bottom w:val="nil"/>
          <w:right w:val="nil"/>
          <w:between w:val="nil"/>
        </w:pBdr>
        <w:spacing w:after="0" w:line="276" w:lineRule="auto"/>
        <w:rPr>
          <w:b/>
          <w:color w:val="000000"/>
          <w:sz w:val="20"/>
          <w:szCs w:val="20"/>
        </w:rPr>
      </w:pPr>
      <w:r w:rsidRPr="004F1B41">
        <w:rPr>
          <w:color w:val="000000"/>
          <w:sz w:val="20"/>
          <w:szCs w:val="20"/>
        </w:rPr>
        <w:t xml:space="preserve">Conocer las formas de protección de la innovación </w:t>
      </w:r>
    </w:p>
    <w:p w14:paraId="1397EFF0" w14:textId="77777777" w:rsidR="0039302D" w:rsidRDefault="0039302D" w:rsidP="0039302D">
      <w:pPr>
        <w:pStyle w:val="Ttulo2"/>
        <w:tabs>
          <w:tab w:val="left" w:pos="340"/>
          <w:tab w:val="left" w:pos="10204"/>
        </w:tabs>
        <w:spacing w:before="139"/>
        <w:ind w:left="0" w:right="108"/>
        <w:jc w:val="right"/>
      </w:pPr>
      <w:r>
        <w:rPr>
          <w:shd w:val="clear" w:color="auto" w:fill="EDEDED"/>
        </w:rPr>
        <w:lastRenderedPageBreak/>
        <w:t xml:space="preserve"> </w:t>
      </w:r>
      <w:r>
        <w:rPr>
          <w:shd w:val="clear" w:color="auto" w:fill="EDEDED"/>
        </w:rPr>
        <w:tab/>
        <w:t>Contenidos</w:t>
      </w:r>
      <w:r>
        <w:rPr>
          <w:shd w:val="clear" w:color="auto" w:fill="EDEDED"/>
        </w:rPr>
        <w:tab/>
      </w:r>
    </w:p>
    <w:p w14:paraId="3F2983F7" w14:textId="77777777" w:rsidR="00C114B2" w:rsidRPr="00C114B2" w:rsidRDefault="00C114B2" w:rsidP="00C114B2">
      <w:pPr>
        <w:pBdr>
          <w:top w:val="nil"/>
          <w:left w:val="nil"/>
          <w:bottom w:val="nil"/>
          <w:right w:val="nil"/>
          <w:between w:val="nil"/>
        </w:pBdr>
        <w:spacing w:after="0" w:line="276" w:lineRule="auto"/>
        <w:rPr>
          <w:b/>
          <w:color w:val="000000"/>
          <w:sz w:val="20"/>
          <w:szCs w:val="20"/>
        </w:rPr>
      </w:pPr>
    </w:p>
    <w:p w14:paraId="601E1B18" w14:textId="305B71CD" w:rsidR="004F1B41" w:rsidRPr="00C114B2" w:rsidRDefault="004F1B41" w:rsidP="00C114B2">
      <w:pPr>
        <w:numPr>
          <w:ilvl w:val="1"/>
          <w:numId w:val="35"/>
        </w:numPr>
        <w:pBdr>
          <w:top w:val="nil"/>
          <w:left w:val="nil"/>
          <w:bottom w:val="nil"/>
          <w:right w:val="nil"/>
          <w:between w:val="nil"/>
        </w:pBdr>
        <w:spacing w:after="0" w:line="360" w:lineRule="auto"/>
        <w:ind w:left="993" w:hanging="709"/>
        <w:rPr>
          <w:b/>
          <w:color w:val="000000"/>
          <w:sz w:val="20"/>
          <w:szCs w:val="20"/>
        </w:rPr>
      </w:pPr>
      <w:r w:rsidRPr="00C114B2">
        <w:rPr>
          <w:color w:val="000000"/>
          <w:sz w:val="20"/>
          <w:szCs w:val="20"/>
        </w:rPr>
        <w:t>La definición de la innovación</w:t>
      </w:r>
    </w:p>
    <w:p w14:paraId="7E025064" w14:textId="77777777" w:rsidR="004F1B41" w:rsidRPr="00C114B2" w:rsidRDefault="004F1B41" w:rsidP="00C114B2">
      <w:pPr>
        <w:numPr>
          <w:ilvl w:val="1"/>
          <w:numId w:val="35"/>
        </w:numPr>
        <w:pBdr>
          <w:top w:val="nil"/>
          <w:left w:val="nil"/>
          <w:bottom w:val="nil"/>
          <w:right w:val="nil"/>
          <w:between w:val="nil"/>
        </w:pBdr>
        <w:spacing w:after="0" w:line="360" w:lineRule="auto"/>
        <w:ind w:left="993" w:hanging="709"/>
        <w:rPr>
          <w:b/>
          <w:color w:val="000000"/>
          <w:sz w:val="20"/>
          <w:szCs w:val="20"/>
        </w:rPr>
      </w:pPr>
      <w:r w:rsidRPr="00C114B2">
        <w:rPr>
          <w:color w:val="000000"/>
          <w:sz w:val="20"/>
          <w:szCs w:val="20"/>
        </w:rPr>
        <w:t xml:space="preserve">Tipos de innovación: clasificaciones </w:t>
      </w:r>
    </w:p>
    <w:p w14:paraId="39D30304" w14:textId="77777777" w:rsidR="004F1B41" w:rsidRPr="00C114B2" w:rsidRDefault="004F1B41" w:rsidP="00C114B2">
      <w:pPr>
        <w:numPr>
          <w:ilvl w:val="1"/>
          <w:numId w:val="35"/>
        </w:numPr>
        <w:pBdr>
          <w:top w:val="nil"/>
          <w:left w:val="nil"/>
          <w:bottom w:val="nil"/>
          <w:right w:val="nil"/>
          <w:between w:val="nil"/>
        </w:pBdr>
        <w:spacing w:after="0" w:line="360" w:lineRule="auto"/>
        <w:ind w:left="993" w:hanging="709"/>
        <w:rPr>
          <w:b/>
          <w:color w:val="000000"/>
          <w:sz w:val="20"/>
          <w:szCs w:val="20"/>
        </w:rPr>
      </w:pPr>
      <w:r w:rsidRPr="00C114B2">
        <w:rPr>
          <w:color w:val="000000"/>
          <w:sz w:val="20"/>
          <w:szCs w:val="20"/>
        </w:rPr>
        <w:t>Diferencias de conceptos de conocimiento, ciencia, tecnología e investigación y desarrollo (I+D)</w:t>
      </w:r>
    </w:p>
    <w:p w14:paraId="6F277F80" w14:textId="77777777" w:rsidR="004F1B41" w:rsidRPr="00C114B2" w:rsidRDefault="004F1B41" w:rsidP="00C114B2">
      <w:pPr>
        <w:numPr>
          <w:ilvl w:val="1"/>
          <w:numId w:val="35"/>
        </w:numPr>
        <w:pBdr>
          <w:top w:val="nil"/>
          <w:left w:val="nil"/>
          <w:bottom w:val="nil"/>
          <w:right w:val="nil"/>
          <w:between w:val="nil"/>
        </w:pBdr>
        <w:spacing w:after="0" w:line="360" w:lineRule="auto"/>
        <w:ind w:left="993" w:hanging="709"/>
        <w:rPr>
          <w:b/>
          <w:color w:val="000000"/>
          <w:sz w:val="20"/>
          <w:szCs w:val="20"/>
        </w:rPr>
      </w:pPr>
      <w:r w:rsidRPr="00C114B2">
        <w:rPr>
          <w:color w:val="000000"/>
          <w:sz w:val="20"/>
          <w:szCs w:val="20"/>
        </w:rPr>
        <w:t>Los derechos de propiedad y las formas de protección de los activos intangibles en España, patentes, modelos de utilidad, diseño industrial, marcas y nombres comerciales</w:t>
      </w:r>
    </w:p>
    <w:p w14:paraId="4134DB45" w14:textId="77777777" w:rsidR="00C114B2" w:rsidRPr="00C114B2" w:rsidRDefault="00C114B2" w:rsidP="00C114B2">
      <w:pPr>
        <w:pBdr>
          <w:top w:val="nil"/>
          <w:left w:val="nil"/>
          <w:bottom w:val="nil"/>
          <w:right w:val="nil"/>
          <w:between w:val="nil"/>
        </w:pBdr>
        <w:spacing w:after="0" w:line="360" w:lineRule="auto"/>
        <w:ind w:left="993"/>
        <w:rPr>
          <w:b/>
          <w:color w:val="000000"/>
          <w:sz w:val="20"/>
          <w:szCs w:val="20"/>
        </w:rPr>
      </w:pPr>
    </w:p>
    <w:p w14:paraId="7FA878BD" w14:textId="77777777" w:rsidR="00C114B2" w:rsidRPr="005327CB" w:rsidRDefault="00C114B2" w:rsidP="00C114B2">
      <w:pPr>
        <w:pStyle w:val="Ttulo2"/>
        <w:tabs>
          <w:tab w:val="left" w:pos="340"/>
          <w:tab w:val="left" w:pos="10204"/>
        </w:tabs>
        <w:spacing w:before="93"/>
        <w:ind w:left="0"/>
        <w:jc w:val="center"/>
      </w:pPr>
      <w:r w:rsidRPr="005327CB">
        <w:rPr>
          <w:shd w:val="clear" w:color="auto" w:fill="EDEDED"/>
        </w:rPr>
        <w:tab/>
        <w:t>Actividades y Estrategias didácticas</w:t>
      </w:r>
      <w:r w:rsidRPr="005327CB">
        <w:rPr>
          <w:shd w:val="clear" w:color="auto" w:fill="EDEDED"/>
        </w:rPr>
        <w:tab/>
      </w:r>
    </w:p>
    <w:p w14:paraId="2351C89E" w14:textId="77777777" w:rsidR="00C114B2" w:rsidRPr="00C114B2" w:rsidRDefault="00C114B2" w:rsidP="00C114B2">
      <w:pPr>
        <w:pStyle w:val="Ttulo2"/>
        <w:tabs>
          <w:tab w:val="left" w:pos="340"/>
          <w:tab w:val="left" w:pos="10204"/>
        </w:tabs>
        <w:spacing w:before="120" w:after="120" w:line="360" w:lineRule="auto"/>
        <w:ind w:left="828"/>
        <w:jc w:val="both"/>
        <w:rPr>
          <w:rFonts w:asciiTheme="minorHAnsi" w:eastAsiaTheme="minorHAnsi" w:hAnsiTheme="minorHAnsi" w:cstheme="minorBidi"/>
          <w:szCs w:val="22"/>
        </w:rPr>
      </w:pPr>
    </w:p>
    <w:p w14:paraId="7225D44A" w14:textId="72B4F617" w:rsidR="00C114B2" w:rsidRPr="004F1B41" w:rsidRDefault="00C114B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 xml:space="preserve">Fichero de actividades del tema </w:t>
      </w:r>
      <w:r>
        <w:rPr>
          <w:rFonts w:asciiTheme="minorHAnsi" w:eastAsiaTheme="minorHAnsi" w:hAnsiTheme="minorHAnsi" w:cstheme="minorBidi"/>
          <w:b w:val="0"/>
          <w:bCs w:val="0"/>
          <w:sz w:val="20"/>
          <w:szCs w:val="22"/>
        </w:rPr>
        <w:t>3</w:t>
      </w:r>
      <w:r>
        <w:rPr>
          <w:rFonts w:asciiTheme="minorHAnsi" w:eastAsiaTheme="minorHAnsi" w:hAnsiTheme="minorHAnsi" w:cstheme="minorBidi"/>
          <w:b w:val="0"/>
          <w:bCs w:val="0"/>
          <w:sz w:val="20"/>
          <w:szCs w:val="22"/>
        </w:rPr>
        <w:t xml:space="preserve"> a disposición de los estudiantes en aula virtual</w:t>
      </w:r>
    </w:p>
    <w:p w14:paraId="304E025C" w14:textId="1B18DB3C" w:rsidR="00C114B2" w:rsidRPr="004F1B41" w:rsidRDefault="00C114B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 xml:space="preserve">Aventura educativa en Dirección </w:t>
      </w:r>
      <w:r>
        <w:rPr>
          <w:rFonts w:asciiTheme="minorHAnsi" w:eastAsiaTheme="minorHAnsi" w:hAnsiTheme="minorHAnsi" w:cstheme="minorBidi"/>
          <w:b w:val="0"/>
          <w:bCs w:val="0"/>
          <w:sz w:val="20"/>
          <w:szCs w:val="22"/>
        </w:rPr>
        <w:t>de la innovación</w:t>
      </w:r>
    </w:p>
    <w:p w14:paraId="3BBD576B" w14:textId="404DB13D" w:rsidR="00C114B2" w:rsidRPr="00C114B2" w:rsidRDefault="00C114B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b w:val="0"/>
          <w:bCs w:val="0"/>
          <w:sz w:val="20"/>
          <w:szCs w:val="22"/>
        </w:rPr>
      </w:pPr>
      <w:r w:rsidRPr="00C114B2">
        <w:rPr>
          <w:rFonts w:asciiTheme="minorHAnsi" w:eastAsiaTheme="minorHAnsi" w:hAnsiTheme="minorHAnsi" w:cstheme="minorBidi"/>
          <w:b w:val="0"/>
          <w:bCs w:val="0"/>
          <w:sz w:val="20"/>
          <w:szCs w:val="22"/>
        </w:rPr>
        <w:t xml:space="preserve">Taller de </w:t>
      </w:r>
      <w:proofErr w:type="spellStart"/>
      <w:r w:rsidRPr="00C114B2">
        <w:rPr>
          <w:rFonts w:asciiTheme="minorHAnsi" w:eastAsiaTheme="minorHAnsi" w:hAnsiTheme="minorHAnsi" w:cstheme="minorBidi"/>
          <w:b w:val="0"/>
          <w:bCs w:val="0"/>
          <w:sz w:val="20"/>
          <w:szCs w:val="22"/>
        </w:rPr>
        <w:t>Desig</w:t>
      </w:r>
      <w:r w:rsidR="003062C1">
        <w:rPr>
          <w:rFonts w:asciiTheme="minorHAnsi" w:eastAsiaTheme="minorHAnsi" w:hAnsiTheme="minorHAnsi" w:cstheme="minorBidi"/>
          <w:b w:val="0"/>
          <w:bCs w:val="0"/>
          <w:sz w:val="20"/>
          <w:szCs w:val="22"/>
        </w:rPr>
        <w:t>n</w:t>
      </w:r>
      <w:proofErr w:type="spellEnd"/>
      <w:r w:rsidRPr="00C114B2">
        <w:rPr>
          <w:rFonts w:asciiTheme="minorHAnsi" w:eastAsiaTheme="minorHAnsi" w:hAnsiTheme="minorHAnsi" w:cstheme="minorBidi"/>
          <w:b w:val="0"/>
          <w:bCs w:val="0"/>
          <w:sz w:val="20"/>
          <w:szCs w:val="22"/>
        </w:rPr>
        <w:t xml:space="preserve"> </w:t>
      </w:r>
      <w:proofErr w:type="spellStart"/>
      <w:r w:rsidRPr="00C114B2">
        <w:rPr>
          <w:rFonts w:asciiTheme="minorHAnsi" w:eastAsiaTheme="minorHAnsi" w:hAnsiTheme="minorHAnsi" w:cstheme="minorBidi"/>
          <w:b w:val="0"/>
          <w:bCs w:val="0"/>
          <w:sz w:val="20"/>
          <w:szCs w:val="22"/>
        </w:rPr>
        <w:t>Thinking</w:t>
      </w:r>
      <w:proofErr w:type="spellEnd"/>
      <w:r w:rsidRPr="00C114B2">
        <w:rPr>
          <w:rFonts w:asciiTheme="minorHAnsi" w:eastAsiaTheme="minorHAnsi" w:hAnsiTheme="minorHAnsi" w:cstheme="minorBidi"/>
          <w:b w:val="0"/>
          <w:bCs w:val="0"/>
          <w:sz w:val="20"/>
          <w:szCs w:val="22"/>
        </w:rPr>
        <w:t xml:space="preserve"> para la inno</w:t>
      </w:r>
      <w:r>
        <w:rPr>
          <w:rFonts w:asciiTheme="minorHAnsi" w:eastAsiaTheme="minorHAnsi" w:hAnsiTheme="minorHAnsi" w:cstheme="minorBidi"/>
          <w:b w:val="0"/>
          <w:bCs w:val="0"/>
          <w:sz w:val="20"/>
          <w:szCs w:val="22"/>
        </w:rPr>
        <w:t>vación</w:t>
      </w:r>
    </w:p>
    <w:p w14:paraId="2919E559" w14:textId="77777777" w:rsidR="0039302D" w:rsidRPr="00C114B2" w:rsidRDefault="0039302D" w:rsidP="0039302D">
      <w:pPr>
        <w:pStyle w:val="Textoindependiente"/>
        <w:rPr>
          <w:sz w:val="22"/>
        </w:rPr>
      </w:pPr>
    </w:p>
    <w:p w14:paraId="10963AC7" w14:textId="073D7BF7" w:rsidR="0039302D" w:rsidRDefault="0039302D" w:rsidP="0039302D">
      <w:pPr>
        <w:pStyle w:val="Ttulo1"/>
        <w:spacing w:before="0" w:after="29"/>
      </w:pPr>
      <w:r w:rsidRPr="00C114B2">
        <w:rPr>
          <w:rFonts w:ascii="Arial"/>
          <w:b/>
          <w:color w:val="FFFFFF"/>
          <w:position w:val="-16"/>
          <w:sz w:val="72"/>
          <w:shd w:val="clear" w:color="auto" w:fill="CA0016"/>
        </w:rPr>
        <w:t xml:space="preserve"> </w:t>
      </w:r>
      <w:r w:rsidRPr="00C114B2">
        <w:rPr>
          <w:rFonts w:ascii="Arial"/>
          <w:b/>
          <w:color w:val="FFFFFF"/>
          <w:spacing w:val="-34"/>
          <w:position w:val="-16"/>
          <w:sz w:val="72"/>
          <w:shd w:val="clear" w:color="auto" w:fill="CA0016"/>
        </w:rPr>
        <w:t xml:space="preserve"> </w:t>
      </w:r>
      <w:r>
        <w:rPr>
          <w:rFonts w:ascii="Arial"/>
          <w:b/>
          <w:color w:val="FFFFFF"/>
          <w:position w:val="-16"/>
          <w:sz w:val="72"/>
          <w:shd w:val="clear" w:color="auto" w:fill="CA0016"/>
        </w:rPr>
        <w:t>4</w:t>
      </w:r>
      <w:r>
        <w:rPr>
          <w:rFonts w:ascii="Arial"/>
          <w:b/>
          <w:color w:val="FFFFFF"/>
          <w:spacing w:val="250"/>
          <w:position w:val="-16"/>
          <w:sz w:val="72"/>
        </w:rPr>
        <w:t xml:space="preserve"> </w:t>
      </w:r>
      <w:r w:rsidR="00971536">
        <w:t xml:space="preserve">DIRECCIÓN </w:t>
      </w:r>
      <w:r w:rsidR="00C114B2">
        <w:t>FINANCIERA</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39302D" w14:paraId="2781C764" w14:textId="77777777" w:rsidTr="00EF2DBB">
        <w:trPr>
          <w:trHeight w:val="300"/>
        </w:trPr>
        <w:tc>
          <w:tcPr>
            <w:tcW w:w="4536" w:type="dxa"/>
            <w:shd w:val="clear" w:color="auto" w:fill="CA0016"/>
          </w:tcPr>
          <w:p w14:paraId="6E59A27B" w14:textId="77777777" w:rsidR="0039302D" w:rsidRDefault="0039302D" w:rsidP="00EF2DBB">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7FBB3FBE" w14:textId="77777777" w:rsidR="0039302D" w:rsidRDefault="0039302D" w:rsidP="00EF2DBB">
            <w:pPr>
              <w:pStyle w:val="TableParagraph"/>
              <w:spacing w:line="267" w:lineRule="exact"/>
              <w:ind w:left="835" w:right="855"/>
              <w:rPr>
                <w:b/>
                <w:sz w:val="24"/>
              </w:rPr>
            </w:pPr>
            <w:r>
              <w:rPr>
                <w:b/>
                <w:color w:val="FFFFFF"/>
                <w:sz w:val="24"/>
              </w:rPr>
              <w:t>Fin</w:t>
            </w:r>
          </w:p>
        </w:tc>
        <w:tc>
          <w:tcPr>
            <w:tcW w:w="2813" w:type="dxa"/>
            <w:shd w:val="clear" w:color="auto" w:fill="CA0016"/>
          </w:tcPr>
          <w:p w14:paraId="4D894DFD" w14:textId="77777777" w:rsidR="0039302D" w:rsidRDefault="0039302D" w:rsidP="00EF2DBB">
            <w:pPr>
              <w:pStyle w:val="TableParagraph"/>
              <w:spacing w:line="267" w:lineRule="exact"/>
              <w:ind w:left="856" w:right="876"/>
              <w:rPr>
                <w:b/>
                <w:sz w:val="24"/>
              </w:rPr>
            </w:pPr>
            <w:proofErr w:type="spellStart"/>
            <w:r>
              <w:rPr>
                <w:b/>
                <w:color w:val="FFFFFF"/>
                <w:sz w:val="24"/>
              </w:rPr>
              <w:t>Duración</w:t>
            </w:r>
            <w:proofErr w:type="spellEnd"/>
          </w:p>
        </w:tc>
      </w:tr>
      <w:tr w:rsidR="0039302D" w14:paraId="39681DD9" w14:textId="77777777" w:rsidTr="00EF2DBB">
        <w:trPr>
          <w:trHeight w:val="274"/>
        </w:trPr>
        <w:tc>
          <w:tcPr>
            <w:tcW w:w="4536" w:type="dxa"/>
            <w:shd w:val="clear" w:color="auto" w:fill="CCCCCC"/>
          </w:tcPr>
          <w:p w14:paraId="38CB110F" w14:textId="205D4C84" w:rsidR="0039302D" w:rsidRDefault="00DC18E8" w:rsidP="00EF2DBB">
            <w:pPr>
              <w:pStyle w:val="TableParagraph"/>
              <w:spacing w:before="12" w:line="243" w:lineRule="exact"/>
              <w:ind w:left="2535" w:right="835"/>
              <w:rPr>
                <w:b/>
              </w:rPr>
            </w:pPr>
            <w:r>
              <w:rPr>
                <w:b/>
              </w:rPr>
              <w:t>02-04-2024</w:t>
            </w:r>
          </w:p>
        </w:tc>
        <w:tc>
          <w:tcPr>
            <w:tcW w:w="2856" w:type="dxa"/>
            <w:shd w:val="clear" w:color="auto" w:fill="CCCCCC"/>
          </w:tcPr>
          <w:p w14:paraId="615A3C19" w14:textId="0947BBB5" w:rsidR="0039302D" w:rsidRDefault="00DC18E8" w:rsidP="00EF2DBB">
            <w:pPr>
              <w:pStyle w:val="TableParagraph"/>
              <w:spacing w:before="12" w:line="243" w:lineRule="exact"/>
              <w:ind w:left="835" w:right="855"/>
              <w:rPr>
                <w:b/>
              </w:rPr>
            </w:pPr>
            <w:r>
              <w:rPr>
                <w:b/>
              </w:rPr>
              <w:t>19-04-2024</w:t>
            </w:r>
          </w:p>
        </w:tc>
        <w:tc>
          <w:tcPr>
            <w:tcW w:w="2813" w:type="dxa"/>
            <w:shd w:val="clear" w:color="auto" w:fill="CCCCCC"/>
          </w:tcPr>
          <w:p w14:paraId="5DC06824" w14:textId="55E2940E" w:rsidR="0039302D" w:rsidRDefault="00DC18E8" w:rsidP="00EF2DBB">
            <w:pPr>
              <w:pStyle w:val="TableParagraph"/>
              <w:spacing w:before="12" w:line="243" w:lineRule="exact"/>
              <w:ind w:left="856" w:right="876"/>
              <w:rPr>
                <w:b/>
              </w:rPr>
            </w:pPr>
            <w:r>
              <w:rPr>
                <w:b/>
              </w:rPr>
              <w:t>17</w:t>
            </w:r>
          </w:p>
        </w:tc>
      </w:tr>
    </w:tbl>
    <w:p w14:paraId="6A4DCF78" w14:textId="77777777" w:rsidR="0039302D" w:rsidRDefault="0039302D" w:rsidP="0039302D">
      <w:pPr>
        <w:pStyle w:val="Ttulo2"/>
        <w:tabs>
          <w:tab w:val="left" w:pos="340"/>
          <w:tab w:val="left" w:pos="10204"/>
        </w:tabs>
        <w:spacing w:before="13"/>
        <w:ind w:left="0" w:right="108"/>
        <w:jc w:val="right"/>
      </w:pPr>
      <w:r>
        <w:rPr>
          <w:shd w:val="clear" w:color="auto" w:fill="EDEDED"/>
        </w:rPr>
        <w:t xml:space="preserve"> </w:t>
      </w:r>
      <w:r>
        <w:rPr>
          <w:shd w:val="clear" w:color="auto" w:fill="EDEDED"/>
        </w:rPr>
        <w:tab/>
        <w:t>Objetivos</w:t>
      </w:r>
      <w:r>
        <w:rPr>
          <w:shd w:val="clear" w:color="auto" w:fill="EDEDED"/>
        </w:rPr>
        <w:tab/>
      </w:r>
    </w:p>
    <w:p w14:paraId="3C5E0CE2" w14:textId="03D22A68" w:rsidR="0039302D" w:rsidRDefault="0039302D" w:rsidP="00310FCB">
      <w:pPr>
        <w:pStyle w:val="Textoindependiente"/>
        <w:spacing w:before="214" w:line="312" w:lineRule="auto"/>
        <w:ind w:left="393" w:right="144"/>
      </w:pPr>
      <w:r>
        <w:t xml:space="preserve">Con este tema el objetivo </w:t>
      </w:r>
      <w:r w:rsidR="00310FCB">
        <w:t>fundamental</w:t>
      </w:r>
      <w:r>
        <w:t xml:space="preserve"> es que los alumnos y alumnas conozcan un plan de negocio y sus planes</w:t>
      </w:r>
      <w:r>
        <w:rPr>
          <w:spacing w:val="-53"/>
        </w:rPr>
        <w:t xml:space="preserve"> </w:t>
      </w:r>
      <w:r>
        <w:t>derivados. El plan de negocios es el documento base en el que se recogen y se justifican los aspectos</w:t>
      </w:r>
      <w:r>
        <w:rPr>
          <w:spacing w:val="1"/>
        </w:rPr>
        <w:t xml:space="preserve"> </w:t>
      </w:r>
      <w:r>
        <w:t xml:space="preserve">fundamentales de la </w:t>
      </w:r>
      <w:r w:rsidR="00310FCB">
        <w:t>creación</w:t>
      </w:r>
      <w:r>
        <w:t xml:space="preserve"> de una empresa, tanto desde el punto de vista del marketing, como de la</w:t>
      </w:r>
      <w:r>
        <w:rPr>
          <w:spacing w:val="1"/>
        </w:rPr>
        <w:t xml:space="preserve"> </w:t>
      </w:r>
      <w:r>
        <w:t>producción u operaciones, recursos humanos,</w:t>
      </w:r>
      <w:r>
        <w:rPr>
          <w:spacing w:val="1"/>
        </w:rPr>
        <w:t xml:space="preserve"> </w:t>
      </w:r>
      <w:r>
        <w:t>y de la actividad económica y jurídica.</w:t>
      </w:r>
    </w:p>
    <w:p w14:paraId="68853E4D" w14:textId="77777777" w:rsidR="00310FCB" w:rsidRDefault="00310FCB" w:rsidP="00310FCB">
      <w:pPr>
        <w:pStyle w:val="Textoindependiente"/>
        <w:ind w:left="110"/>
      </w:pPr>
      <w:r>
        <w:rPr>
          <w:noProof/>
        </w:rPr>
        <mc:AlternateContent>
          <mc:Choice Requires="wps">
            <w:drawing>
              <wp:inline distT="0" distB="0" distL="0" distR="0" wp14:anchorId="56F53C8E" wp14:editId="1920EC3B">
                <wp:extent cx="6480175" cy="190500"/>
                <wp:effectExtent l="0" t="2540" r="0" b="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05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A2A12" w14:textId="77777777" w:rsidR="00310FCB" w:rsidRDefault="00310FCB" w:rsidP="00310FCB">
                            <w:pPr>
                              <w:spacing w:before="13"/>
                              <w:ind w:left="340"/>
                              <w:rPr>
                                <w:rFonts w:ascii="Arial"/>
                                <w:b/>
                                <w:sz w:val="24"/>
                              </w:rPr>
                            </w:pPr>
                            <w:r>
                              <w:rPr>
                                <w:rFonts w:ascii="Arial"/>
                                <w:b/>
                                <w:sz w:val="24"/>
                              </w:rPr>
                              <w:t>Contenidos</w:t>
                            </w:r>
                          </w:p>
                        </w:txbxContent>
                      </wps:txbx>
                      <wps:bodyPr rot="0" vert="horz" wrap="square" lIns="0" tIns="0" rIns="0" bIns="0" anchor="t" anchorCtr="0" upright="1">
                        <a:noAutofit/>
                      </wps:bodyPr>
                    </wps:wsp>
                  </a:graphicData>
                </a:graphic>
              </wp:inline>
            </w:drawing>
          </mc:Choice>
          <mc:Fallback>
            <w:pict>
              <v:shapetype w14:anchorId="56F53C8E" id="_x0000_t202" coordsize="21600,21600" o:spt="202" path="m,l,21600r21600,l21600,xe">
                <v:stroke joinstyle="miter"/>
                <v:path gradientshapeok="t" o:connecttype="rect"/>
              </v:shapetype>
              <v:shape id="Cuadro de texto 10" o:spid="_x0000_s1026" type="#_x0000_t202" style="width:51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" fillcolor="#ededed" stroked="f">
                <v:textbox inset="0,0,0,0">
                  <w:txbxContent>
                    <w:p w14:paraId="0F7A2A12" w14:textId="77777777" w:rsidR="00310FCB" w:rsidRDefault="00310FCB" w:rsidP="00310FCB">
                      <w:pPr>
                        <w:spacing w:before="13"/>
                        <w:ind w:left="340"/>
                        <w:rPr>
                          <w:rFonts w:ascii="Arial"/>
                          <w:b/>
                          <w:sz w:val="24"/>
                        </w:rPr>
                      </w:pPr>
                      <w:r>
                        <w:rPr>
                          <w:rFonts w:ascii="Arial"/>
                          <w:b/>
                          <w:sz w:val="24"/>
                        </w:rPr>
                        <w:t>Contenidos</w:t>
                      </w:r>
                    </w:p>
                  </w:txbxContent>
                </v:textbox>
                <w10:anchorlock/>
              </v:shape>
            </w:pict>
          </mc:Fallback>
        </mc:AlternateContent>
      </w:r>
    </w:p>
    <w:p w14:paraId="5AB40469" w14:textId="77777777" w:rsidR="00310FCB" w:rsidRDefault="00310FCB" w:rsidP="00310FCB">
      <w:pPr>
        <w:pStyle w:val="Textoindependiente"/>
        <w:spacing w:before="2"/>
        <w:rPr>
          <w:sz w:val="8"/>
        </w:rPr>
      </w:pPr>
    </w:p>
    <w:p w14:paraId="172B5BD9" w14:textId="77777777" w:rsidR="00C114B2" w:rsidRPr="00C114B2" w:rsidRDefault="00C114B2" w:rsidP="00C114B2">
      <w:pPr>
        <w:pStyle w:val="Prrafodelista"/>
        <w:numPr>
          <w:ilvl w:val="1"/>
          <w:numId w:val="36"/>
        </w:numPr>
        <w:spacing w:after="200" w:line="276" w:lineRule="auto"/>
        <w:ind w:left="993"/>
        <w:jc w:val="both"/>
        <w:rPr>
          <w:sz w:val="20"/>
          <w:szCs w:val="20"/>
        </w:rPr>
      </w:pPr>
      <w:r w:rsidRPr="00C114B2">
        <w:rPr>
          <w:sz w:val="20"/>
          <w:szCs w:val="20"/>
        </w:rPr>
        <w:t>La Dirección financiera conceptos de inversión y financiación</w:t>
      </w:r>
    </w:p>
    <w:p w14:paraId="756F4BF3" w14:textId="77777777" w:rsidR="00C114B2" w:rsidRPr="00C114B2" w:rsidRDefault="00C114B2" w:rsidP="00C114B2">
      <w:pPr>
        <w:pStyle w:val="Prrafodelista"/>
        <w:numPr>
          <w:ilvl w:val="1"/>
          <w:numId w:val="36"/>
        </w:numPr>
        <w:spacing w:after="200" w:line="276" w:lineRule="auto"/>
        <w:ind w:left="993"/>
        <w:jc w:val="both"/>
        <w:rPr>
          <w:sz w:val="20"/>
          <w:szCs w:val="20"/>
        </w:rPr>
      </w:pPr>
      <w:r w:rsidRPr="00C114B2">
        <w:rPr>
          <w:sz w:val="20"/>
          <w:szCs w:val="20"/>
        </w:rPr>
        <w:t xml:space="preserve">Los objetivos de rentabilidad y riesgo en las decisiones sobre inversiones </w:t>
      </w:r>
    </w:p>
    <w:p w14:paraId="49C1AB5A" w14:textId="77777777" w:rsidR="00C114B2" w:rsidRPr="00C114B2" w:rsidRDefault="00C114B2" w:rsidP="00C114B2">
      <w:pPr>
        <w:pStyle w:val="Prrafodelista"/>
        <w:numPr>
          <w:ilvl w:val="1"/>
          <w:numId w:val="36"/>
        </w:numPr>
        <w:spacing w:after="200" w:line="276" w:lineRule="auto"/>
        <w:ind w:left="993"/>
        <w:jc w:val="both"/>
        <w:rPr>
          <w:sz w:val="20"/>
          <w:szCs w:val="20"/>
        </w:rPr>
      </w:pPr>
      <w:r w:rsidRPr="00C114B2">
        <w:rPr>
          <w:sz w:val="20"/>
          <w:szCs w:val="20"/>
        </w:rPr>
        <w:t>Modelos de selección de inversiones</w:t>
      </w:r>
    </w:p>
    <w:p w14:paraId="25D78220" w14:textId="77777777" w:rsidR="00C114B2" w:rsidRPr="00C114B2" w:rsidRDefault="00C114B2" w:rsidP="00C114B2">
      <w:pPr>
        <w:pStyle w:val="Prrafodelista"/>
        <w:numPr>
          <w:ilvl w:val="2"/>
          <w:numId w:val="36"/>
        </w:numPr>
        <w:spacing w:after="200" w:line="276" w:lineRule="auto"/>
        <w:ind w:left="1418" w:hanging="284"/>
        <w:jc w:val="both"/>
        <w:rPr>
          <w:sz w:val="20"/>
          <w:szCs w:val="20"/>
        </w:rPr>
      </w:pPr>
      <w:r w:rsidRPr="00C114B2">
        <w:rPr>
          <w:sz w:val="20"/>
          <w:szCs w:val="20"/>
        </w:rPr>
        <w:t>Métodos estáticos: el plazo de recuperación</w:t>
      </w:r>
    </w:p>
    <w:p w14:paraId="57A7C4B7" w14:textId="77777777" w:rsidR="00C114B2" w:rsidRPr="00C114B2" w:rsidRDefault="00C114B2" w:rsidP="00C114B2">
      <w:pPr>
        <w:pStyle w:val="Prrafodelista"/>
        <w:numPr>
          <w:ilvl w:val="2"/>
          <w:numId w:val="36"/>
        </w:numPr>
        <w:spacing w:after="200" w:line="276" w:lineRule="auto"/>
        <w:ind w:left="1418" w:hanging="284"/>
        <w:jc w:val="both"/>
        <w:rPr>
          <w:sz w:val="20"/>
          <w:szCs w:val="20"/>
        </w:rPr>
      </w:pPr>
      <w:r w:rsidRPr="00C114B2">
        <w:rPr>
          <w:sz w:val="20"/>
          <w:szCs w:val="20"/>
        </w:rPr>
        <w:t>Métodos dinámicos: el valor actual neto (VAN) y la tasa interna de rentabilidad (TIR)</w:t>
      </w:r>
    </w:p>
    <w:p w14:paraId="5A327812" w14:textId="77777777" w:rsidR="00C114B2" w:rsidRPr="00C114B2" w:rsidRDefault="00C114B2" w:rsidP="00C114B2">
      <w:pPr>
        <w:pStyle w:val="Prrafodelista"/>
        <w:numPr>
          <w:ilvl w:val="1"/>
          <w:numId w:val="36"/>
        </w:numPr>
        <w:spacing w:after="200" w:line="276" w:lineRule="auto"/>
        <w:ind w:left="993"/>
        <w:jc w:val="both"/>
        <w:rPr>
          <w:sz w:val="20"/>
          <w:szCs w:val="20"/>
        </w:rPr>
      </w:pPr>
      <w:r w:rsidRPr="00C114B2">
        <w:rPr>
          <w:sz w:val="20"/>
          <w:szCs w:val="20"/>
        </w:rPr>
        <w:t>Los problemas en el análisis de las inversiones</w:t>
      </w:r>
    </w:p>
    <w:p w14:paraId="5D353157" w14:textId="77777777" w:rsidR="00C114B2" w:rsidRPr="00C114B2" w:rsidRDefault="00C114B2" w:rsidP="00C114B2">
      <w:pPr>
        <w:pStyle w:val="Prrafodelista"/>
        <w:numPr>
          <w:ilvl w:val="1"/>
          <w:numId w:val="36"/>
        </w:numPr>
        <w:spacing w:after="200" w:line="276" w:lineRule="auto"/>
        <w:ind w:left="993"/>
        <w:jc w:val="both"/>
        <w:rPr>
          <w:sz w:val="20"/>
          <w:szCs w:val="20"/>
        </w:rPr>
      </w:pPr>
      <w:r w:rsidRPr="00C114B2">
        <w:rPr>
          <w:sz w:val="20"/>
          <w:szCs w:val="20"/>
        </w:rPr>
        <w:t>El análisis de inversiones en ambiente de riesgo: árboles de decisión</w:t>
      </w:r>
    </w:p>
    <w:p w14:paraId="5CB2B889" w14:textId="77777777" w:rsidR="00C114B2" w:rsidRPr="00C114B2" w:rsidRDefault="00C114B2" w:rsidP="00C114B2">
      <w:pPr>
        <w:pStyle w:val="Prrafodelista"/>
        <w:numPr>
          <w:ilvl w:val="1"/>
          <w:numId w:val="36"/>
        </w:numPr>
        <w:spacing w:after="200" w:line="276" w:lineRule="auto"/>
        <w:ind w:left="993"/>
        <w:jc w:val="both"/>
        <w:rPr>
          <w:sz w:val="20"/>
          <w:szCs w:val="20"/>
        </w:rPr>
      </w:pPr>
      <w:r w:rsidRPr="00C114B2">
        <w:rPr>
          <w:sz w:val="20"/>
          <w:szCs w:val="20"/>
        </w:rPr>
        <w:t>Las fuentes de financiación y su coste</w:t>
      </w:r>
    </w:p>
    <w:p w14:paraId="4F5E491E" w14:textId="77777777" w:rsidR="00C114B2" w:rsidRPr="00C114B2" w:rsidRDefault="00C114B2" w:rsidP="00C114B2">
      <w:pPr>
        <w:pStyle w:val="Prrafodelista"/>
        <w:numPr>
          <w:ilvl w:val="2"/>
          <w:numId w:val="36"/>
        </w:numPr>
        <w:spacing w:after="200" w:line="276" w:lineRule="auto"/>
        <w:ind w:left="2127" w:hanging="993"/>
        <w:jc w:val="both"/>
        <w:rPr>
          <w:sz w:val="20"/>
          <w:szCs w:val="20"/>
        </w:rPr>
      </w:pPr>
      <w:r w:rsidRPr="00C114B2">
        <w:rPr>
          <w:sz w:val="20"/>
          <w:szCs w:val="20"/>
        </w:rPr>
        <w:t>La financiación interna o autofinanciación</w:t>
      </w:r>
    </w:p>
    <w:p w14:paraId="6F27EC92" w14:textId="77777777" w:rsidR="00C114B2" w:rsidRPr="00C114B2" w:rsidRDefault="00C114B2" w:rsidP="00C114B2">
      <w:pPr>
        <w:pStyle w:val="Prrafodelista"/>
        <w:numPr>
          <w:ilvl w:val="2"/>
          <w:numId w:val="36"/>
        </w:numPr>
        <w:spacing w:after="200" w:line="276" w:lineRule="auto"/>
        <w:ind w:left="2127" w:hanging="993"/>
        <w:jc w:val="both"/>
        <w:rPr>
          <w:sz w:val="20"/>
          <w:szCs w:val="20"/>
        </w:rPr>
      </w:pPr>
      <w:r w:rsidRPr="00C114B2">
        <w:rPr>
          <w:sz w:val="20"/>
          <w:szCs w:val="20"/>
        </w:rPr>
        <w:t>La financiación externa y ajena</w:t>
      </w:r>
    </w:p>
    <w:p w14:paraId="69AB93B9" w14:textId="77777777" w:rsidR="00C114B2" w:rsidRDefault="00C114B2" w:rsidP="00C114B2">
      <w:pPr>
        <w:pStyle w:val="Prrafodelista"/>
        <w:numPr>
          <w:ilvl w:val="2"/>
          <w:numId w:val="36"/>
        </w:numPr>
        <w:spacing w:after="200" w:line="276" w:lineRule="auto"/>
        <w:ind w:left="2127" w:hanging="993"/>
        <w:jc w:val="both"/>
        <w:rPr>
          <w:sz w:val="20"/>
          <w:szCs w:val="20"/>
        </w:rPr>
      </w:pPr>
      <w:r w:rsidRPr="00C114B2">
        <w:rPr>
          <w:sz w:val="20"/>
          <w:szCs w:val="20"/>
        </w:rPr>
        <w:t>El coste de los recursos financieros</w:t>
      </w:r>
    </w:p>
    <w:p w14:paraId="002B92D4" w14:textId="77777777" w:rsidR="00310FCB" w:rsidRDefault="00310FCB" w:rsidP="00310FCB">
      <w:pPr>
        <w:pStyle w:val="Textoindependiente"/>
        <w:spacing w:before="8"/>
        <w:rPr>
          <w:sz w:val="13"/>
        </w:rPr>
      </w:pPr>
      <w:r>
        <w:rPr>
          <w:noProof/>
        </w:rPr>
        <mc:AlternateContent>
          <mc:Choice Requires="wps">
            <w:drawing>
              <wp:anchor distT="0" distB="0" distL="0" distR="0" simplePos="0" relativeHeight="251692032" behindDoc="1" locked="0" layoutInCell="1" allowOverlap="1" wp14:anchorId="1F134257" wp14:editId="40E4D235">
                <wp:simplePos x="0" y="0"/>
                <wp:positionH relativeFrom="page">
                  <wp:posOffset>539750</wp:posOffset>
                </wp:positionH>
                <wp:positionV relativeFrom="paragraph">
                  <wp:posOffset>115570</wp:posOffset>
                </wp:positionV>
                <wp:extent cx="6480175" cy="190500"/>
                <wp:effectExtent l="0" t="0" r="0" b="381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05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CB414" w14:textId="4049AEDB" w:rsidR="00310FCB" w:rsidRDefault="00310FCB" w:rsidP="00310FCB">
                            <w:pPr>
                              <w:spacing w:before="13"/>
                              <w:ind w:left="340"/>
                              <w:rPr>
                                <w:rFonts w:ascii="Arial"/>
                                <w:b/>
                                <w:sz w:val="24"/>
                              </w:rPr>
                            </w:pPr>
                            <w:r>
                              <w:rPr>
                                <w:rFonts w:ascii="Arial"/>
                                <w:b/>
                                <w:sz w:val="24"/>
                              </w:rPr>
                              <w:t>Actividades</w:t>
                            </w:r>
                            <w:r w:rsidR="00C114B2">
                              <w:rPr>
                                <w:rFonts w:ascii="Arial"/>
                                <w:b/>
                                <w:sz w:val="24"/>
                              </w:rPr>
                              <w:t xml:space="preserve"> y estrategias didácticas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4257" id="Cuadro de texto 9" o:spid="_x0000_s1027" type="#_x0000_t202" style="position:absolute;margin-left:42.5pt;margin-top:9.1pt;width:510.25pt;height:1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" fillcolor="#ededed" stroked="f">
                <v:textbox inset="0,0,0,0">
                  <w:txbxContent>
                    <w:p w14:paraId="5CACB414" w14:textId="4049AEDB" w:rsidR="00310FCB" w:rsidRDefault="00310FCB" w:rsidP="00310FCB">
                      <w:pPr>
                        <w:spacing w:before="13"/>
                        <w:ind w:left="340"/>
                        <w:rPr>
                          <w:rFonts w:ascii="Arial"/>
                          <w:b/>
                          <w:sz w:val="24"/>
                        </w:rPr>
                      </w:pPr>
                      <w:r>
                        <w:rPr>
                          <w:rFonts w:ascii="Arial"/>
                          <w:b/>
                          <w:sz w:val="24"/>
                        </w:rPr>
                        <w:t>Actividades</w:t>
                      </w:r>
                      <w:r w:rsidR="00C114B2">
                        <w:rPr>
                          <w:rFonts w:ascii="Arial"/>
                          <w:b/>
                          <w:sz w:val="24"/>
                        </w:rPr>
                        <w:t xml:space="preserve"> y estrategias didácticas</w:t>
                      </w:r>
                    </w:p>
                  </w:txbxContent>
                </v:textbox>
                <w10:wrap type="topAndBottom" anchorx="page"/>
              </v:shape>
            </w:pict>
          </mc:Fallback>
        </mc:AlternateContent>
      </w:r>
    </w:p>
    <w:p w14:paraId="445A1845" w14:textId="6504C290" w:rsidR="00C114B2" w:rsidRPr="004F1B41" w:rsidRDefault="00C114B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 xml:space="preserve">Fichero de actividades del tema </w:t>
      </w:r>
      <w:r>
        <w:rPr>
          <w:rFonts w:asciiTheme="minorHAnsi" w:eastAsiaTheme="minorHAnsi" w:hAnsiTheme="minorHAnsi" w:cstheme="minorBidi"/>
          <w:b w:val="0"/>
          <w:bCs w:val="0"/>
          <w:sz w:val="20"/>
          <w:szCs w:val="22"/>
        </w:rPr>
        <w:t>4</w:t>
      </w:r>
      <w:r>
        <w:rPr>
          <w:rFonts w:asciiTheme="minorHAnsi" w:eastAsiaTheme="minorHAnsi" w:hAnsiTheme="minorHAnsi" w:cstheme="minorBidi"/>
          <w:b w:val="0"/>
          <w:bCs w:val="0"/>
          <w:sz w:val="20"/>
          <w:szCs w:val="22"/>
        </w:rPr>
        <w:t xml:space="preserve"> a disposición de los estudiantes en aula virtual</w:t>
      </w:r>
    </w:p>
    <w:p w14:paraId="4F61F2A5" w14:textId="13B1B500" w:rsidR="00C114B2" w:rsidRPr="004F1B41" w:rsidRDefault="00C114B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 xml:space="preserve">Aventura educativa en Dirección </w:t>
      </w:r>
      <w:r>
        <w:rPr>
          <w:rFonts w:asciiTheme="minorHAnsi" w:eastAsiaTheme="minorHAnsi" w:hAnsiTheme="minorHAnsi" w:cstheme="minorBidi"/>
          <w:b w:val="0"/>
          <w:bCs w:val="0"/>
          <w:sz w:val="20"/>
          <w:szCs w:val="22"/>
        </w:rPr>
        <w:t>Financiera</w:t>
      </w:r>
    </w:p>
    <w:p w14:paraId="7BA68D23" w14:textId="3FACFF80" w:rsidR="00C114B2" w:rsidRPr="00C114B2" w:rsidRDefault="00C114B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b w:val="0"/>
          <w:bCs w:val="0"/>
          <w:sz w:val="20"/>
          <w:szCs w:val="22"/>
        </w:rPr>
      </w:pPr>
      <w:r>
        <w:rPr>
          <w:rFonts w:asciiTheme="minorHAnsi" w:eastAsiaTheme="minorHAnsi" w:hAnsiTheme="minorHAnsi" w:cstheme="minorBidi"/>
          <w:b w:val="0"/>
          <w:bCs w:val="0"/>
          <w:sz w:val="20"/>
          <w:szCs w:val="22"/>
        </w:rPr>
        <w:t>El uso de Excel como herramienta para el análisis de las inversiones</w:t>
      </w:r>
    </w:p>
    <w:p w14:paraId="43BD3A89" w14:textId="77777777" w:rsidR="00971536" w:rsidRDefault="00971536" w:rsidP="00310FCB">
      <w:pPr>
        <w:pStyle w:val="Textoindependiente"/>
        <w:spacing w:before="20" w:line="261" w:lineRule="auto"/>
        <w:ind w:right="-852"/>
      </w:pPr>
    </w:p>
    <w:p w14:paraId="1137BA11" w14:textId="77777777" w:rsidR="00971536" w:rsidRDefault="00971536" w:rsidP="00310FCB">
      <w:pPr>
        <w:pStyle w:val="Textoindependiente"/>
        <w:spacing w:before="20" w:line="261" w:lineRule="auto"/>
        <w:ind w:right="-852"/>
      </w:pPr>
    </w:p>
    <w:p w14:paraId="53A6FEAF" w14:textId="692543FB" w:rsidR="00971536" w:rsidRDefault="00971536" w:rsidP="00971536">
      <w:pPr>
        <w:pStyle w:val="Ttulo1"/>
        <w:spacing w:before="0" w:after="29"/>
      </w:pPr>
      <w:r>
        <w:rPr>
          <w:rFonts w:ascii="Arial"/>
          <w:b/>
          <w:color w:val="FFFFFF"/>
          <w:position w:val="-16"/>
          <w:sz w:val="72"/>
          <w:shd w:val="clear" w:color="auto" w:fill="CA0016"/>
        </w:rPr>
        <w:t xml:space="preserve"> </w:t>
      </w:r>
      <w:r>
        <w:rPr>
          <w:rFonts w:ascii="Arial"/>
          <w:b/>
          <w:color w:val="FFFFFF"/>
          <w:spacing w:val="-34"/>
          <w:position w:val="-16"/>
          <w:sz w:val="72"/>
          <w:shd w:val="clear" w:color="auto" w:fill="CA0016"/>
        </w:rPr>
        <w:t xml:space="preserve"> </w:t>
      </w:r>
      <w:r>
        <w:rPr>
          <w:rFonts w:ascii="Arial"/>
          <w:b/>
          <w:color w:val="FFFFFF"/>
          <w:position w:val="-16"/>
          <w:sz w:val="72"/>
          <w:shd w:val="clear" w:color="auto" w:fill="CA0016"/>
        </w:rPr>
        <w:t>5</w:t>
      </w:r>
      <w:r>
        <w:rPr>
          <w:rFonts w:ascii="Arial"/>
          <w:b/>
          <w:color w:val="FFFFFF"/>
          <w:spacing w:val="250"/>
          <w:position w:val="-16"/>
          <w:sz w:val="72"/>
        </w:rPr>
        <w:t xml:space="preserve"> </w:t>
      </w:r>
      <w:r>
        <w:t>DIRECCIÓN ESTRATÉGICA DE LOS RECURSOS HUMANOS</w:t>
      </w:r>
    </w:p>
    <w:tbl>
      <w:tblPr>
        <w:tblStyle w:val="TableNormal"/>
        <w:tblW w:w="0" w:type="auto"/>
        <w:tblInd w:w="117" w:type="dxa"/>
        <w:tblLayout w:type="fixed"/>
        <w:tblLook w:val="01E0" w:firstRow="1" w:lastRow="1" w:firstColumn="1" w:lastColumn="1" w:noHBand="0" w:noVBand="0"/>
      </w:tblPr>
      <w:tblGrid>
        <w:gridCol w:w="4536"/>
        <w:gridCol w:w="2856"/>
        <w:gridCol w:w="2813"/>
      </w:tblGrid>
      <w:tr w:rsidR="00971536" w14:paraId="17C05ADC" w14:textId="77777777" w:rsidTr="00222BD2">
        <w:trPr>
          <w:trHeight w:val="300"/>
        </w:trPr>
        <w:tc>
          <w:tcPr>
            <w:tcW w:w="4536" w:type="dxa"/>
            <w:shd w:val="clear" w:color="auto" w:fill="CA0016"/>
          </w:tcPr>
          <w:p w14:paraId="48855392" w14:textId="77777777" w:rsidR="00971536" w:rsidRDefault="00971536" w:rsidP="00222BD2">
            <w:pPr>
              <w:pStyle w:val="TableParagraph"/>
              <w:spacing w:line="267" w:lineRule="exact"/>
              <w:ind w:left="2535" w:right="835"/>
              <w:rPr>
                <w:b/>
                <w:sz w:val="24"/>
              </w:rPr>
            </w:pPr>
            <w:proofErr w:type="spellStart"/>
            <w:r>
              <w:rPr>
                <w:b/>
                <w:color w:val="FFFFFF"/>
                <w:sz w:val="24"/>
              </w:rPr>
              <w:t>Inicio</w:t>
            </w:r>
            <w:proofErr w:type="spellEnd"/>
          </w:p>
        </w:tc>
        <w:tc>
          <w:tcPr>
            <w:tcW w:w="2856" w:type="dxa"/>
            <w:shd w:val="clear" w:color="auto" w:fill="CA0016"/>
          </w:tcPr>
          <w:p w14:paraId="3DE3D344" w14:textId="77777777" w:rsidR="00971536" w:rsidRDefault="00971536" w:rsidP="00222BD2">
            <w:pPr>
              <w:pStyle w:val="TableParagraph"/>
              <w:spacing w:line="267" w:lineRule="exact"/>
              <w:ind w:left="835" w:right="855"/>
              <w:rPr>
                <w:b/>
                <w:sz w:val="24"/>
              </w:rPr>
            </w:pPr>
            <w:r>
              <w:rPr>
                <w:b/>
                <w:color w:val="FFFFFF"/>
                <w:sz w:val="24"/>
              </w:rPr>
              <w:t>Fin</w:t>
            </w:r>
          </w:p>
        </w:tc>
        <w:tc>
          <w:tcPr>
            <w:tcW w:w="2813" w:type="dxa"/>
            <w:shd w:val="clear" w:color="auto" w:fill="CA0016"/>
          </w:tcPr>
          <w:p w14:paraId="682CBFA0" w14:textId="77777777" w:rsidR="00971536" w:rsidRDefault="00971536" w:rsidP="00222BD2">
            <w:pPr>
              <w:pStyle w:val="TableParagraph"/>
              <w:spacing w:line="267" w:lineRule="exact"/>
              <w:ind w:left="856" w:right="876"/>
              <w:rPr>
                <w:b/>
                <w:sz w:val="24"/>
              </w:rPr>
            </w:pPr>
            <w:proofErr w:type="spellStart"/>
            <w:r>
              <w:rPr>
                <w:b/>
                <w:color w:val="FFFFFF"/>
                <w:sz w:val="24"/>
              </w:rPr>
              <w:t>Duración</w:t>
            </w:r>
            <w:proofErr w:type="spellEnd"/>
          </w:p>
        </w:tc>
      </w:tr>
      <w:tr w:rsidR="00971536" w14:paraId="43B18919" w14:textId="77777777" w:rsidTr="00222BD2">
        <w:trPr>
          <w:trHeight w:val="274"/>
        </w:trPr>
        <w:tc>
          <w:tcPr>
            <w:tcW w:w="4536" w:type="dxa"/>
            <w:shd w:val="clear" w:color="auto" w:fill="CCCCCC"/>
          </w:tcPr>
          <w:p w14:paraId="496A5574" w14:textId="5BEB89BB" w:rsidR="00971536" w:rsidRDefault="00DC18E8" w:rsidP="00222BD2">
            <w:pPr>
              <w:pStyle w:val="TableParagraph"/>
              <w:spacing w:before="12" w:line="243" w:lineRule="exact"/>
              <w:ind w:left="2535" w:right="835"/>
              <w:rPr>
                <w:b/>
              </w:rPr>
            </w:pPr>
            <w:r>
              <w:rPr>
                <w:b/>
              </w:rPr>
              <w:t>22-04-2024</w:t>
            </w:r>
          </w:p>
        </w:tc>
        <w:tc>
          <w:tcPr>
            <w:tcW w:w="2856" w:type="dxa"/>
            <w:shd w:val="clear" w:color="auto" w:fill="CCCCCC"/>
          </w:tcPr>
          <w:p w14:paraId="0F5D3170" w14:textId="36C2525D" w:rsidR="00971536" w:rsidRDefault="00DC18E8" w:rsidP="00222BD2">
            <w:pPr>
              <w:pStyle w:val="TableParagraph"/>
              <w:spacing w:before="12" w:line="243" w:lineRule="exact"/>
              <w:ind w:left="835" w:right="855"/>
              <w:rPr>
                <w:b/>
              </w:rPr>
            </w:pPr>
            <w:r>
              <w:rPr>
                <w:b/>
              </w:rPr>
              <w:t>09-05-2024</w:t>
            </w:r>
          </w:p>
        </w:tc>
        <w:tc>
          <w:tcPr>
            <w:tcW w:w="2813" w:type="dxa"/>
            <w:shd w:val="clear" w:color="auto" w:fill="CCCCCC"/>
          </w:tcPr>
          <w:p w14:paraId="053E578E" w14:textId="7B42BBF8" w:rsidR="00971536" w:rsidRDefault="00DC18E8" w:rsidP="00222BD2">
            <w:pPr>
              <w:pStyle w:val="TableParagraph"/>
              <w:spacing w:before="12" w:line="243" w:lineRule="exact"/>
              <w:ind w:left="856" w:right="876"/>
              <w:rPr>
                <w:b/>
              </w:rPr>
            </w:pPr>
            <w:r>
              <w:rPr>
                <w:b/>
              </w:rPr>
              <w:t>18</w:t>
            </w:r>
          </w:p>
        </w:tc>
      </w:tr>
    </w:tbl>
    <w:p w14:paraId="0CE56BDC" w14:textId="77777777" w:rsidR="00971536" w:rsidRDefault="00971536" w:rsidP="00971536">
      <w:pPr>
        <w:pStyle w:val="Ttulo2"/>
        <w:tabs>
          <w:tab w:val="left" w:pos="340"/>
          <w:tab w:val="left" w:pos="10204"/>
        </w:tabs>
        <w:spacing w:before="13"/>
        <w:ind w:left="0" w:right="108"/>
        <w:jc w:val="right"/>
      </w:pPr>
      <w:r>
        <w:rPr>
          <w:shd w:val="clear" w:color="auto" w:fill="EDEDED"/>
        </w:rPr>
        <w:t xml:space="preserve"> </w:t>
      </w:r>
      <w:r>
        <w:rPr>
          <w:shd w:val="clear" w:color="auto" w:fill="EDEDED"/>
        </w:rPr>
        <w:tab/>
        <w:t>Objetivos</w:t>
      </w:r>
      <w:r>
        <w:rPr>
          <w:shd w:val="clear" w:color="auto" w:fill="EDEDED"/>
        </w:rPr>
        <w:tab/>
      </w:r>
    </w:p>
    <w:p w14:paraId="5DF456E6" w14:textId="77777777" w:rsidR="00C114B2" w:rsidRPr="00C114B2" w:rsidRDefault="00C114B2" w:rsidP="00C114B2">
      <w:pPr>
        <w:pBdr>
          <w:top w:val="nil"/>
          <w:left w:val="nil"/>
          <w:bottom w:val="nil"/>
          <w:right w:val="nil"/>
          <w:between w:val="nil"/>
        </w:pBdr>
        <w:spacing w:after="200" w:line="276" w:lineRule="auto"/>
        <w:ind w:left="720"/>
        <w:rPr>
          <w:b/>
          <w:color w:val="000000"/>
          <w:sz w:val="20"/>
          <w:szCs w:val="20"/>
        </w:rPr>
      </w:pPr>
    </w:p>
    <w:p w14:paraId="455700C2" w14:textId="7E2EA171" w:rsidR="00C114B2" w:rsidRPr="00C114B2" w:rsidRDefault="00C114B2" w:rsidP="00C114B2">
      <w:pPr>
        <w:numPr>
          <w:ilvl w:val="0"/>
          <w:numId w:val="38"/>
        </w:numPr>
        <w:pBdr>
          <w:top w:val="nil"/>
          <w:left w:val="nil"/>
          <w:bottom w:val="nil"/>
          <w:right w:val="nil"/>
          <w:between w:val="nil"/>
        </w:pBdr>
        <w:spacing w:after="200" w:line="276" w:lineRule="auto"/>
        <w:rPr>
          <w:b/>
          <w:color w:val="000000"/>
          <w:sz w:val="20"/>
          <w:szCs w:val="20"/>
        </w:rPr>
      </w:pPr>
      <w:r w:rsidRPr="00C114B2">
        <w:rPr>
          <w:color w:val="000000"/>
          <w:sz w:val="20"/>
          <w:szCs w:val="20"/>
        </w:rPr>
        <w:t>Analizar el capital humano en el seno de la teoría de Recursos y Capacidades</w:t>
      </w:r>
    </w:p>
    <w:p w14:paraId="35C4DEE8" w14:textId="77777777" w:rsidR="00C114B2" w:rsidRPr="00C114B2" w:rsidRDefault="00C114B2" w:rsidP="00C114B2">
      <w:pPr>
        <w:numPr>
          <w:ilvl w:val="0"/>
          <w:numId w:val="38"/>
        </w:numPr>
        <w:pBdr>
          <w:top w:val="nil"/>
          <w:left w:val="nil"/>
          <w:bottom w:val="nil"/>
          <w:right w:val="nil"/>
          <w:between w:val="nil"/>
        </w:pBdr>
        <w:spacing w:after="200" w:line="276" w:lineRule="auto"/>
        <w:rPr>
          <w:b/>
          <w:color w:val="000000"/>
          <w:sz w:val="20"/>
          <w:szCs w:val="20"/>
        </w:rPr>
      </w:pPr>
      <w:r w:rsidRPr="00C114B2">
        <w:rPr>
          <w:color w:val="000000"/>
          <w:sz w:val="20"/>
          <w:szCs w:val="20"/>
        </w:rPr>
        <w:t>Conocer las diferencias entre competencias y habilidades</w:t>
      </w:r>
    </w:p>
    <w:p w14:paraId="5CA8283F" w14:textId="77777777" w:rsidR="00C114B2" w:rsidRPr="00C114B2" w:rsidRDefault="00C114B2" w:rsidP="00C114B2">
      <w:pPr>
        <w:numPr>
          <w:ilvl w:val="0"/>
          <w:numId w:val="38"/>
        </w:numPr>
        <w:pBdr>
          <w:top w:val="nil"/>
          <w:left w:val="nil"/>
          <w:bottom w:val="nil"/>
          <w:right w:val="nil"/>
          <w:between w:val="nil"/>
        </w:pBdr>
        <w:spacing w:after="200" w:line="276" w:lineRule="auto"/>
        <w:rPr>
          <w:b/>
          <w:color w:val="000000"/>
          <w:sz w:val="20"/>
          <w:szCs w:val="20"/>
        </w:rPr>
      </w:pPr>
      <w:r w:rsidRPr="00C114B2">
        <w:rPr>
          <w:color w:val="000000"/>
          <w:sz w:val="20"/>
          <w:szCs w:val="20"/>
        </w:rPr>
        <w:t>Analizar y comprender el modelo de gestión por competencias en los recursos humanos</w:t>
      </w:r>
    </w:p>
    <w:p w14:paraId="3A1CDB0B" w14:textId="53CA65CF" w:rsidR="00C114B2" w:rsidRPr="00C114B2" w:rsidRDefault="00C114B2" w:rsidP="00C114B2">
      <w:pPr>
        <w:numPr>
          <w:ilvl w:val="0"/>
          <w:numId w:val="38"/>
        </w:numPr>
        <w:pBdr>
          <w:top w:val="nil"/>
          <w:left w:val="nil"/>
          <w:bottom w:val="nil"/>
          <w:right w:val="nil"/>
          <w:between w:val="nil"/>
        </w:pBdr>
        <w:spacing w:after="200" w:line="276" w:lineRule="auto"/>
        <w:rPr>
          <w:b/>
          <w:color w:val="000000"/>
          <w:sz w:val="20"/>
          <w:szCs w:val="20"/>
        </w:rPr>
      </w:pPr>
      <w:r w:rsidRPr="00C114B2">
        <w:rPr>
          <w:color w:val="000000"/>
          <w:sz w:val="20"/>
          <w:szCs w:val="20"/>
        </w:rPr>
        <w:t xml:space="preserve">Conocer las tendencias </w:t>
      </w:r>
      <w:r w:rsidRPr="00C114B2">
        <w:rPr>
          <w:color w:val="000000"/>
          <w:sz w:val="20"/>
          <w:szCs w:val="20"/>
        </w:rPr>
        <w:t>más</w:t>
      </w:r>
      <w:r w:rsidRPr="00C114B2">
        <w:rPr>
          <w:color w:val="000000"/>
          <w:sz w:val="20"/>
          <w:szCs w:val="20"/>
        </w:rPr>
        <w:t xml:space="preserve"> actuales en las políticas de gestión del talento</w:t>
      </w:r>
    </w:p>
    <w:p w14:paraId="1A7F76D6" w14:textId="77777777" w:rsidR="00971536" w:rsidRDefault="00971536" w:rsidP="00971536">
      <w:pPr>
        <w:pStyle w:val="Textoindependiente"/>
        <w:ind w:left="110"/>
      </w:pPr>
      <w:r>
        <w:rPr>
          <w:noProof/>
        </w:rPr>
        <mc:AlternateContent>
          <mc:Choice Requires="wps">
            <w:drawing>
              <wp:inline distT="0" distB="0" distL="0" distR="0" wp14:anchorId="75669D09" wp14:editId="7CA36744">
                <wp:extent cx="6480175" cy="190500"/>
                <wp:effectExtent l="0" t="2540" r="0" b="0"/>
                <wp:docPr id="1638134635" name="Cuadro de texto 1638134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05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C9CB3" w14:textId="77777777" w:rsidR="00971536" w:rsidRDefault="00971536" w:rsidP="00971536">
                            <w:pPr>
                              <w:spacing w:before="13"/>
                              <w:ind w:left="340"/>
                              <w:rPr>
                                <w:rFonts w:ascii="Arial"/>
                                <w:b/>
                                <w:sz w:val="24"/>
                              </w:rPr>
                            </w:pPr>
                            <w:r>
                              <w:rPr>
                                <w:rFonts w:ascii="Arial"/>
                                <w:b/>
                                <w:sz w:val="24"/>
                              </w:rPr>
                              <w:t>Contenidos</w:t>
                            </w:r>
                          </w:p>
                        </w:txbxContent>
                      </wps:txbx>
                      <wps:bodyPr rot="0" vert="horz" wrap="square" lIns="0" tIns="0" rIns="0" bIns="0" anchor="t" anchorCtr="0" upright="1">
                        <a:noAutofit/>
                      </wps:bodyPr>
                    </wps:wsp>
                  </a:graphicData>
                </a:graphic>
              </wp:inline>
            </w:drawing>
          </mc:Choice>
          <mc:Fallback>
            <w:pict>
              <v:shape w14:anchorId="75669D09" id="Cuadro de texto 1638134635" o:spid="_x0000_s1028" type="#_x0000_t202" style="width:51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" fillcolor="#ededed" stroked="f">
                <v:textbox inset="0,0,0,0">
                  <w:txbxContent>
                    <w:p w14:paraId="622C9CB3" w14:textId="77777777" w:rsidR="00971536" w:rsidRDefault="00971536" w:rsidP="00971536">
                      <w:pPr>
                        <w:spacing w:before="13"/>
                        <w:ind w:left="340"/>
                        <w:rPr>
                          <w:rFonts w:ascii="Arial"/>
                          <w:b/>
                          <w:sz w:val="24"/>
                        </w:rPr>
                      </w:pPr>
                      <w:r>
                        <w:rPr>
                          <w:rFonts w:ascii="Arial"/>
                          <w:b/>
                          <w:sz w:val="24"/>
                        </w:rPr>
                        <w:t>Contenidos</w:t>
                      </w:r>
                    </w:p>
                  </w:txbxContent>
                </v:textbox>
                <w10:anchorlock/>
              </v:shape>
            </w:pict>
          </mc:Fallback>
        </mc:AlternateContent>
      </w:r>
    </w:p>
    <w:p w14:paraId="26FEB6ED" w14:textId="77777777" w:rsidR="00971536" w:rsidRDefault="00971536" w:rsidP="00971536">
      <w:pPr>
        <w:pStyle w:val="Textoindependiente"/>
        <w:spacing w:before="2"/>
        <w:rPr>
          <w:sz w:val="8"/>
        </w:rPr>
      </w:pPr>
    </w:p>
    <w:p w14:paraId="0C81B742" w14:textId="77777777" w:rsidR="00C114B2" w:rsidRPr="00C114B2" w:rsidRDefault="00C114B2" w:rsidP="00C114B2">
      <w:pPr>
        <w:numPr>
          <w:ilvl w:val="1"/>
          <w:numId w:val="39"/>
        </w:numPr>
        <w:pBdr>
          <w:top w:val="nil"/>
          <w:left w:val="nil"/>
          <w:bottom w:val="nil"/>
          <w:right w:val="nil"/>
          <w:between w:val="nil"/>
        </w:pBdr>
        <w:spacing w:after="0" w:line="276" w:lineRule="auto"/>
        <w:ind w:left="993" w:hanging="709"/>
        <w:rPr>
          <w:color w:val="000000"/>
          <w:sz w:val="20"/>
          <w:szCs w:val="20"/>
        </w:rPr>
      </w:pPr>
      <w:r w:rsidRPr="00C114B2">
        <w:rPr>
          <w:color w:val="000000"/>
          <w:sz w:val="20"/>
          <w:szCs w:val="20"/>
        </w:rPr>
        <w:t>El capital humano como fuente de ventaja competitiva.</w:t>
      </w:r>
    </w:p>
    <w:p w14:paraId="67600BA2" w14:textId="77777777" w:rsidR="00C114B2" w:rsidRPr="00C114B2" w:rsidRDefault="00C114B2" w:rsidP="00C114B2">
      <w:pPr>
        <w:numPr>
          <w:ilvl w:val="1"/>
          <w:numId w:val="39"/>
        </w:numPr>
        <w:pBdr>
          <w:top w:val="nil"/>
          <w:left w:val="nil"/>
          <w:bottom w:val="nil"/>
          <w:right w:val="nil"/>
          <w:between w:val="nil"/>
        </w:pBdr>
        <w:spacing w:after="0" w:line="276" w:lineRule="auto"/>
        <w:ind w:left="993" w:hanging="709"/>
        <w:rPr>
          <w:color w:val="000000"/>
          <w:sz w:val="20"/>
          <w:szCs w:val="20"/>
        </w:rPr>
      </w:pPr>
      <w:r w:rsidRPr="00C114B2">
        <w:rPr>
          <w:color w:val="000000"/>
          <w:sz w:val="20"/>
          <w:szCs w:val="20"/>
        </w:rPr>
        <w:t>La gestión de recursos humanos por competencias</w:t>
      </w:r>
    </w:p>
    <w:p w14:paraId="6AAB2994" w14:textId="77777777" w:rsidR="00C114B2" w:rsidRPr="00C114B2" w:rsidRDefault="00C114B2" w:rsidP="00C114B2">
      <w:pPr>
        <w:numPr>
          <w:ilvl w:val="1"/>
          <w:numId w:val="39"/>
        </w:numPr>
        <w:pBdr>
          <w:top w:val="nil"/>
          <w:left w:val="nil"/>
          <w:bottom w:val="nil"/>
          <w:right w:val="nil"/>
          <w:between w:val="nil"/>
        </w:pBdr>
        <w:spacing w:after="0" w:line="276" w:lineRule="auto"/>
        <w:ind w:left="993" w:hanging="709"/>
        <w:rPr>
          <w:color w:val="000000"/>
          <w:sz w:val="20"/>
          <w:szCs w:val="20"/>
        </w:rPr>
      </w:pPr>
      <w:r w:rsidRPr="00C114B2">
        <w:rPr>
          <w:color w:val="000000"/>
          <w:sz w:val="20"/>
          <w:szCs w:val="20"/>
        </w:rPr>
        <w:t>El análisis de los puestos de trabajo</w:t>
      </w:r>
    </w:p>
    <w:p w14:paraId="436709E7" w14:textId="77777777" w:rsidR="00C114B2" w:rsidRPr="00C114B2" w:rsidRDefault="00C114B2" w:rsidP="00C114B2">
      <w:pPr>
        <w:numPr>
          <w:ilvl w:val="1"/>
          <w:numId w:val="39"/>
        </w:numPr>
        <w:pBdr>
          <w:top w:val="nil"/>
          <w:left w:val="nil"/>
          <w:bottom w:val="nil"/>
          <w:right w:val="nil"/>
          <w:between w:val="nil"/>
        </w:pBdr>
        <w:spacing w:after="200" w:line="276" w:lineRule="auto"/>
        <w:ind w:left="993" w:hanging="709"/>
        <w:rPr>
          <w:color w:val="000000"/>
          <w:sz w:val="20"/>
          <w:szCs w:val="20"/>
        </w:rPr>
      </w:pPr>
      <w:r w:rsidRPr="00C114B2">
        <w:rPr>
          <w:color w:val="000000"/>
          <w:sz w:val="20"/>
          <w:szCs w:val="20"/>
        </w:rPr>
        <w:t>Nuevas tendencias en la gestión de los recursos humanos</w:t>
      </w:r>
    </w:p>
    <w:p w14:paraId="7D2A6410" w14:textId="77777777" w:rsidR="00971536" w:rsidRDefault="00971536" w:rsidP="00971536">
      <w:pPr>
        <w:pStyle w:val="Textoindependiente"/>
        <w:spacing w:before="8"/>
        <w:rPr>
          <w:sz w:val="13"/>
        </w:rPr>
      </w:pPr>
      <w:r>
        <w:rPr>
          <w:noProof/>
        </w:rPr>
        <mc:AlternateContent>
          <mc:Choice Requires="wps">
            <w:drawing>
              <wp:anchor distT="0" distB="0" distL="0" distR="0" simplePos="0" relativeHeight="251702272" behindDoc="1" locked="0" layoutInCell="1" allowOverlap="1" wp14:anchorId="23BD856E" wp14:editId="38B48BD4">
                <wp:simplePos x="0" y="0"/>
                <wp:positionH relativeFrom="page">
                  <wp:posOffset>539750</wp:posOffset>
                </wp:positionH>
                <wp:positionV relativeFrom="paragraph">
                  <wp:posOffset>115570</wp:posOffset>
                </wp:positionV>
                <wp:extent cx="6480175" cy="190500"/>
                <wp:effectExtent l="0" t="0" r="0" b="3810"/>
                <wp:wrapTopAndBottom/>
                <wp:docPr id="1816100344" name="Cuadro de texto 1816100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05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A2B67" w14:textId="2E5E85CB" w:rsidR="00971536" w:rsidRDefault="00971536" w:rsidP="00971536">
                            <w:pPr>
                              <w:spacing w:before="13"/>
                              <w:ind w:left="340"/>
                              <w:rPr>
                                <w:rFonts w:ascii="Arial"/>
                                <w:b/>
                                <w:sz w:val="24"/>
                              </w:rPr>
                            </w:pPr>
                            <w:r>
                              <w:rPr>
                                <w:rFonts w:ascii="Arial"/>
                                <w:b/>
                                <w:sz w:val="24"/>
                              </w:rPr>
                              <w:t>Actividades</w:t>
                            </w:r>
                            <w:r w:rsidR="00C114B2">
                              <w:rPr>
                                <w:rFonts w:ascii="Arial"/>
                                <w:b/>
                                <w:sz w:val="24"/>
                              </w:rPr>
                              <w:t xml:space="preserve"> y estrategias didácticas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D856E" id="Cuadro de texto 1816100344" o:spid="_x0000_s1029" type="#_x0000_t202" style="position:absolute;margin-left:42.5pt;margin-top:9.1pt;width:510.25pt;height:1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" fillcolor="#ededed" stroked="f">
                <v:textbox inset="0,0,0,0">
                  <w:txbxContent>
                    <w:p w14:paraId="475A2B67" w14:textId="2E5E85CB" w:rsidR="00971536" w:rsidRDefault="00971536" w:rsidP="00971536">
                      <w:pPr>
                        <w:spacing w:before="13"/>
                        <w:ind w:left="340"/>
                        <w:rPr>
                          <w:rFonts w:ascii="Arial"/>
                          <w:b/>
                          <w:sz w:val="24"/>
                        </w:rPr>
                      </w:pPr>
                      <w:r>
                        <w:rPr>
                          <w:rFonts w:ascii="Arial"/>
                          <w:b/>
                          <w:sz w:val="24"/>
                        </w:rPr>
                        <w:t>Actividades</w:t>
                      </w:r>
                      <w:r w:rsidR="00C114B2">
                        <w:rPr>
                          <w:rFonts w:ascii="Arial"/>
                          <w:b/>
                          <w:sz w:val="24"/>
                        </w:rPr>
                        <w:t xml:space="preserve"> y estrategias didácticas</w:t>
                      </w:r>
                    </w:p>
                  </w:txbxContent>
                </v:textbox>
                <w10:wrap type="topAndBottom" anchorx="page"/>
              </v:shape>
            </w:pict>
          </mc:Fallback>
        </mc:AlternateContent>
      </w:r>
    </w:p>
    <w:p w14:paraId="5E4DA2A3" w14:textId="3A8FC093" w:rsidR="00971536" w:rsidRDefault="00971536" w:rsidP="00971536">
      <w:pPr>
        <w:pStyle w:val="Textoindependiente"/>
        <w:spacing w:before="163"/>
        <w:ind w:left="777"/>
      </w:pPr>
    </w:p>
    <w:p w14:paraId="0428F70B" w14:textId="7C5600C4" w:rsidR="00C114B2" w:rsidRPr="004F1B41" w:rsidRDefault="00C114B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 xml:space="preserve">Fichero de actividades del tema </w:t>
      </w:r>
      <w:r>
        <w:rPr>
          <w:rFonts w:asciiTheme="minorHAnsi" w:eastAsiaTheme="minorHAnsi" w:hAnsiTheme="minorHAnsi" w:cstheme="minorBidi"/>
          <w:b w:val="0"/>
          <w:bCs w:val="0"/>
          <w:sz w:val="20"/>
          <w:szCs w:val="22"/>
        </w:rPr>
        <w:t>5</w:t>
      </w:r>
      <w:r>
        <w:rPr>
          <w:rFonts w:asciiTheme="minorHAnsi" w:eastAsiaTheme="minorHAnsi" w:hAnsiTheme="minorHAnsi" w:cstheme="minorBidi"/>
          <w:b w:val="0"/>
          <w:bCs w:val="0"/>
          <w:sz w:val="20"/>
          <w:szCs w:val="22"/>
        </w:rPr>
        <w:t xml:space="preserve"> a disposición de los estudiantes en aula virtual</w:t>
      </w:r>
    </w:p>
    <w:p w14:paraId="329A02DD" w14:textId="774FBBC5" w:rsidR="00C114B2" w:rsidRPr="004F1B41" w:rsidRDefault="00C114B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szCs w:val="22"/>
        </w:rPr>
      </w:pPr>
      <w:r>
        <w:rPr>
          <w:rFonts w:asciiTheme="minorHAnsi" w:eastAsiaTheme="minorHAnsi" w:hAnsiTheme="minorHAnsi" w:cstheme="minorBidi"/>
          <w:b w:val="0"/>
          <w:bCs w:val="0"/>
          <w:sz w:val="20"/>
          <w:szCs w:val="22"/>
        </w:rPr>
        <w:t xml:space="preserve">Aventura educativa en Dirección </w:t>
      </w:r>
      <w:r w:rsidR="00DD44D2">
        <w:rPr>
          <w:rFonts w:asciiTheme="minorHAnsi" w:eastAsiaTheme="minorHAnsi" w:hAnsiTheme="minorHAnsi" w:cstheme="minorBidi"/>
          <w:b w:val="0"/>
          <w:bCs w:val="0"/>
          <w:sz w:val="20"/>
          <w:szCs w:val="22"/>
        </w:rPr>
        <w:t>estratégica de los recursos humanos</w:t>
      </w:r>
    </w:p>
    <w:p w14:paraId="596CB605" w14:textId="15986C1E" w:rsidR="00C114B2" w:rsidRPr="00C114B2" w:rsidRDefault="00DD44D2" w:rsidP="00C114B2">
      <w:pPr>
        <w:pStyle w:val="Ttulo2"/>
        <w:numPr>
          <w:ilvl w:val="0"/>
          <w:numId w:val="32"/>
        </w:numPr>
        <w:tabs>
          <w:tab w:val="left" w:pos="340"/>
          <w:tab w:val="left" w:pos="10204"/>
        </w:tabs>
        <w:spacing w:before="120" w:after="120" w:line="360" w:lineRule="auto"/>
        <w:jc w:val="both"/>
        <w:rPr>
          <w:rFonts w:asciiTheme="minorHAnsi" w:eastAsiaTheme="minorHAnsi" w:hAnsiTheme="minorHAnsi" w:cstheme="minorBidi"/>
          <w:b w:val="0"/>
          <w:bCs w:val="0"/>
          <w:sz w:val="20"/>
          <w:szCs w:val="22"/>
        </w:rPr>
      </w:pPr>
      <w:proofErr w:type="spellStart"/>
      <w:r>
        <w:rPr>
          <w:rFonts w:asciiTheme="minorHAnsi" w:eastAsiaTheme="minorHAnsi" w:hAnsiTheme="minorHAnsi" w:cstheme="minorBidi"/>
          <w:b w:val="0"/>
          <w:bCs w:val="0"/>
          <w:sz w:val="20"/>
          <w:szCs w:val="22"/>
        </w:rPr>
        <w:t>Assesment</w:t>
      </w:r>
      <w:proofErr w:type="spellEnd"/>
      <w:r>
        <w:rPr>
          <w:rFonts w:asciiTheme="minorHAnsi" w:eastAsiaTheme="minorHAnsi" w:hAnsiTheme="minorHAnsi" w:cstheme="minorBidi"/>
          <w:b w:val="0"/>
          <w:bCs w:val="0"/>
          <w:sz w:val="20"/>
          <w:szCs w:val="22"/>
        </w:rPr>
        <w:t xml:space="preserve"> de competencias para la gestión del talento</w:t>
      </w:r>
    </w:p>
    <w:p w14:paraId="3A5E6000" w14:textId="77777777" w:rsidR="00971536" w:rsidRDefault="00971536" w:rsidP="00971536">
      <w:pPr>
        <w:pStyle w:val="Textoindependiente"/>
        <w:spacing w:before="20" w:line="261" w:lineRule="auto"/>
        <w:ind w:right="-852"/>
      </w:pPr>
    </w:p>
    <w:p w14:paraId="5195A84E" w14:textId="77777777" w:rsidR="00971536" w:rsidRDefault="00971536" w:rsidP="00971536">
      <w:pPr>
        <w:pStyle w:val="Textoindependiente"/>
        <w:spacing w:before="20" w:line="261" w:lineRule="auto"/>
        <w:ind w:right="-852"/>
      </w:pPr>
    </w:p>
    <w:p w14:paraId="23111A59" w14:textId="77777777" w:rsidR="00971536" w:rsidRDefault="00971536" w:rsidP="00310FCB">
      <w:pPr>
        <w:pStyle w:val="Textoindependiente"/>
        <w:spacing w:before="20" w:line="261" w:lineRule="auto"/>
        <w:ind w:right="-852"/>
      </w:pPr>
    </w:p>
    <w:p w14:paraId="46BE9512" w14:textId="77777777" w:rsidR="00BF5888" w:rsidRPr="002F36D7" w:rsidRDefault="00BF5888" w:rsidP="00BF5888">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sidRPr="002F36D7">
        <w:rPr>
          <w:b/>
          <w:bCs/>
          <w:color w:val="CB0017"/>
          <w:sz w:val="28"/>
          <w:szCs w:val="28"/>
        </w:rPr>
        <w:t>MATERIALES Y SEGUIMIENTO DE LA ASIGNATURA</w:t>
      </w:r>
    </w:p>
    <w:p w14:paraId="1869B39A" w14:textId="19983A53" w:rsidR="00BF5888" w:rsidRDefault="00BF5888" w:rsidP="00BF5888">
      <w:pPr>
        <w:jc w:val="both"/>
      </w:pPr>
      <w:r>
        <w:t xml:space="preserve">A continuación, indicamos los materiales que tendrás disponible para guiarte en el aprendizaje y la consecución de competencias en esta asignatura. Encontrarás un compendio de información en formato libro denominado “Temario en abierto de la asignatura” en el que encontrarás el desarrollo de los temas y. Además, </w:t>
      </w:r>
      <w:r w:rsidR="00DD44D2">
        <w:t>como</w:t>
      </w:r>
      <w:r>
        <w:t xml:space="preserve"> información adicional </w:t>
      </w:r>
      <w:r w:rsidR="00DD44D2">
        <w:t>encontraras el compendio de transparencias del curso. Por otro lado, tendrás también a tu disposición por cada uno de los temas una serie de podcast compuesto por entre 4 y 5 episodios cada uno.</w:t>
      </w:r>
      <w:r>
        <w:t xml:space="preserve"> </w:t>
      </w:r>
    </w:p>
    <w:p w14:paraId="2A1BC92E" w14:textId="77777777" w:rsidR="00BF5888" w:rsidRDefault="00BF5888" w:rsidP="00BF5888">
      <w:pPr>
        <w:jc w:val="both"/>
      </w:pPr>
      <w:r>
        <w:t xml:space="preserve">Adicionalmente todos los temas incluyen videos explicativos de los contenidos en los que siguiendo los materiales del temario en abierto se aclaran conceptos relevantes o se presentan contenidos que has de conocer para poder desarrollar una iniciativa empresarial. </w:t>
      </w:r>
    </w:p>
    <w:p w14:paraId="73B778B3" w14:textId="77777777" w:rsidR="00BF5888" w:rsidRDefault="00BF5888" w:rsidP="00BF5888">
      <w:pPr>
        <w:pStyle w:val="Prrafodelista"/>
        <w:ind w:left="0"/>
        <w:jc w:val="both"/>
      </w:pPr>
    </w:p>
    <w:p w14:paraId="609E709F" w14:textId="77777777" w:rsidR="00BF5888" w:rsidRPr="002F36D7" w:rsidRDefault="00BF5888" w:rsidP="00BF5888">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Pr>
          <w:b/>
          <w:bCs/>
          <w:color w:val="CB0017"/>
          <w:sz w:val="28"/>
          <w:szCs w:val="28"/>
        </w:rPr>
        <w:t>ACTIVIDADES PRÁCTICAS</w:t>
      </w:r>
    </w:p>
    <w:p w14:paraId="5336F532" w14:textId="2844E37C" w:rsidR="00BF5888" w:rsidRDefault="00BF5888" w:rsidP="00DD44D2">
      <w:pPr>
        <w:jc w:val="both"/>
      </w:pPr>
      <w:r>
        <w:lastRenderedPageBreak/>
        <w:t xml:space="preserve">En cada uno de los temas recogidos en el Temario en abierto de la asignatura encontrarás </w:t>
      </w:r>
      <w:r w:rsidR="00DD44D2">
        <w:t xml:space="preserve">un fichero de actividades que recogen actividades y casos prácticos para el desarrollo de diferentes habilidades y competencias de cada uno de los temas. </w:t>
      </w:r>
    </w:p>
    <w:p w14:paraId="724EBF08" w14:textId="77777777" w:rsidR="00BF5888" w:rsidRDefault="00BF5888" w:rsidP="00BF5888"/>
    <w:p w14:paraId="56A0794F" w14:textId="211C6AAC" w:rsidR="001309ED" w:rsidRPr="002F36D7" w:rsidRDefault="001309ED" w:rsidP="00BF5888">
      <w:pPr>
        <w:pBdr>
          <w:top w:val="single" w:sz="4" w:space="1" w:color="CB0017" w:themeColor="accent2"/>
          <w:left w:val="single" w:sz="4" w:space="4" w:color="CB0017" w:themeColor="accent2"/>
          <w:bottom w:val="single" w:sz="4" w:space="1" w:color="CB0017" w:themeColor="accent2"/>
          <w:right w:val="single" w:sz="4" w:space="4" w:color="CB0017" w:themeColor="accent2"/>
        </w:pBdr>
        <w:rPr>
          <w:b/>
          <w:bCs/>
          <w:color w:val="CB0017"/>
          <w:sz w:val="28"/>
          <w:szCs w:val="28"/>
        </w:rPr>
      </w:pPr>
      <w:r>
        <w:rPr>
          <w:b/>
          <w:bCs/>
          <w:color w:val="CB0017"/>
          <w:sz w:val="28"/>
          <w:szCs w:val="28"/>
        </w:rPr>
        <w:t>REFERENCIAS</w:t>
      </w:r>
    </w:p>
    <w:p w14:paraId="3AD54111" w14:textId="77777777" w:rsidR="00DD44D2" w:rsidRPr="00DD44D2" w:rsidRDefault="00DD44D2" w:rsidP="00DD44D2">
      <w:pPr>
        <w:pStyle w:val="Ttulo1"/>
        <w:kinsoku w:val="0"/>
        <w:overflowPunct w:val="0"/>
        <w:spacing w:line="184" w:lineRule="exact"/>
        <w:ind w:left="0"/>
        <w:rPr>
          <w:sz w:val="20"/>
          <w:szCs w:val="20"/>
        </w:rPr>
      </w:pPr>
    </w:p>
    <w:p w14:paraId="2BA6CB9F" w14:textId="4A319804" w:rsidR="00DD44D2" w:rsidRPr="00DD44D2" w:rsidRDefault="00DD44D2" w:rsidP="00DD44D2">
      <w:pPr>
        <w:pStyle w:val="Ttulo1"/>
        <w:kinsoku w:val="0"/>
        <w:overflowPunct w:val="0"/>
        <w:spacing w:line="184" w:lineRule="exact"/>
        <w:ind w:left="0"/>
        <w:rPr>
          <w:sz w:val="20"/>
          <w:szCs w:val="20"/>
        </w:rPr>
      </w:pPr>
      <w:r w:rsidRPr="00DD44D2">
        <w:rPr>
          <w:sz w:val="20"/>
          <w:szCs w:val="20"/>
        </w:rPr>
        <w:t xml:space="preserve"> </w:t>
      </w:r>
    </w:p>
    <w:p w14:paraId="330D1B3D" w14:textId="2F2AFFFC" w:rsidR="00DD44D2" w:rsidRDefault="00DD44D2" w:rsidP="00DD44D2">
      <w:pPr>
        <w:pStyle w:val="Ttulo1"/>
        <w:kinsoku w:val="0"/>
        <w:overflowPunct w:val="0"/>
        <w:spacing w:line="184" w:lineRule="exact"/>
        <w:ind w:left="0"/>
        <w:rPr>
          <w:sz w:val="20"/>
          <w:szCs w:val="20"/>
        </w:rPr>
      </w:pPr>
      <w:r>
        <w:rPr>
          <w:sz w:val="20"/>
          <w:szCs w:val="20"/>
        </w:rPr>
        <w:t xml:space="preserve">Bibliografía básica </w:t>
      </w:r>
    </w:p>
    <w:p w14:paraId="072B2F24" w14:textId="77777777" w:rsidR="00DD44D2" w:rsidRPr="00DD44D2" w:rsidRDefault="00DD44D2" w:rsidP="00DD44D2">
      <w:pPr>
        <w:pStyle w:val="Ttulo1"/>
        <w:kinsoku w:val="0"/>
        <w:overflowPunct w:val="0"/>
        <w:spacing w:line="184" w:lineRule="exact"/>
        <w:ind w:left="0"/>
        <w:rPr>
          <w:sz w:val="20"/>
          <w:szCs w:val="20"/>
        </w:rPr>
      </w:pPr>
    </w:p>
    <w:p w14:paraId="38DE627C" w14:textId="77777777" w:rsidR="00DD44D2" w:rsidRDefault="00DD44D2" w:rsidP="00DD44D2">
      <w:pPr>
        <w:pStyle w:val="Textoindependiente"/>
        <w:widowControl/>
        <w:numPr>
          <w:ilvl w:val="0"/>
          <w:numId w:val="42"/>
        </w:numPr>
        <w:tabs>
          <w:tab w:val="left" w:pos="270"/>
        </w:tabs>
        <w:kinsoku w:val="0"/>
        <w:overflowPunct w:val="0"/>
        <w:adjustRightInd w:val="0"/>
        <w:spacing w:before="38"/>
      </w:pPr>
      <w:r w:rsidRPr="00DD44D2">
        <w:t>Autor</w:t>
      </w:r>
      <w:r>
        <w:t xml:space="preserve"> Iborra, M.; </w:t>
      </w:r>
      <w:proofErr w:type="spellStart"/>
      <w:r>
        <w:t>Dasi</w:t>
      </w:r>
      <w:proofErr w:type="spellEnd"/>
      <w:r>
        <w:t xml:space="preserve">, A.; </w:t>
      </w:r>
      <w:proofErr w:type="spellStart"/>
      <w:r>
        <w:t>Dolz</w:t>
      </w:r>
      <w:proofErr w:type="spellEnd"/>
      <w:r>
        <w:t>, C.; Ferrer, C. (2014). Fundamentos de Dirección de Empresas, Editorial Thomson</w:t>
      </w:r>
    </w:p>
    <w:p w14:paraId="46751313" w14:textId="77777777" w:rsidR="00DD44D2" w:rsidRDefault="00DD44D2" w:rsidP="00DD44D2">
      <w:pPr>
        <w:pStyle w:val="Textoindependiente"/>
        <w:widowControl/>
        <w:numPr>
          <w:ilvl w:val="0"/>
          <w:numId w:val="42"/>
        </w:numPr>
        <w:tabs>
          <w:tab w:val="left" w:pos="270"/>
        </w:tabs>
        <w:kinsoku w:val="0"/>
        <w:overflowPunct w:val="0"/>
        <w:adjustRightInd w:val="0"/>
        <w:spacing w:before="63"/>
      </w:pPr>
      <w:r>
        <w:t xml:space="preserve">Robbins, S.; </w:t>
      </w:r>
      <w:proofErr w:type="spellStart"/>
      <w:r>
        <w:t>Coutler</w:t>
      </w:r>
      <w:proofErr w:type="spellEnd"/>
      <w:r>
        <w:t>, M. (2005). Administración, Editorial Prentice Hall, octava edición, México.</w:t>
      </w:r>
    </w:p>
    <w:p w14:paraId="1469AC8D" w14:textId="77777777" w:rsidR="00DD44D2" w:rsidRDefault="00DD44D2" w:rsidP="00DD44D2">
      <w:pPr>
        <w:pStyle w:val="Textoindependiente"/>
        <w:widowControl/>
        <w:numPr>
          <w:ilvl w:val="0"/>
          <w:numId w:val="42"/>
        </w:numPr>
        <w:tabs>
          <w:tab w:val="left" w:pos="270"/>
        </w:tabs>
        <w:kinsoku w:val="0"/>
        <w:overflowPunct w:val="0"/>
        <w:adjustRightInd w:val="0"/>
        <w:spacing w:before="63"/>
      </w:pPr>
      <w:r>
        <w:t xml:space="preserve">Cuervo García, </w:t>
      </w:r>
      <w:proofErr w:type="spellStart"/>
      <w:r>
        <w:t>Alvaro</w:t>
      </w:r>
      <w:proofErr w:type="spellEnd"/>
      <w:r>
        <w:t xml:space="preserve"> (2009). Administración de Empresas, </w:t>
      </w:r>
      <w:proofErr w:type="spellStart"/>
      <w:r>
        <w:t>Civitas</w:t>
      </w:r>
      <w:proofErr w:type="spellEnd"/>
      <w:r>
        <w:t>.</w:t>
      </w:r>
    </w:p>
    <w:p w14:paraId="350D5F3C" w14:textId="77777777" w:rsidR="00DD44D2" w:rsidRDefault="00DD44D2" w:rsidP="00DD44D2">
      <w:pPr>
        <w:pStyle w:val="Textoindependiente"/>
        <w:kinsoku w:val="0"/>
        <w:overflowPunct w:val="0"/>
      </w:pPr>
    </w:p>
    <w:p w14:paraId="5D0B5B9C" w14:textId="77777777" w:rsidR="00DD44D2" w:rsidRDefault="00DD44D2" w:rsidP="00DD44D2">
      <w:pPr>
        <w:pStyle w:val="Textoindependiente"/>
        <w:kinsoku w:val="0"/>
        <w:overflowPunct w:val="0"/>
        <w:spacing w:before="5"/>
        <w:rPr>
          <w:sz w:val="14"/>
          <w:szCs w:val="14"/>
        </w:rPr>
      </w:pPr>
    </w:p>
    <w:p w14:paraId="17C64F35" w14:textId="77777777" w:rsidR="00DD44D2" w:rsidRPr="00DD44D2" w:rsidRDefault="00DD44D2" w:rsidP="00DD44D2">
      <w:pPr>
        <w:pStyle w:val="Ttulo1"/>
        <w:kinsoku w:val="0"/>
        <w:overflowPunct w:val="0"/>
        <w:spacing w:line="184" w:lineRule="exact"/>
        <w:ind w:left="0"/>
        <w:rPr>
          <w:sz w:val="20"/>
          <w:szCs w:val="20"/>
        </w:rPr>
      </w:pPr>
      <w:r w:rsidRPr="00DD44D2">
        <w:rPr>
          <w:sz w:val="20"/>
          <w:szCs w:val="20"/>
        </w:rPr>
        <w:t>Bibliografía de consulta</w:t>
      </w:r>
    </w:p>
    <w:p w14:paraId="2DD96E6F" w14:textId="77777777" w:rsidR="00DD44D2" w:rsidRDefault="00DD44D2" w:rsidP="00DD44D2">
      <w:pPr>
        <w:pStyle w:val="Textoindependiente"/>
        <w:kinsoku w:val="0"/>
        <w:overflowPunct w:val="0"/>
        <w:spacing w:before="1"/>
        <w:rPr>
          <w:b/>
          <w:bCs/>
          <w:sz w:val="26"/>
          <w:szCs w:val="26"/>
        </w:rPr>
      </w:pPr>
    </w:p>
    <w:p w14:paraId="096E6B6C" w14:textId="77777777" w:rsidR="00DD44D2" w:rsidRDefault="00DD44D2" w:rsidP="00DD44D2">
      <w:pPr>
        <w:pStyle w:val="Textoindependiente"/>
        <w:numPr>
          <w:ilvl w:val="0"/>
          <w:numId w:val="41"/>
        </w:numPr>
        <w:kinsoku w:val="0"/>
        <w:overflowPunct w:val="0"/>
      </w:pPr>
      <w:r>
        <w:t>Aguirre, A.A.; Castillo, A.M.; Tous, D. (1999). Administración de Organizaciones. Fundamentos y Aplicaciones, Pirámide, Madrid</w:t>
      </w:r>
    </w:p>
    <w:p w14:paraId="6C1BD291" w14:textId="77777777" w:rsidR="00DD44D2" w:rsidRDefault="00DD44D2" w:rsidP="00DD44D2">
      <w:pPr>
        <w:pStyle w:val="Textoindependiente"/>
        <w:numPr>
          <w:ilvl w:val="0"/>
          <w:numId w:val="41"/>
        </w:numPr>
        <w:kinsoku w:val="0"/>
        <w:overflowPunct w:val="0"/>
        <w:spacing w:before="20"/>
      </w:pPr>
      <w:r>
        <w:t xml:space="preserve">Rico García, M.G. y Sacristán Navarro, M. (2012) Fundamentos empresariales, </w:t>
      </w:r>
      <w:proofErr w:type="spellStart"/>
      <w:r>
        <w:t>Esic</w:t>
      </w:r>
      <w:proofErr w:type="spellEnd"/>
      <w:r>
        <w:t>.</w:t>
      </w:r>
    </w:p>
    <w:p w14:paraId="7DD6D743" w14:textId="05F0CE62" w:rsidR="00BF5888" w:rsidRDefault="00BF5888" w:rsidP="00382A97">
      <w:pPr>
        <w:ind w:left="709" w:hanging="709"/>
        <w:sectPr w:rsidR="00BF5888">
          <w:headerReference w:type="default" r:id="rId9"/>
          <w:footerReference w:type="default" r:id="rId10"/>
          <w:pgSz w:w="11910" w:h="16840"/>
          <w:pgMar w:top="1700" w:right="740" w:bottom="600" w:left="740" w:header="850" w:footer="409" w:gutter="0"/>
          <w:cols w:space="720"/>
        </w:sectPr>
      </w:pPr>
    </w:p>
    <w:p w14:paraId="59C96008" w14:textId="179DCED0" w:rsidR="006A75D0" w:rsidRDefault="006A75D0" w:rsidP="006A75D0">
      <w:r>
        <w:rPr>
          <w:noProof/>
        </w:rPr>
        <w:lastRenderedPageBreak/>
        <mc:AlternateContent>
          <mc:Choice Requires="wps">
            <w:drawing>
              <wp:anchor distT="0" distB="0" distL="114300" distR="114300" simplePos="0" relativeHeight="251696128" behindDoc="0" locked="0" layoutInCell="1" allowOverlap="1" wp14:anchorId="51AB5731" wp14:editId="0962EA59">
                <wp:simplePos x="0" y="0"/>
                <wp:positionH relativeFrom="column">
                  <wp:posOffset>-828675</wp:posOffset>
                </wp:positionH>
                <wp:positionV relativeFrom="paragraph">
                  <wp:posOffset>-1896110</wp:posOffset>
                </wp:positionV>
                <wp:extent cx="7762875" cy="1219200"/>
                <wp:effectExtent l="0" t="0" r="28575" b="19050"/>
                <wp:wrapNone/>
                <wp:docPr id="68" name="Rectángulo 68"/>
                <wp:cNvGraphicFramePr/>
                <a:graphic xmlns:a="http://schemas.openxmlformats.org/drawingml/2006/main">
                  <a:graphicData uri="http://schemas.microsoft.com/office/word/2010/wordprocessingShape">
                    <wps:wsp>
                      <wps:cNvSpPr/>
                      <wps:spPr>
                        <a:xfrm>
                          <a:off x="0" y="0"/>
                          <a:ext cx="7762875" cy="1219200"/>
                        </a:xfrm>
                        <a:prstGeom prst="rect">
                          <a:avLst/>
                        </a:prstGeom>
                        <a:solidFill>
                          <a:srgbClr val="0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040F9" id="Rectángulo 68" o:spid="_x0000_s1026" style="position:absolute;margin-left:-65.25pt;margin-top:-149.3pt;width:611.25pt;height:9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" fillcolor="black" strokecolor="black [1604]" strokeweight="1pt"/>
            </w:pict>
          </mc:Fallback>
        </mc:AlternateContent>
      </w:r>
      <w:r>
        <w:rPr>
          <w:noProof/>
        </w:rPr>
        <w:drawing>
          <wp:anchor distT="0" distB="0" distL="114300" distR="114300" simplePos="0" relativeHeight="251697152" behindDoc="0" locked="0" layoutInCell="1" allowOverlap="1" wp14:anchorId="79CB3281" wp14:editId="61AB72E0">
            <wp:simplePos x="0" y="0"/>
            <wp:positionH relativeFrom="column">
              <wp:posOffset>2384425</wp:posOffset>
            </wp:positionH>
            <wp:positionV relativeFrom="paragraph">
              <wp:posOffset>-1726565</wp:posOffset>
            </wp:positionV>
            <wp:extent cx="1241946" cy="817843"/>
            <wp:effectExtent l="0" t="0" r="0" b="1905"/>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946" cy="817843"/>
                    </a:xfrm>
                    <a:prstGeom prst="rect">
                      <a:avLst/>
                    </a:prstGeom>
                  </pic:spPr>
                </pic:pic>
              </a:graphicData>
            </a:graphic>
            <wp14:sizeRelH relativeFrom="margin">
              <wp14:pctWidth>0</wp14:pctWidth>
            </wp14:sizeRelH>
            <wp14:sizeRelV relativeFrom="margin">
              <wp14:pctHeight>0</wp14:pctHeight>
            </wp14:sizeRelV>
          </wp:anchor>
        </w:drawing>
      </w:r>
    </w:p>
    <w:p w14:paraId="1D75F48A" w14:textId="77777777" w:rsidR="006A75D0" w:rsidRDefault="006A75D0" w:rsidP="006A75D0"/>
    <w:p w14:paraId="51331F9C" w14:textId="77777777" w:rsidR="006A75D0" w:rsidRPr="00F9250E" w:rsidRDefault="006A75D0" w:rsidP="006A75D0">
      <w:pPr>
        <w:rPr>
          <w:sz w:val="72"/>
          <w:szCs w:val="72"/>
        </w:rPr>
      </w:pPr>
    </w:p>
    <w:p w14:paraId="31507678" w14:textId="6990D6B0" w:rsidR="006A75D0" w:rsidRPr="00F9250E" w:rsidRDefault="006A75D0" w:rsidP="006A75D0">
      <w:pPr>
        <w:jc w:val="center"/>
        <w:rPr>
          <w:color w:val="CB0017"/>
          <w:sz w:val="72"/>
          <w:szCs w:val="72"/>
        </w:rPr>
      </w:pPr>
      <w:r w:rsidRPr="00F9250E">
        <w:rPr>
          <w:color w:val="CB0017"/>
          <w:sz w:val="72"/>
          <w:szCs w:val="72"/>
        </w:rPr>
        <w:t xml:space="preserve">Guía de Estudio </w:t>
      </w:r>
      <w:r w:rsidR="00DD44D2">
        <w:rPr>
          <w:color w:val="CB0017"/>
          <w:sz w:val="72"/>
          <w:szCs w:val="72"/>
        </w:rPr>
        <w:t>Introducción a la Empresa II</w:t>
      </w:r>
    </w:p>
    <w:p w14:paraId="76DDA86A" w14:textId="77777777" w:rsidR="006A75D0" w:rsidRPr="00F9250E" w:rsidRDefault="006A75D0" w:rsidP="006A75D0">
      <w:pPr>
        <w:jc w:val="center"/>
        <w:rPr>
          <w:sz w:val="36"/>
          <w:szCs w:val="36"/>
        </w:rPr>
      </w:pPr>
      <w:r w:rsidRPr="00F9250E">
        <w:rPr>
          <w:sz w:val="36"/>
          <w:szCs w:val="36"/>
        </w:rPr>
        <w:t>Grado en Ciencia, Gestión e Ingeniería de Servicios</w:t>
      </w:r>
    </w:p>
    <w:p w14:paraId="3092EE02" w14:textId="77777777" w:rsidR="006A75D0" w:rsidRPr="00F9250E" w:rsidRDefault="006A75D0" w:rsidP="006A75D0">
      <w:pPr>
        <w:jc w:val="center"/>
        <w:rPr>
          <w:sz w:val="36"/>
          <w:szCs w:val="36"/>
        </w:rPr>
      </w:pPr>
      <w:r w:rsidRPr="00F9250E">
        <w:rPr>
          <w:sz w:val="36"/>
          <w:szCs w:val="36"/>
        </w:rPr>
        <w:t>Modalidades Presencial y Semipresencial</w:t>
      </w:r>
    </w:p>
    <w:p w14:paraId="0FC1942D" w14:textId="77777777" w:rsidR="006A75D0" w:rsidRDefault="006A75D0" w:rsidP="006A75D0"/>
    <w:p w14:paraId="105E46D6" w14:textId="77777777" w:rsidR="006A75D0" w:rsidRDefault="006A75D0" w:rsidP="006A75D0"/>
    <w:p w14:paraId="0BD033F9" w14:textId="77777777" w:rsidR="006A75D0" w:rsidRDefault="006A75D0" w:rsidP="006A75D0"/>
    <w:p w14:paraId="4D667BB9" w14:textId="77777777" w:rsidR="006A75D0" w:rsidRDefault="006A75D0" w:rsidP="006A75D0"/>
    <w:p w14:paraId="6FA53EBF" w14:textId="77777777" w:rsidR="006A75D0" w:rsidRDefault="006A75D0" w:rsidP="006A75D0"/>
    <w:p w14:paraId="31651DB9" w14:textId="77777777" w:rsidR="006A75D0" w:rsidRDefault="006A75D0" w:rsidP="006A75D0"/>
    <w:p w14:paraId="0F321142" w14:textId="77777777" w:rsidR="006A75D0" w:rsidRDefault="006A75D0" w:rsidP="006A75D0"/>
    <w:p w14:paraId="0ECCDCA8" w14:textId="77777777" w:rsidR="006A75D0" w:rsidRPr="00F9250E" w:rsidRDefault="006A75D0" w:rsidP="006A75D0">
      <w:pPr>
        <w:jc w:val="right"/>
        <w:rPr>
          <w:b/>
          <w:bCs/>
          <w:sz w:val="28"/>
          <w:szCs w:val="28"/>
        </w:rPr>
      </w:pPr>
      <w:r w:rsidRPr="00F9250E">
        <w:rPr>
          <w:b/>
          <w:bCs/>
          <w:sz w:val="28"/>
          <w:szCs w:val="28"/>
        </w:rPr>
        <w:t>Profesoras</w:t>
      </w:r>
      <w:r>
        <w:rPr>
          <w:b/>
          <w:bCs/>
          <w:sz w:val="28"/>
          <w:szCs w:val="28"/>
        </w:rPr>
        <w:t xml:space="preserve"> y autoras</w:t>
      </w:r>
      <w:r w:rsidRPr="00F9250E">
        <w:rPr>
          <w:b/>
          <w:bCs/>
          <w:sz w:val="28"/>
          <w:szCs w:val="28"/>
        </w:rPr>
        <w:t>:</w:t>
      </w:r>
    </w:p>
    <w:p w14:paraId="6439DE0A" w14:textId="77777777" w:rsidR="006A75D0" w:rsidRPr="00F9250E" w:rsidRDefault="006A75D0" w:rsidP="006A75D0">
      <w:pPr>
        <w:jc w:val="right"/>
        <w:rPr>
          <w:sz w:val="28"/>
          <w:szCs w:val="28"/>
        </w:rPr>
      </w:pPr>
      <w:r w:rsidRPr="00F9250E">
        <w:rPr>
          <w:sz w:val="28"/>
          <w:szCs w:val="28"/>
        </w:rPr>
        <w:t>Luisa Eugenia Reyes Recio, Modalidad Semipresencial</w:t>
      </w:r>
    </w:p>
    <w:p w14:paraId="1E8CE35D" w14:textId="77777777"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1DFB1997" w14:textId="335C9306"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01810D19" w14:textId="38ECE352"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72D99C46" w14:textId="214D2151"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2703EBE1" w14:textId="1C519B3C"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01BCFFD4" w14:textId="4AAF0FE1"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3900F67E" w14:textId="77777777"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53C34766" w14:textId="75479E80" w:rsidR="006A75D0" w:rsidRDefault="006A75D0" w:rsidP="006A75D0">
      <w:pPr>
        <w:pStyle w:val="NormalWeb"/>
        <w:kinsoku w:val="0"/>
        <w:overflowPunct w:val="0"/>
        <w:spacing w:before="0" w:beforeAutospacing="0" w:after="0" w:afterAutospacing="0"/>
        <w:jc w:val="both"/>
        <w:textAlignment w:val="baseline"/>
      </w:pPr>
      <w:r>
        <w:rPr>
          <w:rFonts w:ascii="SFMono-Regular" w:eastAsia="+mn-ea" w:hAnsi="SFMono-Regular" w:cs="+mn-cs"/>
          <w:color w:val="212529"/>
          <w:kern w:val="24"/>
          <w:sz w:val="20"/>
          <w:szCs w:val="20"/>
        </w:rPr>
        <w:t>©2023 Autoras Luisa Eugenia Reyes Recio</w:t>
      </w:r>
      <w:r w:rsidR="00DD44D2">
        <w:rPr>
          <w:rFonts w:ascii="SFMono-Regular" w:eastAsia="+mn-ea" w:hAnsi="SFMono-Regular" w:cs="+mn-cs"/>
          <w:color w:val="212529"/>
          <w:kern w:val="24"/>
          <w:sz w:val="20"/>
          <w:szCs w:val="20"/>
        </w:rPr>
        <w:t xml:space="preserve">. </w:t>
      </w:r>
      <w:r>
        <w:rPr>
          <w:rFonts w:ascii="SFMono-Regular" w:eastAsia="+mn-ea" w:hAnsi="SFMono-Regular" w:cs="+mn-cs"/>
          <w:color w:val="212529"/>
          <w:kern w:val="24"/>
          <w:sz w:val="20"/>
          <w:szCs w:val="20"/>
        </w:rPr>
        <w:t>Algunos derechos reservados Este documento se distribuye bajo la licencia “Atribución-</w:t>
      </w:r>
      <w:proofErr w:type="spellStart"/>
      <w:r>
        <w:rPr>
          <w:rFonts w:ascii="SFMono-Regular" w:eastAsia="+mn-ea" w:hAnsi="SFMono-Regular" w:cs="+mn-cs"/>
          <w:color w:val="212529"/>
          <w:kern w:val="24"/>
          <w:sz w:val="20"/>
          <w:szCs w:val="20"/>
        </w:rPr>
        <w:t>CompartirIgual</w:t>
      </w:r>
      <w:proofErr w:type="spellEnd"/>
      <w:r>
        <w:rPr>
          <w:rFonts w:ascii="SFMono-Regular" w:eastAsia="+mn-ea" w:hAnsi="SFMono-Regular" w:cs="+mn-cs"/>
          <w:color w:val="212529"/>
          <w:kern w:val="24"/>
          <w:sz w:val="20"/>
          <w:szCs w:val="20"/>
        </w:rPr>
        <w:t xml:space="preserve"> 4.0 Internacional” de Creative </w:t>
      </w:r>
      <w:proofErr w:type="spellStart"/>
      <w:r>
        <w:rPr>
          <w:rFonts w:ascii="SFMono-Regular" w:eastAsia="+mn-ea" w:hAnsi="SFMono-Regular" w:cs="+mn-cs"/>
          <w:color w:val="212529"/>
          <w:kern w:val="24"/>
          <w:sz w:val="20"/>
          <w:szCs w:val="20"/>
        </w:rPr>
        <w:t>Commons</w:t>
      </w:r>
      <w:proofErr w:type="spellEnd"/>
      <w:r>
        <w:rPr>
          <w:rFonts w:ascii="SFMono-Regular" w:eastAsia="+mn-ea" w:hAnsi="SFMono-Regular" w:cs="+mn-cs"/>
          <w:color w:val="212529"/>
          <w:kern w:val="24"/>
          <w:sz w:val="20"/>
          <w:szCs w:val="20"/>
        </w:rPr>
        <w:t>, disponible en https://creativecommons.org/licenses/by-sa/4.0/deed.es</w:t>
      </w:r>
      <w:r>
        <w:rPr>
          <w:rFonts w:ascii="Calibri" w:eastAsia="+mn-ea" w:hAnsi="Calibri" w:cs="+mn-cs"/>
          <w:color w:val="000000"/>
          <w:kern w:val="24"/>
          <w:sz w:val="18"/>
          <w:szCs w:val="18"/>
        </w:rPr>
        <w:t xml:space="preserve"> </w:t>
      </w:r>
    </w:p>
    <w:p w14:paraId="0596ED99" w14:textId="2D669465" w:rsidR="006A75D0" w:rsidRDefault="006A75D0"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p>
    <w:p w14:paraId="0A25BC62" w14:textId="5357B31E" w:rsidR="006A75D0" w:rsidRDefault="00DD44D2" w:rsidP="006A75D0">
      <w:pPr>
        <w:pStyle w:val="NormalWeb"/>
        <w:kinsoku w:val="0"/>
        <w:overflowPunct w:val="0"/>
        <w:spacing w:before="0" w:beforeAutospacing="0" w:after="0" w:afterAutospacing="0"/>
        <w:textAlignment w:val="baseline"/>
        <w:rPr>
          <w:rFonts w:ascii="SFMono-Regular" w:eastAsia="+mn-ea" w:hAnsi="SFMono-Regular" w:cs="+mn-cs"/>
          <w:color w:val="212529"/>
          <w:kern w:val="24"/>
          <w:sz w:val="20"/>
          <w:szCs w:val="20"/>
        </w:rPr>
      </w:pPr>
      <w:r>
        <w:rPr>
          <w:noProof/>
        </w:rPr>
        <mc:AlternateContent>
          <mc:Choice Requires="wps">
            <w:drawing>
              <wp:anchor distT="0" distB="0" distL="114300" distR="114300" simplePos="0" relativeHeight="251694080" behindDoc="0" locked="0" layoutInCell="1" allowOverlap="1" wp14:anchorId="00805325" wp14:editId="302BE7CB">
                <wp:simplePos x="0" y="0"/>
                <wp:positionH relativeFrom="column">
                  <wp:posOffset>-833120</wp:posOffset>
                </wp:positionH>
                <wp:positionV relativeFrom="paragraph">
                  <wp:posOffset>186690</wp:posOffset>
                </wp:positionV>
                <wp:extent cx="7762875" cy="1276350"/>
                <wp:effectExtent l="0" t="0" r="9525" b="0"/>
                <wp:wrapNone/>
                <wp:docPr id="67" name="Rectángulo 67"/>
                <wp:cNvGraphicFramePr/>
                <a:graphic xmlns:a="http://schemas.openxmlformats.org/drawingml/2006/main">
                  <a:graphicData uri="http://schemas.microsoft.com/office/word/2010/wordprocessingShape">
                    <wps:wsp>
                      <wps:cNvSpPr/>
                      <wps:spPr>
                        <a:xfrm>
                          <a:off x="0" y="0"/>
                          <a:ext cx="7762875" cy="1276350"/>
                        </a:xfrm>
                        <a:prstGeom prst="rect">
                          <a:avLst/>
                        </a:prstGeom>
                        <a:solidFill>
                          <a:srgbClr val="CB00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FF2B4" id="Rectángulo 67" o:spid="_x0000_s1026" style="position:absolute;margin-left:-65.6pt;margin-top:14.7pt;width:611.25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" fillcolor="#cb0017" stroked="f" strokeweight="1pt"/>
            </w:pict>
          </mc:Fallback>
        </mc:AlternateContent>
      </w:r>
    </w:p>
    <w:sectPr w:rsidR="006A75D0" w:rsidSect="00310FCB">
      <w:headerReference w:type="default" r:id="rId11"/>
      <w:footerReference w:type="default" r:id="rId12"/>
      <w:headerReference w:type="first" r:id="rId13"/>
      <w:pgSz w:w="11906" w:h="16838"/>
      <w:pgMar w:top="1701" w:right="991" w:bottom="1418" w:left="1276" w:header="709" w:footer="709" w:gutter="0"/>
      <w:pgBorders w:display="notFirstPage" w:offsetFrom="page">
        <w:top w:val="single" w:sz="8" w:space="24" w:color="C00000"/>
        <w:left w:val="single" w:sz="8" w:space="24" w:color="C00000"/>
        <w:bottom w:val="single" w:sz="8" w:space="24" w:color="C00000"/>
        <w:right w:val="single" w:sz="8"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11B9" w14:textId="77777777" w:rsidR="00B60E70" w:rsidRDefault="00B60E70" w:rsidP="00436C9B">
      <w:pPr>
        <w:spacing w:after="0" w:line="240" w:lineRule="auto"/>
      </w:pPr>
      <w:r>
        <w:separator/>
      </w:r>
    </w:p>
  </w:endnote>
  <w:endnote w:type="continuationSeparator" w:id="0">
    <w:p w14:paraId="18386335" w14:textId="77777777" w:rsidR="00B60E70" w:rsidRDefault="00B60E70" w:rsidP="0043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FMono-Regular">
    <w:altName w:val="Cambria"/>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66046"/>
      <w:docPartObj>
        <w:docPartGallery w:val="Page Numbers (Bottom of Page)"/>
        <w:docPartUnique/>
      </w:docPartObj>
    </w:sdtPr>
    <w:sdtContent>
      <w:p w14:paraId="07D040B0" w14:textId="1A6E21CD" w:rsidR="006D4F6F" w:rsidRDefault="006D4F6F">
        <w:pPr>
          <w:pStyle w:val="Piedepgina"/>
          <w:jc w:val="right"/>
        </w:pPr>
        <w:r>
          <w:fldChar w:fldCharType="begin"/>
        </w:r>
        <w:r>
          <w:instrText>PAGE   \* MERGEFORMAT</w:instrText>
        </w:r>
        <w:r>
          <w:fldChar w:fldCharType="separate"/>
        </w:r>
        <w:r>
          <w:t>2</w:t>
        </w:r>
        <w:r>
          <w:fldChar w:fldCharType="end"/>
        </w:r>
      </w:p>
    </w:sdtContent>
  </w:sdt>
  <w:p w14:paraId="491085C9" w14:textId="77777777" w:rsidR="006D4F6F" w:rsidRDefault="006D4F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47225"/>
      <w:docPartObj>
        <w:docPartGallery w:val="Page Numbers (Bottom of Page)"/>
        <w:docPartUnique/>
      </w:docPartObj>
    </w:sdtPr>
    <w:sdtContent>
      <w:p w14:paraId="42AB6C1C" w14:textId="365AC20A" w:rsidR="00341777" w:rsidRDefault="00341777">
        <w:pPr>
          <w:pStyle w:val="Piedepgina"/>
          <w:jc w:val="right"/>
        </w:pPr>
        <w:r w:rsidRPr="00341777">
          <w:rPr>
            <w:color w:val="CB0017"/>
          </w:rPr>
          <w:fldChar w:fldCharType="begin"/>
        </w:r>
        <w:r w:rsidRPr="00341777">
          <w:rPr>
            <w:color w:val="CB0017"/>
          </w:rPr>
          <w:instrText>PAGE   \* MERGEFORMAT</w:instrText>
        </w:r>
        <w:r w:rsidRPr="00341777">
          <w:rPr>
            <w:color w:val="CB0017"/>
          </w:rPr>
          <w:fldChar w:fldCharType="separate"/>
        </w:r>
        <w:r w:rsidRPr="00341777">
          <w:rPr>
            <w:color w:val="CB0017"/>
          </w:rPr>
          <w:t>2</w:t>
        </w:r>
        <w:r w:rsidRPr="00341777">
          <w:rPr>
            <w:color w:val="CB0017"/>
          </w:rPr>
          <w:fldChar w:fldCharType="end"/>
        </w:r>
      </w:p>
    </w:sdtContent>
  </w:sdt>
  <w:p w14:paraId="20CA8FEE" w14:textId="77777777" w:rsidR="00341777" w:rsidRDefault="00341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28FD" w14:textId="77777777" w:rsidR="00B60E70" w:rsidRDefault="00B60E70" w:rsidP="00436C9B">
      <w:pPr>
        <w:spacing w:after="0" w:line="240" w:lineRule="auto"/>
      </w:pPr>
      <w:r>
        <w:separator/>
      </w:r>
    </w:p>
  </w:footnote>
  <w:footnote w:type="continuationSeparator" w:id="0">
    <w:p w14:paraId="0D6BD539" w14:textId="77777777" w:rsidR="00B60E70" w:rsidRDefault="00B60E70" w:rsidP="00436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080" w14:textId="27E646DC" w:rsidR="001574D4" w:rsidRDefault="001574D4">
    <w:pPr>
      <w:pStyle w:val="Encabezado"/>
    </w:pPr>
    <w:r>
      <w:rPr>
        <w:noProof/>
      </w:rPr>
      <w:drawing>
        <wp:anchor distT="0" distB="0" distL="114300" distR="114300" simplePos="0" relativeHeight="251665408" behindDoc="0" locked="0" layoutInCell="1" allowOverlap="1" wp14:anchorId="48393545" wp14:editId="093FF9C4">
          <wp:simplePos x="0" y="0"/>
          <wp:positionH relativeFrom="column">
            <wp:posOffset>2428875</wp:posOffset>
          </wp:positionH>
          <wp:positionV relativeFrom="paragraph">
            <wp:posOffset>-372110</wp:posOffset>
          </wp:positionV>
          <wp:extent cx="1171575" cy="771337"/>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7713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6DC2" w14:textId="77777777" w:rsidR="00436C9B" w:rsidRDefault="00436C9B">
    <w:pPr>
      <w:pStyle w:val="Encabezado"/>
    </w:pPr>
    <w:r w:rsidRPr="00436C9B">
      <w:rPr>
        <w:noProof/>
      </w:rPr>
      <w:drawing>
        <wp:inline distT="0" distB="0" distL="0" distR="0" wp14:anchorId="2ED527E0" wp14:editId="42677E9D">
          <wp:extent cx="330980" cy="583565"/>
          <wp:effectExtent l="0" t="0" r="0" b="6985"/>
          <wp:docPr id="56" name="Gráfico 2">
            <a:extLst xmlns:a="http://schemas.openxmlformats.org/drawingml/2006/main">
              <a:ext uri="{FF2B5EF4-FFF2-40B4-BE49-F238E27FC236}">
                <a16:creationId xmlns:a16="http://schemas.microsoft.com/office/drawing/2014/main" id="{A0B31DAE-F6FA-4EB5-892F-C1C81D711C78}"/>
              </a:ext>
            </a:extLst>
          </wp:docPr>
          <wp:cNvGraphicFramePr/>
          <a:graphic xmlns:a="http://schemas.openxmlformats.org/drawingml/2006/main">
            <a:graphicData uri="http://schemas.openxmlformats.org/drawingml/2006/picture">
              <pic:pic xmlns:pic="http://schemas.openxmlformats.org/drawingml/2006/picture">
                <pic:nvPicPr>
                  <pic:cNvPr id="7" name="Gráfico 2">
                    <a:extLst>
                      <a:ext uri="{FF2B5EF4-FFF2-40B4-BE49-F238E27FC236}">
                        <a16:creationId xmlns:a16="http://schemas.microsoft.com/office/drawing/2014/main" id="{A0B31DAE-F6FA-4EB5-892F-C1C81D711C78}"/>
                      </a:ext>
                    </a:extLst>
                  </pic:cNvPr>
                  <pic:cNvPicPr/>
                </pic:nvPicPr>
                <pic:blipFill rotWithShape="1">
                  <a:blip r:embed="rId1">
                    <a:extLst>
                      <a:ext uri="{96DAC541-7B7A-43D3-8B79-37D633B846F1}">
                        <asvg:svgBlip xmlns:asvg="http://schemas.microsoft.com/office/drawing/2016/SVG/main" r:embed="rId2"/>
                      </a:ext>
                    </a:extLst>
                  </a:blip>
                  <a:srcRect r="77824"/>
                  <a:stretch/>
                </pic:blipFill>
                <pic:spPr bwMode="auto">
                  <a:xfrm>
                    <a:off x="0" y="0"/>
                    <a:ext cx="331312" cy="584150"/>
                  </a:xfrm>
                  <a:prstGeom prst="rect">
                    <a:avLst/>
                  </a:prstGeom>
                  <a:ln>
                    <a:noFill/>
                  </a:ln>
                  <a:extLst>
                    <a:ext uri="{53640926-AAD7-44D8-BBD7-CCE9431645EC}">
                      <a14:shadowObscured xmlns:a14="http://schemas.microsoft.com/office/drawing/2010/main"/>
                    </a:ext>
                  </a:extLst>
                </pic:spPr>
              </pic:pic>
            </a:graphicData>
          </a:graphic>
        </wp:inline>
      </w:drawing>
    </w:r>
  </w:p>
  <w:p w14:paraId="4F83913B" w14:textId="77777777" w:rsidR="00F6237D" w:rsidRDefault="00F6237D">
    <w:pPr>
      <w:pStyle w:val="Encabezado"/>
    </w:pPr>
  </w:p>
  <w:p w14:paraId="056751B0" w14:textId="77777777" w:rsidR="009803AD" w:rsidRDefault="009803AD">
    <w:pPr>
      <w:pStyle w:val="Encabezado"/>
    </w:pPr>
  </w:p>
  <w:p w14:paraId="67B58AD4" w14:textId="77777777" w:rsidR="009803AD" w:rsidRDefault="009803AD">
    <w:pPr>
      <w:pStyle w:val="Encabezado"/>
    </w:pPr>
  </w:p>
  <w:p w14:paraId="3A9BC234" w14:textId="77777777" w:rsidR="009803AD" w:rsidRDefault="009803AD">
    <w:pPr>
      <w:pStyle w:val="Encabezado"/>
    </w:pPr>
  </w:p>
  <w:p w14:paraId="047620E8" w14:textId="77777777" w:rsidR="009803AD" w:rsidRDefault="009803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BB88" w14:textId="77777777" w:rsidR="009803AD" w:rsidRDefault="009803AD">
    <w:pPr>
      <w:pStyle w:val="Encabezado"/>
    </w:pPr>
    <w:r w:rsidRPr="00436C9B">
      <w:rPr>
        <w:noProof/>
      </w:rPr>
      <w:drawing>
        <wp:inline distT="0" distB="0" distL="0" distR="0" wp14:anchorId="17711665" wp14:editId="6874CD7F">
          <wp:extent cx="1494000" cy="584150"/>
          <wp:effectExtent l="0" t="0" r="0" b="6985"/>
          <wp:docPr id="57" name="Gráfico 2">
            <a:extLst xmlns:a="http://schemas.openxmlformats.org/drawingml/2006/main">
              <a:ext uri="{FF2B5EF4-FFF2-40B4-BE49-F238E27FC236}">
                <a16:creationId xmlns:a16="http://schemas.microsoft.com/office/drawing/2014/main" id="{A0B31DAE-F6FA-4EB5-892F-C1C81D711C78}"/>
              </a:ext>
            </a:extLst>
          </wp:docPr>
          <wp:cNvGraphicFramePr/>
          <a:graphic xmlns:a="http://schemas.openxmlformats.org/drawingml/2006/main">
            <a:graphicData uri="http://schemas.openxmlformats.org/drawingml/2006/picture">
              <pic:pic xmlns:pic="http://schemas.openxmlformats.org/drawingml/2006/picture">
                <pic:nvPicPr>
                  <pic:cNvPr id="7" name="Gráfico 2">
                    <a:extLst>
                      <a:ext uri="{FF2B5EF4-FFF2-40B4-BE49-F238E27FC236}">
                        <a16:creationId xmlns:a16="http://schemas.microsoft.com/office/drawing/2014/main" id="{A0B31DAE-F6FA-4EB5-892F-C1C81D711C78}"/>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1494000" cy="584150"/>
                  </a:xfrm>
                  <a:prstGeom prst="rect">
                    <a:avLst/>
                  </a:prstGeom>
                </pic:spPr>
              </pic:pic>
            </a:graphicData>
          </a:graphic>
        </wp:inline>
      </w:drawing>
    </w:r>
  </w:p>
  <w:p w14:paraId="2C440322" w14:textId="77777777" w:rsidR="00F6237D" w:rsidRDefault="00F6237D">
    <w:pPr>
      <w:pStyle w:val="Encabezado"/>
    </w:pPr>
  </w:p>
  <w:p w14:paraId="48390811" w14:textId="77777777" w:rsidR="009803AD" w:rsidRDefault="009803AD">
    <w:pPr>
      <w:pStyle w:val="Encabezado"/>
    </w:pPr>
  </w:p>
  <w:p w14:paraId="4EF75069" w14:textId="77777777" w:rsidR="009803AD" w:rsidRDefault="009803AD">
    <w:pPr>
      <w:pStyle w:val="Encabezado"/>
    </w:pPr>
  </w:p>
  <w:p w14:paraId="00D4BCFE" w14:textId="77777777" w:rsidR="009803AD" w:rsidRDefault="009803AD">
    <w:pPr>
      <w:pStyle w:val="Encabezado"/>
    </w:pPr>
  </w:p>
  <w:p w14:paraId="7C62FE83" w14:textId="77777777" w:rsidR="009803AD" w:rsidRDefault="00980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270" w:hanging="110"/>
      </w:pPr>
      <w:rPr>
        <w:rFonts w:ascii="Arial" w:hAnsi="Arial" w:cs="Arial"/>
        <w:b w:val="0"/>
        <w:bCs w:val="0"/>
        <w:sz w:val="18"/>
        <w:szCs w:val="18"/>
      </w:rPr>
    </w:lvl>
    <w:lvl w:ilvl="1">
      <w:numFmt w:val="bullet"/>
      <w:lvlText w:val="•"/>
      <w:lvlJc w:val="left"/>
      <w:pPr>
        <w:ind w:left="1297" w:hanging="110"/>
      </w:pPr>
    </w:lvl>
    <w:lvl w:ilvl="2">
      <w:numFmt w:val="bullet"/>
      <w:lvlText w:val="•"/>
      <w:lvlJc w:val="left"/>
      <w:pPr>
        <w:ind w:left="2324" w:hanging="110"/>
      </w:pPr>
    </w:lvl>
    <w:lvl w:ilvl="3">
      <w:numFmt w:val="bullet"/>
      <w:lvlText w:val="•"/>
      <w:lvlJc w:val="left"/>
      <w:pPr>
        <w:ind w:left="3351" w:hanging="110"/>
      </w:pPr>
    </w:lvl>
    <w:lvl w:ilvl="4">
      <w:numFmt w:val="bullet"/>
      <w:lvlText w:val="•"/>
      <w:lvlJc w:val="left"/>
      <w:pPr>
        <w:ind w:left="4378" w:hanging="110"/>
      </w:pPr>
    </w:lvl>
    <w:lvl w:ilvl="5">
      <w:numFmt w:val="bullet"/>
      <w:lvlText w:val="•"/>
      <w:lvlJc w:val="left"/>
      <w:pPr>
        <w:ind w:left="5405" w:hanging="110"/>
      </w:pPr>
    </w:lvl>
    <w:lvl w:ilvl="6">
      <w:numFmt w:val="bullet"/>
      <w:lvlText w:val="•"/>
      <w:lvlJc w:val="left"/>
      <w:pPr>
        <w:ind w:left="6432" w:hanging="110"/>
      </w:pPr>
    </w:lvl>
    <w:lvl w:ilvl="7">
      <w:numFmt w:val="bullet"/>
      <w:lvlText w:val="•"/>
      <w:lvlJc w:val="left"/>
      <w:pPr>
        <w:ind w:left="7459" w:hanging="110"/>
      </w:pPr>
    </w:lvl>
    <w:lvl w:ilvl="8">
      <w:numFmt w:val="bullet"/>
      <w:lvlText w:val="•"/>
      <w:lvlJc w:val="left"/>
      <w:pPr>
        <w:ind w:left="8486" w:hanging="110"/>
      </w:pPr>
    </w:lvl>
  </w:abstractNum>
  <w:abstractNum w:abstractNumId="1" w15:restartNumberingAfterBreak="0">
    <w:nsid w:val="04B96EE4"/>
    <w:multiLevelType w:val="multilevel"/>
    <w:tmpl w:val="83ACC6DC"/>
    <w:lvl w:ilvl="0">
      <w:start w:val="4"/>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start w:val="1"/>
      <w:numFmt w:val="decimal"/>
      <w:lvlText w:val="%1.%2.%3"/>
      <w:lvlJc w:val="left"/>
      <w:pPr>
        <w:ind w:left="1227" w:hanging="501"/>
      </w:pPr>
      <w:rPr>
        <w:rFonts w:ascii="Arial MT" w:eastAsia="Arial MT" w:hAnsi="Arial MT" w:cs="Arial MT" w:hint="default"/>
        <w:w w:val="100"/>
        <w:sz w:val="20"/>
        <w:szCs w:val="20"/>
        <w:lang w:val="es-ES" w:eastAsia="en-US" w:bidi="ar-SA"/>
      </w:rPr>
    </w:lvl>
    <w:lvl w:ilvl="3">
      <w:numFmt w:val="bullet"/>
      <w:lvlText w:val="•"/>
      <w:lvlJc w:val="left"/>
      <w:pPr>
        <w:ind w:left="3265" w:hanging="501"/>
      </w:pPr>
      <w:rPr>
        <w:rFonts w:hint="default"/>
        <w:lang w:val="es-ES" w:eastAsia="en-US" w:bidi="ar-SA"/>
      </w:rPr>
    </w:lvl>
    <w:lvl w:ilvl="4">
      <w:numFmt w:val="bullet"/>
      <w:lvlText w:val="•"/>
      <w:lvlJc w:val="left"/>
      <w:pPr>
        <w:ind w:left="4288" w:hanging="501"/>
      </w:pPr>
      <w:rPr>
        <w:rFonts w:hint="default"/>
        <w:lang w:val="es-ES" w:eastAsia="en-US" w:bidi="ar-SA"/>
      </w:rPr>
    </w:lvl>
    <w:lvl w:ilvl="5">
      <w:numFmt w:val="bullet"/>
      <w:lvlText w:val="•"/>
      <w:lvlJc w:val="left"/>
      <w:pPr>
        <w:ind w:left="5311" w:hanging="501"/>
      </w:pPr>
      <w:rPr>
        <w:rFonts w:hint="default"/>
        <w:lang w:val="es-ES" w:eastAsia="en-US" w:bidi="ar-SA"/>
      </w:rPr>
    </w:lvl>
    <w:lvl w:ilvl="6">
      <w:numFmt w:val="bullet"/>
      <w:lvlText w:val="•"/>
      <w:lvlJc w:val="left"/>
      <w:pPr>
        <w:ind w:left="6334" w:hanging="501"/>
      </w:pPr>
      <w:rPr>
        <w:rFonts w:hint="default"/>
        <w:lang w:val="es-ES" w:eastAsia="en-US" w:bidi="ar-SA"/>
      </w:rPr>
    </w:lvl>
    <w:lvl w:ilvl="7">
      <w:numFmt w:val="bullet"/>
      <w:lvlText w:val="•"/>
      <w:lvlJc w:val="left"/>
      <w:pPr>
        <w:ind w:left="7357" w:hanging="501"/>
      </w:pPr>
      <w:rPr>
        <w:rFonts w:hint="default"/>
        <w:lang w:val="es-ES" w:eastAsia="en-US" w:bidi="ar-SA"/>
      </w:rPr>
    </w:lvl>
    <w:lvl w:ilvl="8">
      <w:numFmt w:val="bullet"/>
      <w:lvlText w:val="•"/>
      <w:lvlJc w:val="left"/>
      <w:pPr>
        <w:ind w:left="8379" w:hanging="501"/>
      </w:pPr>
      <w:rPr>
        <w:rFonts w:hint="default"/>
        <w:lang w:val="es-ES" w:eastAsia="en-US" w:bidi="ar-SA"/>
      </w:rPr>
    </w:lvl>
  </w:abstractNum>
  <w:abstractNum w:abstractNumId="2" w15:restartNumberingAfterBreak="0">
    <w:nsid w:val="077A7DBE"/>
    <w:multiLevelType w:val="hybridMultilevel"/>
    <w:tmpl w:val="5A2CD928"/>
    <w:lvl w:ilvl="0" w:tplc="7EB8D478">
      <w:numFmt w:val="bullet"/>
      <w:lvlText w:val="•"/>
      <w:lvlJc w:val="left"/>
      <w:pPr>
        <w:ind w:left="805" w:hanging="126"/>
      </w:pPr>
      <w:rPr>
        <w:rFonts w:ascii="Arial MT" w:eastAsia="Arial MT" w:hAnsi="Arial MT" w:cs="Arial MT" w:hint="default"/>
        <w:w w:val="100"/>
        <w:sz w:val="20"/>
        <w:szCs w:val="20"/>
        <w:lang w:val="es-ES" w:eastAsia="en-US" w:bidi="ar-SA"/>
      </w:rPr>
    </w:lvl>
    <w:lvl w:ilvl="1" w:tplc="906AD70E">
      <w:numFmt w:val="bullet"/>
      <w:lvlText w:val="•"/>
      <w:lvlJc w:val="left"/>
      <w:pPr>
        <w:ind w:left="1334" w:hanging="126"/>
      </w:pPr>
      <w:rPr>
        <w:rFonts w:hint="default"/>
        <w:lang w:val="es-ES" w:eastAsia="en-US" w:bidi="ar-SA"/>
      </w:rPr>
    </w:lvl>
    <w:lvl w:ilvl="2" w:tplc="B6926E94">
      <w:numFmt w:val="bullet"/>
      <w:lvlText w:val="•"/>
      <w:lvlJc w:val="left"/>
      <w:pPr>
        <w:ind w:left="1868" w:hanging="126"/>
      </w:pPr>
      <w:rPr>
        <w:rFonts w:hint="default"/>
        <w:lang w:val="es-ES" w:eastAsia="en-US" w:bidi="ar-SA"/>
      </w:rPr>
    </w:lvl>
    <w:lvl w:ilvl="3" w:tplc="B148A3DA">
      <w:numFmt w:val="bullet"/>
      <w:lvlText w:val="•"/>
      <w:lvlJc w:val="left"/>
      <w:pPr>
        <w:ind w:left="2402" w:hanging="126"/>
      </w:pPr>
      <w:rPr>
        <w:rFonts w:hint="default"/>
        <w:lang w:val="es-ES" w:eastAsia="en-US" w:bidi="ar-SA"/>
      </w:rPr>
    </w:lvl>
    <w:lvl w:ilvl="4" w:tplc="6EDAFC64">
      <w:numFmt w:val="bullet"/>
      <w:lvlText w:val="•"/>
      <w:lvlJc w:val="left"/>
      <w:pPr>
        <w:ind w:left="2936" w:hanging="126"/>
      </w:pPr>
      <w:rPr>
        <w:rFonts w:hint="default"/>
        <w:lang w:val="es-ES" w:eastAsia="en-US" w:bidi="ar-SA"/>
      </w:rPr>
    </w:lvl>
    <w:lvl w:ilvl="5" w:tplc="4C722BF8">
      <w:numFmt w:val="bullet"/>
      <w:lvlText w:val="•"/>
      <w:lvlJc w:val="left"/>
      <w:pPr>
        <w:ind w:left="3470" w:hanging="126"/>
      </w:pPr>
      <w:rPr>
        <w:rFonts w:hint="default"/>
        <w:lang w:val="es-ES" w:eastAsia="en-US" w:bidi="ar-SA"/>
      </w:rPr>
    </w:lvl>
    <w:lvl w:ilvl="6" w:tplc="502E5A62">
      <w:numFmt w:val="bullet"/>
      <w:lvlText w:val="•"/>
      <w:lvlJc w:val="left"/>
      <w:pPr>
        <w:ind w:left="4004" w:hanging="126"/>
      </w:pPr>
      <w:rPr>
        <w:rFonts w:hint="default"/>
        <w:lang w:val="es-ES" w:eastAsia="en-US" w:bidi="ar-SA"/>
      </w:rPr>
    </w:lvl>
    <w:lvl w:ilvl="7" w:tplc="BE14817C">
      <w:numFmt w:val="bullet"/>
      <w:lvlText w:val="•"/>
      <w:lvlJc w:val="left"/>
      <w:pPr>
        <w:ind w:left="4538" w:hanging="126"/>
      </w:pPr>
      <w:rPr>
        <w:rFonts w:hint="default"/>
        <w:lang w:val="es-ES" w:eastAsia="en-US" w:bidi="ar-SA"/>
      </w:rPr>
    </w:lvl>
    <w:lvl w:ilvl="8" w:tplc="0D86525E">
      <w:numFmt w:val="bullet"/>
      <w:lvlText w:val="•"/>
      <w:lvlJc w:val="left"/>
      <w:pPr>
        <w:ind w:left="5072" w:hanging="126"/>
      </w:pPr>
      <w:rPr>
        <w:rFonts w:hint="default"/>
        <w:lang w:val="es-ES" w:eastAsia="en-US" w:bidi="ar-SA"/>
      </w:rPr>
    </w:lvl>
  </w:abstractNum>
  <w:abstractNum w:abstractNumId="3" w15:restartNumberingAfterBreak="0">
    <w:nsid w:val="097209EB"/>
    <w:multiLevelType w:val="hybridMultilevel"/>
    <w:tmpl w:val="54BAE27A"/>
    <w:lvl w:ilvl="0" w:tplc="1E946076">
      <w:numFmt w:val="bullet"/>
      <w:lvlText w:val="•"/>
      <w:lvlJc w:val="left"/>
      <w:pPr>
        <w:ind w:left="805" w:hanging="126"/>
      </w:pPr>
      <w:rPr>
        <w:rFonts w:ascii="Arial MT" w:eastAsia="Arial MT" w:hAnsi="Arial MT" w:cs="Arial MT" w:hint="default"/>
        <w:w w:val="100"/>
        <w:sz w:val="20"/>
        <w:szCs w:val="20"/>
        <w:lang w:val="es-ES" w:eastAsia="en-US" w:bidi="ar-SA"/>
      </w:rPr>
    </w:lvl>
    <w:lvl w:ilvl="1" w:tplc="201A070E">
      <w:numFmt w:val="bullet"/>
      <w:lvlText w:val="•"/>
      <w:lvlJc w:val="left"/>
      <w:pPr>
        <w:ind w:left="1332" w:hanging="126"/>
      </w:pPr>
      <w:rPr>
        <w:rFonts w:hint="default"/>
        <w:lang w:val="es-ES" w:eastAsia="en-US" w:bidi="ar-SA"/>
      </w:rPr>
    </w:lvl>
    <w:lvl w:ilvl="2" w:tplc="17DC9AB8">
      <w:numFmt w:val="bullet"/>
      <w:lvlText w:val="•"/>
      <w:lvlJc w:val="left"/>
      <w:pPr>
        <w:ind w:left="1864" w:hanging="126"/>
      </w:pPr>
      <w:rPr>
        <w:rFonts w:hint="default"/>
        <w:lang w:val="es-ES" w:eastAsia="en-US" w:bidi="ar-SA"/>
      </w:rPr>
    </w:lvl>
    <w:lvl w:ilvl="3" w:tplc="345C3068">
      <w:numFmt w:val="bullet"/>
      <w:lvlText w:val="•"/>
      <w:lvlJc w:val="left"/>
      <w:pPr>
        <w:ind w:left="2397" w:hanging="126"/>
      </w:pPr>
      <w:rPr>
        <w:rFonts w:hint="default"/>
        <w:lang w:val="es-ES" w:eastAsia="en-US" w:bidi="ar-SA"/>
      </w:rPr>
    </w:lvl>
    <w:lvl w:ilvl="4" w:tplc="540E107E">
      <w:numFmt w:val="bullet"/>
      <w:lvlText w:val="•"/>
      <w:lvlJc w:val="left"/>
      <w:pPr>
        <w:ind w:left="2929" w:hanging="126"/>
      </w:pPr>
      <w:rPr>
        <w:rFonts w:hint="default"/>
        <w:lang w:val="es-ES" w:eastAsia="en-US" w:bidi="ar-SA"/>
      </w:rPr>
    </w:lvl>
    <w:lvl w:ilvl="5" w:tplc="2B547BBE">
      <w:numFmt w:val="bullet"/>
      <w:lvlText w:val="•"/>
      <w:lvlJc w:val="left"/>
      <w:pPr>
        <w:ind w:left="3462" w:hanging="126"/>
      </w:pPr>
      <w:rPr>
        <w:rFonts w:hint="default"/>
        <w:lang w:val="es-ES" w:eastAsia="en-US" w:bidi="ar-SA"/>
      </w:rPr>
    </w:lvl>
    <w:lvl w:ilvl="6" w:tplc="8E92EBF0">
      <w:numFmt w:val="bullet"/>
      <w:lvlText w:val="•"/>
      <w:lvlJc w:val="left"/>
      <w:pPr>
        <w:ind w:left="3994" w:hanging="126"/>
      </w:pPr>
      <w:rPr>
        <w:rFonts w:hint="default"/>
        <w:lang w:val="es-ES" w:eastAsia="en-US" w:bidi="ar-SA"/>
      </w:rPr>
    </w:lvl>
    <w:lvl w:ilvl="7" w:tplc="0D085520">
      <w:numFmt w:val="bullet"/>
      <w:lvlText w:val="•"/>
      <w:lvlJc w:val="left"/>
      <w:pPr>
        <w:ind w:left="4526" w:hanging="126"/>
      </w:pPr>
      <w:rPr>
        <w:rFonts w:hint="default"/>
        <w:lang w:val="es-ES" w:eastAsia="en-US" w:bidi="ar-SA"/>
      </w:rPr>
    </w:lvl>
    <w:lvl w:ilvl="8" w:tplc="28AA793C">
      <w:numFmt w:val="bullet"/>
      <w:lvlText w:val="•"/>
      <w:lvlJc w:val="left"/>
      <w:pPr>
        <w:ind w:left="5059" w:hanging="126"/>
      </w:pPr>
      <w:rPr>
        <w:rFonts w:hint="default"/>
        <w:lang w:val="es-ES" w:eastAsia="en-US" w:bidi="ar-SA"/>
      </w:rPr>
    </w:lvl>
  </w:abstractNum>
  <w:abstractNum w:abstractNumId="4" w15:restartNumberingAfterBreak="0">
    <w:nsid w:val="0F711DED"/>
    <w:multiLevelType w:val="multilevel"/>
    <w:tmpl w:val="83ACC6DC"/>
    <w:lvl w:ilvl="0">
      <w:start w:val="4"/>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start w:val="1"/>
      <w:numFmt w:val="decimal"/>
      <w:lvlText w:val="%1.%2.%3"/>
      <w:lvlJc w:val="left"/>
      <w:pPr>
        <w:ind w:left="1227" w:hanging="501"/>
      </w:pPr>
      <w:rPr>
        <w:rFonts w:ascii="Arial MT" w:eastAsia="Arial MT" w:hAnsi="Arial MT" w:cs="Arial MT" w:hint="default"/>
        <w:w w:val="100"/>
        <w:sz w:val="20"/>
        <w:szCs w:val="20"/>
        <w:lang w:val="es-ES" w:eastAsia="en-US" w:bidi="ar-SA"/>
      </w:rPr>
    </w:lvl>
    <w:lvl w:ilvl="3">
      <w:numFmt w:val="bullet"/>
      <w:lvlText w:val="•"/>
      <w:lvlJc w:val="left"/>
      <w:pPr>
        <w:ind w:left="3265" w:hanging="501"/>
      </w:pPr>
      <w:rPr>
        <w:rFonts w:hint="default"/>
        <w:lang w:val="es-ES" w:eastAsia="en-US" w:bidi="ar-SA"/>
      </w:rPr>
    </w:lvl>
    <w:lvl w:ilvl="4">
      <w:numFmt w:val="bullet"/>
      <w:lvlText w:val="•"/>
      <w:lvlJc w:val="left"/>
      <w:pPr>
        <w:ind w:left="4288" w:hanging="501"/>
      </w:pPr>
      <w:rPr>
        <w:rFonts w:hint="default"/>
        <w:lang w:val="es-ES" w:eastAsia="en-US" w:bidi="ar-SA"/>
      </w:rPr>
    </w:lvl>
    <w:lvl w:ilvl="5">
      <w:numFmt w:val="bullet"/>
      <w:lvlText w:val="•"/>
      <w:lvlJc w:val="left"/>
      <w:pPr>
        <w:ind w:left="5311" w:hanging="501"/>
      </w:pPr>
      <w:rPr>
        <w:rFonts w:hint="default"/>
        <w:lang w:val="es-ES" w:eastAsia="en-US" w:bidi="ar-SA"/>
      </w:rPr>
    </w:lvl>
    <w:lvl w:ilvl="6">
      <w:numFmt w:val="bullet"/>
      <w:lvlText w:val="•"/>
      <w:lvlJc w:val="left"/>
      <w:pPr>
        <w:ind w:left="6334" w:hanging="501"/>
      </w:pPr>
      <w:rPr>
        <w:rFonts w:hint="default"/>
        <w:lang w:val="es-ES" w:eastAsia="en-US" w:bidi="ar-SA"/>
      </w:rPr>
    </w:lvl>
    <w:lvl w:ilvl="7">
      <w:numFmt w:val="bullet"/>
      <w:lvlText w:val="•"/>
      <w:lvlJc w:val="left"/>
      <w:pPr>
        <w:ind w:left="7357" w:hanging="501"/>
      </w:pPr>
      <w:rPr>
        <w:rFonts w:hint="default"/>
        <w:lang w:val="es-ES" w:eastAsia="en-US" w:bidi="ar-SA"/>
      </w:rPr>
    </w:lvl>
    <w:lvl w:ilvl="8">
      <w:numFmt w:val="bullet"/>
      <w:lvlText w:val="•"/>
      <w:lvlJc w:val="left"/>
      <w:pPr>
        <w:ind w:left="8379" w:hanging="501"/>
      </w:pPr>
      <w:rPr>
        <w:rFonts w:hint="default"/>
        <w:lang w:val="es-ES" w:eastAsia="en-US" w:bidi="ar-SA"/>
      </w:rPr>
    </w:lvl>
  </w:abstractNum>
  <w:abstractNum w:abstractNumId="5" w15:restartNumberingAfterBreak="0">
    <w:nsid w:val="1D9767F6"/>
    <w:multiLevelType w:val="hybridMultilevel"/>
    <w:tmpl w:val="125CA2FC"/>
    <w:lvl w:ilvl="0" w:tplc="1DF0C38C">
      <w:numFmt w:val="bullet"/>
      <w:lvlText w:val="•"/>
      <w:lvlJc w:val="left"/>
      <w:pPr>
        <w:ind w:left="805" w:hanging="126"/>
      </w:pPr>
      <w:rPr>
        <w:rFonts w:ascii="Arial MT" w:eastAsia="Arial MT" w:hAnsi="Arial MT" w:cs="Arial MT" w:hint="default"/>
        <w:w w:val="100"/>
        <w:sz w:val="20"/>
        <w:szCs w:val="20"/>
        <w:lang w:val="es-ES" w:eastAsia="en-US" w:bidi="ar-SA"/>
      </w:rPr>
    </w:lvl>
    <w:lvl w:ilvl="1" w:tplc="8A623AB6">
      <w:numFmt w:val="bullet"/>
      <w:lvlText w:val="•"/>
      <w:lvlJc w:val="left"/>
      <w:pPr>
        <w:ind w:left="1334" w:hanging="126"/>
      </w:pPr>
      <w:rPr>
        <w:rFonts w:hint="default"/>
        <w:lang w:val="es-ES" w:eastAsia="en-US" w:bidi="ar-SA"/>
      </w:rPr>
    </w:lvl>
    <w:lvl w:ilvl="2" w:tplc="A71E9BC8">
      <w:numFmt w:val="bullet"/>
      <w:lvlText w:val="•"/>
      <w:lvlJc w:val="left"/>
      <w:pPr>
        <w:ind w:left="1868" w:hanging="126"/>
      </w:pPr>
      <w:rPr>
        <w:rFonts w:hint="default"/>
        <w:lang w:val="es-ES" w:eastAsia="en-US" w:bidi="ar-SA"/>
      </w:rPr>
    </w:lvl>
    <w:lvl w:ilvl="3" w:tplc="C27CA516">
      <w:numFmt w:val="bullet"/>
      <w:lvlText w:val="•"/>
      <w:lvlJc w:val="left"/>
      <w:pPr>
        <w:ind w:left="2402" w:hanging="126"/>
      </w:pPr>
      <w:rPr>
        <w:rFonts w:hint="default"/>
        <w:lang w:val="es-ES" w:eastAsia="en-US" w:bidi="ar-SA"/>
      </w:rPr>
    </w:lvl>
    <w:lvl w:ilvl="4" w:tplc="BFB87242">
      <w:numFmt w:val="bullet"/>
      <w:lvlText w:val="•"/>
      <w:lvlJc w:val="left"/>
      <w:pPr>
        <w:ind w:left="2936" w:hanging="126"/>
      </w:pPr>
      <w:rPr>
        <w:rFonts w:hint="default"/>
        <w:lang w:val="es-ES" w:eastAsia="en-US" w:bidi="ar-SA"/>
      </w:rPr>
    </w:lvl>
    <w:lvl w:ilvl="5" w:tplc="EB2EE046">
      <w:numFmt w:val="bullet"/>
      <w:lvlText w:val="•"/>
      <w:lvlJc w:val="left"/>
      <w:pPr>
        <w:ind w:left="3470" w:hanging="126"/>
      </w:pPr>
      <w:rPr>
        <w:rFonts w:hint="default"/>
        <w:lang w:val="es-ES" w:eastAsia="en-US" w:bidi="ar-SA"/>
      </w:rPr>
    </w:lvl>
    <w:lvl w:ilvl="6" w:tplc="5E266E42">
      <w:numFmt w:val="bullet"/>
      <w:lvlText w:val="•"/>
      <w:lvlJc w:val="left"/>
      <w:pPr>
        <w:ind w:left="4004" w:hanging="126"/>
      </w:pPr>
      <w:rPr>
        <w:rFonts w:hint="default"/>
        <w:lang w:val="es-ES" w:eastAsia="en-US" w:bidi="ar-SA"/>
      </w:rPr>
    </w:lvl>
    <w:lvl w:ilvl="7" w:tplc="46E2A32A">
      <w:numFmt w:val="bullet"/>
      <w:lvlText w:val="•"/>
      <w:lvlJc w:val="left"/>
      <w:pPr>
        <w:ind w:left="4538" w:hanging="126"/>
      </w:pPr>
      <w:rPr>
        <w:rFonts w:hint="default"/>
        <w:lang w:val="es-ES" w:eastAsia="en-US" w:bidi="ar-SA"/>
      </w:rPr>
    </w:lvl>
    <w:lvl w:ilvl="8" w:tplc="22EE736C">
      <w:numFmt w:val="bullet"/>
      <w:lvlText w:val="•"/>
      <w:lvlJc w:val="left"/>
      <w:pPr>
        <w:ind w:left="5072" w:hanging="126"/>
      </w:pPr>
      <w:rPr>
        <w:rFonts w:hint="default"/>
        <w:lang w:val="es-ES" w:eastAsia="en-US" w:bidi="ar-SA"/>
      </w:rPr>
    </w:lvl>
  </w:abstractNum>
  <w:abstractNum w:abstractNumId="6" w15:restartNumberingAfterBreak="0">
    <w:nsid w:val="21207B11"/>
    <w:multiLevelType w:val="multilevel"/>
    <w:tmpl w:val="FB78D23C"/>
    <w:numStyleLink w:val="Estilo1"/>
  </w:abstractNum>
  <w:abstractNum w:abstractNumId="7" w15:restartNumberingAfterBreak="0">
    <w:nsid w:val="26B530EA"/>
    <w:multiLevelType w:val="hybridMultilevel"/>
    <w:tmpl w:val="6D283904"/>
    <w:lvl w:ilvl="0" w:tplc="ADFADC40">
      <w:numFmt w:val="bullet"/>
      <w:lvlText w:val="•"/>
      <w:lvlJc w:val="left"/>
      <w:pPr>
        <w:ind w:left="805" w:hanging="126"/>
      </w:pPr>
      <w:rPr>
        <w:rFonts w:ascii="Arial MT" w:eastAsia="Arial MT" w:hAnsi="Arial MT" w:cs="Arial MT" w:hint="default"/>
        <w:w w:val="100"/>
        <w:sz w:val="20"/>
        <w:szCs w:val="20"/>
        <w:lang w:val="es-ES" w:eastAsia="en-US" w:bidi="ar-SA"/>
      </w:rPr>
    </w:lvl>
    <w:lvl w:ilvl="1" w:tplc="1E82EADE">
      <w:numFmt w:val="bullet"/>
      <w:lvlText w:val="•"/>
      <w:lvlJc w:val="left"/>
      <w:pPr>
        <w:ind w:left="1332" w:hanging="126"/>
      </w:pPr>
      <w:rPr>
        <w:rFonts w:hint="default"/>
        <w:lang w:val="es-ES" w:eastAsia="en-US" w:bidi="ar-SA"/>
      </w:rPr>
    </w:lvl>
    <w:lvl w:ilvl="2" w:tplc="D6A4D622">
      <w:numFmt w:val="bullet"/>
      <w:lvlText w:val="•"/>
      <w:lvlJc w:val="left"/>
      <w:pPr>
        <w:ind w:left="1864" w:hanging="126"/>
      </w:pPr>
      <w:rPr>
        <w:rFonts w:hint="default"/>
        <w:lang w:val="es-ES" w:eastAsia="en-US" w:bidi="ar-SA"/>
      </w:rPr>
    </w:lvl>
    <w:lvl w:ilvl="3" w:tplc="8CAC3B12">
      <w:numFmt w:val="bullet"/>
      <w:lvlText w:val="•"/>
      <w:lvlJc w:val="left"/>
      <w:pPr>
        <w:ind w:left="2397" w:hanging="126"/>
      </w:pPr>
      <w:rPr>
        <w:rFonts w:hint="default"/>
        <w:lang w:val="es-ES" w:eastAsia="en-US" w:bidi="ar-SA"/>
      </w:rPr>
    </w:lvl>
    <w:lvl w:ilvl="4" w:tplc="99CE081A">
      <w:numFmt w:val="bullet"/>
      <w:lvlText w:val="•"/>
      <w:lvlJc w:val="left"/>
      <w:pPr>
        <w:ind w:left="2929" w:hanging="126"/>
      </w:pPr>
      <w:rPr>
        <w:rFonts w:hint="default"/>
        <w:lang w:val="es-ES" w:eastAsia="en-US" w:bidi="ar-SA"/>
      </w:rPr>
    </w:lvl>
    <w:lvl w:ilvl="5" w:tplc="36943EBA">
      <w:numFmt w:val="bullet"/>
      <w:lvlText w:val="•"/>
      <w:lvlJc w:val="left"/>
      <w:pPr>
        <w:ind w:left="3462" w:hanging="126"/>
      </w:pPr>
      <w:rPr>
        <w:rFonts w:hint="default"/>
        <w:lang w:val="es-ES" w:eastAsia="en-US" w:bidi="ar-SA"/>
      </w:rPr>
    </w:lvl>
    <w:lvl w:ilvl="6" w:tplc="BBB0C93E">
      <w:numFmt w:val="bullet"/>
      <w:lvlText w:val="•"/>
      <w:lvlJc w:val="left"/>
      <w:pPr>
        <w:ind w:left="3994" w:hanging="126"/>
      </w:pPr>
      <w:rPr>
        <w:rFonts w:hint="default"/>
        <w:lang w:val="es-ES" w:eastAsia="en-US" w:bidi="ar-SA"/>
      </w:rPr>
    </w:lvl>
    <w:lvl w:ilvl="7" w:tplc="D812B2A6">
      <w:numFmt w:val="bullet"/>
      <w:lvlText w:val="•"/>
      <w:lvlJc w:val="left"/>
      <w:pPr>
        <w:ind w:left="4526" w:hanging="126"/>
      </w:pPr>
      <w:rPr>
        <w:rFonts w:hint="default"/>
        <w:lang w:val="es-ES" w:eastAsia="en-US" w:bidi="ar-SA"/>
      </w:rPr>
    </w:lvl>
    <w:lvl w:ilvl="8" w:tplc="1D92D940">
      <w:numFmt w:val="bullet"/>
      <w:lvlText w:val="•"/>
      <w:lvlJc w:val="left"/>
      <w:pPr>
        <w:ind w:left="5059" w:hanging="126"/>
      </w:pPr>
      <w:rPr>
        <w:rFonts w:hint="default"/>
        <w:lang w:val="es-ES" w:eastAsia="en-US" w:bidi="ar-SA"/>
      </w:rPr>
    </w:lvl>
  </w:abstractNum>
  <w:abstractNum w:abstractNumId="8" w15:restartNumberingAfterBreak="0">
    <w:nsid w:val="2B325C67"/>
    <w:multiLevelType w:val="hybridMultilevel"/>
    <w:tmpl w:val="59603EBE"/>
    <w:lvl w:ilvl="0" w:tplc="89F85458">
      <w:numFmt w:val="bullet"/>
      <w:lvlText w:val="•"/>
      <w:lvlJc w:val="left"/>
      <w:pPr>
        <w:ind w:left="805" w:hanging="126"/>
      </w:pPr>
      <w:rPr>
        <w:rFonts w:ascii="Arial MT" w:eastAsia="Arial MT" w:hAnsi="Arial MT" w:cs="Arial MT" w:hint="default"/>
        <w:w w:val="100"/>
        <w:sz w:val="20"/>
        <w:szCs w:val="20"/>
        <w:lang w:val="es-ES" w:eastAsia="en-US" w:bidi="ar-SA"/>
      </w:rPr>
    </w:lvl>
    <w:lvl w:ilvl="1" w:tplc="3FD88EB4">
      <w:numFmt w:val="bullet"/>
      <w:lvlText w:val="•"/>
      <w:lvlJc w:val="left"/>
      <w:pPr>
        <w:ind w:left="1332" w:hanging="126"/>
      </w:pPr>
      <w:rPr>
        <w:rFonts w:hint="default"/>
        <w:lang w:val="es-ES" w:eastAsia="en-US" w:bidi="ar-SA"/>
      </w:rPr>
    </w:lvl>
    <w:lvl w:ilvl="2" w:tplc="13589522">
      <w:numFmt w:val="bullet"/>
      <w:lvlText w:val="•"/>
      <w:lvlJc w:val="left"/>
      <w:pPr>
        <w:ind w:left="1864" w:hanging="126"/>
      </w:pPr>
      <w:rPr>
        <w:rFonts w:hint="default"/>
        <w:lang w:val="es-ES" w:eastAsia="en-US" w:bidi="ar-SA"/>
      </w:rPr>
    </w:lvl>
    <w:lvl w:ilvl="3" w:tplc="AE9E6EBC">
      <w:numFmt w:val="bullet"/>
      <w:lvlText w:val="•"/>
      <w:lvlJc w:val="left"/>
      <w:pPr>
        <w:ind w:left="2397" w:hanging="126"/>
      </w:pPr>
      <w:rPr>
        <w:rFonts w:hint="default"/>
        <w:lang w:val="es-ES" w:eastAsia="en-US" w:bidi="ar-SA"/>
      </w:rPr>
    </w:lvl>
    <w:lvl w:ilvl="4" w:tplc="B07C1CC2">
      <w:numFmt w:val="bullet"/>
      <w:lvlText w:val="•"/>
      <w:lvlJc w:val="left"/>
      <w:pPr>
        <w:ind w:left="2929" w:hanging="126"/>
      </w:pPr>
      <w:rPr>
        <w:rFonts w:hint="default"/>
        <w:lang w:val="es-ES" w:eastAsia="en-US" w:bidi="ar-SA"/>
      </w:rPr>
    </w:lvl>
    <w:lvl w:ilvl="5" w:tplc="A9E2B8BC">
      <w:numFmt w:val="bullet"/>
      <w:lvlText w:val="•"/>
      <w:lvlJc w:val="left"/>
      <w:pPr>
        <w:ind w:left="3462" w:hanging="126"/>
      </w:pPr>
      <w:rPr>
        <w:rFonts w:hint="default"/>
        <w:lang w:val="es-ES" w:eastAsia="en-US" w:bidi="ar-SA"/>
      </w:rPr>
    </w:lvl>
    <w:lvl w:ilvl="6" w:tplc="A1640F7A">
      <w:numFmt w:val="bullet"/>
      <w:lvlText w:val="•"/>
      <w:lvlJc w:val="left"/>
      <w:pPr>
        <w:ind w:left="3994" w:hanging="126"/>
      </w:pPr>
      <w:rPr>
        <w:rFonts w:hint="default"/>
        <w:lang w:val="es-ES" w:eastAsia="en-US" w:bidi="ar-SA"/>
      </w:rPr>
    </w:lvl>
    <w:lvl w:ilvl="7" w:tplc="40823A00">
      <w:numFmt w:val="bullet"/>
      <w:lvlText w:val="•"/>
      <w:lvlJc w:val="left"/>
      <w:pPr>
        <w:ind w:left="4526" w:hanging="126"/>
      </w:pPr>
      <w:rPr>
        <w:rFonts w:hint="default"/>
        <w:lang w:val="es-ES" w:eastAsia="en-US" w:bidi="ar-SA"/>
      </w:rPr>
    </w:lvl>
    <w:lvl w:ilvl="8" w:tplc="897E37A8">
      <w:numFmt w:val="bullet"/>
      <w:lvlText w:val="•"/>
      <w:lvlJc w:val="left"/>
      <w:pPr>
        <w:ind w:left="5059" w:hanging="126"/>
      </w:pPr>
      <w:rPr>
        <w:rFonts w:hint="default"/>
        <w:lang w:val="es-ES" w:eastAsia="en-US" w:bidi="ar-SA"/>
      </w:rPr>
    </w:lvl>
  </w:abstractNum>
  <w:abstractNum w:abstractNumId="9" w15:restartNumberingAfterBreak="0">
    <w:nsid w:val="2BC31B54"/>
    <w:multiLevelType w:val="hybridMultilevel"/>
    <w:tmpl w:val="16E25E88"/>
    <w:lvl w:ilvl="0" w:tplc="1B78328C">
      <w:numFmt w:val="bullet"/>
      <w:lvlText w:val="•"/>
      <w:lvlJc w:val="left"/>
      <w:pPr>
        <w:ind w:left="805" w:hanging="126"/>
      </w:pPr>
      <w:rPr>
        <w:rFonts w:ascii="Arial MT" w:eastAsia="Arial MT" w:hAnsi="Arial MT" w:cs="Arial MT" w:hint="default"/>
        <w:w w:val="100"/>
        <w:sz w:val="20"/>
        <w:szCs w:val="20"/>
        <w:lang w:val="es-ES" w:eastAsia="en-US" w:bidi="ar-SA"/>
      </w:rPr>
    </w:lvl>
    <w:lvl w:ilvl="1" w:tplc="B6B0F51C">
      <w:numFmt w:val="bullet"/>
      <w:lvlText w:val="•"/>
      <w:lvlJc w:val="left"/>
      <w:pPr>
        <w:ind w:left="1334" w:hanging="126"/>
      </w:pPr>
      <w:rPr>
        <w:rFonts w:hint="default"/>
        <w:lang w:val="es-ES" w:eastAsia="en-US" w:bidi="ar-SA"/>
      </w:rPr>
    </w:lvl>
    <w:lvl w:ilvl="2" w:tplc="C83E8B50">
      <w:numFmt w:val="bullet"/>
      <w:lvlText w:val="•"/>
      <w:lvlJc w:val="left"/>
      <w:pPr>
        <w:ind w:left="1868" w:hanging="126"/>
      </w:pPr>
      <w:rPr>
        <w:rFonts w:hint="default"/>
        <w:lang w:val="es-ES" w:eastAsia="en-US" w:bidi="ar-SA"/>
      </w:rPr>
    </w:lvl>
    <w:lvl w:ilvl="3" w:tplc="FA94A5F2">
      <w:numFmt w:val="bullet"/>
      <w:lvlText w:val="•"/>
      <w:lvlJc w:val="left"/>
      <w:pPr>
        <w:ind w:left="2402" w:hanging="126"/>
      </w:pPr>
      <w:rPr>
        <w:rFonts w:hint="default"/>
        <w:lang w:val="es-ES" w:eastAsia="en-US" w:bidi="ar-SA"/>
      </w:rPr>
    </w:lvl>
    <w:lvl w:ilvl="4" w:tplc="A1F00A18">
      <w:numFmt w:val="bullet"/>
      <w:lvlText w:val="•"/>
      <w:lvlJc w:val="left"/>
      <w:pPr>
        <w:ind w:left="2936" w:hanging="126"/>
      </w:pPr>
      <w:rPr>
        <w:rFonts w:hint="default"/>
        <w:lang w:val="es-ES" w:eastAsia="en-US" w:bidi="ar-SA"/>
      </w:rPr>
    </w:lvl>
    <w:lvl w:ilvl="5" w:tplc="80F852CE">
      <w:numFmt w:val="bullet"/>
      <w:lvlText w:val="•"/>
      <w:lvlJc w:val="left"/>
      <w:pPr>
        <w:ind w:left="3470" w:hanging="126"/>
      </w:pPr>
      <w:rPr>
        <w:rFonts w:hint="default"/>
        <w:lang w:val="es-ES" w:eastAsia="en-US" w:bidi="ar-SA"/>
      </w:rPr>
    </w:lvl>
    <w:lvl w:ilvl="6" w:tplc="10FACA78">
      <w:numFmt w:val="bullet"/>
      <w:lvlText w:val="•"/>
      <w:lvlJc w:val="left"/>
      <w:pPr>
        <w:ind w:left="4004" w:hanging="126"/>
      </w:pPr>
      <w:rPr>
        <w:rFonts w:hint="default"/>
        <w:lang w:val="es-ES" w:eastAsia="en-US" w:bidi="ar-SA"/>
      </w:rPr>
    </w:lvl>
    <w:lvl w:ilvl="7" w:tplc="D64E1844">
      <w:numFmt w:val="bullet"/>
      <w:lvlText w:val="•"/>
      <w:lvlJc w:val="left"/>
      <w:pPr>
        <w:ind w:left="4538" w:hanging="126"/>
      </w:pPr>
      <w:rPr>
        <w:rFonts w:hint="default"/>
        <w:lang w:val="es-ES" w:eastAsia="en-US" w:bidi="ar-SA"/>
      </w:rPr>
    </w:lvl>
    <w:lvl w:ilvl="8" w:tplc="65781F6C">
      <w:numFmt w:val="bullet"/>
      <w:lvlText w:val="•"/>
      <w:lvlJc w:val="left"/>
      <w:pPr>
        <w:ind w:left="5072" w:hanging="126"/>
      </w:pPr>
      <w:rPr>
        <w:rFonts w:hint="default"/>
        <w:lang w:val="es-ES" w:eastAsia="en-US" w:bidi="ar-SA"/>
      </w:rPr>
    </w:lvl>
  </w:abstractNum>
  <w:abstractNum w:abstractNumId="10" w15:restartNumberingAfterBreak="0">
    <w:nsid w:val="2CAF7A0C"/>
    <w:multiLevelType w:val="hybridMultilevel"/>
    <w:tmpl w:val="ED988B0C"/>
    <w:lvl w:ilvl="0" w:tplc="0C0A0001">
      <w:start w:val="1"/>
      <w:numFmt w:val="bullet"/>
      <w:lvlText w:val=""/>
      <w:lvlJc w:val="left"/>
      <w:pPr>
        <w:ind w:left="828" w:hanging="360"/>
      </w:pPr>
      <w:rPr>
        <w:rFonts w:ascii="Symbol" w:hAnsi="Symbol" w:hint="default"/>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11" w15:restartNumberingAfterBreak="0">
    <w:nsid w:val="2D246FE0"/>
    <w:multiLevelType w:val="hybridMultilevel"/>
    <w:tmpl w:val="7E609A4E"/>
    <w:lvl w:ilvl="0" w:tplc="23CA68E6">
      <w:numFmt w:val="bullet"/>
      <w:lvlText w:val="•"/>
      <w:lvlJc w:val="left"/>
      <w:pPr>
        <w:ind w:left="805" w:hanging="126"/>
      </w:pPr>
      <w:rPr>
        <w:rFonts w:ascii="Arial MT" w:eastAsia="Arial MT" w:hAnsi="Arial MT" w:cs="Arial MT" w:hint="default"/>
        <w:w w:val="100"/>
        <w:sz w:val="20"/>
        <w:szCs w:val="20"/>
        <w:lang w:val="es-ES" w:eastAsia="en-US" w:bidi="ar-SA"/>
      </w:rPr>
    </w:lvl>
    <w:lvl w:ilvl="1" w:tplc="B22CE6DE">
      <w:numFmt w:val="bullet"/>
      <w:lvlText w:val="•"/>
      <w:lvlJc w:val="left"/>
      <w:pPr>
        <w:ind w:left="1334" w:hanging="126"/>
      </w:pPr>
      <w:rPr>
        <w:rFonts w:hint="default"/>
        <w:lang w:val="es-ES" w:eastAsia="en-US" w:bidi="ar-SA"/>
      </w:rPr>
    </w:lvl>
    <w:lvl w:ilvl="2" w:tplc="508ED17E">
      <w:numFmt w:val="bullet"/>
      <w:lvlText w:val="•"/>
      <w:lvlJc w:val="left"/>
      <w:pPr>
        <w:ind w:left="1868" w:hanging="126"/>
      </w:pPr>
      <w:rPr>
        <w:rFonts w:hint="default"/>
        <w:lang w:val="es-ES" w:eastAsia="en-US" w:bidi="ar-SA"/>
      </w:rPr>
    </w:lvl>
    <w:lvl w:ilvl="3" w:tplc="7EDC3D50">
      <w:numFmt w:val="bullet"/>
      <w:lvlText w:val="•"/>
      <w:lvlJc w:val="left"/>
      <w:pPr>
        <w:ind w:left="2402" w:hanging="126"/>
      </w:pPr>
      <w:rPr>
        <w:rFonts w:hint="default"/>
        <w:lang w:val="es-ES" w:eastAsia="en-US" w:bidi="ar-SA"/>
      </w:rPr>
    </w:lvl>
    <w:lvl w:ilvl="4" w:tplc="A112C594">
      <w:numFmt w:val="bullet"/>
      <w:lvlText w:val="•"/>
      <w:lvlJc w:val="left"/>
      <w:pPr>
        <w:ind w:left="2936" w:hanging="126"/>
      </w:pPr>
      <w:rPr>
        <w:rFonts w:hint="default"/>
        <w:lang w:val="es-ES" w:eastAsia="en-US" w:bidi="ar-SA"/>
      </w:rPr>
    </w:lvl>
    <w:lvl w:ilvl="5" w:tplc="6BD8D0B0">
      <w:numFmt w:val="bullet"/>
      <w:lvlText w:val="•"/>
      <w:lvlJc w:val="left"/>
      <w:pPr>
        <w:ind w:left="3470" w:hanging="126"/>
      </w:pPr>
      <w:rPr>
        <w:rFonts w:hint="default"/>
        <w:lang w:val="es-ES" w:eastAsia="en-US" w:bidi="ar-SA"/>
      </w:rPr>
    </w:lvl>
    <w:lvl w:ilvl="6" w:tplc="9612C308">
      <w:numFmt w:val="bullet"/>
      <w:lvlText w:val="•"/>
      <w:lvlJc w:val="left"/>
      <w:pPr>
        <w:ind w:left="4004" w:hanging="126"/>
      </w:pPr>
      <w:rPr>
        <w:rFonts w:hint="default"/>
        <w:lang w:val="es-ES" w:eastAsia="en-US" w:bidi="ar-SA"/>
      </w:rPr>
    </w:lvl>
    <w:lvl w:ilvl="7" w:tplc="BD8E8048">
      <w:numFmt w:val="bullet"/>
      <w:lvlText w:val="•"/>
      <w:lvlJc w:val="left"/>
      <w:pPr>
        <w:ind w:left="4538" w:hanging="126"/>
      </w:pPr>
      <w:rPr>
        <w:rFonts w:hint="default"/>
        <w:lang w:val="es-ES" w:eastAsia="en-US" w:bidi="ar-SA"/>
      </w:rPr>
    </w:lvl>
    <w:lvl w:ilvl="8" w:tplc="F19C780E">
      <w:numFmt w:val="bullet"/>
      <w:lvlText w:val="•"/>
      <w:lvlJc w:val="left"/>
      <w:pPr>
        <w:ind w:left="5072" w:hanging="126"/>
      </w:pPr>
      <w:rPr>
        <w:rFonts w:hint="default"/>
        <w:lang w:val="es-ES" w:eastAsia="en-US" w:bidi="ar-SA"/>
      </w:rPr>
    </w:lvl>
  </w:abstractNum>
  <w:abstractNum w:abstractNumId="12" w15:restartNumberingAfterBreak="0">
    <w:nsid w:val="30526D73"/>
    <w:multiLevelType w:val="multilevel"/>
    <w:tmpl w:val="632029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0542E8"/>
    <w:multiLevelType w:val="multilevel"/>
    <w:tmpl w:val="751C179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287F70"/>
    <w:multiLevelType w:val="hybridMultilevel"/>
    <w:tmpl w:val="94F85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2F7A19"/>
    <w:multiLevelType w:val="hybridMultilevel"/>
    <w:tmpl w:val="D2A462E6"/>
    <w:lvl w:ilvl="0" w:tplc="7E84005E">
      <w:numFmt w:val="bullet"/>
      <w:lvlText w:val="•"/>
      <w:lvlJc w:val="left"/>
      <w:pPr>
        <w:ind w:left="805" w:hanging="126"/>
      </w:pPr>
      <w:rPr>
        <w:rFonts w:ascii="Arial MT" w:eastAsia="Arial MT" w:hAnsi="Arial MT" w:cs="Arial MT" w:hint="default"/>
        <w:w w:val="100"/>
        <w:sz w:val="20"/>
        <w:szCs w:val="20"/>
        <w:lang w:val="es-ES" w:eastAsia="en-US" w:bidi="ar-SA"/>
      </w:rPr>
    </w:lvl>
    <w:lvl w:ilvl="1" w:tplc="9482C624">
      <w:numFmt w:val="bullet"/>
      <w:lvlText w:val="•"/>
      <w:lvlJc w:val="left"/>
      <w:pPr>
        <w:ind w:left="1332" w:hanging="126"/>
      </w:pPr>
      <w:rPr>
        <w:rFonts w:hint="default"/>
        <w:lang w:val="es-ES" w:eastAsia="en-US" w:bidi="ar-SA"/>
      </w:rPr>
    </w:lvl>
    <w:lvl w:ilvl="2" w:tplc="F796B786">
      <w:numFmt w:val="bullet"/>
      <w:lvlText w:val="•"/>
      <w:lvlJc w:val="left"/>
      <w:pPr>
        <w:ind w:left="1864" w:hanging="126"/>
      </w:pPr>
      <w:rPr>
        <w:rFonts w:hint="default"/>
        <w:lang w:val="es-ES" w:eastAsia="en-US" w:bidi="ar-SA"/>
      </w:rPr>
    </w:lvl>
    <w:lvl w:ilvl="3" w:tplc="26BEB564">
      <w:numFmt w:val="bullet"/>
      <w:lvlText w:val="•"/>
      <w:lvlJc w:val="left"/>
      <w:pPr>
        <w:ind w:left="2397" w:hanging="126"/>
      </w:pPr>
      <w:rPr>
        <w:rFonts w:hint="default"/>
        <w:lang w:val="es-ES" w:eastAsia="en-US" w:bidi="ar-SA"/>
      </w:rPr>
    </w:lvl>
    <w:lvl w:ilvl="4" w:tplc="2E7004BC">
      <w:numFmt w:val="bullet"/>
      <w:lvlText w:val="•"/>
      <w:lvlJc w:val="left"/>
      <w:pPr>
        <w:ind w:left="2929" w:hanging="126"/>
      </w:pPr>
      <w:rPr>
        <w:rFonts w:hint="default"/>
        <w:lang w:val="es-ES" w:eastAsia="en-US" w:bidi="ar-SA"/>
      </w:rPr>
    </w:lvl>
    <w:lvl w:ilvl="5" w:tplc="19481EB6">
      <w:numFmt w:val="bullet"/>
      <w:lvlText w:val="•"/>
      <w:lvlJc w:val="left"/>
      <w:pPr>
        <w:ind w:left="3462" w:hanging="126"/>
      </w:pPr>
      <w:rPr>
        <w:rFonts w:hint="default"/>
        <w:lang w:val="es-ES" w:eastAsia="en-US" w:bidi="ar-SA"/>
      </w:rPr>
    </w:lvl>
    <w:lvl w:ilvl="6" w:tplc="813A318C">
      <w:numFmt w:val="bullet"/>
      <w:lvlText w:val="•"/>
      <w:lvlJc w:val="left"/>
      <w:pPr>
        <w:ind w:left="3994" w:hanging="126"/>
      </w:pPr>
      <w:rPr>
        <w:rFonts w:hint="default"/>
        <w:lang w:val="es-ES" w:eastAsia="en-US" w:bidi="ar-SA"/>
      </w:rPr>
    </w:lvl>
    <w:lvl w:ilvl="7" w:tplc="46465A3A">
      <w:numFmt w:val="bullet"/>
      <w:lvlText w:val="•"/>
      <w:lvlJc w:val="left"/>
      <w:pPr>
        <w:ind w:left="4526" w:hanging="126"/>
      </w:pPr>
      <w:rPr>
        <w:rFonts w:hint="default"/>
        <w:lang w:val="es-ES" w:eastAsia="en-US" w:bidi="ar-SA"/>
      </w:rPr>
    </w:lvl>
    <w:lvl w:ilvl="8" w:tplc="CB04EA1C">
      <w:numFmt w:val="bullet"/>
      <w:lvlText w:val="•"/>
      <w:lvlJc w:val="left"/>
      <w:pPr>
        <w:ind w:left="5059" w:hanging="126"/>
      </w:pPr>
      <w:rPr>
        <w:rFonts w:hint="default"/>
        <w:lang w:val="es-ES" w:eastAsia="en-US" w:bidi="ar-SA"/>
      </w:rPr>
    </w:lvl>
  </w:abstractNum>
  <w:abstractNum w:abstractNumId="16" w15:restartNumberingAfterBreak="0">
    <w:nsid w:val="387357E7"/>
    <w:multiLevelType w:val="hybridMultilevel"/>
    <w:tmpl w:val="1B7A6448"/>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17" w15:restartNumberingAfterBreak="0">
    <w:nsid w:val="3ADB2039"/>
    <w:multiLevelType w:val="hybridMultilevel"/>
    <w:tmpl w:val="C952FA78"/>
    <w:lvl w:ilvl="0" w:tplc="897A7348">
      <w:start w:val="1"/>
      <w:numFmt w:val="decimal"/>
      <w:lvlText w:val="%1."/>
      <w:lvlJc w:val="left"/>
      <w:pPr>
        <w:ind w:left="1061" w:hanging="222"/>
      </w:pPr>
      <w:rPr>
        <w:rFonts w:ascii="Arial MT" w:eastAsia="Arial MT" w:hAnsi="Arial MT" w:cs="Arial MT" w:hint="default"/>
        <w:w w:val="100"/>
        <w:sz w:val="20"/>
        <w:szCs w:val="20"/>
        <w:lang w:val="es-ES" w:eastAsia="en-US" w:bidi="ar-SA"/>
      </w:rPr>
    </w:lvl>
    <w:lvl w:ilvl="1" w:tplc="EB1C2F88">
      <w:numFmt w:val="bullet"/>
      <w:lvlText w:val="•"/>
      <w:lvlJc w:val="left"/>
      <w:pPr>
        <w:ind w:left="1996" w:hanging="222"/>
      </w:pPr>
      <w:rPr>
        <w:rFonts w:hint="default"/>
        <w:lang w:val="es-ES" w:eastAsia="en-US" w:bidi="ar-SA"/>
      </w:rPr>
    </w:lvl>
    <w:lvl w:ilvl="2" w:tplc="C184895E">
      <w:numFmt w:val="bullet"/>
      <w:lvlText w:val="•"/>
      <w:lvlJc w:val="left"/>
      <w:pPr>
        <w:ind w:left="2933" w:hanging="222"/>
      </w:pPr>
      <w:rPr>
        <w:rFonts w:hint="default"/>
        <w:lang w:val="es-ES" w:eastAsia="en-US" w:bidi="ar-SA"/>
      </w:rPr>
    </w:lvl>
    <w:lvl w:ilvl="3" w:tplc="76E6E3AA">
      <w:numFmt w:val="bullet"/>
      <w:lvlText w:val="•"/>
      <w:lvlJc w:val="left"/>
      <w:pPr>
        <w:ind w:left="3869" w:hanging="222"/>
      </w:pPr>
      <w:rPr>
        <w:rFonts w:hint="default"/>
        <w:lang w:val="es-ES" w:eastAsia="en-US" w:bidi="ar-SA"/>
      </w:rPr>
    </w:lvl>
    <w:lvl w:ilvl="4" w:tplc="A9E2C252">
      <w:numFmt w:val="bullet"/>
      <w:lvlText w:val="•"/>
      <w:lvlJc w:val="left"/>
      <w:pPr>
        <w:ind w:left="4806" w:hanging="222"/>
      </w:pPr>
      <w:rPr>
        <w:rFonts w:hint="default"/>
        <w:lang w:val="es-ES" w:eastAsia="en-US" w:bidi="ar-SA"/>
      </w:rPr>
    </w:lvl>
    <w:lvl w:ilvl="5" w:tplc="4A82B68C">
      <w:numFmt w:val="bullet"/>
      <w:lvlText w:val="•"/>
      <w:lvlJc w:val="left"/>
      <w:pPr>
        <w:ind w:left="5742" w:hanging="222"/>
      </w:pPr>
      <w:rPr>
        <w:rFonts w:hint="default"/>
        <w:lang w:val="es-ES" w:eastAsia="en-US" w:bidi="ar-SA"/>
      </w:rPr>
    </w:lvl>
    <w:lvl w:ilvl="6" w:tplc="A72CB9A4">
      <w:numFmt w:val="bullet"/>
      <w:lvlText w:val="•"/>
      <w:lvlJc w:val="left"/>
      <w:pPr>
        <w:ind w:left="6679" w:hanging="222"/>
      </w:pPr>
      <w:rPr>
        <w:rFonts w:hint="default"/>
        <w:lang w:val="es-ES" w:eastAsia="en-US" w:bidi="ar-SA"/>
      </w:rPr>
    </w:lvl>
    <w:lvl w:ilvl="7" w:tplc="7750A7AE">
      <w:numFmt w:val="bullet"/>
      <w:lvlText w:val="•"/>
      <w:lvlJc w:val="left"/>
      <w:pPr>
        <w:ind w:left="7615" w:hanging="222"/>
      </w:pPr>
      <w:rPr>
        <w:rFonts w:hint="default"/>
        <w:lang w:val="es-ES" w:eastAsia="en-US" w:bidi="ar-SA"/>
      </w:rPr>
    </w:lvl>
    <w:lvl w:ilvl="8" w:tplc="6F14B45E">
      <w:numFmt w:val="bullet"/>
      <w:lvlText w:val="•"/>
      <w:lvlJc w:val="left"/>
      <w:pPr>
        <w:ind w:left="8552" w:hanging="222"/>
      </w:pPr>
      <w:rPr>
        <w:rFonts w:hint="default"/>
        <w:lang w:val="es-ES" w:eastAsia="en-US" w:bidi="ar-SA"/>
      </w:rPr>
    </w:lvl>
  </w:abstractNum>
  <w:abstractNum w:abstractNumId="18" w15:restartNumberingAfterBreak="0">
    <w:nsid w:val="3C92606D"/>
    <w:multiLevelType w:val="hybridMultilevel"/>
    <w:tmpl w:val="F65EF6D4"/>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9" w15:restartNumberingAfterBreak="0">
    <w:nsid w:val="42BD1AC2"/>
    <w:multiLevelType w:val="hybridMultilevel"/>
    <w:tmpl w:val="7AD6D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D45B4A"/>
    <w:multiLevelType w:val="hybridMultilevel"/>
    <w:tmpl w:val="E4AC249E"/>
    <w:lvl w:ilvl="0" w:tplc="2270A2F6">
      <w:numFmt w:val="bullet"/>
      <w:lvlText w:val="•"/>
      <w:lvlJc w:val="left"/>
      <w:pPr>
        <w:ind w:left="805" w:hanging="126"/>
      </w:pPr>
      <w:rPr>
        <w:rFonts w:ascii="Arial MT" w:eastAsia="Arial MT" w:hAnsi="Arial MT" w:cs="Arial MT" w:hint="default"/>
        <w:w w:val="100"/>
        <w:sz w:val="20"/>
        <w:szCs w:val="20"/>
        <w:lang w:val="es-ES" w:eastAsia="en-US" w:bidi="ar-SA"/>
      </w:rPr>
    </w:lvl>
    <w:lvl w:ilvl="1" w:tplc="3084C4BE">
      <w:numFmt w:val="bullet"/>
      <w:lvlText w:val="•"/>
      <w:lvlJc w:val="left"/>
      <w:pPr>
        <w:ind w:left="1334" w:hanging="126"/>
      </w:pPr>
      <w:rPr>
        <w:rFonts w:hint="default"/>
        <w:lang w:val="es-ES" w:eastAsia="en-US" w:bidi="ar-SA"/>
      </w:rPr>
    </w:lvl>
    <w:lvl w:ilvl="2" w:tplc="29C600EA">
      <w:numFmt w:val="bullet"/>
      <w:lvlText w:val="•"/>
      <w:lvlJc w:val="left"/>
      <w:pPr>
        <w:ind w:left="1868" w:hanging="126"/>
      </w:pPr>
      <w:rPr>
        <w:rFonts w:hint="default"/>
        <w:lang w:val="es-ES" w:eastAsia="en-US" w:bidi="ar-SA"/>
      </w:rPr>
    </w:lvl>
    <w:lvl w:ilvl="3" w:tplc="77D46F14">
      <w:numFmt w:val="bullet"/>
      <w:lvlText w:val="•"/>
      <w:lvlJc w:val="left"/>
      <w:pPr>
        <w:ind w:left="2402" w:hanging="126"/>
      </w:pPr>
      <w:rPr>
        <w:rFonts w:hint="default"/>
        <w:lang w:val="es-ES" w:eastAsia="en-US" w:bidi="ar-SA"/>
      </w:rPr>
    </w:lvl>
    <w:lvl w:ilvl="4" w:tplc="EA263E60">
      <w:numFmt w:val="bullet"/>
      <w:lvlText w:val="•"/>
      <w:lvlJc w:val="left"/>
      <w:pPr>
        <w:ind w:left="2936" w:hanging="126"/>
      </w:pPr>
      <w:rPr>
        <w:rFonts w:hint="default"/>
        <w:lang w:val="es-ES" w:eastAsia="en-US" w:bidi="ar-SA"/>
      </w:rPr>
    </w:lvl>
    <w:lvl w:ilvl="5" w:tplc="6E02E238">
      <w:numFmt w:val="bullet"/>
      <w:lvlText w:val="•"/>
      <w:lvlJc w:val="left"/>
      <w:pPr>
        <w:ind w:left="3470" w:hanging="126"/>
      </w:pPr>
      <w:rPr>
        <w:rFonts w:hint="default"/>
        <w:lang w:val="es-ES" w:eastAsia="en-US" w:bidi="ar-SA"/>
      </w:rPr>
    </w:lvl>
    <w:lvl w:ilvl="6" w:tplc="2D265B6E">
      <w:numFmt w:val="bullet"/>
      <w:lvlText w:val="•"/>
      <w:lvlJc w:val="left"/>
      <w:pPr>
        <w:ind w:left="4004" w:hanging="126"/>
      </w:pPr>
      <w:rPr>
        <w:rFonts w:hint="default"/>
        <w:lang w:val="es-ES" w:eastAsia="en-US" w:bidi="ar-SA"/>
      </w:rPr>
    </w:lvl>
    <w:lvl w:ilvl="7" w:tplc="F210F978">
      <w:numFmt w:val="bullet"/>
      <w:lvlText w:val="•"/>
      <w:lvlJc w:val="left"/>
      <w:pPr>
        <w:ind w:left="4538" w:hanging="126"/>
      </w:pPr>
      <w:rPr>
        <w:rFonts w:hint="default"/>
        <w:lang w:val="es-ES" w:eastAsia="en-US" w:bidi="ar-SA"/>
      </w:rPr>
    </w:lvl>
    <w:lvl w:ilvl="8" w:tplc="3BF6AD52">
      <w:numFmt w:val="bullet"/>
      <w:lvlText w:val="•"/>
      <w:lvlJc w:val="left"/>
      <w:pPr>
        <w:ind w:left="5072" w:hanging="126"/>
      </w:pPr>
      <w:rPr>
        <w:rFonts w:hint="default"/>
        <w:lang w:val="es-ES" w:eastAsia="en-US" w:bidi="ar-SA"/>
      </w:rPr>
    </w:lvl>
  </w:abstractNum>
  <w:abstractNum w:abstractNumId="21" w15:restartNumberingAfterBreak="0">
    <w:nsid w:val="4FA705BF"/>
    <w:multiLevelType w:val="hybridMultilevel"/>
    <w:tmpl w:val="2392234C"/>
    <w:lvl w:ilvl="0" w:tplc="6A02607C">
      <w:numFmt w:val="bullet"/>
      <w:lvlText w:val="•"/>
      <w:lvlJc w:val="left"/>
      <w:pPr>
        <w:ind w:left="805" w:hanging="126"/>
      </w:pPr>
      <w:rPr>
        <w:rFonts w:ascii="Arial MT" w:eastAsia="Arial MT" w:hAnsi="Arial MT" w:cs="Arial MT" w:hint="default"/>
        <w:w w:val="100"/>
        <w:sz w:val="20"/>
        <w:szCs w:val="20"/>
        <w:lang w:val="es-ES" w:eastAsia="en-US" w:bidi="ar-SA"/>
      </w:rPr>
    </w:lvl>
    <w:lvl w:ilvl="1" w:tplc="F06C2932">
      <w:numFmt w:val="bullet"/>
      <w:lvlText w:val="•"/>
      <w:lvlJc w:val="left"/>
      <w:pPr>
        <w:ind w:left="1332" w:hanging="126"/>
      </w:pPr>
      <w:rPr>
        <w:rFonts w:hint="default"/>
        <w:lang w:val="es-ES" w:eastAsia="en-US" w:bidi="ar-SA"/>
      </w:rPr>
    </w:lvl>
    <w:lvl w:ilvl="2" w:tplc="D3A85F74">
      <w:numFmt w:val="bullet"/>
      <w:lvlText w:val="•"/>
      <w:lvlJc w:val="left"/>
      <w:pPr>
        <w:ind w:left="1864" w:hanging="126"/>
      </w:pPr>
      <w:rPr>
        <w:rFonts w:hint="default"/>
        <w:lang w:val="es-ES" w:eastAsia="en-US" w:bidi="ar-SA"/>
      </w:rPr>
    </w:lvl>
    <w:lvl w:ilvl="3" w:tplc="6FF81218">
      <w:numFmt w:val="bullet"/>
      <w:lvlText w:val="•"/>
      <w:lvlJc w:val="left"/>
      <w:pPr>
        <w:ind w:left="2397" w:hanging="126"/>
      </w:pPr>
      <w:rPr>
        <w:rFonts w:hint="default"/>
        <w:lang w:val="es-ES" w:eastAsia="en-US" w:bidi="ar-SA"/>
      </w:rPr>
    </w:lvl>
    <w:lvl w:ilvl="4" w:tplc="7082C446">
      <w:numFmt w:val="bullet"/>
      <w:lvlText w:val="•"/>
      <w:lvlJc w:val="left"/>
      <w:pPr>
        <w:ind w:left="2929" w:hanging="126"/>
      </w:pPr>
      <w:rPr>
        <w:rFonts w:hint="default"/>
        <w:lang w:val="es-ES" w:eastAsia="en-US" w:bidi="ar-SA"/>
      </w:rPr>
    </w:lvl>
    <w:lvl w:ilvl="5" w:tplc="413AA9B6">
      <w:numFmt w:val="bullet"/>
      <w:lvlText w:val="•"/>
      <w:lvlJc w:val="left"/>
      <w:pPr>
        <w:ind w:left="3462" w:hanging="126"/>
      </w:pPr>
      <w:rPr>
        <w:rFonts w:hint="default"/>
        <w:lang w:val="es-ES" w:eastAsia="en-US" w:bidi="ar-SA"/>
      </w:rPr>
    </w:lvl>
    <w:lvl w:ilvl="6" w:tplc="4A040F5E">
      <w:numFmt w:val="bullet"/>
      <w:lvlText w:val="•"/>
      <w:lvlJc w:val="left"/>
      <w:pPr>
        <w:ind w:left="3994" w:hanging="126"/>
      </w:pPr>
      <w:rPr>
        <w:rFonts w:hint="default"/>
        <w:lang w:val="es-ES" w:eastAsia="en-US" w:bidi="ar-SA"/>
      </w:rPr>
    </w:lvl>
    <w:lvl w:ilvl="7" w:tplc="E5B4B67C">
      <w:numFmt w:val="bullet"/>
      <w:lvlText w:val="•"/>
      <w:lvlJc w:val="left"/>
      <w:pPr>
        <w:ind w:left="4526" w:hanging="126"/>
      </w:pPr>
      <w:rPr>
        <w:rFonts w:hint="default"/>
        <w:lang w:val="es-ES" w:eastAsia="en-US" w:bidi="ar-SA"/>
      </w:rPr>
    </w:lvl>
    <w:lvl w:ilvl="8" w:tplc="6250054C">
      <w:numFmt w:val="bullet"/>
      <w:lvlText w:val="•"/>
      <w:lvlJc w:val="left"/>
      <w:pPr>
        <w:ind w:left="5059" w:hanging="126"/>
      </w:pPr>
      <w:rPr>
        <w:rFonts w:hint="default"/>
        <w:lang w:val="es-ES" w:eastAsia="en-US" w:bidi="ar-SA"/>
      </w:rPr>
    </w:lvl>
  </w:abstractNum>
  <w:abstractNum w:abstractNumId="22" w15:restartNumberingAfterBreak="0">
    <w:nsid w:val="51782AEB"/>
    <w:multiLevelType w:val="hybridMultilevel"/>
    <w:tmpl w:val="7D686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9D46D8"/>
    <w:multiLevelType w:val="multilevel"/>
    <w:tmpl w:val="2A20838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554D76"/>
    <w:multiLevelType w:val="hybridMultilevel"/>
    <w:tmpl w:val="C1CC33A0"/>
    <w:lvl w:ilvl="0" w:tplc="EDAC8E42">
      <w:numFmt w:val="bullet"/>
      <w:lvlText w:val="•"/>
      <w:lvlJc w:val="left"/>
      <w:pPr>
        <w:ind w:left="805" w:hanging="126"/>
      </w:pPr>
      <w:rPr>
        <w:rFonts w:ascii="Arial MT" w:eastAsia="Arial MT" w:hAnsi="Arial MT" w:cs="Arial MT" w:hint="default"/>
        <w:w w:val="100"/>
        <w:sz w:val="20"/>
        <w:szCs w:val="20"/>
        <w:lang w:val="es-ES" w:eastAsia="en-US" w:bidi="ar-SA"/>
      </w:rPr>
    </w:lvl>
    <w:lvl w:ilvl="1" w:tplc="018A7F24">
      <w:numFmt w:val="bullet"/>
      <w:lvlText w:val="•"/>
      <w:lvlJc w:val="left"/>
      <w:pPr>
        <w:ind w:left="1334" w:hanging="126"/>
      </w:pPr>
      <w:rPr>
        <w:rFonts w:hint="default"/>
        <w:lang w:val="es-ES" w:eastAsia="en-US" w:bidi="ar-SA"/>
      </w:rPr>
    </w:lvl>
    <w:lvl w:ilvl="2" w:tplc="E5D6039C">
      <w:numFmt w:val="bullet"/>
      <w:lvlText w:val="•"/>
      <w:lvlJc w:val="left"/>
      <w:pPr>
        <w:ind w:left="1868" w:hanging="126"/>
      </w:pPr>
      <w:rPr>
        <w:rFonts w:hint="default"/>
        <w:lang w:val="es-ES" w:eastAsia="en-US" w:bidi="ar-SA"/>
      </w:rPr>
    </w:lvl>
    <w:lvl w:ilvl="3" w:tplc="CB367224">
      <w:numFmt w:val="bullet"/>
      <w:lvlText w:val="•"/>
      <w:lvlJc w:val="left"/>
      <w:pPr>
        <w:ind w:left="2402" w:hanging="126"/>
      </w:pPr>
      <w:rPr>
        <w:rFonts w:hint="default"/>
        <w:lang w:val="es-ES" w:eastAsia="en-US" w:bidi="ar-SA"/>
      </w:rPr>
    </w:lvl>
    <w:lvl w:ilvl="4" w:tplc="41167428">
      <w:numFmt w:val="bullet"/>
      <w:lvlText w:val="•"/>
      <w:lvlJc w:val="left"/>
      <w:pPr>
        <w:ind w:left="2936" w:hanging="126"/>
      </w:pPr>
      <w:rPr>
        <w:rFonts w:hint="default"/>
        <w:lang w:val="es-ES" w:eastAsia="en-US" w:bidi="ar-SA"/>
      </w:rPr>
    </w:lvl>
    <w:lvl w:ilvl="5" w:tplc="B04030CA">
      <w:numFmt w:val="bullet"/>
      <w:lvlText w:val="•"/>
      <w:lvlJc w:val="left"/>
      <w:pPr>
        <w:ind w:left="3470" w:hanging="126"/>
      </w:pPr>
      <w:rPr>
        <w:rFonts w:hint="default"/>
        <w:lang w:val="es-ES" w:eastAsia="en-US" w:bidi="ar-SA"/>
      </w:rPr>
    </w:lvl>
    <w:lvl w:ilvl="6" w:tplc="40240D2C">
      <w:numFmt w:val="bullet"/>
      <w:lvlText w:val="•"/>
      <w:lvlJc w:val="left"/>
      <w:pPr>
        <w:ind w:left="4004" w:hanging="126"/>
      </w:pPr>
      <w:rPr>
        <w:rFonts w:hint="default"/>
        <w:lang w:val="es-ES" w:eastAsia="en-US" w:bidi="ar-SA"/>
      </w:rPr>
    </w:lvl>
    <w:lvl w:ilvl="7" w:tplc="ABC0729C">
      <w:numFmt w:val="bullet"/>
      <w:lvlText w:val="•"/>
      <w:lvlJc w:val="left"/>
      <w:pPr>
        <w:ind w:left="4538" w:hanging="126"/>
      </w:pPr>
      <w:rPr>
        <w:rFonts w:hint="default"/>
        <w:lang w:val="es-ES" w:eastAsia="en-US" w:bidi="ar-SA"/>
      </w:rPr>
    </w:lvl>
    <w:lvl w:ilvl="8" w:tplc="5A587762">
      <w:numFmt w:val="bullet"/>
      <w:lvlText w:val="•"/>
      <w:lvlJc w:val="left"/>
      <w:pPr>
        <w:ind w:left="5072" w:hanging="126"/>
      </w:pPr>
      <w:rPr>
        <w:rFonts w:hint="default"/>
        <w:lang w:val="es-ES" w:eastAsia="en-US" w:bidi="ar-SA"/>
      </w:rPr>
    </w:lvl>
  </w:abstractNum>
  <w:abstractNum w:abstractNumId="25" w15:restartNumberingAfterBreak="0">
    <w:nsid w:val="52D7530B"/>
    <w:multiLevelType w:val="hybridMultilevel"/>
    <w:tmpl w:val="484CFF56"/>
    <w:lvl w:ilvl="0" w:tplc="3DCE7B44">
      <w:numFmt w:val="bullet"/>
      <w:lvlText w:val="•"/>
      <w:lvlJc w:val="left"/>
      <w:pPr>
        <w:ind w:left="805" w:hanging="126"/>
      </w:pPr>
      <w:rPr>
        <w:rFonts w:ascii="Arial MT" w:eastAsia="Arial MT" w:hAnsi="Arial MT" w:cs="Arial MT" w:hint="default"/>
        <w:w w:val="100"/>
        <w:sz w:val="20"/>
        <w:szCs w:val="20"/>
        <w:lang w:val="es-ES" w:eastAsia="en-US" w:bidi="ar-SA"/>
      </w:rPr>
    </w:lvl>
    <w:lvl w:ilvl="1" w:tplc="6D3E6CAE">
      <w:numFmt w:val="bullet"/>
      <w:lvlText w:val="•"/>
      <w:lvlJc w:val="left"/>
      <w:pPr>
        <w:ind w:left="1334" w:hanging="126"/>
      </w:pPr>
      <w:rPr>
        <w:rFonts w:hint="default"/>
        <w:lang w:val="es-ES" w:eastAsia="en-US" w:bidi="ar-SA"/>
      </w:rPr>
    </w:lvl>
    <w:lvl w:ilvl="2" w:tplc="ADF630EA">
      <w:numFmt w:val="bullet"/>
      <w:lvlText w:val="•"/>
      <w:lvlJc w:val="left"/>
      <w:pPr>
        <w:ind w:left="1868" w:hanging="126"/>
      </w:pPr>
      <w:rPr>
        <w:rFonts w:hint="default"/>
        <w:lang w:val="es-ES" w:eastAsia="en-US" w:bidi="ar-SA"/>
      </w:rPr>
    </w:lvl>
    <w:lvl w:ilvl="3" w:tplc="E4B6A7D2">
      <w:numFmt w:val="bullet"/>
      <w:lvlText w:val="•"/>
      <w:lvlJc w:val="left"/>
      <w:pPr>
        <w:ind w:left="2402" w:hanging="126"/>
      </w:pPr>
      <w:rPr>
        <w:rFonts w:hint="default"/>
        <w:lang w:val="es-ES" w:eastAsia="en-US" w:bidi="ar-SA"/>
      </w:rPr>
    </w:lvl>
    <w:lvl w:ilvl="4" w:tplc="D6A037E8">
      <w:numFmt w:val="bullet"/>
      <w:lvlText w:val="•"/>
      <w:lvlJc w:val="left"/>
      <w:pPr>
        <w:ind w:left="2936" w:hanging="126"/>
      </w:pPr>
      <w:rPr>
        <w:rFonts w:hint="default"/>
        <w:lang w:val="es-ES" w:eastAsia="en-US" w:bidi="ar-SA"/>
      </w:rPr>
    </w:lvl>
    <w:lvl w:ilvl="5" w:tplc="1BC6EB82">
      <w:numFmt w:val="bullet"/>
      <w:lvlText w:val="•"/>
      <w:lvlJc w:val="left"/>
      <w:pPr>
        <w:ind w:left="3470" w:hanging="126"/>
      </w:pPr>
      <w:rPr>
        <w:rFonts w:hint="default"/>
        <w:lang w:val="es-ES" w:eastAsia="en-US" w:bidi="ar-SA"/>
      </w:rPr>
    </w:lvl>
    <w:lvl w:ilvl="6" w:tplc="9710CDC0">
      <w:numFmt w:val="bullet"/>
      <w:lvlText w:val="•"/>
      <w:lvlJc w:val="left"/>
      <w:pPr>
        <w:ind w:left="4004" w:hanging="126"/>
      </w:pPr>
      <w:rPr>
        <w:rFonts w:hint="default"/>
        <w:lang w:val="es-ES" w:eastAsia="en-US" w:bidi="ar-SA"/>
      </w:rPr>
    </w:lvl>
    <w:lvl w:ilvl="7" w:tplc="B978AA4C">
      <w:numFmt w:val="bullet"/>
      <w:lvlText w:val="•"/>
      <w:lvlJc w:val="left"/>
      <w:pPr>
        <w:ind w:left="4538" w:hanging="126"/>
      </w:pPr>
      <w:rPr>
        <w:rFonts w:hint="default"/>
        <w:lang w:val="es-ES" w:eastAsia="en-US" w:bidi="ar-SA"/>
      </w:rPr>
    </w:lvl>
    <w:lvl w:ilvl="8" w:tplc="D2A20C02">
      <w:numFmt w:val="bullet"/>
      <w:lvlText w:val="•"/>
      <w:lvlJc w:val="left"/>
      <w:pPr>
        <w:ind w:left="5072" w:hanging="126"/>
      </w:pPr>
      <w:rPr>
        <w:rFonts w:hint="default"/>
        <w:lang w:val="es-ES" w:eastAsia="en-US" w:bidi="ar-SA"/>
      </w:rPr>
    </w:lvl>
  </w:abstractNum>
  <w:abstractNum w:abstractNumId="26" w15:restartNumberingAfterBreak="0">
    <w:nsid w:val="577E4E62"/>
    <w:multiLevelType w:val="multilevel"/>
    <w:tmpl w:val="FB78D23C"/>
    <w:numStyleLink w:val="Estilo1"/>
  </w:abstractNum>
  <w:abstractNum w:abstractNumId="27" w15:restartNumberingAfterBreak="0">
    <w:nsid w:val="57C72D5E"/>
    <w:multiLevelType w:val="hybridMultilevel"/>
    <w:tmpl w:val="7AFCB106"/>
    <w:lvl w:ilvl="0" w:tplc="AF4EDB0A">
      <w:numFmt w:val="bullet"/>
      <w:lvlText w:val="•"/>
      <w:lvlJc w:val="left"/>
      <w:pPr>
        <w:ind w:left="805" w:hanging="126"/>
      </w:pPr>
      <w:rPr>
        <w:rFonts w:ascii="Arial MT" w:eastAsia="Arial MT" w:hAnsi="Arial MT" w:cs="Arial MT" w:hint="default"/>
        <w:w w:val="100"/>
        <w:sz w:val="20"/>
        <w:szCs w:val="20"/>
        <w:lang w:val="es-ES" w:eastAsia="en-US" w:bidi="ar-SA"/>
      </w:rPr>
    </w:lvl>
    <w:lvl w:ilvl="1" w:tplc="C6DA350A">
      <w:numFmt w:val="bullet"/>
      <w:lvlText w:val="•"/>
      <w:lvlJc w:val="left"/>
      <w:pPr>
        <w:ind w:left="1332" w:hanging="126"/>
      </w:pPr>
      <w:rPr>
        <w:rFonts w:hint="default"/>
        <w:lang w:val="es-ES" w:eastAsia="en-US" w:bidi="ar-SA"/>
      </w:rPr>
    </w:lvl>
    <w:lvl w:ilvl="2" w:tplc="43441E06">
      <w:numFmt w:val="bullet"/>
      <w:lvlText w:val="•"/>
      <w:lvlJc w:val="left"/>
      <w:pPr>
        <w:ind w:left="1864" w:hanging="126"/>
      </w:pPr>
      <w:rPr>
        <w:rFonts w:hint="default"/>
        <w:lang w:val="es-ES" w:eastAsia="en-US" w:bidi="ar-SA"/>
      </w:rPr>
    </w:lvl>
    <w:lvl w:ilvl="3" w:tplc="1368E262">
      <w:numFmt w:val="bullet"/>
      <w:lvlText w:val="•"/>
      <w:lvlJc w:val="left"/>
      <w:pPr>
        <w:ind w:left="2397" w:hanging="126"/>
      </w:pPr>
      <w:rPr>
        <w:rFonts w:hint="default"/>
        <w:lang w:val="es-ES" w:eastAsia="en-US" w:bidi="ar-SA"/>
      </w:rPr>
    </w:lvl>
    <w:lvl w:ilvl="4" w:tplc="75A6036C">
      <w:numFmt w:val="bullet"/>
      <w:lvlText w:val="•"/>
      <w:lvlJc w:val="left"/>
      <w:pPr>
        <w:ind w:left="2929" w:hanging="126"/>
      </w:pPr>
      <w:rPr>
        <w:rFonts w:hint="default"/>
        <w:lang w:val="es-ES" w:eastAsia="en-US" w:bidi="ar-SA"/>
      </w:rPr>
    </w:lvl>
    <w:lvl w:ilvl="5" w:tplc="C5C48DD8">
      <w:numFmt w:val="bullet"/>
      <w:lvlText w:val="•"/>
      <w:lvlJc w:val="left"/>
      <w:pPr>
        <w:ind w:left="3462" w:hanging="126"/>
      </w:pPr>
      <w:rPr>
        <w:rFonts w:hint="default"/>
        <w:lang w:val="es-ES" w:eastAsia="en-US" w:bidi="ar-SA"/>
      </w:rPr>
    </w:lvl>
    <w:lvl w:ilvl="6" w:tplc="2FAAF330">
      <w:numFmt w:val="bullet"/>
      <w:lvlText w:val="•"/>
      <w:lvlJc w:val="left"/>
      <w:pPr>
        <w:ind w:left="3994" w:hanging="126"/>
      </w:pPr>
      <w:rPr>
        <w:rFonts w:hint="default"/>
        <w:lang w:val="es-ES" w:eastAsia="en-US" w:bidi="ar-SA"/>
      </w:rPr>
    </w:lvl>
    <w:lvl w:ilvl="7" w:tplc="427ABDAE">
      <w:numFmt w:val="bullet"/>
      <w:lvlText w:val="•"/>
      <w:lvlJc w:val="left"/>
      <w:pPr>
        <w:ind w:left="4526" w:hanging="126"/>
      </w:pPr>
      <w:rPr>
        <w:rFonts w:hint="default"/>
        <w:lang w:val="es-ES" w:eastAsia="en-US" w:bidi="ar-SA"/>
      </w:rPr>
    </w:lvl>
    <w:lvl w:ilvl="8" w:tplc="5A7A5C3C">
      <w:numFmt w:val="bullet"/>
      <w:lvlText w:val="•"/>
      <w:lvlJc w:val="left"/>
      <w:pPr>
        <w:ind w:left="5059" w:hanging="126"/>
      </w:pPr>
      <w:rPr>
        <w:rFonts w:hint="default"/>
        <w:lang w:val="es-ES" w:eastAsia="en-US" w:bidi="ar-SA"/>
      </w:rPr>
    </w:lvl>
  </w:abstractNum>
  <w:abstractNum w:abstractNumId="28" w15:restartNumberingAfterBreak="0">
    <w:nsid w:val="5B355921"/>
    <w:multiLevelType w:val="hybridMultilevel"/>
    <w:tmpl w:val="0AA82772"/>
    <w:lvl w:ilvl="0" w:tplc="A2901B5C">
      <w:numFmt w:val="bullet"/>
      <w:lvlText w:val="•"/>
      <w:lvlJc w:val="left"/>
      <w:pPr>
        <w:ind w:left="805" w:hanging="126"/>
      </w:pPr>
      <w:rPr>
        <w:rFonts w:ascii="Arial MT" w:eastAsia="Arial MT" w:hAnsi="Arial MT" w:cs="Arial MT" w:hint="default"/>
        <w:w w:val="100"/>
        <w:sz w:val="20"/>
        <w:szCs w:val="20"/>
        <w:lang w:val="es-ES" w:eastAsia="en-US" w:bidi="ar-SA"/>
      </w:rPr>
    </w:lvl>
    <w:lvl w:ilvl="1" w:tplc="139A8012">
      <w:numFmt w:val="bullet"/>
      <w:lvlText w:val="•"/>
      <w:lvlJc w:val="left"/>
      <w:pPr>
        <w:ind w:left="1334" w:hanging="126"/>
      </w:pPr>
      <w:rPr>
        <w:rFonts w:hint="default"/>
        <w:lang w:val="es-ES" w:eastAsia="en-US" w:bidi="ar-SA"/>
      </w:rPr>
    </w:lvl>
    <w:lvl w:ilvl="2" w:tplc="D89A40BE">
      <w:numFmt w:val="bullet"/>
      <w:lvlText w:val="•"/>
      <w:lvlJc w:val="left"/>
      <w:pPr>
        <w:ind w:left="1868" w:hanging="126"/>
      </w:pPr>
      <w:rPr>
        <w:rFonts w:hint="default"/>
        <w:lang w:val="es-ES" w:eastAsia="en-US" w:bidi="ar-SA"/>
      </w:rPr>
    </w:lvl>
    <w:lvl w:ilvl="3" w:tplc="47422B3C">
      <w:numFmt w:val="bullet"/>
      <w:lvlText w:val="•"/>
      <w:lvlJc w:val="left"/>
      <w:pPr>
        <w:ind w:left="2402" w:hanging="126"/>
      </w:pPr>
      <w:rPr>
        <w:rFonts w:hint="default"/>
        <w:lang w:val="es-ES" w:eastAsia="en-US" w:bidi="ar-SA"/>
      </w:rPr>
    </w:lvl>
    <w:lvl w:ilvl="4" w:tplc="EC52AD44">
      <w:numFmt w:val="bullet"/>
      <w:lvlText w:val="•"/>
      <w:lvlJc w:val="left"/>
      <w:pPr>
        <w:ind w:left="2936" w:hanging="126"/>
      </w:pPr>
      <w:rPr>
        <w:rFonts w:hint="default"/>
        <w:lang w:val="es-ES" w:eastAsia="en-US" w:bidi="ar-SA"/>
      </w:rPr>
    </w:lvl>
    <w:lvl w:ilvl="5" w:tplc="C030AA70">
      <w:numFmt w:val="bullet"/>
      <w:lvlText w:val="•"/>
      <w:lvlJc w:val="left"/>
      <w:pPr>
        <w:ind w:left="3470" w:hanging="126"/>
      </w:pPr>
      <w:rPr>
        <w:rFonts w:hint="default"/>
        <w:lang w:val="es-ES" w:eastAsia="en-US" w:bidi="ar-SA"/>
      </w:rPr>
    </w:lvl>
    <w:lvl w:ilvl="6" w:tplc="04DA6134">
      <w:numFmt w:val="bullet"/>
      <w:lvlText w:val="•"/>
      <w:lvlJc w:val="left"/>
      <w:pPr>
        <w:ind w:left="4004" w:hanging="126"/>
      </w:pPr>
      <w:rPr>
        <w:rFonts w:hint="default"/>
        <w:lang w:val="es-ES" w:eastAsia="en-US" w:bidi="ar-SA"/>
      </w:rPr>
    </w:lvl>
    <w:lvl w:ilvl="7" w:tplc="7584BE1A">
      <w:numFmt w:val="bullet"/>
      <w:lvlText w:val="•"/>
      <w:lvlJc w:val="left"/>
      <w:pPr>
        <w:ind w:left="4538" w:hanging="126"/>
      </w:pPr>
      <w:rPr>
        <w:rFonts w:hint="default"/>
        <w:lang w:val="es-ES" w:eastAsia="en-US" w:bidi="ar-SA"/>
      </w:rPr>
    </w:lvl>
    <w:lvl w:ilvl="8" w:tplc="9F063FC8">
      <w:numFmt w:val="bullet"/>
      <w:lvlText w:val="•"/>
      <w:lvlJc w:val="left"/>
      <w:pPr>
        <w:ind w:left="5072" w:hanging="126"/>
      </w:pPr>
      <w:rPr>
        <w:rFonts w:hint="default"/>
        <w:lang w:val="es-ES" w:eastAsia="en-US" w:bidi="ar-SA"/>
      </w:rPr>
    </w:lvl>
  </w:abstractNum>
  <w:abstractNum w:abstractNumId="29" w15:restartNumberingAfterBreak="0">
    <w:nsid w:val="5D584B7C"/>
    <w:multiLevelType w:val="multilevel"/>
    <w:tmpl w:val="336C1F34"/>
    <w:lvl w:ilvl="0">
      <w:start w:val="2"/>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start w:val="1"/>
      <w:numFmt w:val="decimal"/>
      <w:lvlText w:val="%3."/>
      <w:lvlJc w:val="left"/>
      <w:pPr>
        <w:ind w:left="1061" w:hanging="222"/>
      </w:pPr>
      <w:rPr>
        <w:rFonts w:ascii="Arial MT" w:eastAsia="Arial MT" w:hAnsi="Arial MT" w:cs="Arial MT" w:hint="default"/>
        <w:w w:val="100"/>
        <w:sz w:val="20"/>
        <w:szCs w:val="20"/>
        <w:lang w:val="es-ES" w:eastAsia="en-US" w:bidi="ar-SA"/>
      </w:rPr>
    </w:lvl>
    <w:lvl w:ilvl="3">
      <w:numFmt w:val="bullet"/>
      <w:lvlText w:val="•"/>
      <w:lvlJc w:val="left"/>
      <w:pPr>
        <w:ind w:left="3141" w:hanging="222"/>
      </w:pPr>
      <w:rPr>
        <w:rFonts w:hint="default"/>
        <w:lang w:val="es-ES" w:eastAsia="en-US" w:bidi="ar-SA"/>
      </w:rPr>
    </w:lvl>
    <w:lvl w:ilvl="4">
      <w:numFmt w:val="bullet"/>
      <w:lvlText w:val="•"/>
      <w:lvlJc w:val="left"/>
      <w:pPr>
        <w:ind w:left="4181" w:hanging="222"/>
      </w:pPr>
      <w:rPr>
        <w:rFonts w:hint="default"/>
        <w:lang w:val="es-ES" w:eastAsia="en-US" w:bidi="ar-SA"/>
      </w:rPr>
    </w:lvl>
    <w:lvl w:ilvl="5">
      <w:numFmt w:val="bullet"/>
      <w:lvlText w:val="•"/>
      <w:lvlJc w:val="left"/>
      <w:pPr>
        <w:ind w:left="5222" w:hanging="222"/>
      </w:pPr>
      <w:rPr>
        <w:rFonts w:hint="default"/>
        <w:lang w:val="es-ES" w:eastAsia="en-US" w:bidi="ar-SA"/>
      </w:rPr>
    </w:lvl>
    <w:lvl w:ilvl="6">
      <w:numFmt w:val="bullet"/>
      <w:lvlText w:val="•"/>
      <w:lvlJc w:val="left"/>
      <w:pPr>
        <w:ind w:left="6263" w:hanging="222"/>
      </w:pPr>
      <w:rPr>
        <w:rFonts w:hint="default"/>
        <w:lang w:val="es-ES" w:eastAsia="en-US" w:bidi="ar-SA"/>
      </w:rPr>
    </w:lvl>
    <w:lvl w:ilvl="7">
      <w:numFmt w:val="bullet"/>
      <w:lvlText w:val="•"/>
      <w:lvlJc w:val="left"/>
      <w:pPr>
        <w:ind w:left="7303" w:hanging="222"/>
      </w:pPr>
      <w:rPr>
        <w:rFonts w:hint="default"/>
        <w:lang w:val="es-ES" w:eastAsia="en-US" w:bidi="ar-SA"/>
      </w:rPr>
    </w:lvl>
    <w:lvl w:ilvl="8">
      <w:numFmt w:val="bullet"/>
      <w:lvlText w:val="•"/>
      <w:lvlJc w:val="left"/>
      <w:pPr>
        <w:ind w:left="8344" w:hanging="222"/>
      </w:pPr>
      <w:rPr>
        <w:rFonts w:hint="default"/>
        <w:lang w:val="es-ES" w:eastAsia="en-US" w:bidi="ar-SA"/>
      </w:rPr>
    </w:lvl>
  </w:abstractNum>
  <w:abstractNum w:abstractNumId="30" w15:restartNumberingAfterBreak="0">
    <w:nsid w:val="5F190B52"/>
    <w:multiLevelType w:val="hybridMultilevel"/>
    <w:tmpl w:val="EB443A4E"/>
    <w:lvl w:ilvl="0" w:tplc="4B8ED5BA">
      <w:numFmt w:val="bullet"/>
      <w:lvlText w:val="•"/>
      <w:lvlJc w:val="left"/>
      <w:pPr>
        <w:ind w:left="805" w:hanging="126"/>
      </w:pPr>
      <w:rPr>
        <w:rFonts w:ascii="Arial MT" w:eastAsia="Arial MT" w:hAnsi="Arial MT" w:cs="Arial MT" w:hint="default"/>
        <w:w w:val="100"/>
        <w:sz w:val="20"/>
        <w:szCs w:val="20"/>
        <w:lang w:val="es-ES" w:eastAsia="en-US" w:bidi="ar-SA"/>
      </w:rPr>
    </w:lvl>
    <w:lvl w:ilvl="1" w:tplc="F7F61C4A">
      <w:numFmt w:val="bullet"/>
      <w:lvlText w:val="•"/>
      <w:lvlJc w:val="left"/>
      <w:pPr>
        <w:ind w:left="1332" w:hanging="126"/>
      </w:pPr>
      <w:rPr>
        <w:rFonts w:hint="default"/>
        <w:lang w:val="es-ES" w:eastAsia="en-US" w:bidi="ar-SA"/>
      </w:rPr>
    </w:lvl>
    <w:lvl w:ilvl="2" w:tplc="A83EBB4E">
      <w:numFmt w:val="bullet"/>
      <w:lvlText w:val="•"/>
      <w:lvlJc w:val="left"/>
      <w:pPr>
        <w:ind w:left="1864" w:hanging="126"/>
      </w:pPr>
      <w:rPr>
        <w:rFonts w:hint="default"/>
        <w:lang w:val="es-ES" w:eastAsia="en-US" w:bidi="ar-SA"/>
      </w:rPr>
    </w:lvl>
    <w:lvl w:ilvl="3" w:tplc="2FBCBC5A">
      <w:numFmt w:val="bullet"/>
      <w:lvlText w:val="•"/>
      <w:lvlJc w:val="left"/>
      <w:pPr>
        <w:ind w:left="2397" w:hanging="126"/>
      </w:pPr>
      <w:rPr>
        <w:rFonts w:hint="default"/>
        <w:lang w:val="es-ES" w:eastAsia="en-US" w:bidi="ar-SA"/>
      </w:rPr>
    </w:lvl>
    <w:lvl w:ilvl="4" w:tplc="48A8DE82">
      <w:numFmt w:val="bullet"/>
      <w:lvlText w:val="•"/>
      <w:lvlJc w:val="left"/>
      <w:pPr>
        <w:ind w:left="2929" w:hanging="126"/>
      </w:pPr>
      <w:rPr>
        <w:rFonts w:hint="default"/>
        <w:lang w:val="es-ES" w:eastAsia="en-US" w:bidi="ar-SA"/>
      </w:rPr>
    </w:lvl>
    <w:lvl w:ilvl="5" w:tplc="9E7A5C80">
      <w:numFmt w:val="bullet"/>
      <w:lvlText w:val="•"/>
      <w:lvlJc w:val="left"/>
      <w:pPr>
        <w:ind w:left="3462" w:hanging="126"/>
      </w:pPr>
      <w:rPr>
        <w:rFonts w:hint="default"/>
        <w:lang w:val="es-ES" w:eastAsia="en-US" w:bidi="ar-SA"/>
      </w:rPr>
    </w:lvl>
    <w:lvl w:ilvl="6" w:tplc="0BDEB1DE">
      <w:numFmt w:val="bullet"/>
      <w:lvlText w:val="•"/>
      <w:lvlJc w:val="left"/>
      <w:pPr>
        <w:ind w:left="3994" w:hanging="126"/>
      </w:pPr>
      <w:rPr>
        <w:rFonts w:hint="default"/>
        <w:lang w:val="es-ES" w:eastAsia="en-US" w:bidi="ar-SA"/>
      </w:rPr>
    </w:lvl>
    <w:lvl w:ilvl="7" w:tplc="40929616">
      <w:numFmt w:val="bullet"/>
      <w:lvlText w:val="•"/>
      <w:lvlJc w:val="left"/>
      <w:pPr>
        <w:ind w:left="4526" w:hanging="126"/>
      </w:pPr>
      <w:rPr>
        <w:rFonts w:hint="default"/>
        <w:lang w:val="es-ES" w:eastAsia="en-US" w:bidi="ar-SA"/>
      </w:rPr>
    </w:lvl>
    <w:lvl w:ilvl="8" w:tplc="50F8B902">
      <w:numFmt w:val="bullet"/>
      <w:lvlText w:val="•"/>
      <w:lvlJc w:val="left"/>
      <w:pPr>
        <w:ind w:left="5059" w:hanging="126"/>
      </w:pPr>
      <w:rPr>
        <w:rFonts w:hint="default"/>
        <w:lang w:val="es-ES" w:eastAsia="en-US" w:bidi="ar-SA"/>
      </w:rPr>
    </w:lvl>
  </w:abstractNum>
  <w:abstractNum w:abstractNumId="31" w15:restartNumberingAfterBreak="0">
    <w:nsid w:val="62B90E72"/>
    <w:multiLevelType w:val="multilevel"/>
    <w:tmpl w:val="AF303EE0"/>
    <w:lvl w:ilvl="0">
      <w:start w:val="3"/>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numFmt w:val="bullet"/>
      <w:lvlText w:val="•"/>
      <w:lvlJc w:val="left"/>
      <w:pPr>
        <w:ind w:left="2661" w:hanging="334"/>
      </w:pPr>
      <w:rPr>
        <w:rFonts w:hint="default"/>
        <w:lang w:val="es-ES" w:eastAsia="en-US" w:bidi="ar-SA"/>
      </w:rPr>
    </w:lvl>
    <w:lvl w:ilvl="3">
      <w:numFmt w:val="bullet"/>
      <w:lvlText w:val="•"/>
      <w:lvlJc w:val="left"/>
      <w:pPr>
        <w:ind w:left="3631" w:hanging="334"/>
      </w:pPr>
      <w:rPr>
        <w:rFonts w:hint="default"/>
        <w:lang w:val="es-ES" w:eastAsia="en-US" w:bidi="ar-SA"/>
      </w:rPr>
    </w:lvl>
    <w:lvl w:ilvl="4">
      <w:numFmt w:val="bullet"/>
      <w:lvlText w:val="•"/>
      <w:lvlJc w:val="left"/>
      <w:pPr>
        <w:ind w:left="4602" w:hanging="334"/>
      </w:pPr>
      <w:rPr>
        <w:rFonts w:hint="default"/>
        <w:lang w:val="es-ES" w:eastAsia="en-US" w:bidi="ar-SA"/>
      </w:rPr>
    </w:lvl>
    <w:lvl w:ilvl="5">
      <w:numFmt w:val="bullet"/>
      <w:lvlText w:val="•"/>
      <w:lvlJc w:val="left"/>
      <w:pPr>
        <w:ind w:left="5572" w:hanging="334"/>
      </w:pPr>
      <w:rPr>
        <w:rFonts w:hint="default"/>
        <w:lang w:val="es-ES" w:eastAsia="en-US" w:bidi="ar-SA"/>
      </w:rPr>
    </w:lvl>
    <w:lvl w:ilvl="6">
      <w:numFmt w:val="bullet"/>
      <w:lvlText w:val="•"/>
      <w:lvlJc w:val="left"/>
      <w:pPr>
        <w:ind w:left="6543" w:hanging="334"/>
      </w:pPr>
      <w:rPr>
        <w:rFonts w:hint="default"/>
        <w:lang w:val="es-ES" w:eastAsia="en-US" w:bidi="ar-SA"/>
      </w:rPr>
    </w:lvl>
    <w:lvl w:ilvl="7">
      <w:numFmt w:val="bullet"/>
      <w:lvlText w:val="•"/>
      <w:lvlJc w:val="left"/>
      <w:pPr>
        <w:ind w:left="7513" w:hanging="334"/>
      </w:pPr>
      <w:rPr>
        <w:rFonts w:hint="default"/>
        <w:lang w:val="es-ES" w:eastAsia="en-US" w:bidi="ar-SA"/>
      </w:rPr>
    </w:lvl>
    <w:lvl w:ilvl="8">
      <w:numFmt w:val="bullet"/>
      <w:lvlText w:val="•"/>
      <w:lvlJc w:val="left"/>
      <w:pPr>
        <w:ind w:left="8484" w:hanging="334"/>
      </w:pPr>
      <w:rPr>
        <w:rFonts w:hint="default"/>
        <w:lang w:val="es-ES" w:eastAsia="en-US" w:bidi="ar-SA"/>
      </w:rPr>
    </w:lvl>
  </w:abstractNum>
  <w:abstractNum w:abstractNumId="32" w15:restartNumberingAfterBreak="0">
    <w:nsid w:val="649917AE"/>
    <w:multiLevelType w:val="multilevel"/>
    <w:tmpl w:val="FB78D23C"/>
    <w:styleLink w:val="Estilo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2C13A9"/>
    <w:multiLevelType w:val="hybridMultilevel"/>
    <w:tmpl w:val="F0FA25E6"/>
    <w:lvl w:ilvl="0" w:tplc="66F05EF4">
      <w:numFmt w:val="bullet"/>
      <w:lvlText w:val="•"/>
      <w:lvlJc w:val="left"/>
      <w:pPr>
        <w:ind w:left="805" w:hanging="126"/>
      </w:pPr>
      <w:rPr>
        <w:rFonts w:ascii="Arial MT" w:eastAsia="Arial MT" w:hAnsi="Arial MT" w:cs="Arial MT" w:hint="default"/>
        <w:w w:val="100"/>
        <w:sz w:val="20"/>
        <w:szCs w:val="20"/>
        <w:lang w:val="es-ES" w:eastAsia="en-US" w:bidi="ar-SA"/>
      </w:rPr>
    </w:lvl>
    <w:lvl w:ilvl="1" w:tplc="0B925952">
      <w:numFmt w:val="bullet"/>
      <w:lvlText w:val="•"/>
      <w:lvlJc w:val="left"/>
      <w:pPr>
        <w:ind w:left="1332" w:hanging="126"/>
      </w:pPr>
      <w:rPr>
        <w:rFonts w:hint="default"/>
        <w:lang w:val="es-ES" w:eastAsia="en-US" w:bidi="ar-SA"/>
      </w:rPr>
    </w:lvl>
    <w:lvl w:ilvl="2" w:tplc="00EE1374">
      <w:numFmt w:val="bullet"/>
      <w:lvlText w:val="•"/>
      <w:lvlJc w:val="left"/>
      <w:pPr>
        <w:ind w:left="1864" w:hanging="126"/>
      </w:pPr>
      <w:rPr>
        <w:rFonts w:hint="default"/>
        <w:lang w:val="es-ES" w:eastAsia="en-US" w:bidi="ar-SA"/>
      </w:rPr>
    </w:lvl>
    <w:lvl w:ilvl="3" w:tplc="CE703A44">
      <w:numFmt w:val="bullet"/>
      <w:lvlText w:val="•"/>
      <w:lvlJc w:val="left"/>
      <w:pPr>
        <w:ind w:left="2397" w:hanging="126"/>
      </w:pPr>
      <w:rPr>
        <w:rFonts w:hint="default"/>
        <w:lang w:val="es-ES" w:eastAsia="en-US" w:bidi="ar-SA"/>
      </w:rPr>
    </w:lvl>
    <w:lvl w:ilvl="4" w:tplc="AF4ECF6E">
      <w:numFmt w:val="bullet"/>
      <w:lvlText w:val="•"/>
      <w:lvlJc w:val="left"/>
      <w:pPr>
        <w:ind w:left="2929" w:hanging="126"/>
      </w:pPr>
      <w:rPr>
        <w:rFonts w:hint="default"/>
        <w:lang w:val="es-ES" w:eastAsia="en-US" w:bidi="ar-SA"/>
      </w:rPr>
    </w:lvl>
    <w:lvl w:ilvl="5" w:tplc="45BA5924">
      <w:numFmt w:val="bullet"/>
      <w:lvlText w:val="•"/>
      <w:lvlJc w:val="left"/>
      <w:pPr>
        <w:ind w:left="3462" w:hanging="126"/>
      </w:pPr>
      <w:rPr>
        <w:rFonts w:hint="default"/>
        <w:lang w:val="es-ES" w:eastAsia="en-US" w:bidi="ar-SA"/>
      </w:rPr>
    </w:lvl>
    <w:lvl w:ilvl="6" w:tplc="1F2AF464">
      <w:numFmt w:val="bullet"/>
      <w:lvlText w:val="•"/>
      <w:lvlJc w:val="left"/>
      <w:pPr>
        <w:ind w:left="3994" w:hanging="126"/>
      </w:pPr>
      <w:rPr>
        <w:rFonts w:hint="default"/>
        <w:lang w:val="es-ES" w:eastAsia="en-US" w:bidi="ar-SA"/>
      </w:rPr>
    </w:lvl>
    <w:lvl w:ilvl="7" w:tplc="24CCEA12">
      <w:numFmt w:val="bullet"/>
      <w:lvlText w:val="•"/>
      <w:lvlJc w:val="left"/>
      <w:pPr>
        <w:ind w:left="4526" w:hanging="126"/>
      </w:pPr>
      <w:rPr>
        <w:rFonts w:hint="default"/>
        <w:lang w:val="es-ES" w:eastAsia="en-US" w:bidi="ar-SA"/>
      </w:rPr>
    </w:lvl>
    <w:lvl w:ilvl="8" w:tplc="4800B240">
      <w:numFmt w:val="bullet"/>
      <w:lvlText w:val="•"/>
      <w:lvlJc w:val="left"/>
      <w:pPr>
        <w:ind w:left="5059" w:hanging="126"/>
      </w:pPr>
      <w:rPr>
        <w:rFonts w:hint="default"/>
        <w:lang w:val="es-ES" w:eastAsia="en-US" w:bidi="ar-SA"/>
      </w:rPr>
    </w:lvl>
  </w:abstractNum>
  <w:abstractNum w:abstractNumId="34" w15:restartNumberingAfterBreak="0">
    <w:nsid w:val="673A6291"/>
    <w:multiLevelType w:val="hybridMultilevel"/>
    <w:tmpl w:val="4BFEDDB0"/>
    <w:lvl w:ilvl="0" w:tplc="51FA49F6">
      <w:numFmt w:val="bullet"/>
      <w:lvlText w:val="•"/>
      <w:lvlJc w:val="left"/>
      <w:pPr>
        <w:ind w:left="805" w:hanging="126"/>
      </w:pPr>
      <w:rPr>
        <w:rFonts w:ascii="Arial MT" w:eastAsia="Arial MT" w:hAnsi="Arial MT" w:cs="Arial MT" w:hint="default"/>
        <w:w w:val="100"/>
        <w:sz w:val="20"/>
        <w:szCs w:val="20"/>
        <w:lang w:val="es-ES" w:eastAsia="en-US" w:bidi="ar-SA"/>
      </w:rPr>
    </w:lvl>
    <w:lvl w:ilvl="1" w:tplc="C3BCAC08">
      <w:numFmt w:val="bullet"/>
      <w:lvlText w:val="•"/>
      <w:lvlJc w:val="left"/>
      <w:pPr>
        <w:ind w:left="1332" w:hanging="126"/>
      </w:pPr>
      <w:rPr>
        <w:rFonts w:hint="default"/>
        <w:lang w:val="es-ES" w:eastAsia="en-US" w:bidi="ar-SA"/>
      </w:rPr>
    </w:lvl>
    <w:lvl w:ilvl="2" w:tplc="392A7E80">
      <w:numFmt w:val="bullet"/>
      <w:lvlText w:val="•"/>
      <w:lvlJc w:val="left"/>
      <w:pPr>
        <w:ind w:left="1864" w:hanging="126"/>
      </w:pPr>
      <w:rPr>
        <w:rFonts w:hint="default"/>
        <w:lang w:val="es-ES" w:eastAsia="en-US" w:bidi="ar-SA"/>
      </w:rPr>
    </w:lvl>
    <w:lvl w:ilvl="3" w:tplc="72FA4852">
      <w:numFmt w:val="bullet"/>
      <w:lvlText w:val="•"/>
      <w:lvlJc w:val="left"/>
      <w:pPr>
        <w:ind w:left="2397" w:hanging="126"/>
      </w:pPr>
      <w:rPr>
        <w:rFonts w:hint="default"/>
        <w:lang w:val="es-ES" w:eastAsia="en-US" w:bidi="ar-SA"/>
      </w:rPr>
    </w:lvl>
    <w:lvl w:ilvl="4" w:tplc="F50ECF6C">
      <w:numFmt w:val="bullet"/>
      <w:lvlText w:val="•"/>
      <w:lvlJc w:val="left"/>
      <w:pPr>
        <w:ind w:left="2929" w:hanging="126"/>
      </w:pPr>
      <w:rPr>
        <w:rFonts w:hint="default"/>
        <w:lang w:val="es-ES" w:eastAsia="en-US" w:bidi="ar-SA"/>
      </w:rPr>
    </w:lvl>
    <w:lvl w:ilvl="5" w:tplc="E2BCE63E">
      <w:numFmt w:val="bullet"/>
      <w:lvlText w:val="•"/>
      <w:lvlJc w:val="left"/>
      <w:pPr>
        <w:ind w:left="3462" w:hanging="126"/>
      </w:pPr>
      <w:rPr>
        <w:rFonts w:hint="default"/>
        <w:lang w:val="es-ES" w:eastAsia="en-US" w:bidi="ar-SA"/>
      </w:rPr>
    </w:lvl>
    <w:lvl w:ilvl="6" w:tplc="615A43A2">
      <w:numFmt w:val="bullet"/>
      <w:lvlText w:val="•"/>
      <w:lvlJc w:val="left"/>
      <w:pPr>
        <w:ind w:left="3994" w:hanging="126"/>
      </w:pPr>
      <w:rPr>
        <w:rFonts w:hint="default"/>
        <w:lang w:val="es-ES" w:eastAsia="en-US" w:bidi="ar-SA"/>
      </w:rPr>
    </w:lvl>
    <w:lvl w:ilvl="7" w:tplc="2D28B02E">
      <w:numFmt w:val="bullet"/>
      <w:lvlText w:val="•"/>
      <w:lvlJc w:val="left"/>
      <w:pPr>
        <w:ind w:left="4526" w:hanging="126"/>
      </w:pPr>
      <w:rPr>
        <w:rFonts w:hint="default"/>
        <w:lang w:val="es-ES" w:eastAsia="en-US" w:bidi="ar-SA"/>
      </w:rPr>
    </w:lvl>
    <w:lvl w:ilvl="8" w:tplc="816C8308">
      <w:numFmt w:val="bullet"/>
      <w:lvlText w:val="•"/>
      <w:lvlJc w:val="left"/>
      <w:pPr>
        <w:ind w:left="5059" w:hanging="126"/>
      </w:pPr>
      <w:rPr>
        <w:rFonts w:hint="default"/>
        <w:lang w:val="es-ES" w:eastAsia="en-US" w:bidi="ar-SA"/>
      </w:rPr>
    </w:lvl>
  </w:abstractNum>
  <w:abstractNum w:abstractNumId="35" w15:restartNumberingAfterBreak="0">
    <w:nsid w:val="698C62F7"/>
    <w:multiLevelType w:val="multilevel"/>
    <w:tmpl w:val="EB54A00A"/>
    <w:lvl w:ilvl="0">
      <w:start w:val="1"/>
      <w:numFmt w:val="decimal"/>
      <w:lvlText w:val="%1"/>
      <w:lvlJc w:val="left"/>
      <w:pPr>
        <w:ind w:left="727" w:hanging="334"/>
      </w:pPr>
      <w:rPr>
        <w:rFonts w:hint="default"/>
        <w:lang w:val="es-ES" w:eastAsia="en-US" w:bidi="ar-SA"/>
      </w:rPr>
    </w:lvl>
    <w:lvl w:ilvl="1">
      <w:start w:val="1"/>
      <w:numFmt w:val="decimal"/>
      <w:lvlText w:val="%1.%2"/>
      <w:lvlJc w:val="left"/>
      <w:pPr>
        <w:ind w:left="727" w:hanging="334"/>
      </w:pPr>
      <w:rPr>
        <w:rFonts w:ascii="Arial MT" w:eastAsia="Arial MT" w:hAnsi="Arial MT" w:cs="Arial MT" w:hint="default"/>
        <w:w w:val="100"/>
        <w:sz w:val="20"/>
        <w:szCs w:val="20"/>
        <w:lang w:val="es-ES" w:eastAsia="en-US" w:bidi="ar-SA"/>
      </w:rPr>
    </w:lvl>
    <w:lvl w:ilvl="2">
      <w:numFmt w:val="bullet"/>
      <w:lvlText w:val="•"/>
      <w:lvlJc w:val="left"/>
      <w:pPr>
        <w:ind w:left="2661" w:hanging="334"/>
      </w:pPr>
      <w:rPr>
        <w:rFonts w:hint="default"/>
        <w:lang w:val="es-ES" w:eastAsia="en-US" w:bidi="ar-SA"/>
      </w:rPr>
    </w:lvl>
    <w:lvl w:ilvl="3">
      <w:numFmt w:val="bullet"/>
      <w:lvlText w:val="•"/>
      <w:lvlJc w:val="left"/>
      <w:pPr>
        <w:ind w:left="3631" w:hanging="334"/>
      </w:pPr>
      <w:rPr>
        <w:rFonts w:hint="default"/>
        <w:lang w:val="es-ES" w:eastAsia="en-US" w:bidi="ar-SA"/>
      </w:rPr>
    </w:lvl>
    <w:lvl w:ilvl="4">
      <w:numFmt w:val="bullet"/>
      <w:lvlText w:val="•"/>
      <w:lvlJc w:val="left"/>
      <w:pPr>
        <w:ind w:left="4602" w:hanging="334"/>
      </w:pPr>
      <w:rPr>
        <w:rFonts w:hint="default"/>
        <w:lang w:val="es-ES" w:eastAsia="en-US" w:bidi="ar-SA"/>
      </w:rPr>
    </w:lvl>
    <w:lvl w:ilvl="5">
      <w:numFmt w:val="bullet"/>
      <w:lvlText w:val="•"/>
      <w:lvlJc w:val="left"/>
      <w:pPr>
        <w:ind w:left="5572" w:hanging="334"/>
      </w:pPr>
      <w:rPr>
        <w:rFonts w:hint="default"/>
        <w:lang w:val="es-ES" w:eastAsia="en-US" w:bidi="ar-SA"/>
      </w:rPr>
    </w:lvl>
    <w:lvl w:ilvl="6">
      <w:numFmt w:val="bullet"/>
      <w:lvlText w:val="•"/>
      <w:lvlJc w:val="left"/>
      <w:pPr>
        <w:ind w:left="6543" w:hanging="334"/>
      </w:pPr>
      <w:rPr>
        <w:rFonts w:hint="default"/>
        <w:lang w:val="es-ES" w:eastAsia="en-US" w:bidi="ar-SA"/>
      </w:rPr>
    </w:lvl>
    <w:lvl w:ilvl="7">
      <w:numFmt w:val="bullet"/>
      <w:lvlText w:val="•"/>
      <w:lvlJc w:val="left"/>
      <w:pPr>
        <w:ind w:left="7513" w:hanging="334"/>
      </w:pPr>
      <w:rPr>
        <w:rFonts w:hint="default"/>
        <w:lang w:val="es-ES" w:eastAsia="en-US" w:bidi="ar-SA"/>
      </w:rPr>
    </w:lvl>
    <w:lvl w:ilvl="8">
      <w:numFmt w:val="bullet"/>
      <w:lvlText w:val="•"/>
      <w:lvlJc w:val="left"/>
      <w:pPr>
        <w:ind w:left="8484" w:hanging="334"/>
      </w:pPr>
      <w:rPr>
        <w:rFonts w:hint="default"/>
        <w:lang w:val="es-ES" w:eastAsia="en-US" w:bidi="ar-SA"/>
      </w:rPr>
    </w:lvl>
  </w:abstractNum>
  <w:abstractNum w:abstractNumId="36" w15:restartNumberingAfterBreak="0">
    <w:nsid w:val="71D710D2"/>
    <w:multiLevelType w:val="hybridMultilevel"/>
    <w:tmpl w:val="0B68F0A2"/>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37" w15:restartNumberingAfterBreak="0">
    <w:nsid w:val="72585D75"/>
    <w:multiLevelType w:val="hybridMultilevel"/>
    <w:tmpl w:val="1E5C0FDA"/>
    <w:lvl w:ilvl="0" w:tplc="9C4446AE">
      <w:numFmt w:val="bullet"/>
      <w:lvlText w:val="•"/>
      <w:lvlJc w:val="left"/>
      <w:pPr>
        <w:ind w:left="805" w:hanging="126"/>
      </w:pPr>
      <w:rPr>
        <w:rFonts w:ascii="Arial MT" w:eastAsia="Arial MT" w:hAnsi="Arial MT" w:cs="Arial MT" w:hint="default"/>
        <w:w w:val="100"/>
        <w:sz w:val="20"/>
        <w:szCs w:val="20"/>
        <w:lang w:val="es-ES" w:eastAsia="en-US" w:bidi="ar-SA"/>
      </w:rPr>
    </w:lvl>
    <w:lvl w:ilvl="1" w:tplc="F6C0C93A">
      <w:numFmt w:val="bullet"/>
      <w:lvlText w:val="•"/>
      <w:lvlJc w:val="left"/>
      <w:pPr>
        <w:ind w:left="1334" w:hanging="126"/>
      </w:pPr>
      <w:rPr>
        <w:rFonts w:hint="default"/>
        <w:lang w:val="es-ES" w:eastAsia="en-US" w:bidi="ar-SA"/>
      </w:rPr>
    </w:lvl>
    <w:lvl w:ilvl="2" w:tplc="3AD68DFA">
      <w:numFmt w:val="bullet"/>
      <w:lvlText w:val="•"/>
      <w:lvlJc w:val="left"/>
      <w:pPr>
        <w:ind w:left="1868" w:hanging="126"/>
      </w:pPr>
      <w:rPr>
        <w:rFonts w:hint="default"/>
        <w:lang w:val="es-ES" w:eastAsia="en-US" w:bidi="ar-SA"/>
      </w:rPr>
    </w:lvl>
    <w:lvl w:ilvl="3" w:tplc="2A72BDD0">
      <w:numFmt w:val="bullet"/>
      <w:lvlText w:val="•"/>
      <w:lvlJc w:val="left"/>
      <w:pPr>
        <w:ind w:left="2402" w:hanging="126"/>
      </w:pPr>
      <w:rPr>
        <w:rFonts w:hint="default"/>
        <w:lang w:val="es-ES" w:eastAsia="en-US" w:bidi="ar-SA"/>
      </w:rPr>
    </w:lvl>
    <w:lvl w:ilvl="4" w:tplc="5CDCC31E">
      <w:numFmt w:val="bullet"/>
      <w:lvlText w:val="•"/>
      <w:lvlJc w:val="left"/>
      <w:pPr>
        <w:ind w:left="2936" w:hanging="126"/>
      </w:pPr>
      <w:rPr>
        <w:rFonts w:hint="default"/>
        <w:lang w:val="es-ES" w:eastAsia="en-US" w:bidi="ar-SA"/>
      </w:rPr>
    </w:lvl>
    <w:lvl w:ilvl="5" w:tplc="FE6C3F46">
      <w:numFmt w:val="bullet"/>
      <w:lvlText w:val="•"/>
      <w:lvlJc w:val="left"/>
      <w:pPr>
        <w:ind w:left="3470" w:hanging="126"/>
      </w:pPr>
      <w:rPr>
        <w:rFonts w:hint="default"/>
        <w:lang w:val="es-ES" w:eastAsia="en-US" w:bidi="ar-SA"/>
      </w:rPr>
    </w:lvl>
    <w:lvl w:ilvl="6" w:tplc="EB7CA726">
      <w:numFmt w:val="bullet"/>
      <w:lvlText w:val="•"/>
      <w:lvlJc w:val="left"/>
      <w:pPr>
        <w:ind w:left="4004" w:hanging="126"/>
      </w:pPr>
      <w:rPr>
        <w:rFonts w:hint="default"/>
        <w:lang w:val="es-ES" w:eastAsia="en-US" w:bidi="ar-SA"/>
      </w:rPr>
    </w:lvl>
    <w:lvl w:ilvl="7" w:tplc="D268801E">
      <w:numFmt w:val="bullet"/>
      <w:lvlText w:val="•"/>
      <w:lvlJc w:val="left"/>
      <w:pPr>
        <w:ind w:left="4538" w:hanging="126"/>
      </w:pPr>
      <w:rPr>
        <w:rFonts w:hint="default"/>
        <w:lang w:val="es-ES" w:eastAsia="en-US" w:bidi="ar-SA"/>
      </w:rPr>
    </w:lvl>
    <w:lvl w:ilvl="8" w:tplc="9B44F73C">
      <w:numFmt w:val="bullet"/>
      <w:lvlText w:val="•"/>
      <w:lvlJc w:val="left"/>
      <w:pPr>
        <w:ind w:left="5072" w:hanging="126"/>
      </w:pPr>
      <w:rPr>
        <w:rFonts w:hint="default"/>
        <w:lang w:val="es-ES" w:eastAsia="en-US" w:bidi="ar-SA"/>
      </w:rPr>
    </w:lvl>
  </w:abstractNum>
  <w:abstractNum w:abstractNumId="38" w15:restartNumberingAfterBreak="0">
    <w:nsid w:val="73CD56F5"/>
    <w:multiLevelType w:val="hybridMultilevel"/>
    <w:tmpl w:val="5BA68736"/>
    <w:lvl w:ilvl="0" w:tplc="86ECB212">
      <w:numFmt w:val="bullet"/>
      <w:lvlText w:val="•"/>
      <w:lvlJc w:val="left"/>
      <w:pPr>
        <w:ind w:left="805" w:hanging="126"/>
      </w:pPr>
      <w:rPr>
        <w:rFonts w:ascii="Arial MT" w:eastAsia="Arial MT" w:hAnsi="Arial MT" w:cs="Arial MT" w:hint="default"/>
        <w:w w:val="100"/>
        <w:sz w:val="20"/>
        <w:szCs w:val="20"/>
        <w:lang w:val="es-ES" w:eastAsia="en-US" w:bidi="ar-SA"/>
      </w:rPr>
    </w:lvl>
    <w:lvl w:ilvl="1" w:tplc="F680166E">
      <w:numFmt w:val="bullet"/>
      <w:lvlText w:val="•"/>
      <w:lvlJc w:val="left"/>
      <w:pPr>
        <w:ind w:left="1332" w:hanging="126"/>
      </w:pPr>
      <w:rPr>
        <w:rFonts w:hint="default"/>
        <w:lang w:val="es-ES" w:eastAsia="en-US" w:bidi="ar-SA"/>
      </w:rPr>
    </w:lvl>
    <w:lvl w:ilvl="2" w:tplc="DAA0F03C">
      <w:numFmt w:val="bullet"/>
      <w:lvlText w:val="•"/>
      <w:lvlJc w:val="left"/>
      <w:pPr>
        <w:ind w:left="1864" w:hanging="126"/>
      </w:pPr>
      <w:rPr>
        <w:rFonts w:hint="default"/>
        <w:lang w:val="es-ES" w:eastAsia="en-US" w:bidi="ar-SA"/>
      </w:rPr>
    </w:lvl>
    <w:lvl w:ilvl="3" w:tplc="BFA21A1A">
      <w:numFmt w:val="bullet"/>
      <w:lvlText w:val="•"/>
      <w:lvlJc w:val="left"/>
      <w:pPr>
        <w:ind w:left="2397" w:hanging="126"/>
      </w:pPr>
      <w:rPr>
        <w:rFonts w:hint="default"/>
        <w:lang w:val="es-ES" w:eastAsia="en-US" w:bidi="ar-SA"/>
      </w:rPr>
    </w:lvl>
    <w:lvl w:ilvl="4" w:tplc="9A702988">
      <w:numFmt w:val="bullet"/>
      <w:lvlText w:val="•"/>
      <w:lvlJc w:val="left"/>
      <w:pPr>
        <w:ind w:left="2929" w:hanging="126"/>
      </w:pPr>
      <w:rPr>
        <w:rFonts w:hint="default"/>
        <w:lang w:val="es-ES" w:eastAsia="en-US" w:bidi="ar-SA"/>
      </w:rPr>
    </w:lvl>
    <w:lvl w:ilvl="5" w:tplc="CE844FE0">
      <w:numFmt w:val="bullet"/>
      <w:lvlText w:val="•"/>
      <w:lvlJc w:val="left"/>
      <w:pPr>
        <w:ind w:left="3462" w:hanging="126"/>
      </w:pPr>
      <w:rPr>
        <w:rFonts w:hint="default"/>
        <w:lang w:val="es-ES" w:eastAsia="en-US" w:bidi="ar-SA"/>
      </w:rPr>
    </w:lvl>
    <w:lvl w:ilvl="6" w:tplc="9B6E5348">
      <w:numFmt w:val="bullet"/>
      <w:lvlText w:val="•"/>
      <w:lvlJc w:val="left"/>
      <w:pPr>
        <w:ind w:left="3994" w:hanging="126"/>
      </w:pPr>
      <w:rPr>
        <w:rFonts w:hint="default"/>
        <w:lang w:val="es-ES" w:eastAsia="en-US" w:bidi="ar-SA"/>
      </w:rPr>
    </w:lvl>
    <w:lvl w:ilvl="7" w:tplc="585C14F2">
      <w:numFmt w:val="bullet"/>
      <w:lvlText w:val="•"/>
      <w:lvlJc w:val="left"/>
      <w:pPr>
        <w:ind w:left="4526" w:hanging="126"/>
      </w:pPr>
      <w:rPr>
        <w:rFonts w:hint="default"/>
        <w:lang w:val="es-ES" w:eastAsia="en-US" w:bidi="ar-SA"/>
      </w:rPr>
    </w:lvl>
    <w:lvl w:ilvl="8" w:tplc="068A55F8">
      <w:numFmt w:val="bullet"/>
      <w:lvlText w:val="•"/>
      <w:lvlJc w:val="left"/>
      <w:pPr>
        <w:ind w:left="5059" w:hanging="126"/>
      </w:pPr>
      <w:rPr>
        <w:rFonts w:hint="default"/>
        <w:lang w:val="es-ES" w:eastAsia="en-US" w:bidi="ar-SA"/>
      </w:rPr>
    </w:lvl>
  </w:abstractNum>
  <w:abstractNum w:abstractNumId="39" w15:restartNumberingAfterBreak="0">
    <w:nsid w:val="788B46DD"/>
    <w:multiLevelType w:val="hybridMultilevel"/>
    <w:tmpl w:val="AB3835F6"/>
    <w:lvl w:ilvl="0" w:tplc="9B2435B8">
      <w:numFmt w:val="bullet"/>
      <w:lvlText w:val="•"/>
      <w:lvlJc w:val="left"/>
      <w:pPr>
        <w:ind w:left="805" w:hanging="126"/>
      </w:pPr>
      <w:rPr>
        <w:rFonts w:ascii="Arial MT" w:eastAsia="Arial MT" w:hAnsi="Arial MT" w:cs="Arial MT" w:hint="default"/>
        <w:w w:val="100"/>
        <w:sz w:val="20"/>
        <w:szCs w:val="20"/>
        <w:lang w:val="es-ES" w:eastAsia="en-US" w:bidi="ar-SA"/>
      </w:rPr>
    </w:lvl>
    <w:lvl w:ilvl="1" w:tplc="34E6C170">
      <w:numFmt w:val="bullet"/>
      <w:lvlText w:val="•"/>
      <w:lvlJc w:val="left"/>
      <w:pPr>
        <w:ind w:left="1334" w:hanging="126"/>
      </w:pPr>
      <w:rPr>
        <w:rFonts w:hint="default"/>
        <w:lang w:val="es-ES" w:eastAsia="en-US" w:bidi="ar-SA"/>
      </w:rPr>
    </w:lvl>
    <w:lvl w:ilvl="2" w:tplc="5688FA40">
      <w:numFmt w:val="bullet"/>
      <w:lvlText w:val="•"/>
      <w:lvlJc w:val="left"/>
      <w:pPr>
        <w:ind w:left="1868" w:hanging="126"/>
      </w:pPr>
      <w:rPr>
        <w:rFonts w:hint="default"/>
        <w:lang w:val="es-ES" w:eastAsia="en-US" w:bidi="ar-SA"/>
      </w:rPr>
    </w:lvl>
    <w:lvl w:ilvl="3" w:tplc="148814BA">
      <w:numFmt w:val="bullet"/>
      <w:lvlText w:val="•"/>
      <w:lvlJc w:val="left"/>
      <w:pPr>
        <w:ind w:left="2402" w:hanging="126"/>
      </w:pPr>
      <w:rPr>
        <w:rFonts w:hint="default"/>
        <w:lang w:val="es-ES" w:eastAsia="en-US" w:bidi="ar-SA"/>
      </w:rPr>
    </w:lvl>
    <w:lvl w:ilvl="4" w:tplc="763AEDE2">
      <w:numFmt w:val="bullet"/>
      <w:lvlText w:val="•"/>
      <w:lvlJc w:val="left"/>
      <w:pPr>
        <w:ind w:left="2936" w:hanging="126"/>
      </w:pPr>
      <w:rPr>
        <w:rFonts w:hint="default"/>
        <w:lang w:val="es-ES" w:eastAsia="en-US" w:bidi="ar-SA"/>
      </w:rPr>
    </w:lvl>
    <w:lvl w:ilvl="5" w:tplc="A4CE09A8">
      <w:numFmt w:val="bullet"/>
      <w:lvlText w:val="•"/>
      <w:lvlJc w:val="left"/>
      <w:pPr>
        <w:ind w:left="3470" w:hanging="126"/>
      </w:pPr>
      <w:rPr>
        <w:rFonts w:hint="default"/>
        <w:lang w:val="es-ES" w:eastAsia="en-US" w:bidi="ar-SA"/>
      </w:rPr>
    </w:lvl>
    <w:lvl w:ilvl="6" w:tplc="BF2C92B4">
      <w:numFmt w:val="bullet"/>
      <w:lvlText w:val="•"/>
      <w:lvlJc w:val="left"/>
      <w:pPr>
        <w:ind w:left="4004" w:hanging="126"/>
      </w:pPr>
      <w:rPr>
        <w:rFonts w:hint="default"/>
        <w:lang w:val="es-ES" w:eastAsia="en-US" w:bidi="ar-SA"/>
      </w:rPr>
    </w:lvl>
    <w:lvl w:ilvl="7" w:tplc="8C786894">
      <w:numFmt w:val="bullet"/>
      <w:lvlText w:val="•"/>
      <w:lvlJc w:val="left"/>
      <w:pPr>
        <w:ind w:left="4538" w:hanging="126"/>
      </w:pPr>
      <w:rPr>
        <w:rFonts w:hint="default"/>
        <w:lang w:val="es-ES" w:eastAsia="en-US" w:bidi="ar-SA"/>
      </w:rPr>
    </w:lvl>
    <w:lvl w:ilvl="8" w:tplc="83DE420E">
      <w:numFmt w:val="bullet"/>
      <w:lvlText w:val="•"/>
      <w:lvlJc w:val="left"/>
      <w:pPr>
        <w:ind w:left="5072" w:hanging="126"/>
      </w:pPr>
      <w:rPr>
        <w:rFonts w:hint="default"/>
        <w:lang w:val="es-ES" w:eastAsia="en-US" w:bidi="ar-SA"/>
      </w:rPr>
    </w:lvl>
  </w:abstractNum>
  <w:abstractNum w:abstractNumId="40" w15:restartNumberingAfterBreak="0">
    <w:nsid w:val="7A25330E"/>
    <w:multiLevelType w:val="hybridMultilevel"/>
    <w:tmpl w:val="C92E8964"/>
    <w:lvl w:ilvl="0" w:tplc="55704166">
      <w:numFmt w:val="bullet"/>
      <w:lvlText w:val="•"/>
      <w:lvlJc w:val="left"/>
      <w:pPr>
        <w:ind w:left="805" w:hanging="126"/>
      </w:pPr>
      <w:rPr>
        <w:rFonts w:ascii="Arial MT" w:eastAsia="Arial MT" w:hAnsi="Arial MT" w:cs="Arial MT" w:hint="default"/>
        <w:w w:val="100"/>
        <w:sz w:val="20"/>
        <w:szCs w:val="20"/>
        <w:lang w:val="es-ES" w:eastAsia="en-US" w:bidi="ar-SA"/>
      </w:rPr>
    </w:lvl>
    <w:lvl w:ilvl="1" w:tplc="43B2744A">
      <w:numFmt w:val="bullet"/>
      <w:lvlText w:val="•"/>
      <w:lvlJc w:val="left"/>
      <w:pPr>
        <w:ind w:left="1334" w:hanging="126"/>
      </w:pPr>
      <w:rPr>
        <w:rFonts w:hint="default"/>
        <w:lang w:val="es-ES" w:eastAsia="en-US" w:bidi="ar-SA"/>
      </w:rPr>
    </w:lvl>
    <w:lvl w:ilvl="2" w:tplc="AD203718">
      <w:numFmt w:val="bullet"/>
      <w:lvlText w:val="•"/>
      <w:lvlJc w:val="left"/>
      <w:pPr>
        <w:ind w:left="1868" w:hanging="126"/>
      </w:pPr>
      <w:rPr>
        <w:rFonts w:hint="default"/>
        <w:lang w:val="es-ES" w:eastAsia="en-US" w:bidi="ar-SA"/>
      </w:rPr>
    </w:lvl>
    <w:lvl w:ilvl="3" w:tplc="E2989CA4">
      <w:numFmt w:val="bullet"/>
      <w:lvlText w:val="•"/>
      <w:lvlJc w:val="left"/>
      <w:pPr>
        <w:ind w:left="2402" w:hanging="126"/>
      </w:pPr>
      <w:rPr>
        <w:rFonts w:hint="default"/>
        <w:lang w:val="es-ES" w:eastAsia="en-US" w:bidi="ar-SA"/>
      </w:rPr>
    </w:lvl>
    <w:lvl w:ilvl="4" w:tplc="ADE0F5E6">
      <w:numFmt w:val="bullet"/>
      <w:lvlText w:val="•"/>
      <w:lvlJc w:val="left"/>
      <w:pPr>
        <w:ind w:left="2936" w:hanging="126"/>
      </w:pPr>
      <w:rPr>
        <w:rFonts w:hint="default"/>
        <w:lang w:val="es-ES" w:eastAsia="en-US" w:bidi="ar-SA"/>
      </w:rPr>
    </w:lvl>
    <w:lvl w:ilvl="5" w:tplc="29EEE6B2">
      <w:numFmt w:val="bullet"/>
      <w:lvlText w:val="•"/>
      <w:lvlJc w:val="left"/>
      <w:pPr>
        <w:ind w:left="3470" w:hanging="126"/>
      </w:pPr>
      <w:rPr>
        <w:rFonts w:hint="default"/>
        <w:lang w:val="es-ES" w:eastAsia="en-US" w:bidi="ar-SA"/>
      </w:rPr>
    </w:lvl>
    <w:lvl w:ilvl="6" w:tplc="C80AA6E0">
      <w:numFmt w:val="bullet"/>
      <w:lvlText w:val="•"/>
      <w:lvlJc w:val="left"/>
      <w:pPr>
        <w:ind w:left="4004" w:hanging="126"/>
      </w:pPr>
      <w:rPr>
        <w:rFonts w:hint="default"/>
        <w:lang w:val="es-ES" w:eastAsia="en-US" w:bidi="ar-SA"/>
      </w:rPr>
    </w:lvl>
    <w:lvl w:ilvl="7" w:tplc="4EEC1436">
      <w:numFmt w:val="bullet"/>
      <w:lvlText w:val="•"/>
      <w:lvlJc w:val="left"/>
      <w:pPr>
        <w:ind w:left="4538" w:hanging="126"/>
      </w:pPr>
      <w:rPr>
        <w:rFonts w:hint="default"/>
        <w:lang w:val="es-ES" w:eastAsia="en-US" w:bidi="ar-SA"/>
      </w:rPr>
    </w:lvl>
    <w:lvl w:ilvl="8" w:tplc="E1925BC4">
      <w:numFmt w:val="bullet"/>
      <w:lvlText w:val="•"/>
      <w:lvlJc w:val="left"/>
      <w:pPr>
        <w:ind w:left="5072" w:hanging="126"/>
      </w:pPr>
      <w:rPr>
        <w:rFonts w:hint="default"/>
        <w:lang w:val="es-ES" w:eastAsia="en-US" w:bidi="ar-SA"/>
      </w:rPr>
    </w:lvl>
  </w:abstractNum>
  <w:abstractNum w:abstractNumId="41" w15:restartNumberingAfterBreak="0">
    <w:nsid w:val="7DCD7898"/>
    <w:multiLevelType w:val="hybridMultilevel"/>
    <w:tmpl w:val="85DCE7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9422917">
    <w:abstractNumId w:val="14"/>
  </w:num>
  <w:num w:numId="2" w16cid:durableId="601842287">
    <w:abstractNumId w:val="22"/>
  </w:num>
  <w:num w:numId="3" w16cid:durableId="1995985384">
    <w:abstractNumId w:val="41"/>
  </w:num>
  <w:num w:numId="4" w16cid:durableId="1637950498">
    <w:abstractNumId w:val="4"/>
  </w:num>
  <w:num w:numId="5" w16cid:durableId="1563131140">
    <w:abstractNumId w:val="31"/>
  </w:num>
  <w:num w:numId="6" w16cid:durableId="1602957947">
    <w:abstractNumId w:val="29"/>
  </w:num>
  <w:num w:numId="7" w16cid:durableId="1469325958">
    <w:abstractNumId w:val="35"/>
  </w:num>
  <w:num w:numId="8" w16cid:durableId="603150915">
    <w:abstractNumId w:val="17"/>
  </w:num>
  <w:num w:numId="9" w16cid:durableId="23749530">
    <w:abstractNumId w:val="27"/>
  </w:num>
  <w:num w:numId="10" w16cid:durableId="1433475107">
    <w:abstractNumId w:val="38"/>
  </w:num>
  <w:num w:numId="11" w16cid:durableId="421873219">
    <w:abstractNumId w:val="30"/>
  </w:num>
  <w:num w:numId="12" w16cid:durableId="1192844650">
    <w:abstractNumId w:val="21"/>
  </w:num>
  <w:num w:numId="13" w16cid:durableId="2120488293">
    <w:abstractNumId w:val="15"/>
  </w:num>
  <w:num w:numId="14" w16cid:durableId="1954089903">
    <w:abstractNumId w:val="34"/>
  </w:num>
  <w:num w:numId="15" w16cid:durableId="1873300013">
    <w:abstractNumId w:val="3"/>
  </w:num>
  <w:num w:numId="16" w16cid:durableId="1801991522">
    <w:abstractNumId w:val="33"/>
  </w:num>
  <w:num w:numId="17" w16cid:durableId="479269967">
    <w:abstractNumId w:val="8"/>
  </w:num>
  <w:num w:numId="18" w16cid:durableId="1363241406">
    <w:abstractNumId w:val="7"/>
  </w:num>
  <w:num w:numId="19" w16cid:durableId="1927035433">
    <w:abstractNumId w:val="5"/>
  </w:num>
  <w:num w:numId="20" w16cid:durableId="6829791">
    <w:abstractNumId w:val="39"/>
  </w:num>
  <w:num w:numId="21" w16cid:durableId="1153834146">
    <w:abstractNumId w:val="28"/>
  </w:num>
  <w:num w:numId="22" w16cid:durableId="825433560">
    <w:abstractNumId w:val="11"/>
  </w:num>
  <w:num w:numId="23" w16cid:durableId="519977443">
    <w:abstractNumId w:val="9"/>
  </w:num>
  <w:num w:numId="24" w16cid:durableId="1905749281">
    <w:abstractNumId w:val="2"/>
  </w:num>
  <w:num w:numId="25" w16cid:durableId="1217353865">
    <w:abstractNumId w:val="40"/>
  </w:num>
  <w:num w:numId="26" w16cid:durableId="1231040949">
    <w:abstractNumId w:val="20"/>
  </w:num>
  <w:num w:numId="27" w16cid:durableId="916598608">
    <w:abstractNumId w:val="25"/>
  </w:num>
  <w:num w:numId="28" w16cid:durableId="1445926102">
    <w:abstractNumId w:val="24"/>
  </w:num>
  <w:num w:numId="29" w16cid:durableId="2035113925">
    <w:abstractNumId w:val="37"/>
  </w:num>
  <w:num w:numId="30" w16cid:durableId="2118864751">
    <w:abstractNumId w:val="1"/>
  </w:num>
  <w:num w:numId="31" w16cid:durableId="1257784369">
    <w:abstractNumId w:val="18"/>
  </w:num>
  <w:num w:numId="32" w16cid:durableId="829443034">
    <w:abstractNumId w:val="10"/>
  </w:num>
  <w:num w:numId="33" w16cid:durableId="400294135">
    <w:abstractNumId w:val="19"/>
  </w:num>
  <w:num w:numId="34" w16cid:durableId="1420836196">
    <w:abstractNumId w:val="12"/>
  </w:num>
  <w:num w:numId="35" w16cid:durableId="684331317">
    <w:abstractNumId w:val="13"/>
  </w:num>
  <w:num w:numId="36" w16cid:durableId="270206259">
    <w:abstractNumId w:val="6"/>
  </w:num>
  <w:num w:numId="37" w16cid:durableId="755899095">
    <w:abstractNumId w:val="32"/>
  </w:num>
  <w:num w:numId="38" w16cid:durableId="116680210">
    <w:abstractNumId w:val="23"/>
  </w:num>
  <w:num w:numId="39" w16cid:durableId="86535790">
    <w:abstractNumId w:val="26"/>
  </w:num>
  <w:num w:numId="40" w16cid:durableId="1881355755">
    <w:abstractNumId w:val="0"/>
  </w:num>
  <w:num w:numId="41" w16cid:durableId="181748681">
    <w:abstractNumId w:val="16"/>
  </w:num>
  <w:num w:numId="42" w16cid:durableId="14524832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D3"/>
    <w:rsid w:val="00041A37"/>
    <w:rsid w:val="0006104C"/>
    <w:rsid w:val="0008348F"/>
    <w:rsid w:val="00086677"/>
    <w:rsid w:val="00116418"/>
    <w:rsid w:val="001309ED"/>
    <w:rsid w:val="001574D4"/>
    <w:rsid w:val="00210CC2"/>
    <w:rsid w:val="002A26C4"/>
    <w:rsid w:val="002F36D7"/>
    <w:rsid w:val="003062C1"/>
    <w:rsid w:val="00310FCB"/>
    <w:rsid w:val="00341777"/>
    <w:rsid w:val="00355C2C"/>
    <w:rsid w:val="00382A97"/>
    <w:rsid w:val="0039302D"/>
    <w:rsid w:val="003F7E0C"/>
    <w:rsid w:val="00436C9B"/>
    <w:rsid w:val="00462396"/>
    <w:rsid w:val="004777D9"/>
    <w:rsid w:val="004F1B41"/>
    <w:rsid w:val="005327CB"/>
    <w:rsid w:val="00540358"/>
    <w:rsid w:val="0060392B"/>
    <w:rsid w:val="006A75D0"/>
    <w:rsid w:val="006D4F6F"/>
    <w:rsid w:val="006E6115"/>
    <w:rsid w:val="00780A75"/>
    <w:rsid w:val="007F3817"/>
    <w:rsid w:val="00844175"/>
    <w:rsid w:val="00971536"/>
    <w:rsid w:val="009803AD"/>
    <w:rsid w:val="009847C1"/>
    <w:rsid w:val="00991E41"/>
    <w:rsid w:val="009D0AC8"/>
    <w:rsid w:val="009D7B54"/>
    <w:rsid w:val="00A41CB5"/>
    <w:rsid w:val="00A61FB5"/>
    <w:rsid w:val="00AF0ED3"/>
    <w:rsid w:val="00B20B06"/>
    <w:rsid w:val="00B5027A"/>
    <w:rsid w:val="00B60E70"/>
    <w:rsid w:val="00B84785"/>
    <w:rsid w:val="00BC56A0"/>
    <w:rsid w:val="00BE2ED2"/>
    <w:rsid w:val="00BF13D8"/>
    <w:rsid w:val="00BF5888"/>
    <w:rsid w:val="00C114B2"/>
    <w:rsid w:val="00DC18E8"/>
    <w:rsid w:val="00DD44D2"/>
    <w:rsid w:val="00DF4442"/>
    <w:rsid w:val="00E2080A"/>
    <w:rsid w:val="00EC68A1"/>
    <w:rsid w:val="00F6237D"/>
    <w:rsid w:val="00F9250E"/>
    <w:rsid w:val="00FE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115D"/>
  <w15:chartTrackingRefBased/>
  <w15:docId w15:val="{8C661890-EA04-430E-8AD4-7F6AE705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D3"/>
  </w:style>
  <w:style w:type="paragraph" w:styleId="Ttulo1">
    <w:name w:val="heading 1"/>
    <w:basedOn w:val="Normal"/>
    <w:link w:val="Ttulo1Car"/>
    <w:uiPriority w:val="9"/>
    <w:qFormat/>
    <w:rsid w:val="0039302D"/>
    <w:pPr>
      <w:widowControl w:val="0"/>
      <w:autoSpaceDE w:val="0"/>
      <w:autoSpaceDN w:val="0"/>
      <w:spacing w:before="11" w:after="0" w:line="240" w:lineRule="auto"/>
      <w:ind w:left="110"/>
      <w:outlineLvl w:val="0"/>
    </w:pPr>
    <w:rPr>
      <w:rFonts w:ascii="Arial MT" w:eastAsia="Arial MT" w:hAnsi="Arial MT" w:cs="Arial MT"/>
      <w:sz w:val="28"/>
      <w:szCs w:val="28"/>
    </w:rPr>
  </w:style>
  <w:style w:type="paragraph" w:styleId="Ttulo2">
    <w:name w:val="heading 2"/>
    <w:basedOn w:val="Normal"/>
    <w:link w:val="Ttulo2Car"/>
    <w:uiPriority w:val="9"/>
    <w:unhideWhenUsed/>
    <w:qFormat/>
    <w:rsid w:val="0039302D"/>
    <w:pPr>
      <w:widowControl w:val="0"/>
      <w:autoSpaceDE w:val="0"/>
      <w:autoSpaceDN w:val="0"/>
      <w:spacing w:before="12" w:after="0" w:line="240" w:lineRule="auto"/>
      <w:ind w:left="110"/>
      <w:outlineLvl w:val="1"/>
    </w:pPr>
    <w:rPr>
      <w:rFonts w:ascii="Arial" w:eastAsia="Arial" w:hAnsi="Arial" w:cs="Arial"/>
      <w:b/>
      <w:bCs/>
      <w:sz w:val="24"/>
      <w:szCs w:val="24"/>
    </w:rPr>
  </w:style>
  <w:style w:type="paragraph" w:styleId="Ttulo3">
    <w:name w:val="heading 3"/>
    <w:basedOn w:val="Normal"/>
    <w:next w:val="Normal"/>
    <w:link w:val="Ttulo3Car"/>
    <w:uiPriority w:val="9"/>
    <w:semiHidden/>
    <w:unhideWhenUsed/>
    <w:qFormat/>
    <w:rsid w:val="00A61FB5"/>
    <w:pPr>
      <w:keepNext/>
      <w:keepLines/>
      <w:spacing w:before="40" w:after="0"/>
      <w:outlineLvl w:val="2"/>
    </w:pPr>
    <w:rPr>
      <w:rFonts w:asciiTheme="majorHAnsi" w:eastAsiaTheme="majorEastAsia" w:hAnsiTheme="majorHAnsi" w:cstheme="majorBidi"/>
      <w:color w:val="00000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C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6C9B"/>
  </w:style>
  <w:style w:type="paragraph" w:styleId="Piedepgina">
    <w:name w:val="footer"/>
    <w:basedOn w:val="Normal"/>
    <w:link w:val="PiedepginaCar"/>
    <w:uiPriority w:val="99"/>
    <w:unhideWhenUsed/>
    <w:rsid w:val="00436C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6C9B"/>
  </w:style>
  <w:style w:type="paragraph" w:styleId="NormalWeb">
    <w:name w:val="Normal (Web)"/>
    <w:basedOn w:val="Normal"/>
    <w:uiPriority w:val="99"/>
    <w:unhideWhenUsed/>
    <w:rsid w:val="00436C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0ED3"/>
    <w:pPr>
      <w:ind w:left="720"/>
      <w:contextualSpacing/>
    </w:pPr>
  </w:style>
  <w:style w:type="character" w:styleId="Hipervnculo">
    <w:name w:val="Hyperlink"/>
    <w:basedOn w:val="Fuentedeprrafopredeter"/>
    <w:uiPriority w:val="99"/>
    <w:unhideWhenUsed/>
    <w:rsid w:val="00AF0ED3"/>
    <w:rPr>
      <w:color w:val="CB0017" w:themeColor="hyperlink"/>
      <w:u w:val="single"/>
    </w:rPr>
  </w:style>
  <w:style w:type="character" w:customStyle="1" w:styleId="Ttulo1Car">
    <w:name w:val="Título 1 Car"/>
    <w:basedOn w:val="Fuentedeprrafopredeter"/>
    <w:link w:val="Ttulo1"/>
    <w:uiPriority w:val="9"/>
    <w:rsid w:val="0039302D"/>
    <w:rPr>
      <w:rFonts w:ascii="Arial MT" w:eastAsia="Arial MT" w:hAnsi="Arial MT" w:cs="Arial MT"/>
      <w:sz w:val="28"/>
      <w:szCs w:val="28"/>
    </w:rPr>
  </w:style>
  <w:style w:type="character" w:customStyle="1" w:styleId="Ttulo2Car">
    <w:name w:val="Título 2 Car"/>
    <w:basedOn w:val="Fuentedeprrafopredeter"/>
    <w:link w:val="Ttulo2"/>
    <w:uiPriority w:val="9"/>
    <w:rsid w:val="0039302D"/>
    <w:rPr>
      <w:rFonts w:ascii="Arial" w:eastAsia="Arial" w:hAnsi="Arial" w:cs="Arial"/>
      <w:b/>
      <w:bCs/>
      <w:sz w:val="24"/>
      <w:szCs w:val="24"/>
    </w:rPr>
  </w:style>
  <w:style w:type="table" w:customStyle="1" w:styleId="TableNormal">
    <w:name w:val="Table Normal"/>
    <w:uiPriority w:val="2"/>
    <w:semiHidden/>
    <w:unhideWhenUsed/>
    <w:qFormat/>
    <w:rsid w:val="003930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9302D"/>
    <w:pPr>
      <w:widowControl w:val="0"/>
      <w:autoSpaceDE w:val="0"/>
      <w:autoSpaceDN w:val="0"/>
      <w:spacing w:after="0" w:line="240" w:lineRule="auto"/>
    </w:pPr>
    <w:rPr>
      <w:rFonts w:ascii="Arial MT" w:eastAsia="Arial MT" w:hAnsi="Arial MT" w:cs="Arial MT"/>
      <w:sz w:val="20"/>
      <w:szCs w:val="20"/>
    </w:rPr>
  </w:style>
  <w:style w:type="character" w:customStyle="1" w:styleId="TextoindependienteCar">
    <w:name w:val="Texto independiente Car"/>
    <w:basedOn w:val="Fuentedeprrafopredeter"/>
    <w:link w:val="Textoindependiente"/>
    <w:uiPriority w:val="1"/>
    <w:rsid w:val="0039302D"/>
    <w:rPr>
      <w:rFonts w:ascii="Arial MT" w:eastAsia="Arial MT" w:hAnsi="Arial MT" w:cs="Arial MT"/>
      <w:sz w:val="20"/>
      <w:szCs w:val="20"/>
    </w:rPr>
  </w:style>
  <w:style w:type="paragraph" w:customStyle="1" w:styleId="TableParagraph">
    <w:name w:val="Table Paragraph"/>
    <w:basedOn w:val="Normal"/>
    <w:uiPriority w:val="1"/>
    <w:qFormat/>
    <w:rsid w:val="0039302D"/>
    <w:pPr>
      <w:widowControl w:val="0"/>
      <w:autoSpaceDE w:val="0"/>
      <w:autoSpaceDN w:val="0"/>
      <w:spacing w:before="13" w:after="0" w:line="240" w:lineRule="auto"/>
      <w:jc w:val="center"/>
    </w:pPr>
    <w:rPr>
      <w:rFonts w:ascii="Arial" w:eastAsia="Arial" w:hAnsi="Arial" w:cs="Arial"/>
    </w:rPr>
  </w:style>
  <w:style w:type="character" w:customStyle="1" w:styleId="Ttulo3Car">
    <w:name w:val="Título 3 Car"/>
    <w:basedOn w:val="Fuentedeprrafopredeter"/>
    <w:link w:val="Ttulo3"/>
    <w:uiPriority w:val="9"/>
    <w:semiHidden/>
    <w:rsid w:val="00A61FB5"/>
    <w:rPr>
      <w:rFonts w:asciiTheme="majorHAnsi" w:eastAsiaTheme="majorEastAsia" w:hAnsiTheme="majorHAnsi" w:cstheme="majorBidi"/>
      <w:color w:val="000000" w:themeColor="accent1" w:themeShade="7F"/>
      <w:sz w:val="24"/>
      <w:szCs w:val="24"/>
    </w:rPr>
  </w:style>
  <w:style w:type="numbering" w:customStyle="1" w:styleId="Estilo1">
    <w:name w:val="Estilo1"/>
    <w:uiPriority w:val="99"/>
    <w:rsid w:val="00C114B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5273">
      <w:bodyDiv w:val="1"/>
      <w:marLeft w:val="0"/>
      <w:marRight w:val="0"/>
      <w:marTop w:val="0"/>
      <w:marBottom w:val="0"/>
      <w:divBdr>
        <w:top w:val="none" w:sz="0" w:space="0" w:color="auto"/>
        <w:left w:val="none" w:sz="0" w:space="0" w:color="auto"/>
        <w:bottom w:val="none" w:sz="0" w:space="0" w:color="auto"/>
        <w:right w:val="none" w:sz="0" w:space="0" w:color="auto"/>
      </w:divBdr>
    </w:div>
    <w:div w:id="678460531">
      <w:bodyDiv w:val="1"/>
      <w:marLeft w:val="0"/>
      <w:marRight w:val="0"/>
      <w:marTop w:val="0"/>
      <w:marBottom w:val="0"/>
      <w:divBdr>
        <w:top w:val="none" w:sz="0" w:space="0" w:color="auto"/>
        <w:left w:val="none" w:sz="0" w:space="0" w:color="auto"/>
        <w:bottom w:val="none" w:sz="0" w:space="0" w:color="auto"/>
        <w:right w:val="none" w:sz="0" w:space="0" w:color="auto"/>
      </w:divBdr>
    </w:div>
    <w:div w:id="1396317789">
      <w:bodyDiv w:val="1"/>
      <w:marLeft w:val="0"/>
      <w:marRight w:val="0"/>
      <w:marTop w:val="0"/>
      <w:marBottom w:val="0"/>
      <w:divBdr>
        <w:top w:val="none" w:sz="0" w:space="0" w:color="auto"/>
        <w:left w:val="none" w:sz="0" w:space="0" w:color="auto"/>
        <w:bottom w:val="none" w:sz="0" w:space="0" w:color="auto"/>
        <w:right w:val="none" w:sz="0" w:space="0" w:color="auto"/>
      </w:divBdr>
    </w:div>
    <w:div w:id="1574313557">
      <w:bodyDiv w:val="1"/>
      <w:marLeft w:val="0"/>
      <w:marRight w:val="0"/>
      <w:marTop w:val="0"/>
      <w:marBottom w:val="0"/>
      <w:divBdr>
        <w:top w:val="none" w:sz="0" w:space="0" w:color="auto"/>
        <w:left w:val="none" w:sz="0" w:space="0" w:color="auto"/>
        <w:bottom w:val="none" w:sz="0" w:space="0" w:color="auto"/>
        <w:right w:val="none" w:sz="0" w:space="0" w:color="auto"/>
      </w:divBdr>
    </w:div>
    <w:div w:id="17373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Local\Temp\Rar$DIa9556.9636\word.dotx" TargetMode="External"/></Relationships>
</file>

<file path=word/theme/theme1.xml><?xml version="1.0" encoding="utf-8"?>
<a:theme xmlns:a="http://schemas.openxmlformats.org/drawingml/2006/main" name="Tema de Office">
  <a:themeElements>
    <a:clrScheme name="URJC">
      <a:dk1>
        <a:srgbClr val="000000"/>
      </a:dk1>
      <a:lt1>
        <a:sysClr val="window" lastClr="FFFFFF"/>
      </a:lt1>
      <a:dk2>
        <a:srgbClr val="000000"/>
      </a:dk2>
      <a:lt2>
        <a:srgbClr val="FFFFFF"/>
      </a:lt2>
      <a:accent1>
        <a:srgbClr val="000000"/>
      </a:accent1>
      <a:accent2>
        <a:srgbClr val="CB0017"/>
      </a:accent2>
      <a:accent3>
        <a:srgbClr val="E65B56"/>
      </a:accent3>
      <a:accent4>
        <a:srgbClr val="941011"/>
      </a:accent4>
      <a:accent5>
        <a:srgbClr val="C0C0C0"/>
      </a:accent5>
      <a:accent6>
        <a:srgbClr val="999998"/>
      </a:accent6>
      <a:hlink>
        <a:srgbClr val="CB0017"/>
      </a:hlink>
      <a:folHlink>
        <a:srgbClr val="CB001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E97C-1515-4D34-AA29-8D9619EB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196</TotalTime>
  <Pages>10</Pages>
  <Words>2167</Words>
  <Characters>11920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 Eugenia Reyes Recio</cp:lastModifiedBy>
  <cp:revision>7</cp:revision>
  <cp:lastPrinted>2023-01-14T23:53:00Z</cp:lastPrinted>
  <dcterms:created xsi:type="dcterms:W3CDTF">2023-11-25T17:53:00Z</dcterms:created>
  <dcterms:modified xsi:type="dcterms:W3CDTF">2023-12-21T01:24:00Z</dcterms:modified>
</cp:coreProperties>
</file>