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19305085"/>
        <w:docPartObj>
          <w:docPartGallery w:val="Cover Pages"/>
          <w:docPartUnique/>
        </w:docPartObj>
      </w:sdtPr>
      <w:sdtEndPr>
        <w:rPr>
          <w:rFonts w:asciiTheme="minorHAnsi" w:eastAsiaTheme="minorEastAsia" w:hAnsiTheme="minorHAnsi" w:cstheme="minorBidi"/>
          <w:b/>
          <w:bCs/>
          <w:sz w:val="2"/>
          <w:szCs w:val="22"/>
          <w:bdr w:val="none" w:sz="0" w:space="0" w:color="auto"/>
          <w:lang w:eastAsia="zh-CN"/>
        </w:rPr>
      </w:sdtEndPr>
      <w:sdtContent>
        <w:p w14:paraId="0918DC0F" w14:textId="0E00E645" w:rsidR="006F3346" w:rsidRDefault="006F3346">
          <w:r>
            <w:rPr>
              <w:noProof/>
            </w:rPr>
            <mc:AlternateContent>
              <mc:Choice Requires="wpg">
                <w:drawing>
                  <wp:anchor distT="0" distB="0" distL="114300" distR="114300" simplePos="0" relativeHeight="251662336" behindDoc="0" locked="0" layoutInCell="1" allowOverlap="1" wp14:anchorId="19BED9D5" wp14:editId="39E1A9D3">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o 1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F0B2DBE" id="Grupo 1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">
                    <v:shape id="Rectángulo 51" o:spid="_x0000_s1027"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" path="m,l7312660,r,1129665l3619500,733425,,1091565,,xe" fillcolor="#cb0017 [3204]" stroked="f" strokeweight="2pt">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" stroked="f" strokeweight="2pt">
                      <v:fill r:id="rId9"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20656D65" wp14:editId="6E227070">
                    <wp:simplePos x="0" y="0"/>
                    <wp:positionH relativeFrom="page">
                      <wp:align>center</wp:align>
                    </wp:positionH>
                    <mc:AlternateContent>
                      <mc:Choice Requires="wp14">
                        <wp:positionV relativeFrom="page">
                          <wp14:pctPosVOffset>81800</wp14:pctPosVOffset>
                        </wp:positionV>
                      </mc:Choice>
                      <mc:Fallback>
                        <wp:positionV relativeFrom="page">
                          <wp:posOffset>8747125</wp:posOffset>
                        </wp:positionV>
                      </mc:Fallback>
                    </mc:AlternateContent>
                    <wp:extent cx="7315200" cy="914400"/>
                    <wp:effectExtent l="0" t="0" r="0" b="8255"/>
                    <wp:wrapSquare wrapText="bothSides"/>
                    <wp:docPr id="152" name="Cuadro de texto 21"/>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lang w:val="es-ES"/>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59489D18" w14:textId="152E16F9" w:rsidR="006F3346" w:rsidRPr="006F3346" w:rsidRDefault="00BA2CFB">
                                    <w:pPr>
                                      <w:pStyle w:val="Sinespaciado"/>
                                      <w:jc w:val="right"/>
                                      <w:rPr>
                                        <w:color w:val="595959" w:themeColor="text1" w:themeTint="A6"/>
                                        <w:sz w:val="28"/>
                                        <w:szCs w:val="28"/>
                                        <w:lang w:val="es-ES"/>
                                      </w:rPr>
                                    </w:pPr>
                                    <w:r w:rsidRPr="00BA2CFB">
                                      <w:rPr>
                                        <w:color w:val="595959" w:themeColor="text1" w:themeTint="A6"/>
                                        <w:sz w:val="28"/>
                                        <w:szCs w:val="28"/>
                                        <w:lang w:val="es-ES"/>
                                      </w:rPr>
                                      <w:t>Autores: Mihaela I. Chidean y Luis Bote Curiel</w:t>
                                    </w:r>
                                  </w:p>
                                </w:sdtContent>
                              </w:sdt>
                              <w:p w14:paraId="51BF84B3" w14:textId="0F074CF7" w:rsidR="006F3346" w:rsidRPr="006F3346" w:rsidRDefault="000961F3">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EndPr/>
                                  <w:sdtContent>
                                    <w:r w:rsidR="00BA2CFB">
                                      <w:rPr>
                                        <w:color w:val="595959" w:themeColor="text1" w:themeTint="A6"/>
                                        <w:sz w:val="18"/>
                                        <w:szCs w:val="18"/>
                                      </w:rPr>
                                      <w:t>Curso 2024-2025</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0656D65" id="_x0000_t202" coordsize="21600,21600" o:spt="202" path="m,l,21600r21600,l21600,xe">
                    <v:stroke joinstyle="miter"/>
                    <v:path gradientshapeok="t" o:connecttype="rect"/>
                  </v:shapetype>
                  <v:shape id="Cuadro de texto 21"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" filled="f" stroked="f" strokeweight=".5pt">
                    <v:textbox inset="126pt,0,54pt,0">
                      <w:txbxContent>
                        <w:sdt>
                          <w:sdtPr>
                            <w:rPr>
                              <w:color w:val="595959" w:themeColor="text1" w:themeTint="A6"/>
                              <w:sz w:val="28"/>
                              <w:szCs w:val="28"/>
                              <w:lang w:val="es-ES"/>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59489D18" w14:textId="152E16F9" w:rsidR="006F3346" w:rsidRPr="006F3346" w:rsidRDefault="00BA2CFB">
                              <w:pPr>
                                <w:pStyle w:val="Sinespaciado"/>
                                <w:jc w:val="right"/>
                                <w:rPr>
                                  <w:color w:val="595959" w:themeColor="text1" w:themeTint="A6"/>
                                  <w:sz w:val="28"/>
                                  <w:szCs w:val="28"/>
                                  <w:lang w:val="es-ES"/>
                                </w:rPr>
                              </w:pPr>
                              <w:r w:rsidRPr="00BA2CFB">
                                <w:rPr>
                                  <w:color w:val="595959" w:themeColor="text1" w:themeTint="A6"/>
                                  <w:sz w:val="28"/>
                                  <w:szCs w:val="28"/>
                                  <w:lang w:val="es-ES"/>
                                </w:rPr>
                                <w:t>Autores: Mihaela I. Chidean y Luis Bote Curiel</w:t>
                              </w:r>
                            </w:p>
                          </w:sdtContent>
                        </w:sdt>
                        <w:p w14:paraId="51BF84B3" w14:textId="0F074CF7" w:rsidR="006F3346" w:rsidRPr="006F3346" w:rsidRDefault="006F3346">
                          <w:pPr>
                            <w:pStyle w:val="Sinespaciado"/>
                            <w:jc w:val="right"/>
                            <w:rPr>
                              <w:color w:val="595959" w:themeColor="text1" w:themeTint="A6"/>
                              <w:sz w:val="18"/>
                              <w:szCs w:val="18"/>
                              <w:lang w:val="es-ES"/>
                            </w:rPr>
                          </w:pPr>
                          <w:sdt>
                            <w:sdtPr>
                              <w:rPr>
                                <w:color w:val="595959" w:themeColor="text1" w:themeTint="A6"/>
                                <w:sz w:val="18"/>
                                <w:szCs w:val="18"/>
                              </w:rPr>
                              <w:alias w:val="CorreoElectrónico"/>
                              <w:tag w:val="CorreoElectrónico"/>
                              <w:id w:val="942260680"/>
                              <w:dataBinding w:prefixMappings="xmlns:ns0='http://schemas.microsoft.com/office/2006/coverPageProps' " w:xpath="/ns0:CoverPageProperties[1]/ns0:CompanyEmail[1]" w:storeItemID="{55AF091B-3C7A-41E3-B477-F2FDAA23CFDA}"/>
                              <w:text/>
                            </w:sdtPr>
                            <w:sdtContent>
                              <w:proofErr w:type="spellStart"/>
                              <w:r w:rsidR="00BA2CFB">
                                <w:rPr>
                                  <w:color w:val="595959" w:themeColor="text1" w:themeTint="A6"/>
                                  <w:sz w:val="18"/>
                                  <w:szCs w:val="18"/>
                                </w:rPr>
                                <w:t>Curso</w:t>
                              </w:r>
                              <w:proofErr w:type="spellEnd"/>
                              <w:r w:rsidR="00BA2CFB">
                                <w:rPr>
                                  <w:color w:val="595959" w:themeColor="text1" w:themeTint="A6"/>
                                  <w:sz w:val="18"/>
                                  <w:szCs w:val="18"/>
                                </w:rPr>
                                <w:t xml:space="preserve"> 2024-2025</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3A407418" wp14:editId="55B29CDA">
                    <wp:simplePos x="0" y="0"/>
                    <wp:positionH relativeFrom="page">
                      <wp:align>center</wp:align>
                    </wp:positionH>
                    <mc:AlternateContent>
                      <mc:Choice Requires="wp14">
                        <wp:positionV relativeFrom="page">
                          <wp14:pctPosVOffset>70000</wp14:pctPosVOffset>
                        </wp:positionV>
                      </mc:Choice>
                      <mc:Fallback>
                        <wp:positionV relativeFrom="page">
                          <wp:posOffset>7485380</wp:posOffset>
                        </wp:positionV>
                      </mc:Fallback>
                    </mc:AlternateContent>
                    <wp:extent cx="7315200" cy="1009650"/>
                    <wp:effectExtent l="0" t="0" r="0" b="0"/>
                    <wp:wrapSquare wrapText="bothSides"/>
                    <wp:docPr id="153" name="Cuadro de texto 2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29ED8" w14:textId="77777777" w:rsidR="006F3346" w:rsidRPr="006F3346" w:rsidRDefault="006F3346">
                                <w:pPr>
                                  <w:pStyle w:val="Sinespaciado"/>
                                  <w:jc w:val="right"/>
                                  <w:rPr>
                                    <w:color w:val="CB0017" w:themeColor="accent1"/>
                                    <w:sz w:val="28"/>
                                    <w:szCs w:val="28"/>
                                    <w:lang w:val="es-ES"/>
                                  </w:rPr>
                                </w:pPr>
                                <w:r w:rsidRPr="006F3346">
                                  <w:rPr>
                                    <w:color w:val="CB0017" w:themeColor="accent1"/>
                                    <w:sz w:val="28"/>
                                    <w:szCs w:val="28"/>
                                    <w:lang w:val="es-ES"/>
                                  </w:rPr>
                                  <w:t>Descripción breve</w:t>
                                </w:r>
                              </w:p>
                              <w:sdt>
                                <w:sdtPr>
                                  <w:rPr>
                                    <w:rFonts w:ascii="Times New Roman" w:eastAsia="Arial Unicode MS" w:hAnsi="Times New Roman" w:cs="Times New Roman"/>
                                    <w:color w:val="595959" w:themeColor="text1" w:themeTint="A6"/>
                                    <w:sz w:val="20"/>
                                    <w:szCs w:val="20"/>
                                    <w:bdr w:val="none" w:sz="0" w:space="0" w:color="auto" w:frame="1"/>
                                    <w:lang w:val="es-ES" w:eastAsia="en-US"/>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6BA499CF" w14:textId="7CE00921" w:rsidR="006F3346" w:rsidRPr="006F3346" w:rsidRDefault="008625B9" w:rsidP="008625B9">
                                    <w:pPr>
                                      <w:pStyle w:val="Sinespaciado"/>
                                      <w:jc w:val="right"/>
                                      <w:rPr>
                                        <w:color w:val="595959" w:themeColor="text1" w:themeTint="A6"/>
                                        <w:sz w:val="20"/>
                                        <w:szCs w:val="20"/>
                                        <w:lang w:val="es-ES"/>
                                      </w:rPr>
                                    </w:pPr>
                                    <w:r w:rsidRPr="000A1BA2">
                                      <w:rPr>
                                        <w:rFonts w:ascii="Times New Roman" w:eastAsia="Arial Unicode MS" w:hAnsi="Times New Roman" w:cs="Times New Roman"/>
                                        <w:color w:val="595959" w:themeColor="text1" w:themeTint="A6"/>
                                        <w:sz w:val="20"/>
                                        <w:szCs w:val="20"/>
                                        <w:bdr w:val="none" w:sz="0" w:space="0" w:color="auto" w:frame="1"/>
                                        <w:lang w:val="es-ES" w:eastAsia="en-US"/>
                                      </w:rPr>
                                      <w:t xml:space="preserve">Material de lectura y/o consulta puesto a disposición del alumnado para complementar las actividades realizadas en clase. </w:t>
                                    </w:r>
                                    <w:r w:rsidRPr="000A1BA2">
                                      <w:rPr>
                                        <w:rFonts w:ascii="Times New Roman" w:eastAsia="Arial Unicode MS" w:hAnsi="Times New Roman" w:cs="Times New Roman"/>
                                        <w:color w:val="595959" w:themeColor="text1" w:themeTint="A6"/>
                                        <w:sz w:val="20"/>
                                        <w:szCs w:val="20"/>
                                        <w:bdr w:val="none" w:sz="0" w:space="0" w:color="auto" w:frame="1"/>
                                        <w:lang w:val="es-ES" w:eastAsia="en-US"/>
                                      </w:rPr>
                                      <w:br/>
                                      <w:t>Lugar de depósito de este material: BURJC</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3A407418" id="_x0000_t202" coordsize="21600,21600" o:spt="202" path="m,l,21600r21600,l21600,xe">
                    <v:stroke joinstyle="miter"/>
                    <v:path gradientshapeok="t" o:connecttype="rect"/>
                  </v:shapetype>
                  <v:shape id="Cuadro de texto 2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" filled="f" stroked="f" strokeweight=".5pt">
                    <v:textbox style="mso-fit-shape-to-text:t" inset="126pt,0,54pt,0">
                      <w:txbxContent>
                        <w:p w14:paraId="3B529ED8" w14:textId="77777777" w:rsidR="006F3346" w:rsidRPr="006F3346" w:rsidRDefault="006F3346">
                          <w:pPr>
                            <w:pStyle w:val="Sinespaciado"/>
                            <w:jc w:val="right"/>
                            <w:rPr>
                              <w:color w:val="CB0017" w:themeColor="accent1"/>
                              <w:sz w:val="28"/>
                              <w:szCs w:val="28"/>
                              <w:lang w:val="es-ES"/>
                            </w:rPr>
                          </w:pPr>
                          <w:r w:rsidRPr="006F3346">
                            <w:rPr>
                              <w:color w:val="CB0017" w:themeColor="accent1"/>
                              <w:sz w:val="28"/>
                              <w:szCs w:val="28"/>
                              <w:lang w:val="es-ES"/>
                            </w:rPr>
                            <w:t>Descripción breve</w:t>
                          </w:r>
                        </w:p>
                        <w:sdt>
                          <w:sdtPr>
                            <w:rPr>
                              <w:rFonts w:ascii="Times New Roman" w:eastAsia="Arial Unicode MS" w:hAnsi="Times New Roman" w:cs="Times New Roman"/>
                              <w:color w:val="595959" w:themeColor="text1" w:themeTint="A6"/>
                              <w:sz w:val="20"/>
                              <w:szCs w:val="20"/>
                              <w:bdr w:val="none" w:sz="0" w:space="0" w:color="auto" w:frame="1"/>
                              <w:lang w:val="es-ES" w:eastAsia="en-US"/>
                            </w:rPr>
                            <w:alias w:val="Descripción breve"/>
                            <w:tag w:val=""/>
                            <w:id w:val="1375273687"/>
                            <w:dataBinding w:prefixMappings="xmlns:ns0='http://schemas.microsoft.com/office/2006/coverPageProps' " w:xpath="/ns0:CoverPageProperties[1]/ns0:Abstract[1]" w:storeItemID="{55AF091B-3C7A-41E3-B477-F2FDAA23CFDA}"/>
                            <w:text w:multiLine="1"/>
                          </w:sdtPr>
                          <w:sdtEndPr/>
                          <w:sdtContent>
                            <w:p w14:paraId="6BA499CF" w14:textId="7CE00921" w:rsidR="006F3346" w:rsidRPr="006F3346" w:rsidRDefault="008625B9" w:rsidP="008625B9">
                              <w:pPr>
                                <w:pStyle w:val="Sinespaciado"/>
                                <w:jc w:val="right"/>
                                <w:rPr>
                                  <w:color w:val="595959" w:themeColor="text1" w:themeTint="A6"/>
                                  <w:sz w:val="20"/>
                                  <w:szCs w:val="20"/>
                                  <w:lang w:val="es-ES"/>
                                </w:rPr>
                              </w:pPr>
                              <w:r w:rsidRPr="000A1BA2">
                                <w:rPr>
                                  <w:rFonts w:ascii="Times New Roman" w:eastAsia="Arial Unicode MS" w:hAnsi="Times New Roman" w:cs="Times New Roman"/>
                                  <w:color w:val="595959" w:themeColor="text1" w:themeTint="A6"/>
                                  <w:sz w:val="20"/>
                                  <w:szCs w:val="20"/>
                                  <w:bdr w:val="none" w:sz="0" w:space="0" w:color="auto" w:frame="1"/>
                                  <w:lang w:val="es-ES" w:eastAsia="en-US"/>
                                </w:rPr>
                                <w:t xml:space="preserve">Material de lectura y/o consulta puesto a disposición del alumnado para complementar las actividades realizadas en clase. </w:t>
                              </w:r>
                              <w:r w:rsidRPr="000A1BA2">
                                <w:rPr>
                                  <w:rFonts w:ascii="Times New Roman" w:eastAsia="Arial Unicode MS" w:hAnsi="Times New Roman" w:cs="Times New Roman"/>
                                  <w:color w:val="595959" w:themeColor="text1" w:themeTint="A6"/>
                                  <w:sz w:val="20"/>
                                  <w:szCs w:val="20"/>
                                  <w:bdr w:val="none" w:sz="0" w:space="0" w:color="auto" w:frame="1"/>
                                  <w:lang w:val="es-ES" w:eastAsia="en-US"/>
                                </w:rPr>
                                <w:br/>
                                <w:t>Lugar de depósito de este material: BURJC</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03832C2" wp14:editId="583E3726">
                    <wp:simplePos x="0" y="0"/>
                    <wp:positionH relativeFrom="page">
                      <wp:align>center</wp:align>
                    </wp:positionH>
                    <mc:AlternateContent>
                      <mc:Choice Requires="wp14">
                        <wp:positionV relativeFrom="page">
                          <wp14:pctPosVOffset>30000</wp14:pctPosVOffset>
                        </wp:positionV>
                      </mc:Choice>
                      <mc:Fallback>
                        <wp:positionV relativeFrom="page">
                          <wp:posOffset>3208020</wp:posOffset>
                        </wp:positionV>
                      </mc:Fallback>
                    </mc:AlternateContent>
                    <wp:extent cx="7315200" cy="3638550"/>
                    <wp:effectExtent l="0" t="0" r="0" b="4445"/>
                    <wp:wrapSquare wrapText="bothSides"/>
                    <wp:docPr id="154" name="Cuadro de texto 25"/>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AD9622" w14:textId="5C79D5E7" w:rsidR="006F3346" w:rsidRPr="006F3346" w:rsidRDefault="000961F3" w:rsidP="006F3346">
                                <w:pPr>
                                  <w:jc w:val="right"/>
                                  <w:rPr>
                                    <w:color w:val="CB0017" w:themeColor="accent1"/>
                                    <w:sz w:val="64"/>
                                    <w:szCs w:val="64"/>
                                    <w:lang w:val="es-ES"/>
                                  </w:rPr>
                                </w:pPr>
                                <w:sdt>
                                  <w:sdtPr>
                                    <w:rPr>
                                      <w:caps/>
                                      <w:color w:val="CB0017" w:themeColor="accent1"/>
                                      <w:sz w:val="64"/>
                                      <w:szCs w:val="64"/>
                                      <w:lang w:val="es-ES"/>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F3346" w:rsidRPr="006F3346">
                                      <w:rPr>
                                        <w:caps/>
                                        <w:color w:val="CB0017" w:themeColor="accent1"/>
                                        <w:sz w:val="64"/>
                                        <w:szCs w:val="64"/>
                                        <w:lang w:val="es-ES"/>
                                      </w:rPr>
                                      <w:t>Apuntes</w:t>
                                    </w:r>
                                  </w:sdtContent>
                                </w:sdt>
                              </w:p>
                              <w:sdt>
                                <w:sdtPr>
                                  <w:rPr>
                                    <w:color w:val="404040" w:themeColor="text1" w:themeTint="BF"/>
                                    <w:sz w:val="36"/>
                                    <w:szCs w:val="36"/>
                                    <w:lang w:val="es-ES"/>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2655A76" w14:textId="66E03FFD" w:rsidR="006F3346" w:rsidRPr="006F3346" w:rsidRDefault="006F3346" w:rsidP="00E34F46">
                                    <w:pPr>
                                      <w:ind w:left="-709"/>
                                      <w:jc w:val="right"/>
                                      <w:rPr>
                                        <w:smallCaps/>
                                        <w:color w:val="404040" w:themeColor="text1" w:themeTint="BF"/>
                                        <w:sz w:val="36"/>
                                        <w:szCs w:val="36"/>
                                        <w:lang w:val="es-ES"/>
                                      </w:rPr>
                                    </w:pPr>
                                    <w:r w:rsidRPr="006F3346">
                                      <w:rPr>
                                        <w:color w:val="404040" w:themeColor="text1" w:themeTint="BF"/>
                                        <w:sz w:val="36"/>
                                        <w:szCs w:val="36"/>
                                        <w:lang w:val="es-ES"/>
                                      </w:rPr>
                                      <w:t>Transmisión Digital – Grado en Ingeniería Telemática</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03832C2" id="Cuadro de texto 25"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" filled="f" stroked="f" strokeweight=".5pt">
                    <v:textbox inset="126pt,0,54pt,0">
                      <w:txbxContent>
                        <w:p w14:paraId="24AD9622" w14:textId="5C79D5E7" w:rsidR="006F3346" w:rsidRPr="006F3346" w:rsidRDefault="006F3346" w:rsidP="006F3346">
                          <w:pPr>
                            <w:jc w:val="right"/>
                            <w:rPr>
                              <w:color w:val="CB0017" w:themeColor="accent1"/>
                              <w:sz w:val="64"/>
                              <w:szCs w:val="64"/>
                              <w:lang w:val="es-ES"/>
                            </w:rPr>
                          </w:pPr>
                          <w:sdt>
                            <w:sdtPr>
                              <w:rPr>
                                <w:caps/>
                                <w:color w:val="CB0017" w:themeColor="accent1"/>
                                <w:sz w:val="64"/>
                                <w:szCs w:val="64"/>
                                <w:lang w:val="es-ES"/>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6F3346">
                                <w:rPr>
                                  <w:caps/>
                                  <w:color w:val="CB0017" w:themeColor="accent1"/>
                                  <w:sz w:val="64"/>
                                  <w:szCs w:val="64"/>
                                  <w:lang w:val="es-ES"/>
                                </w:rPr>
                                <w:t>Apuntes</w:t>
                              </w:r>
                            </w:sdtContent>
                          </w:sdt>
                        </w:p>
                        <w:sdt>
                          <w:sdtPr>
                            <w:rPr>
                              <w:color w:val="404040" w:themeColor="text1" w:themeTint="BF"/>
                              <w:sz w:val="36"/>
                              <w:szCs w:val="36"/>
                              <w:lang w:val="es-ES"/>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32655A76" w14:textId="66E03FFD" w:rsidR="006F3346" w:rsidRPr="006F3346" w:rsidRDefault="006F3346" w:rsidP="00E34F46">
                              <w:pPr>
                                <w:ind w:left="-709"/>
                                <w:jc w:val="right"/>
                                <w:rPr>
                                  <w:smallCaps/>
                                  <w:color w:val="404040" w:themeColor="text1" w:themeTint="BF"/>
                                  <w:sz w:val="36"/>
                                  <w:szCs w:val="36"/>
                                  <w:lang w:val="es-ES"/>
                                </w:rPr>
                              </w:pPr>
                              <w:r w:rsidRPr="006F3346">
                                <w:rPr>
                                  <w:color w:val="404040" w:themeColor="text1" w:themeTint="BF"/>
                                  <w:sz w:val="36"/>
                                  <w:szCs w:val="36"/>
                                  <w:lang w:val="es-ES"/>
                                </w:rPr>
                                <w:t>Transmisión Digital – Grado en Ingeniería Telemática</w:t>
                              </w:r>
                            </w:p>
                          </w:sdtContent>
                        </w:sdt>
                      </w:txbxContent>
                    </v:textbox>
                    <w10:wrap type="square" anchorx="page" anchory="page"/>
                  </v:shape>
                </w:pict>
              </mc:Fallback>
            </mc:AlternateContent>
          </w:r>
        </w:p>
        <w:p w14:paraId="10BA61DA" w14:textId="538E91F3" w:rsidR="006F3346" w:rsidRDefault="008625B9">
          <w:pPr>
            <w:rPr>
              <w:rFonts w:asciiTheme="minorHAnsi" w:eastAsiaTheme="minorEastAsia" w:hAnsiTheme="minorHAnsi" w:cstheme="minorBidi"/>
              <w:sz w:val="2"/>
              <w:szCs w:val="22"/>
              <w:bdr w:val="none" w:sz="0" w:space="0" w:color="auto"/>
              <w:lang w:eastAsia="zh-CN"/>
            </w:rPr>
          </w:pPr>
          <w:r>
            <w:rPr>
              <w:noProof/>
              <w:sz w:val="18"/>
              <w:szCs w:val="18"/>
            </w:rPr>
            <w:drawing>
              <wp:anchor distT="0" distB="0" distL="114300" distR="114300" simplePos="0" relativeHeight="251664384" behindDoc="0" locked="0" layoutInCell="1" allowOverlap="1" wp14:anchorId="7CD7F535" wp14:editId="549D850A">
                <wp:simplePos x="0" y="0"/>
                <wp:positionH relativeFrom="column">
                  <wp:posOffset>4795520</wp:posOffset>
                </wp:positionH>
                <wp:positionV relativeFrom="paragraph">
                  <wp:posOffset>195051</wp:posOffset>
                </wp:positionV>
                <wp:extent cx="2000250" cy="770890"/>
                <wp:effectExtent l="0" t="0" r="6350" b="3810"/>
                <wp:wrapThrough wrapText="bothSides">
                  <wp:wrapPolygon edited="0">
                    <wp:start x="0" y="0"/>
                    <wp:lineTo x="0" y="21351"/>
                    <wp:lineTo x="21531" y="21351"/>
                    <wp:lineTo x="21531" y="0"/>
                    <wp:lineTo x="0" y="0"/>
                  </wp:wrapPolygon>
                </wp:wrapThrough>
                <wp:docPr id="792461993"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461993" name="Imagen 7" descr="Text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0250" cy="770890"/>
                        </a:xfrm>
                        <a:prstGeom prst="rect">
                          <a:avLst/>
                        </a:prstGeom>
                      </pic:spPr>
                    </pic:pic>
                  </a:graphicData>
                </a:graphic>
                <wp14:sizeRelH relativeFrom="page">
                  <wp14:pctWidth>0</wp14:pctWidth>
                </wp14:sizeRelH>
                <wp14:sizeRelV relativeFrom="page">
                  <wp14:pctHeight>0</wp14:pctHeight>
                </wp14:sizeRelV>
              </wp:anchor>
            </w:drawing>
          </w:r>
          <w:r w:rsidR="006F3346">
            <w:rPr>
              <w:rFonts w:asciiTheme="minorHAnsi" w:eastAsiaTheme="minorEastAsia" w:hAnsiTheme="minorHAnsi" w:cstheme="minorBidi"/>
              <w:b/>
              <w:bCs/>
              <w:sz w:val="2"/>
              <w:szCs w:val="22"/>
              <w:bdr w:val="none" w:sz="0" w:space="0" w:color="auto"/>
              <w:lang w:eastAsia="zh-CN"/>
            </w:rPr>
            <w:br w:type="page"/>
          </w:r>
        </w:p>
      </w:sdtContent>
    </w:sdt>
    <w:p w14:paraId="687987D4" w14:textId="77777777" w:rsidR="00096BA8" w:rsidRDefault="00096BA8" w:rsidP="00096BA8">
      <w:pPr>
        <w:pStyle w:val="Cuerpo"/>
        <w:spacing w:after="0"/>
        <w:rPr>
          <w:sz w:val="18"/>
          <w:szCs w:val="18"/>
        </w:rPr>
      </w:pPr>
    </w:p>
    <w:p w14:paraId="18ACC605" w14:textId="77777777" w:rsidR="00096BA8" w:rsidRDefault="00096BA8" w:rsidP="00096BA8">
      <w:pPr>
        <w:pStyle w:val="Cuerpo"/>
        <w:spacing w:after="0"/>
        <w:rPr>
          <w:sz w:val="18"/>
          <w:szCs w:val="18"/>
        </w:rPr>
      </w:pPr>
    </w:p>
    <w:p w14:paraId="15D10CB2" w14:textId="77777777" w:rsidR="00096BA8" w:rsidRDefault="00096BA8" w:rsidP="00096BA8">
      <w:pPr>
        <w:pStyle w:val="Cuerpo"/>
        <w:spacing w:after="0"/>
        <w:rPr>
          <w:sz w:val="18"/>
          <w:szCs w:val="18"/>
        </w:rPr>
      </w:pPr>
    </w:p>
    <w:p w14:paraId="3F41D8D9" w14:textId="77777777" w:rsidR="00096BA8" w:rsidRDefault="00096BA8" w:rsidP="00096BA8">
      <w:pPr>
        <w:pStyle w:val="Cuerpo"/>
        <w:spacing w:after="0"/>
        <w:rPr>
          <w:sz w:val="18"/>
          <w:szCs w:val="18"/>
        </w:rPr>
      </w:pPr>
    </w:p>
    <w:p w14:paraId="26CE8A00" w14:textId="77777777" w:rsidR="00096BA8" w:rsidRDefault="00096BA8" w:rsidP="00096BA8">
      <w:pPr>
        <w:pStyle w:val="Cuerpo"/>
        <w:spacing w:after="0"/>
        <w:rPr>
          <w:sz w:val="18"/>
          <w:szCs w:val="18"/>
        </w:rPr>
      </w:pPr>
    </w:p>
    <w:p w14:paraId="40794005" w14:textId="77777777" w:rsidR="00096BA8" w:rsidRDefault="00096BA8" w:rsidP="00096BA8">
      <w:pPr>
        <w:pStyle w:val="Cuerpo"/>
        <w:spacing w:after="0"/>
        <w:rPr>
          <w:sz w:val="18"/>
          <w:szCs w:val="18"/>
        </w:rPr>
      </w:pPr>
    </w:p>
    <w:p w14:paraId="57459371" w14:textId="77777777" w:rsidR="00096BA8" w:rsidRDefault="00096BA8" w:rsidP="00096BA8">
      <w:pPr>
        <w:pStyle w:val="Cuerpo"/>
        <w:spacing w:after="0"/>
        <w:rPr>
          <w:sz w:val="18"/>
          <w:szCs w:val="18"/>
        </w:rPr>
      </w:pPr>
    </w:p>
    <w:p w14:paraId="754A5C49" w14:textId="77777777" w:rsidR="00096BA8" w:rsidRDefault="00096BA8" w:rsidP="00096BA8">
      <w:pPr>
        <w:pStyle w:val="Cuerpo"/>
        <w:spacing w:after="0"/>
        <w:rPr>
          <w:sz w:val="18"/>
          <w:szCs w:val="18"/>
        </w:rPr>
      </w:pPr>
    </w:p>
    <w:p w14:paraId="1E9E5B6D" w14:textId="77777777" w:rsidR="00096BA8" w:rsidRDefault="00096BA8" w:rsidP="00096BA8">
      <w:pPr>
        <w:pStyle w:val="Cuerpo"/>
        <w:spacing w:after="0"/>
        <w:rPr>
          <w:sz w:val="18"/>
          <w:szCs w:val="18"/>
        </w:rPr>
      </w:pPr>
    </w:p>
    <w:p w14:paraId="1F1FA3ED" w14:textId="77777777" w:rsidR="00096BA8" w:rsidRDefault="00096BA8" w:rsidP="00096BA8">
      <w:pPr>
        <w:pStyle w:val="Cuerpo"/>
        <w:spacing w:after="0"/>
        <w:rPr>
          <w:sz w:val="18"/>
          <w:szCs w:val="18"/>
        </w:rPr>
      </w:pPr>
    </w:p>
    <w:p w14:paraId="0F09CC08" w14:textId="77777777" w:rsidR="00096BA8" w:rsidRDefault="00096BA8" w:rsidP="00096BA8">
      <w:pPr>
        <w:pStyle w:val="Cuerpo"/>
        <w:spacing w:after="0"/>
        <w:rPr>
          <w:sz w:val="18"/>
          <w:szCs w:val="18"/>
        </w:rPr>
      </w:pPr>
    </w:p>
    <w:p w14:paraId="3CE4236C" w14:textId="77777777" w:rsidR="00096BA8" w:rsidRDefault="00096BA8" w:rsidP="00096BA8">
      <w:pPr>
        <w:pStyle w:val="Cuerpo"/>
        <w:spacing w:after="0"/>
        <w:rPr>
          <w:sz w:val="18"/>
          <w:szCs w:val="18"/>
        </w:rPr>
      </w:pPr>
    </w:p>
    <w:p w14:paraId="1C811ABE" w14:textId="77777777" w:rsidR="00096BA8" w:rsidRDefault="00096BA8" w:rsidP="00096BA8">
      <w:pPr>
        <w:pStyle w:val="Cuerpo"/>
        <w:spacing w:after="0"/>
        <w:rPr>
          <w:sz w:val="18"/>
          <w:szCs w:val="18"/>
        </w:rPr>
      </w:pPr>
    </w:p>
    <w:p w14:paraId="2F90AAA0" w14:textId="77777777" w:rsidR="00096BA8" w:rsidRDefault="00096BA8" w:rsidP="00096BA8">
      <w:pPr>
        <w:pStyle w:val="Cuerpo"/>
        <w:spacing w:after="0"/>
        <w:rPr>
          <w:sz w:val="18"/>
          <w:szCs w:val="18"/>
        </w:rPr>
      </w:pPr>
    </w:p>
    <w:p w14:paraId="6B9A0F49" w14:textId="77777777" w:rsidR="00096BA8" w:rsidRDefault="00096BA8" w:rsidP="00096BA8">
      <w:pPr>
        <w:pStyle w:val="Cuerpo"/>
        <w:spacing w:after="0"/>
        <w:rPr>
          <w:sz w:val="18"/>
          <w:szCs w:val="18"/>
        </w:rPr>
      </w:pPr>
    </w:p>
    <w:p w14:paraId="6AF95C93" w14:textId="77777777" w:rsidR="00096BA8" w:rsidRDefault="00096BA8" w:rsidP="00096BA8">
      <w:pPr>
        <w:pStyle w:val="Cuerpo"/>
        <w:spacing w:after="0"/>
        <w:rPr>
          <w:sz w:val="18"/>
          <w:szCs w:val="18"/>
        </w:rPr>
      </w:pPr>
    </w:p>
    <w:p w14:paraId="62388E86" w14:textId="77777777" w:rsidR="00096BA8" w:rsidRDefault="00096BA8" w:rsidP="00096BA8">
      <w:pPr>
        <w:pStyle w:val="Cuerpo"/>
        <w:spacing w:after="0"/>
        <w:rPr>
          <w:sz w:val="18"/>
          <w:szCs w:val="18"/>
        </w:rPr>
      </w:pPr>
    </w:p>
    <w:p w14:paraId="2FAABA4F" w14:textId="77777777" w:rsidR="00096BA8" w:rsidRDefault="00096BA8" w:rsidP="00096BA8">
      <w:pPr>
        <w:pStyle w:val="Cuerpo"/>
        <w:spacing w:after="0"/>
        <w:rPr>
          <w:sz w:val="18"/>
          <w:szCs w:val="18"/>
        </w:rPr>
      </w:pPr>
    </w:p>
    <w:p w14:paraId="5C0A74A1" w14:textId="77777777" w:rsidR="00096BA8" w:rsidRDefault="00096BA8" w:rsidP="00096BA8">
      <w:pPr>
        <w:pStyle w:val="Cuerpo"/>
        <w:spacing w:after="0"/>
        <w:rPr>
          <w:sz w:val="18"/>
          <w:szCs w:val="18"/>
        </w:rPr>
      </w:pPr>
    </w:p>
    <w:p w14:paraId="0076E069" w14:textId="77777777" w:rsidR="00096BA8" w:rsidRDefault="00096BA8" w:rsidP="00096BA8">
      <w:pPr>
        <w:pStyle w:val="Cuerpo"/>
        <w:spacing w:after="0"/>
        <w:rPr>
          <w:sz w:val="18"/>
          <w:szCs w:val="18"/>
        </w:rPr>
      </w:pPr>
    </w:p>
    <w:p w14:paraId="6D6F5B05" w14:textId="77777777" w:rsidR="00096BA8" w:rsidRDefault="00096BA8" w:rsidP="00096BA8">
      <w:pPr>
        <w:pStyle w:val="Cuerpo"/>
        <w:spacing w:after="0"/>
        <w:rPr>
          <w:sz w:val="18"/>
          <w:szCs w:val="18"/>
        </w:rPr>
      </w:pPr>
    </w:p>
    <w:p w14:paraId="7DEDE9CE" w14:textId="77777777" w:rsidR="00096BA8" w:rsidRDefault="00096BA8" w:rsidP="00096BA8">
      <w:pPr>
        <w:pStyle w:val="Cuerpo"/>
        <w:spacing w:after="0"/>
        <w:rPr>
          <w:sz w:val="18"/>
          <w:szCs w:val="18"/>
        </w:rPr>
      </w:pPr>
    </w:p>
    <w:p w14:paraId="59875E31" w14:textId="77777777" w:rsidR="00096BA8" w:rsidRDefault="00096BA8" w:rsidP="00096BA8">
      <w:pPr>
        <w:pStyle w:val="Cuerpo"/>
        <w:spacing w:after="0"/>
        <w:rPr>
          <w:sz w:val="18"/>
          <w:szCs w:val="18"/>
        </w:rPr>
      </w:pPr>
    </w:p>
    <w:p w14:paraId="4EE5DAF2" w14:textId="77777777" w:rsidR="00096BA8" w:rsidRDefault="00096BA8" w:rsidP="00096BA8">
      <w:pPr>
        <w:pStyle w:val="Cuerpo"/>
        <w:spacing w:after="0"/>
        <w:rPr>
          <w:sz w:val="18"/>
          <w:szCs w:val="18"/>
        </w:rPr>
      </w:pPr>
    </w:p>
    <w:p w14:paraId="1414EA1F" w14:textId="77777777" w:rsidR="00096BA8" w:rsidRDefault="00096BA8" w:rsidP="00096BA8">
      <w:pPr>
        <w:pStyle w:val="Cuerpo"/>
        <w:spacing w:after="0"/>
        <w:rPr>
          <w:sz w:val="18"/>
          <w:szCs w:val="18"/>
        </w:rPr>
      </w:pPr>
    </w:p>
    <w:p w14:paraId="4DF33EFF" w14:textId="77777777" w:rsidR="00096BA8" w:rsidRDefault="00096BA8" w:rsidP="00096BA8">
      <w:pPr>
        <w:pStyle w:val="Cuerpo"/>
        <w:spacing w:after="0"/>
        <w:rPr>
          <w:sz w:val="18"/>
          <w:szCs w:val="18"/>
        </w:rPr>
      </w:pPr>
    </w:p>
    <w:p w14:paraId="1CDEB72C" w14:textId="77777777" w:rsidR="00096BA8" w:rsidRDefault="00096BA8" w:rsidP="00096BA8">
      <w:pPr>
        <w:pStyle w:val="Cuerpo"/>
        <w:spacing w:after="0"/>
        <w:rPr>
          <w:sz w:val="18"/>
          <w:szCs w:val="18"/>
        </w:rPr>
      </w:pPr>
    </w:p>
    <w:p w14:paraId="72888884" w14:textId="77777777" w:rsidR="00096BA8" w:rsidRDefault="00096BA8" w:rsidP="00096BA8">
      <w:pPr>
        <w:pStyle w:val="Cuerpo"/>
        <w:spacing w:after="0"/>
        <w:rPr>
          <w:sz w:val="18"/>
          <w:szCs w:val="18"/>
        </w:rPr>
      </w:pPr>
    </w:p>
    <w:p w14:paraId="01DC6799" w14:textId="77777777" w:rsidR="00096BA8" w:rsidRDefault="00096BA8" w:rsidP="00096BA8">
      <w:pPr>
        <w:pStyle w:val="Cuerpo"/>
        <w:spacing w:after="0"/>
        <w:rPr>
          <w:sz w:val="18"/>
          <w:szCs w:val="18"/>
        </w:rPr>
      </w:pPr>
    </w:p>
    <w:p w14:paraId="47017881" w14:textId="77777777" w:rsidR="00096BA8" w:rsidRDefault="00096BA8" w:rsidP="00096BA8">
      <w:pPr>
        <w:pStyle w:val="Cuerpo"/>
        <w:spacing w:after="0"/>
        <w:rPr>
          <w:sz w:val="18"/>
          <w:szCs w:val="18"/>
        </w:rPr>
      </w:pPr>
    </w:p>
    <w:p w14:paraId="1AA5367B" w14:textId="77777777" w:rsidR="00096BA8" w:rsidRDefault="00096BA8" w:rsidP="00096BA8">
      <w:pPr>
        <w:pStyle w:val="Cuerpo"/>
        <w:spacing w:after="0"/>
        <w:rPr>
          <w:sz w:val="18"/>
          <w:szCs w:val="18"/>
        </w:rPr>
      </w:pPr>
    </w:p>
    <w:p w14:paraId="4218012C" w14:textId="77777777" w:rsidR="00096BA8" w:rsidRDefault="00096BA8" w:rsidP="00096BA8">
      <w:pPr>
        <w:pStyle w:val="Cuerpo"/>
        <w:spacing w:after="0"/>
        <w:rPr>
          <w:sz w:val="18"/>
          <w:szCs w:val="18"/>
        </w:rPr>
      </w:pPr>
    </w:p>
    <w:p w14:paraId="2F6D53C7" w14:textId="77777777" w:rsidR="00096BA8" w:rsidRDefault="00096BA8" w:rsidP="00096BA8">
      <w:pPr>
        <w:pStyle w:val="Cuerpo"/>
        <w:spacing w:after="0"/>
        <w:rPr>
          <w:sz w:val="18"/>
          <w:szCs w:val="18"/>
        </w:rPr>
      </w:pPr>
    </w:p>
    <w:p w14:paraId="2A6388A3" w14:textId="77777777" w:rsidR="00096BA8" w:rsidRDefault="00096BA8" w:rsidP="00096BA8">
      <w:pPr>
        <w:pStyle w:val="Cuerpo"/>
        <w:spacing w:after="0"/>
        <w:rPr>
          <w:sz w:val="18"/>
          <w:szCs w:val="18"/>
        </w:rPr>
      </w:pPr>
    </w:p>
    <w:p w14:paraId="36FA3413" w14:textId="77777777" w:rsidR="00096BA8" w:rsidRDefault="00096BA8" w:rsidP="00096BA8">
      <w:pPr>
        <w:pStyle w:val="Cuerpo"/>
        <w:spacing w:after="0"/>
        <w:rPr>
          <w:sz w:val="18"/>
          <w:szCs w:val="18"/>
        </w:rPr>
      </w:pPr>
    </w:p>
    <w:p w14:paraId="73BB01B5" w14:textId="77777777" w:rsidR="00096BA8" w:rsidRDefault="00096BA8" w:rsidP="00096BA8">
      <w:pPr>
        <w:pStyle w:val="Cuerpo"/>
        <w:spacing w:after="0"/>
        <w:rPr>
          <w:sz w:val="18"/>
          <w:szCs w:val="18"/>
        </w:rPr>
      </w:pPr>
    </w:p>
    <w:p w14:paraId="1B038857" w14:textId="77777777" w:rsidR="00096BA8" w:rsidRDefault="00096BA8" w:rsidP="00096BA8">
      <w:pPr>
        <w:pStyle w:val="Cuerpo"/>
        <w:spacing w:after="0"/>
        <w:rPr>
          <w:sz w:val="18"/>
          <w:szCs w:val="18"/>
        </w:rPr>
      </w:pPr>
    </w:p>
    <w:p w14:paraId="0DD391BF" w14:textId="77777777" w:rsidR="00096BA8" w:rsidRDefault="00096BA8" w:rsidP="00096BA8">
      <w:pPr>
        <w:pStyle w:val="Cuerpo"/>
        <w:spacing w:after="0"/>
        <w:rPr>
          <w:sz w:val="18"/>
          <w:szCs w:val="18"/>
        </w:rPr>
      </w:pPr>
    </w:p>
    <w:p w14:paraId="568F5E14" w14:textId="77777777" w:rsidR="00096BA8" w:rsidRDefault="00096BA8" w:rsidP="00096BA8">
      <w:pPr>
        <w:pStyle w:val="Cuerpo"/>
        <w:spacing w:after="0"/>
        <w:rPr>
          <w:sz w:val="18"/>
          <w:szCs w:val="18"/>
        </w:rPr>
      </w:pPr>
    </w:p>
    <w:p w14:paraId="3C4CF17B" w14:textId="77777777" w:rsidR="00096BA8" w:rsidRDefault="00096BA8" w:rsidP="00096BA8">
      <w:pPr>
        <w:pStyle w:val="Cuerpo"/>
        <w:spacing w:after="0"/>
        <w:rPr>
          <w:sz w:val="18"/>
          <w:szCs w:val="18"/>
        </w:rPr>
      </w:pPr>
    </w:p>
    <w:p w14:paraId="0CCCA6A7" w14:textId="77777777" w:rsidR="00096BA8" w:rsidRDefault="00096BA8" w:rsidP="00096BA8">
      <w:pPr>
        <w:pStyle w:val="Cuerpo"/>
        <w:spacing w:after="0"/>
        <w:rPr>
          <w:sz w:val="18"/>
          <w:szCs w:val="18"/>
        </w:rPr>
      </w:pPr>
    </w:p>
    <w:p w14:paraId="0E884627" w14:textId="77777777" w:rsidR="00096BA8" w:rsidRDefault="00096BA8" w:rsidP="00096BA8">
      <w:pPr>
        <w:pStyle w:val="Cuerpo"/>
        <w:spacing w:after="0"/>
        <w:rPr>
          <w:sz w:val="18"/>
          <w:szCs w:val="18"/>
        </w:rPr>
      </w:pPr>
    </w:p>
    <w:p w14:paraId="6F50CAB3" w14:textId="77777777" w:rsidR="00096BA8" w:rsidRDefault="00096BA8" w:rsidP="00096BA8">
      <w:pPr>
        <w:pStyle w:val="Cuerpo"/>
        <w:spacing w:after="0"/>
        <w:rPr>
          <w:sz w:val="18"/>
          <w:szCs w:val="18"/>
        </w:rPr>
      </w:pPr>
    </w:p>
    <w:p w14:paraId="1FCC9416" w14:textId="77777777" w:rsidR="00096BA8" w:rsidRDefault="00096BA8" w:rsidP="00096BA8">
      <w:pPr>
        <w:pStyle w:val="Cuerpo"/>
        <w:spacing w:after="0"/>
        <w:rPr>
          <w:sz w:val="18"/>
          <w:szCs w:val="18"/>
        </w:rPr>
      </w:pPr>
    </w:p>
    <w:p w14:paraId="3C8745F3" w14:textId="77777777" w:rsidR="00096BA8" w:rsidRDefault="00096BA8" w:rsidP="00096BA8">
      <w:pPr>
        <w:pStyle w:val="Cuerpo"/>
        <w:spacing w:after="0"/>
        <w:rPr>
          <w:sz w:val="18"/>
          <w:szCs w:val="18"/>
        </w:rPr>
      </w:pPr>
    </w:p>
    <w:p w14:paraId="27ABBA4F" w14:textId="77777777" w:rsidR="00096BA8" w:rsidRDefault="00096BA8" w:rsidP="00096BA8">
      <w:pPr>
        <w:pStyle w:val="Cuerpo"/>
        <w:spacing w:after="0"/>
        <w:rPr>
          <w:sz w:val="18"/>
          <w:szCs w:val="18"/>
        </w:rPr>
      </w:pPr>
    </w:p>
    <w:p w14:paraId="5060A550" w14:textId="77777777" w:rsidR="00096BA8" w:rsidRDefault="00096BA8" w:rsidP="00096BA8">
      <w:pPr>
        <w:pStyle w:val="Cuerpo"/>
        <w:spacing w:after="0"/>
        <w:rPr>
          <w:sz w:val="18"/>
          <w:szCs w:val="18"/>
        </w:rPr>
      </w:pPr>
    </w:p>
    <w:p w14:paraId="36D38D41" w14:textId="77777777" w:rsidR="00096BA8" w:rsidRDefault="00096BA8" w:rsidP="00096BA8">
      <w:pPr>
        <w:pStyle w:val="Cuerpo"/>
        <w:spacing w:after="0"/>
        <w:rPr>
          <w:sz w:val="18"/>
          <w:szCs w:val="18"/>
        </w:rPr>
      </w:pPr>
    </w:p>
    <w:p w14:paraId="3871A086" w14:textId="77777777" w:rsidR="00096BA8" w:rsidRDefault="00096BA8" w:rsidP="00096BA8">
      <w:pPr>
        <w:pStyle w:val="Cuerpo"/>
        <w:spacing w:after="0"/>
        <w:rPr>
          <w:sz w:val="18"/>
          <w:szCs w:val="18"/>
        </w:rPr>
      </w:pPr>
    </w:p>
    <w:p w14:paraId="6CD060D9" w14:textId="77777777" w:rsidR="00096BA8" w:rsidRDefault="00096BA8" w:rsidP="00096BA8">
      <w:pPr>
        <w:pStyle w:val="Cuerpo"/>
        <w:spacing w:after="0"/>
        <w:rPr>
          <w:sz w:val="18"/>
          <w:szCs w:val="18"/>
        </w:rPr>
      </w:pPr>
    </w:p>
    <w:p w14:paraId="22E21B3E" w14:textId="77777777" w:rsidR="00096BA8" w:rsidRDefault="00096BA8" w:rsidP="00096BA8">
      <w:pPr>
        <w:pStyle w:val="Cuerpo"/>
        <w:spacing w:after="0"/>
        <w:rPr>
          <w:sz w:val="18"/>
          <w:szCs w:val="18"/>
        </w:rPr>
      </w:pPr>
    </w:p>
    <w:p w14:paraId="2F3987E2" w14:textId="77777777" w:rsidR="00096BA8" w:rsidRDefault="00096BA8" w:rsidP="00096BA8">
      <w:pPr>
        <w:pStyle w:val="Cuerpo"/>
        <w:spacing w:after="0"/>
        <w:rPr>
          <w:sz w:val="18"/>
          <w:szCs w:val="18"/>
        </w:rPr>
      </w:pPr>
    </w:p>
    <w:p w14:paraId="30B08325" w14:textId="77777777" w:rsidR="00096BA8" w:rsidRDefault="00096BA8" w:rsidP="00096BA8">
      <w:pPr>
        <w:pStyle w:val="Cuerpo"/>
        <w:spacing w:after="0"/>
        <w:rPr>
          <w:sz w:val="18"/>
          <w:szCs w:val="18"/>
        </w:rPr>
      </w:pPr>
    </w:p>
    <w:p w14:paraId="73B90BD6" w14:textId="77777777" w:rsidR="00096BA8" w:rsidRDefault="00096BA8" w:rsidP="00096BA8">
      <w:pPr>
        <w:pStyle w:val="Cuerpo"/>
        <w:spacing w:after="0"/>
        <w:rPr>
          <w:sz w:val="18"/>
          <w:szCs w:val="18"/>
        </w:rPr>
      </w:pPr>
    </w:p>
    <w:p w14:paraId="559692AA" w14:textId="77777777" w:rsidR="00096BA8" w:rsidRDefault="00096BA8" w:rsidP="00096BA8">
      <w:pPr>
        <w:pStyle w:val="Cuerpo"/>
        <w:spacing w:after="0"/>
        <w:rPr>
          <w:sz w:val="18"/>
          <w:szCs w:val="18"/>
        </w:rPr>
      </w:pPr>
    </w:p>
    <w:p w14:paraId="769203A7" w14:textId="77777777" w:rsidR="00096BA8" w:rsidRDefault="00096BA8" w:rsidP="00096BA8">
      <w:pPr>
        <w:pStyle w:val="Cuerpo"/>
        <w:spacing w:after="0"/>
        <w:rPr>
          <w:sz w:val="18"/>
          <w:szCs w:val="18"/>
        </w:rPr>
      </w:pPr>
    </w:p>
    <w:p w14:paraId="3C5F40F9" w14:textId="77777777" w:rsidR="00096BA8" w:rsidRDefault="00096BA8" w:rsidP="00096BA8">
      <w:pPr>
        <w:pStyle w:val="Cuerpo"/>
        <w:spacing w:after="0"/>
        <w:rPr>
          <w:sz w:val="18"/>
          <w:szCs w:val="18"/>
        </w:rPr>
      </w:pPr>
    </w:p>
    <w:p w14:paraId="6599EE2C" w14:textId="77777777" w:rsidR="00096BA8" w:rsidRDefault="00096BA8" w:rsidP="00096BA8">
      <w:pPr>
        <w:pStyle w:val="Cuerpo"/>
        <w:spacing w:after="0"/>
        <w:rPr>
          <w:sz w:val="18"/>
          <w:szCs w:val="18"/>
        </w:rPr>
      </w:pPr>
    </w:p>
    <w:p w14:paraId="50973B32" w14:textId="77777777" w:rsidR="00096BA8" w:rsidRDefault="00096BA8" w:rsidP="00096BA8">
      <w:pPr>
        <w:pStyle w:val="Cuerpo"/>
        <w:spacing w:after="0"/>
        <w:rPr>
          <w:sz w:val="18"/>
          <w:szCs w:val="18"/>
        </w:rPr>
      </w:pPr>
    </w:p>
    <w:p w14:paraId="681DEAEC" w14:textId="77777777" w:rsidR="00096BA8" w:rsidRDefault="00096BA8" w:rsidP="00096BA8">
      <w:pPr>
        <w:pStyle w:val="Cuerpo"/>
        <w:spacing w:after="0"/>
        <w:rPr>
          <w:sz w:val="18"/>
          <w:szCs w:val="18"/>
        </w:rPr>
      </w:pPr>
    </w:p>
    <w:p w14:paraId="6C25BE71" w14:textId="77777777" w:rsidR="002E3347" w:rsidRPr="00883A6E" w:rsidRDefault="002E3347" w:rsidP="002E3347">
      <w:pPr>
        <w:pStyle w:val="Cuerpo"/>
        <w:spacing w:after="0"/>
        <w:rPr>
          <w:sz w:val="18"/>
          <w:szCs w:val="18"/>
        </w:rPr>
      </w:pPr>
      <w:r w:rsidRPr="00883A6E">
        <w:rPr>
          <w:sz w:val="18"/>
          <w:szCs w:val="18"/>
        </w:rPr>
        <w:t xml:space="preserve">©2024 Autores Mihaela I. Chidean y Luis Bote Curiel  </w:t>
      </w:r>
    </w:p>
    <w:p w14:paraId="7F07E211" w14:textId="77777777" w:rsidR="002E3347" w:rsidRPr="00883A6E" w:rsidRDefault="002E3347" w:rsidP="002E3347">
      <w:pPr>
        <w:pStyle w:val="Cuerpo"/>
        <w:spacing w:after="0"/>
        <w:rPr>
          <w:sz w:val="18"/>
          <w:szCs w:val="18"/>
        </w:rPr>
      </w:pPr>
      <w:r w:rsidRPr="00883A6E">
        <w:rPr>
          <w:sz w:val="18"/>
          <w:szCs w:val="18"/>
        </w:rPr>
        <w:t xml:space="preserve">Algunos derechos reservados  </w:t>
      </w:r>
    </w:p>
    <w:p w14:paraId="6C78B177" w14:textId="77777777" w:rsidR="002E3347" w:rsidRPr="00883A6E" w:rsidRDefault="002E3347" w:rsidP="002E3347">
      <w:pPr>
        <w:pStyle w:val="Cuerpo"/>
        <w:spacing w:after="0"/>
        <w:rPr>
          <w:sz w:val="18"/>
          <w:szCs w:val="18"/>
        </w:rPr>
      </w:pPr>
      <w:r w:rsidRPr="00883A6E">
        <w:rPr>
          <w:sz w:val="18"/>
          <w:szCs w:val="18"/>
        </w:rPr>
        <w:t xml:space="preserve">Este documento se distribuye bajo la licencia  </w:t>
      </w:r>
    </w:p>
    <w:p w14:paraId="6D3D15D8" w14:textId="77777777" w:rsidR="002E3347" w:rsidRPr="00883A6E" w:rsidRDefault="002E3347" w:rsidP="002E3347">
      <w:pPr>
        <w:pStyle w:val="Cuerpo"/>
        <w:spacing w:after="0"/>
        <w:rPr>
          <w:sz w:val="18"/>
          <w:szCs w:val="18"/>
        </w:rPr>
      </w:pPr>
      <w:r w:rsidRPr="00883A6E">
        <w:rPr>
          <w:sz w:val="18"/>
          <w:szCs w:val="18"/>
        </w:rPr>
        <w:t>“Atribución-CompartirIgual 4.0 Internacional” de Creative Commons,</w:t>
      </w:r>
    </w:p>
    <w:p w14:paraId="5B7BE3CC" w14:textId="77777777" w:rsidR="002E3347" w:rsidRPr="00883A6E" w:rsidRDefault="002E3347" w:rsidP="002E3347">
      <w:pPr>
        <w:pStyle w:val="Cuerpo"/>
        <w:spacing w:after="0"/>
        <w:rPr>
          <w:sz w:val="18"/>
          <w:szCs w:val="18"/>
        </w:rPr>
      </w:pPr>
      <w:r w:rsidRPr="00883A6E">
        <w:rPr>
          <w:sz w:val="18"/>
          <w:szCs w:val="18"/>
        </w:rPr>
        <w:t xml:space="preserve">disponible en </w:t>
      </w:r>
      <w:r w:rsidRPr="009C4B68">
        <w:rPr>
          <w:sz w:val="18"/>
          <w:szCs w:val="18"/>
        </w:rPr>
        <w:t>https://creativecommons.org/licenses/by-sa/4.0/deed.es</w:t>
      </w:r>
    </w:p>
    <w:p w14:paraId="47DB57D2" w14:textId="77777777" w:rsidR="00096BA8" w:rsidRPr="00096BA8" w:rsidRDefault="00096BA8" w:rsidP="00096BA8">
      <w:pPr>
        <w:rPr>
          <w:rFonts w:cs="Arial Unicode MS"/>
          <w:lang w:val="es-ES"/>
        </w:rPr>
      </w:pPr>
      <w:r w:rsidRPr="00096BA8">
        <w:rPr>
          <w:rFonts w:cs="Arial Unicode MS"/>
          <w:lang w:val="es-ES"/>
        </w:rPr>
        <w:br w:type="page"/>
      </w:r>
    </w:p>
    <w:p w14:paraId="2343546D" w14:textId="77777777" w:rsidR="00982BBE" w:rsidRDefault="00982BBE" w:rsidP="00982BBE">
      <w:pPr>
        <w:pStyle w:val="Encabezamiento3"/>
      </w:pPr>
      <w:r w:rsidRPr="00B759D5">
        <w:rPr>
          <w:rFonts w:eastAsia="Arial Unicode MS" w:cs="Arial Unicode MS"/>
        </w:rPr>
        <w:lastRenderedPageBreak/>
        <w:t>Índice</w:t>
      </w:r>
      <w:r>
        <w:t xml:space="preserve"> de contenidos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980"/>
      </w:tblGrid>
      <w:tr w:rsidR="00982BBE" w:rsidRPr="00B50676" w14:paraId="210A2CA3" w14:textId="77777777" w:rsidTr="004E0F65">
        <w:tc>
          <w:tcPr>
            <w:tcW w:w="9067" w:type="dxa"/>
          </w:tcPr>
          <w:p w14:paraId="690AAC04" w14:textId="77777777" w:rsidR="00982BBE" w:rsidRPr="00B50676" w:rsidRDefault="00982BBE" w:rsidP="004E0F65">
            <w:pPr>
              <w:pStyle w:val="Cuerpo"/>
              <w:spacing w:before="80" w:after="0"/>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Bloque 0: Introducción</w:t>
            </w:r>
          </w:p>
        </w:tc>
        <w:tc>
          <w:tcPr>
            <w:tcW w:w="980" w:type="dxa"/>
            <w:vAlign w:val="bottom"/>
          </w:tcPr>
          <w:p w14:paraId="59760E29" w14:textId="77777777"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4</w:t>
            </w:r>
          </w:p>
        </w:tc>
      </w:tr>
      <w:tr w:rsidR="00982BBE" w:rsidRPr="00B50676" w14:paraId="5E9E73F4" w14:textId="77777777" w:rsidTr="004E0F65">
        <w:tc>
          <w:tcPr>
            <w:tcW w:w="9067" w:type="dxa"/>
          </w:tcPr>
          <w:p w14:paraId="1E5F38B7" w14:textId="77777777" w:rsidR="00982BBE" w:rsidRPr="00B50676" w:rsidRDefault="00982BBE" w:rsidP="004E0F65">
            <w:pPr>
              <w:pStyle w:val="Cuerpo"/>
              <w:spacing w:after="0"/>
              <w:ind w:left="450"/>
              <w:rPr>
                <w:rFonts w:ascii="Calibri" w:hAnsi="Calibri" w:cs="Calibri"/>
                <w:b/>
                <w:bCs/>
                <w:sz w:val="20"/>
                <w:szCs w:val="20"/>
              </w:rPr>
            </w:pPr>
            <w:r w:rsidRPr="00B759D5">
              <w:rPr>
                <w:rFonts w:ascii="Calibri" w:hAnsi="Calibri" w:cs="Calibri"/>
                <w:b/>
                <w:bCs/>
                <w:sz w:val="20"/>
                <w:szCs w:val="20"/>
              </w:rPr>
              <w:t>Tema 0 — Introducción a los Sistemas de Comunicación Digitales</w:t>
            </w:r>
          </w:p>
        </w:tc>
        <w:tc>
          <w:tcPr>
            <w:tcW w:w="980" w:type="dxa"/>
            <w:vAlign w:val="bottom"/>
          </w:tcPr>
          <w:p w14:paraId="460F939B" w14:textId="77777777"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lang w:val="es-ES"/>
              </w:rPr>
            </w:pPr>
            <w:r w:rsidRPr="00B50676">
              <w:rPr>
                <w:rFonts w:ascii="Calibri" w:hAnsi="Calibri" w:cs="Calibri"/>
                <w:b/>
                <w:bCs/>
                <w:sz w:val="20"/>
                <w:szCs w:val="20"/>
                <w:lang w:val="es-ES"/>
              </w:rPr>
              <w:t>4</w:t>
            </w:r>
          </w:p>
        </w:tc>
      </w:tr>
      <w:tr w:rsidR="00982BBE" w:rsidRPr="001543C8" w14:paraId="0B2F3FF5" w14:textId="77777777" w:rsidTr="004E0F65">
        <w:tc>
          <w:tcPr>
            <w:tcW w:w="9067" w:type="dxa"/>
          </w:tcPr>
          <w:p w14:paraId="7FD33EE3"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66209634" w14:textId="77777777" w:rsidR="00982BBE" w:rsidRPr="001543C8"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lang w:val="es-ES"/>
              </w:rPr>
            </w:pPr>
            <w:r>
              <w:rPr>
                <w:rFonts w:ascii="Calibri" w:hAnsi="Calibri" w:cs="Calibri"/>
                <w:sz w:val="20"/>
                <w:szCs w:val="20"/>
                <w:lang w:val="es-ES"/>
              </w:rPr>
              <w:t>4</w:t>
            </w:r>
          </w:p>
        </w:tc>
      </w:tr>
      <w:tr w:rsidR="00982BBE" w:rsidRPr="00B50676" w14:paraId="4B9E3055" w14:textId="77777777" w:rsidTr="004E0F65">
        <w:tc>
          <w:tcPr>
            <w:tcW w:w="9067" w:type="dxa"/>
          </w:tcPr>
          <w:p w14:paraId="2EB53F2B" w14:textId="77777777" w:rsidR="00982BBE" w:rsidRPr="00B50676" w:rsidRDefault="00982BBE" w:rsidP="004E0F65">
            <w:pPr>
              <w:pStyle w:val="Cuerpo"/>
              <w:spacing w:before="80" w:after="0"/>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Bloque I: Conceptos básicos</w:t>
            </w:r>
          </w:p>
        </w:tc>
        <w:tc>
          <w:tcPr>
            <w:tcW w:w="980" w:type="dxa"/>
            <w:vAlign w:val="bottom"/>
          </w:tcPr>
          <w:p w14:paraId="7A45320E" w14:textId="77777777"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color w:val="730E00" w:themeColor="accent6"/>
                <w:sz w:val="20"/>
                <w:szCs w:val="20"/>
                <w:lang w:val="es-ES"/>
              </w:rPr>
            </w:pPr>
            <w:r w:rsidRPr="00B50676">
              <w:rPr>
                <w:rFonts w:ascii="Calibri" w:hAnsi="Calibri" w:cs="Calibri"/>
                <w:b/>
                <w:bCs/>
                <w:color w:val="730E00" w:themeColor="accent6"/>
                <w:sz w:val="20"/>
                <w:szCs w:val="20"/>
                <w:lang w:val="es-ES"/>
              </w:rPr>
              <w:t>6</w:t>
            </w:r>
          </w:p>
        </w:tc>
      </w:tr>
      <w:tr w:rsidR="00982BBE" w:rsidRPr="00B50676" w14:paraId="206918BF" w14:textId="77777777" w:rsidTr="004E0F65">
        <w:tc>
          <w:tcPr>
            <w:tcW w:w="9067" w:type="dxa"/>
          </w:tcPr>
          <w:p w14:paraId="0EB10047" w14:textId="77777777" w:rsidR="00982BBE" w:rsidRPr="00B50676" w:rsidRDefault="00982BBE" w:rsidP="004E0F65">
            <w:pPr>
              <w:pStyle w:val="Cuerpo"/>
              <w:spacing w:after="0"/>
              <w:ind w:left="450"/>
              <w:rPr>
                <w:rFonts w:ascii="Calibri" w:hAnsi="Calibri" w:cs="Calibri"/>
                <w:b/>
                <w:bCs/>
                <w:sz w:val="20"/>
                <w:szCs w:val="20"/>
              </w:rPr>
            </w:pPr>
            <w:r w:rsidRPr="00B50676">
              <w:rPr>
                <w:rFonts w:ascii="Calibri" w:hAnsi="Calibri" w:cs="Calibri"/>
                <w:b/>
                <w:bCs/>
                <w:sz w:val="20"/>
                <w:szCs w:val="20"/>
              </w:rPr>
              <w:t>Tema 1 — Teoría de la Información</w:t>
            </w:r>
          </w:p>
        </w:tc>
        <w:tc>
          <w:tcPr>
            <w:tcW w:w="980" w:type="dxa"/>
            <w:vAlign w:val="bottom"/>
          </w:tcPr>
          <w:p w14:paraId="37645DA3" w14:textId="77777777"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sidRPr="00B50676">
              <w:rPr>
                <w:rFonts w:ascii="Calibri" w:hAnsi="Calibri" w:cs="Calibri"/>
                <w:b/>
                <w:bCs/>
                <w:sz w:val="20"/>
                <w:szCs w:val="20"/>
              </w:rPr>
              <w:t>6</w:t>
            </w:r>
          </w:p>
        </w:tc>
      </w:tr>
      <w:tr w:rsidR="00982BBE" w:rsidRPr="00B50676" w14:paraId="6EE3D378" w14:textId="77777777" w:rsidTr="004E0F65">
        <w:tc>
          <w:tcPr>
            <w:tcW w:w="9067" w:type="dxa"/>
          </w:tcPr>
          <w:p w14:paraId="7AE72BC1"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11867930" w14:textId="77777777"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6</w:t>
            </w:r>
          </w:p>
        </w:tc>
      </w:tr>
      <w:tr w:rsidR="00982BBE" w:rsidRPr="00B50676" w14:paraId="7B1A5BBB" w14:textId="77777777" w:rsidTr="004E0F65">
        <w:tc>
          <w:tcPr>
            <w:tcW w:w="9067" w:type="dxa"/>
          </w:tcPr>
          <w:p w14:paraId="353482CD"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2</w:t>
            </w:r>
          </w:p>
        </w:tc>
        <w:tc>
          <w:tcPr>
            <w:tcW w:w="980" w:type="dxa"/>
            <w:vAlign w:val="bottom"/>
          </w:tcPr>
          <w:p w14:paraId="3A8AD501" w14:textId="1A0C56AD" w:rsidR="00982BBE" w:rsidRPr="00B50676" w:rsidRDefault="00D90A48"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7</w:t>
            </w:r>
          </w:p>
        </w:tc>
      </w:tr>
      <w:tr w:rsidR="00982BBE" w:rsidRPr="00B50676" w14:paraId="76BDC2AE" w14:textId="77777777" w:rsidTr="004E0F65">
        <w:tc>
          <w:tcPr>
            <w:tcW w:w="9067" w:type="dxa"/>
          </w:tcPr>
          <w:p w14:paraId="3D3E0301"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3</w:t>
            </w:r>
          </w:p>
        </w:tc>
        <w:tc>
          <w:tcPr>
            <w:tcW w:w="980" w:type="dxa"/>
            <w:vAlign w:val="bottom"/>
          </w:tcPr>
          <w:p w14:paraId="0F0610C3" w14:textId="0361C01D" w:rsidR="00982BBE" w:rsidRPr="00B50676" w:rsidRDefault="00D90A48"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8</w:t>
            </w:r>
          </w:p>
        </w:tc>
      </w:tr>
      <w:tr w:rsidR="00982BBE" w:rsidRPr="00B50676" w14:paraId="7E1DB249" w14:textId="77777777" w:rsidTr="004E0F65">
        <w:tc>
          <w:tcPr>
            <w:tcW w:w="9067" w:type="dxa"/>
          </w:tcPr>
          <w:p w14:paraId="68E2961A" w14:textId="77777777" w:rsidR="00982BBE" w:rsidRPr="00B50676" w:rsidRDefault="00982BBE" w:rsidP="004E0F65">
            <w:pPr>
              <w:pStyle w:val="Cuerpo"/>
              <w:spacing w:after="0"/>
              <w:ind w:left="450"/>
              <w:rPr>
                <w:rFonts w:ascii="Calibri" w:hAnsi="Calibri" w:cs="Calibri"/>
                <w:b/>
                <w:bCs/>
                <w:sz w:val="20"/>
                <w:szCs w:val="20"/>
              </w:rPr>
            </w:pPr>
            <w:r w:rsidRPr="00A250E9">
              <w:rPr>
                <w:rFonts w:ascii="Calibri" w:hAnsi="Calibri" w:cs="Calibri"/>
                <w:b/>
                <w:bCs/>
                <w:sz w:val="20"/>
                <w:szCs w:val="20"/>
              </w:rPr>
              <w:t>Tema 2 — Codificación de fuente</w:t>
            </w:r>
          </w:p>
        </w:tc>
        <w:tc>
          <w:tcPr>
            <w:tcW w:w="980" w:type="dxa"/>
            <w:vAlign w:val="bottom"/>
          </w:tcPr>
          <w:p w14:paraId="57A55E40" w14:textId="08A9363C"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sidRPr="00B50676">
              <w:rPr>
                <w:rFonts w:ascii="Calibri" w:hAnsi="Calibri" w:cs="Calibri"/>
                <w:b/>
                <w:bCs/>
                <w:sz w:val="20"/>
                <w:szCs w:val="20"/>
              </w:rPr>
              <w:t>1</w:t>
            </w:r>
            <w:r w:rsidR="00D90A48">
              <w:rPr>
                <w:rFonts w:ascii="Calibri" w:hAnsi="Calibri" w:cs="Calibri"/>
                <w:b/>
                <w:bCs/>
                <w:sz w:val="20"/>
                <w:szCs w:val="20"/>
              </w:rPr>
              <w:t>0</w:t>
            </w:r>
          </w:p>
        </w:tc>
      </w:tr>
      <w:tr w:rsidR="00982BBE" w:rsidRPr="00B50676" w14:paraId="33F8C086" w14:textId="77777777" w:rsidTr="004E0F65">
        <w:tc>
          <w:tcPr>
            <w:tcW w:w="9067" w:type="dxa"/>
          </w:tcPr>
          <w:p w14:paraId="544D9015"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3E9D4F52" w14:textId="2CEF8E00"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w:t>
            </w:r>
            <w:r w:rsidR="00D90A48">
              <w:rPr>
                <w:rFonts w:ascii="Calibri" w:hAnsi="Calibri" w:cs="Calibri"/>
                <w:sz w:val="20"/>
                <w:szCs w:val="20"/>
              </w:rPr>
              <w:t>0</w:t>
            </w:r>
          </w:p>
        </w:tc>
      </w:tr>
      <w:tr w:rsidR="00982BBE" w:rsidRPr="00B50676" w14:paraId="6779C8ED" w14:textId="77777777" w:rsidTr="004E0F65">
        <w:tc>
          <w:tcPr>
            <w:tcW w:w="9067" w:type="dxa"/>
          </w:tcPr>
          <w:p w14:paraId="68FEB64F"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2</w:t>
            </w:r>
          </w:p>
        </w:tc>
        <w:tc>
          <w:tcPr>
            <w:tcW w:w="980" w:type="dxa"/>
            <w:vAlign w:val="bottom"/>
          </w:tcPr>
          <w:p w14:paraId="0EA4E88B" w14:textId="6C3CA54F"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w:t>
            </w:r>
            <w:r w:rsidR="00D90A48">
              <w:rPr>
                <w:rFonts w:ascii="Calibri" w:hAnsi="Calibri" w:cs="Calibri"/>
                <w:sz w:val="20"/>
                <w:szCs w:val="20"/>
              </w:rPr>
              <w:t>1</w:t>
            </w:r>
          </w:p>
        </w:tc>
      </w:tr>
      <w:tr w:rsidR="00982BBE" w:rsidRPr="00B50676" w14:paraId="663E6067" w14:textId="77777777" w:rsidTr="004E0F65">
        <w:tc>
          <w:tcPr>
            <w:tcW w:w="9067" w:type="dxa"/>
          </w:tcPr>
          <w:p w14:paraId="461E2149"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3</w:t>
            </w:r>
          </w:p>
        </w:tc>
        <w:tc>
          <w:tcPr>
            <w:tcW w:w="980" w:type="dxa"/>
            <w:vAlign w:val="bottom"/>
          </w:tcPr>
          <w:p w14:paraId="0CEFCAA9" w14:textId="7FDAB57D"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w:t>
            </w:r>
            <w:r w:rsidR="00D90A48">
              <w:rPr>
                <w:rFonts w:ascii="Calibri" w:hAnsi="Calibri" w:cs="Calibri"/>
                <w:sz w:val="20"/>
                <w:szCs w:val="20"/>
              </w:rPr>
              <w:t>2</w:t>
            </w:r>
          </w:p>
        </w:tc>
      </w:tr>
      <w:tr w:rsidR="00982BBE" w:rsidRPr="00B50676" w14:paraId="0671190D" w14:textId="77777777" w:rsidTr="004E0F65">
        <w:tc>
          <w:tcPr>
            <w:tcW w:w="9067" w:type="dxa"/>
          </w:tcPr>
          <w:p w14:paraId="0205334D"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4</w:t>
            </w:r>
          </w:p>
        </w:tc>
        <w:tc>
          <w:tcPr>
            <w:tcW w:w="980" w:type="dxa"/>
            <w:vAlign w:val="bottom"/>
          </w:tcPr>
          <w:p w14:paraId="1C8DC952" w14:textId="100E6D10"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w:t>
            </w:r>
            <w:r w:rsidR="00D90A48">
              <w:rPr>
                <w:rFonts w:ascii="Calibri" w:hAnsi="Calibri" w:cs="Calibri"/>
                <w:sz w:val="20"/>
                <w:szCs w:val="20"/>
              </w:rPr>
              <w:t>3</w:t>
            </w:r>
          </w:p>
        </w:tc>
      </w:tr>
      <w:tr w:rsidR="00982BBE" w:rsidRPr="00B50676" w14:paraId="7743A100" w14:textId="77777777" w:rsidTr="004E0F65">
        <w:tc>
          <w:tcPr>
            <w:tcW w:w="9067" w:type="dxa"/>
          </w:tcPr>
          <w:p w14:paraId="3BDAAC10"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5</w:t>
            </w:r>
          </w:p>
        </w:tc>
        <w:tc>
          <w:tcPr>
            <w:tcW w:w="980" w:type="dxa"/>
            <w:vAlign w:val="bottom"/>
          </w:tcPr>
          <w:p w14:paraId="4F07BF53" w14:textId="4EB5BBB5"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1</w:t>
            </w:r>
            <w:r w:rsidR="00D90A48">
              <w:rPr>
                <w:rFonts w:ascii="Calibri" w:hAnsi="Calibri" w:cs="Calibri"/>
                <w:sz w:val="20"/>
                <w:szCs w:val="20"/>
              </w:rPr>
              <w:t>4</w:t>
            </w:r>
          </w:p>
        </w:tc>
      </w:tr>
      <w:tr w:rsidR="00982BBE" w:rsidRPr="00B50676" w14:paraId="774DEC31" w14:textId="77777777" w:rsidTr="004E0F65">
        <w:tc>
          <w:tcPr>
            <w:tcW w:w="9067" w:type="dxa"/>
          </w:tcPr>
          <w:p w14:paraId="788472A2" w14:textId="77777777" w:rsidR="00982BBE" w:rsidRPr="00B50676" w:rsidRDefault="00982BBE" w:rsidP="004E0F65">
            <w:pPr>
              <w:pStyle w:val="Cuerpo"/>
              <w:spacing w:after="0"/>
              <w:ind w:left="450"/>
              <w:rPr>
                <w:rFonts w:ascii="Calibri" w:hAnsi="Calibri" w:cs="Calibri"/>
                <w:b/>
                <w:bCs/>
                <w:sz w:val="20"/>
                <w:szCs w:val="20"/>
              </w:rPr>
            </w:pPr>
            <w:r w:rsidRPr="00B50676">
              <w:rPr>
                <w:rFonts w:ascii="Calibri" w:hAnsi="Calibri" w:cs="Calibri"/>
                <w:b/>
                <w:bCs/>
                <w:sz w:val="20"/>
                <w:szCs w:val="20"/>
              </w:rPr>
              <w:t>Tema 3 — Codificación de canal</w:t>
            </w:r>
          </w:p>
        </w:tc>
        <w:tc>
          <w:tcPr>
            <w:tcW w:w="980" w:type="dxa"/>
            <w:vAlign w:val="bottom"/>
          </w:tcPr>
          <w:p w14:paraId="0C2EB7CD" w14:textId="226E2CB6" w:rsidR="00982BBE" w:rsidRPr="00B50676" w:rsidRDefault="00D90A48"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Pr>
                <w:rFonts w:ascii="Calibri" w:hAnsi="Calibri" w:cs="Calibri"/>
                <w:b/>
                <w:bCs/>
                <w:sz w:val="20"/>
                <w:szCs w:val="20"/>
              </w:rPr>
              <w:t>17</w:t>
            </w:r>
          </w:p>
        </w:tc>
      </w:tr>
      <w:tr w:rsidR="00982BBE" w:rsidRPr="00B50676" w14:paraId="2C47848B" w14:textId="77777777" w:rsidTr="004E0F65">
        <w:tc>
          <w:tcPr>
            <w:tcW w:w="9067" w:type="dxa"/>
          </w:tcPr>
          <w:p w14:paraId="036B00E7"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3B0E3D04" w14:textId="30AC6437" w:rsidR="00982BBE" w:rsidRPr="00B50676" w:rsidRDefault="00D90A48"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17</w:t>
            </w:r>
          </w:p>
        </w:tc>
      </w:tr>
      <w:tr w:rsidR="00982BBE" w:rsidRPr="00B50676" w14:paraId="65FF90C9" w14:textId="77777777" w:rsidTr="004E0F65">
        <w:tc>
          <w:tcPr>
            <w:tcW w:w="9067" w:type="dxa"/>
          </w:tcPr>
          <w:p w14:paraId="4EB483EA"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2</w:t>
            </w:r>
          </w:p>
        </w:tc>
        <w:tc>
          <w:tcPr>
            <w:tcW w:w="980" w:type="dxa"/>
            <w:vAlign w:val="bottom"/>
          </w:tcPr>
          <w:p w14:paraId="7E35836B" w14:textId="765A085E" w:rsidR="00982BBE" w:rsidRPr="00B50676" w:rsidRDefault="00D90A48"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18</w:t>
            </w:r>
          </w:p>
        </w:tc>
      </w:tr>
      <w:tr w:rsidR="00982BBE" w:rsidRPr="00B50676" w14:paraId="2A59B480" w14:textId="77777777" w:rsidTr="004E0F65">
        <w:tc>
          <w:tcPr>
            <w:tcW w:w="9067" w:type="dxa"/>
          </w:tcPr>
          <w:p w14:paraId="18626509"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3</w:t>
            </w:r>
          </w:p>
        </w:tc>
        <w:tc>
          <w:tcPr>
            <w:tcW w:w="980" w:type="dxa"/>
            <w:vAlign w:val="bottom"/>
          </w:tcPr>
          <w:p w14:paraId="11CAC0F8" w14:textId="3F343AEB" w:rsidR="00982BBE" w:rsidRPr="00B50676" w:rsidRDefault="00BC7143"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19</w:t>
            </w:r>
          </w:p>
        </w:tc>
      </w:tr>
      <w:tr w:rsidR="00982BBE" w:rsidRPr="00B50676" w14:paraId="55953D7F" w14:textId="77777777" w:rsidTr="004E0F65">
        <w:tc>
          <w:tcPr>
            <w:tcW w:w="9067" w:type="dxa"/>
          </w:tcPr>
          <w:p w14:paraId="4E6E5423"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4</w:t>
            </w:r>
          </w:p>
        </w:tc>
        <w:tc>
          <w:tcPr>
            <w:tcW w:w="980" w:type="dxa"/>
            <w:vAlign w:val="bottom"/>
          </w:tcPr>
          <w:p w14:paraId="799EA10C" w14:textId="69876363" w:rsidR="00982BBE" w:rsidRPr="00B50676" w:rsidRDefault="00BC7143"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19</w:t>
            </w:r>
          </w:p>
        </w:tc>
      </w:tr>
      <w:tr w:rsidR="00982BBE" w:rsidRPr="00B50676" w14:paraId="7241BAC4" w14:textId="77777777" w:rsidTr="004E0F65">
        <w:tc>
          <w:tcPr>
            <w:tcW w:w="9067" w:type="dxa"/>
          </w:tcPr>
          <w:p w14:paraId="59651FCE"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5</w:t>
            </w:r>
          </w:p>
        </w:tc>
        <w:tc>
          <w:tcPr>
            <w:tcW w:w="980" w:type="dxa"/>
            <w:vAlign w:val="bottom"/>
          </w:tcPr>
          <w:p w14:paraId="1782068B" w14:textId="3E022E37" w:rsidR="00982BBE" w:rsidRPr="00B50676"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sidRPr="00B50676">
              <w:rPr>
                <w:rFonts w:ascii="Calibri" w:hAnsi="Calibri" w:cs="Calibri"/>
                <w:sz w:val="20"/>
                <w:szCs w:val="20"/>
              </w:rPr>
              <w:t>2</w:t>
            </w:r>
            <w:r w:rsidR="00BC7143">
              <w:rPr>
                <w:rFonts w:ascii="Calibri" w:hAnsi="Calibri" w:cs="Calibri"/>
                <w:sz w:val="20"/>
                <w:szCs w:val="20"/>
              </w:rPr>
              <w:t>1</w:t>
            </w:r>
          </w:p>
        </w:tc>
      </w:tr>
      <w:tr w:rsidR="00982BBE" w:rsidRPr="00B50676" w14:paraId="62EF5E70" w14:textId="77777777" w:rsidTr="004E0F65">
        <w:tc>
          <w:tcPr>
            <w:tcW w:w="9067" w:type="dxa"/>
          </w:tcPr>
          <w:p w14:paraId="5EA6DADA"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Días 6 y 7</w:t>
            </w:r>
          </w:p>
        </w:tc>
        <w:tc>
          <w:tcPr>
            <w:tcW w:w="980" w:type="dxa"/>
            <w:vAlign w:val="bottom"/>
          </w:tcPr>
          <w:p w14:paraId="4226BB61" w14:textId="771A97ED" w:rsidR="00982BBE" w:rsidRPr="00B50676" w:rsidRDefault="00BC7143"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21</w:t>
            </w:r>
          </w:p>
        </w:tc>
      </w:tr>
      <w:tr w:rsidR="00982BBE" w:rsidRPr="00B50676" w14:paraId="73A52772" w14:textId="77777777" w:rsidTr="004E0F65">
        <w:tc>
          <w:tcPr>
            <w:tcW w:w="9067" w:type="dxa"/>
          </w:tcPr>
          <w:p w14:paraId="1406E59A"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8</w:t>
            </w:r>
          </w:p>
        </w:tc>
        <w:tc>
          <w:tcPr>
            <w:tcW w:w="980" w:type="dxa"/>
            <w:vAlign w:val="bottom"/>
          </w:tcPr>
          <w:p w14:paraId="67A30289" w14:textId="4955250E" w:rsidR="00982BBE" w:rsidRPr="00B50676" w:rsidRDefault="00BC7143"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22</w:t>
            </w:r>
          </w:p>
        </w:tc>
      </w:tr>
      <w:tr w:rsidR="00982BBE" w:rsidRPr="00B50676" w14:paraId="30A625AF" w14:textId="77777777" w:rsidTr="004E0F65">
        <w:tc>
          <w:tcPr>
            <w:tcW w:w="9067" w:type="dxa"/>
          </w:tcPr>
          <w:p w14:paraId="21E72CEA" w14:textId="77777777" w:rsidR="00982BBE" w:rsidRPr="00B50676" w:rsidRDefault="00982BBE" w:rsidP="004E0F65">
            <w:pPr>
              <w:pStyle w:val="Cuerpo"/>
              <w:spacing w:before="80" w:after="0"/>
              <w:rPr>
                <w:rFonts w:ascii="Calibri" w:hAnsi="Calibri" w:cs="Calibri"/>
                <w:b/>
                <w:bCs/>
                <w:color w:val="730E00" w:themeColor="accent6"/>
                <w:sz w:val="20"/>
                <w:szCs w:val="20"/>
                <w:lang w:val="es-ES"/>
              </w:rPr>
            </w:pPr>
            <w:r w:rsidRPr="001543C8">
              <w:rPr>
                <w:rFonts w:ascii="Calibri" w:hAnsi="Calibri" w:cs="Calibri"/>
                <w:b/>
                <w:bCs/>
                <w:color w:val="730E00" w:themeColor="accent6"/>
                <w:sz w:val="20"/>
                <w:szCs w:val="20"/>
                <w:lang w:val="es-ES"/>
              </w:rPr>
              <w:t>Bloque II: Conceptos avanzados</w:t>
            </w:r>
          </w:p>
        </w:tc>
        <w:tc>
          <w:tcPr>
            <w:tcW w:w="980" w:type="dxa"/>
            <w:vAlign w:val="bottom"/>
          </w:tcPr>
          <w:p w14:paraId="3CB2C115" w14:textId="29A2D806" w:rsidR="00982BBE" w:rsidRPr="00B50676" w:rsidRDefault="00BC7143"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color w:val="730E00" w:themeColor="accent6"/>
                <w:sz w:val="20"/>
                <w:szCs w:val="20"/>
                <w:lang w:val="es-ES"/>
              </w:rPr>
            </w:pPr>
            <w:r>
              <w:rPr>
                <w:rFonts w:ascii="Calibri" w:hAnsi="Calibri" w:cs="Calibri"/>
                <w:b/>
                <w:bCs/>
                <w:color w:val="730E00" w:themeColor="accent6"/>
                <w:sz w:val="20"/>
                <w:szCs w:val="20"/>
                <w:lang w:val="es-ES"/>
              </w:rPr>
              <w:t>25</w:t>
            </w:r>
          </w:p>
        </w:tc>
      </w:tr>
      <w:tr w:rsidR="00982BBE" w:rsidRPr="00B50676" w14:paraId="3C3C12E2" w14:textId="77777777" w:rsidTr="004E0F65">
        <w:tc>
          <w:tcPr>
            <w:tcW w:w="9067" w:type="dxa"/>
          </w:tcPr>
          <w:p w14:paraId="7100895B" w14:textId="77777777" w:rsidR="00982BBE" w:rsidRPr="00B50676" w:rsidRDefault="00982BBE" w:rsidP="004E0F65">
            <w:pPr>
              <w:pStyle w:val="Cuerpo"/>
              <w:spacing w:after="0"/>
              <w:ind w:left="450"/>
              <w:rPr>
                <w:rFonts w:ascii="Calibri" w:hAnsi="Calibri" w:cs="Calibri"/>
                <w:b/>
                <w:bCs/>
                <w:sz w:val="20"/>
                <w:szCs w:val="20"/>
              </w:rPr>
            </w:pPr>
            <w:r w:rsidRPr="001543C8">
              <w:rPr>
                <w:rFonts w:ascii="Calibri" w:hAnsi="Calibri" w:cs="Calibri"/>
                <w:b/>
                <w:bCs/>
                <w:sz w:val="20"/>
                <w:szCs w:val="20"/>
              </w:rPr>
              <w:t>Tema 4 — Técnicas avanzadas de comunicaciones</w:t>
            </w:r>
          </w:p>
        </w:tc>
        <w:tc>
          <w:tcPr>
            <w:tcW w:w="980" w:type="dxa"/>
            <w:vAlign w:val="bottom"/>
          </w:tcPr>
          <w:p w14:paraId="3CA25FA5" w14:textId="6FCDD99D" w:rsidR="00982BBE" w:rsidRPr="00B50676" w:rsidRDefault="00BC7143"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Pr>
                <w:rFonts w:ascii="Calibri" w:hAnsi="Calibri" w:cs="Calibri"/>
                <w:b/>
                <w:bCs/>
                <w:sz w:val="20"/>
                <w:szCs w:val="20"/>
              </w:rPr>
              <w:t>25</w:t>
            </w:r>
          </w:p>
        </w:tc>
      </w:tr>
      <w:tr w:rsidR="00982BBE" w:rsidRPr="00B50676" w14:paraId="707DA2F6" w14:textId="77777777" w:rsidTr="004E0F65">
        <w:tc>
          <w:tcPr>
            <w:tcW w:w="9067" w:type="dxa"/>
          </w:tcPr>
          <w:p w14:paraId="67AD4F0D" w14:textId="77777777" w:rsidR="00982BBE" w:rsidRPr="001543C8" w:rsidRDefault="00982BBE" w:rsidP="004E0F65">
            <w:pPr>
              <w:pStyle w:val="Cuerpo"/>
              <w:spacing w:after="0"/>
              <w:ind w:left="1017"/>
              <w:rPr>
                <w:rFonts w:ascii="Calibri" w:hAnsi="Calibri" w:cs="Calibri"/>
                <w:sz w:val="20"/>
                <w:szCs w:val="20"/>
              </w:rPr>
            </w:pPr>
            <w:r w:rsidRPr="001543C8">
              <w:rPr>
                <w:rFonts w:ascii="Calibri" w:hAnsi="Calibri" w:cs="Calibri"/>
                <w:sz w:val="20"/>
                <w:szCs w:val="20"/>
              </w:rPr>
              <w:t>Día 1</w:t>
            </w:r>
          </w:p>
        </w:tc>
        <w:tc>
          <w:tcPr>
            <w:tcW w:w="980" w:type="dxa"/>
            <w:vAlign w:val="bottom"/>
          </w:tcPr>
          <w:p w14:paraId="7EBE9596" w14:textId="44469C89" w:rsidR="00982BBE" w:rsidRPr="00B50676" w:rsidRDefault="00BD402C"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25</w:t>
            </w:r>
          </w:p>
        </w:tc>
      </w:tr>
      <w:tr w:rsidR="00BD402C" w:rsidRPr="00B50676" w14:paraId="3E7A478F" w14:textId="77777777" w:rsidTr="004E0F65">
        <w:tc>
          <w:tcPr>
            <w:tcW w:w="9067" w:type="dxa"/>
          </w:tcPr>
          <w:p w14:paraId="33C1C285" w14:textId="2AED9F40" w:rsidR="00BD402C" w:rsidRPr="001543C8" w:rsidRDefault="00BD402C" w:rsidP="004E0F65">
            <w:pPr>
              <w:pStyle w:val="Cuerpo"/>
              <w:spacing w:after="0"/>
              <w:ind w:left="1017"/>
              <w:rPr>
                <w:rFonts w:ascii="Calibri" w:hAnsi="Calibri" w:cs="Calibri"/>
                <w:sz w:val="20"/>
                <w:szCs w:val="20"/>
              </w:rPr>
            </w:pPr>
            <w:r>
              <w:rPr>
                <w:rFonts w:ascii="Calibri" w:hAnsi="Calibri" w:cs="Calibri"/>
                <w:sz w:val="20"/>
                <w:szCs w:val="20"/>
              </w:rPr>
              <w:t>Día 2</w:t>
            </w:r>
          </w:p>
        </w:tc>
        <w:tc>
          <w:tcPr>
            <w:tcW w:w="980" w:type="dxa"/>
            <w:vAlign w:val="bottom"/>
          </w:tcPr>
          <w:p w14:paraId="2B503126" w14:textId="2B798BD1" w:rsidR="00BD402C" w:rsidRDefault="00084056"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25</w:t>
            </w:r>
          </w:p>
        </w:tc>
      </w:tr>
      <w:tr w:rsidR="00BD402C" w:rsidRPr="00B50676" w14:paraId="261204FC" w14:textId="77777777" w:rsidTr="004E0F65">
        <w:tc>
          <w:tcPr>
            <w:tcW w:w="9067" w:type="dxa"/>
          </w:tcPr>
          <w:p w14:paraId="7FD970AA" w14:textId="3D26FDC2" w:rsidR="00BD402C" w:rsidRPr="001543C8" w:rsidRDefault="00BD402C" w:rsidP="004E0F65">
            <w:pPr>
              <w:pStyle w:val="Cuerpo"/>
              <w:spacing w:after="0"/>
              <w:ind w:left="1017"/>
              <w:rPr>
                <w:rFonts w:ascii="Calibri" w:hAnsi="Calibri" w:cs="Calibri"/>
                <w:sz w:val="20"/>
                <w:szCs w:val="20"/>
              </w:rPr>
            </w:pPr>
            <w:r>
              <w:rPr>
                <w:rFonts w:ascii="Calibri" w:hAnsi="Calibri" w:cs="Calibri"/>
                <w:sz w:val="20"/>
                <w:szCs w:val="20"/>
              </w:rPr>
              <w:t>Día 3</w:t>
            </w:r>
          </w:p>
        </w:tc>
        <w:tc>
          <w:tcPr>
            <w:tcW w:w="980" w:type="dxa"/>
            <w:vAlign w:val="bottom"/>
          </w:tcPr>
          <w:p w14:paraId="53C42025" w14:textId="1B3D7789" w:rsidR="00BD402C" w:rsidRDefault="00084056"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26</w:t>
            </w:r>
          </w:p>
        </w:tc>
      </w:tr>
      <w:tr w:rsidR="00BD402C" w:rsidRPr="00B50676" w14:paraId="1542AD0A" w14:textId="77777777" w:rsidTr="004E0F65">
        <w:tc>
          <w:tcPr>
            <w:tcW w:w="9067" w:type="dxa"/>
          </w:tcPr>
          <w:p w14:paraId="55CE5532" w14:textId="63485C02" w:rsidR="00BD402C" w:rsidRPr="001543C8" w:rsidRDefault="00BD402C" w:rsidP="004E0F65">
            <w:pPr>
              <w:pStyle w:val="Cuerpo"/>
              <w:spacing w:after="0"/>
              <w:ind w:left="1017"/>
              <w:rPr>
                <w:rFonts w:ascii="Calibri" w:hAnsi="Calibri" w:cs="Calibri"/>
                <w:sz w:val="20"/>
                <w:szCs w:val="20"/>
              </w:rPr>
            </w:pPr>
            <w:r>
              <w:rPr>
                <w:rFonts w:ascii="Calibri" w:hAnsi="Calibri" w:cs="Calibri"/>
                <w:sz w:val="20"/>
                <w:szCs w:val="20"/>
              </w:rPr>
              <w:t>Día 4</w:t>
            </w:r>
          </w:p>
        </w:tc>
        <w:tc>
          <w:tcPr>
            <w:tcW w:w="980" w:type="dxa"/>
            <w:vAlign w:val="bottom"/>
          </w:tcPr>
          <w:p w14:paraId="67A73900" w14:textId="71336A20" w:rsidR="00BD402C" w:rsidRDefault="00084056"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27</w:t>
            </w:r>
          </w:p>
        </w:tc>
      </w:tr>
      <w:tr w:rsidR="00BD402C" w:rsidRPr="00B50676" w14:paraId="00E178B7" w14:textId="77777777" w:rsidTr="004E0F65">
        <w:tc>
          <w:tcPr>
            <w:tcW w:w="9067" w:type="dxa"/>
          </w:tcPr>
          <w:p w14:paraId="05F8EC76" w14:textId="6FE5F152" w:rsidR="00BD402C" w:rsidRDefault="00084056" w:rsidP="004E0F65">
            <w:pPr>
              <w:pStyle w:val="Cuerpo"/>
              <w:spacing w:after="0"/>
              <w:ind w:left="1017"/>
              <w:rPr>
                <w:rFonts w:ascii="Calibri" w:hAnsi="Calibri" w:cs="Calibri"/>
                <w:sz w:val="20"/>
                <w:szCs w:val="20"/>
              </w:rPr>
            </w:pPr>
            <w:r>
              <w:rPr>
                <w:rFonts w:ascii="Calibri" w:hAnsi="Calibri" w:cs="Calibri"/>
                <w:sz w:val="20"/>
                <w:szCs w:val="20"/>
              </w:rPr>
              <w:t>Día 5 y 6</w:t>
            </w:r>
          </w:p>
        </w:tc>
        <w:tc>
          <w:tcPr>
            <w:tcW w:w="980" w:type="dxa"/>
            <w:vAlign w:val="bottom"/>
          </w:tcPr>
          <w:p w14:paraId="39941474" w14:textId="43E781BB" w:rsidR="00BD402C" w:rsidRDefault="00084056"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w:t>
            </w:r>
            <w:r w:rsidR="000961F3">
              <w:rPr>
                <w:rFonts w:ascii="Calibri" w:hAnsi="Calibri" w:cs="Calibri"/>
                <w:sz w:val="20"/>
                <w:szCs w:val="20"/>
              </w:rPr>
              <w:t>8</w:t>
            </w:r>
          </w:p>
        </w:tc>
      </w:tr>
      <w:tr w:rsidR="00084056" w:rsidRPr="00B50676" w14:paraId="646AC3B3" w14:textId="77777777" w:rsidTr="004E0F65">
        <w:tc>
          <w:tcPr>
            <w:tcW w:w="9067" w:type="dxa"/>
          </w:tcPr>
          <w:p w14:paraId="65CCF80B" w14:textId="27C36DDF" w:rsidR="00084056" w:rsidRDefault="00084056" w:rsidP="004E0F65">
            <w:pPr>
              <w:pStyle w:val="Cuerpo"/>
              <w:spacing w:after="0"/>
              <w:ind w:left="1017"/>
              <w:rPr>
                <w:rFonts w:ascii="Calibri" w:hAnsi="Calibri" w:cs="Calibri"/>
                <w:sz w:val="20"/>
                <w:szCs w:val="20"/>
              </w:rPr>
            </w:pPr>
            <w:r>
              <w:rPr>
                <w:rFonts w:ascii="Calibri" w:hAnsi="Calibri" w:cs="Calibri"/>
                <w:sz w:val="20"/>
                <w:szCs w:val="20"/>
              </w:rPr>
              <w:t>Día 7</w:t>
            </w:r>
          </w:p>
        </w:tc>
        <w:tc>
          <w:tcPr>
            <w:tcW w:w="980" w:type="dxa"/>
            <w:vAlign w:val="bottom"/>
          </w:tcPr>
          <w:p w14:paraId="0354B9DB" w14:textId="13DBC426" w:rsidR="00084056" w:rsidRDefault="00084056"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28</w:t>
            </w:r>
          </w:p>
        </w:tc>
      </w:tr>
      <w:tr w:rsidR="00982BBE" w:rsidRPr="00B50676" w14:paraId="15E7999E" w14:textId="77777777" w:rsidTr="004E0F65">
        <w:tc>
          <w:tcPr>
            <w:tcW w:w="9067" w:type="dxa"/>
          </w:tcPr>
          <w:p w14:paraId="1EE1A0CB" w14:textId="77777777" w:rsidR="00982BBE" w:rsidRPr="00B50676" w:rsidRDefault="00982BBE" w:rsidP="004E0F65">
            <w:pPr>
              <w:pStyle w:val="Cuerpo"/>
              <w:spacing w:before="80" w:after="0"/>
              <w:rPr>
                <w:rFonts w:ascii="Calibri" w:hAnsi="Calibri" w:cs="Calibri"/>
                <w:b/>
                <w:bCs/>
                <w:color w:val="730E00" w:themeColor="accent6"/>
                <w:sz w:val="20"/>
                <w:szCs w:val="20"/>
                <w:lang w:val="es-ES"/>
              </w:rPr>
            </w:pPr>
            <w:r w:rsidRPr="001543C8">
              <w:rPr>
                <w:rFonts w:ascii="Calibri" w:hAnsi="Calibri" w:cs="Calibri"/>
                <w:b/>
                <w:bCs/>
                <w:color w:val="730E00" w:themeColor="accent6"/>
                <w:sz w:val="20"/>
                <w:szCs w:val="20"/>
                <w:lang w:val="es-ES"/>
              </w:rPr>
              <w:t>Bloque III: Aspectos prácticos</w:t>
            </w:r>
          </w:p>
        </w:tc>
        <w:tc>
          <w:tcPr>
            <w:tcW w:w="980" w:type="dxa"/>
            <w:vAlign w:val="bottom"/>
          </w:tcPr>
          <w:p w14:paraId="50E2551A" w14:textId="0372515D" w:rsidR="00982BBE" w:rsidRPr="00B50676" w:rsidRDefault="00084056"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color w:val="730E00" w:themeColor="accent6"/>
                <w:sz w:val="20"/>
                <w:szCs w:val="20"/>
                <w:lang w:val="es-ES"/>
              </w:rPr>
            </w:pPr>
            <w:r>
              <w:rPr>
                <w:rFonts w:ascii="Calibri" w:hAnsi="Calibri" w:cs="Calibri"/>
                <w:b/>
                <w:bCs/>
                <w:color w:val="730E00" w:themeColor="accent6"/>
                <w:sz w:val="20"/>
                <w:szCs w:val="20"/>
                <w:lang w:val="es-ES"/>
              </w:rPr>
              <w:t>3</w:t>
            </w:r>
            <w:r w:rsidR="000961F3">
              <w:rPr>
                <w:rFonts w:ascii="Calibri" w:hAnsi="Calibri" w:cs="Calibri"/>
                <w:b/>
                <w:bCs/>
                <w:color w:val="730E00" w:themeColor="accent6"/>
                <w:sz w:val="20"/>
                <w:szCs w:val="20"/>
                <w:lang w:val="es-ES"/>
              </w:rPr>
              <w:t>0</w:t>
            </w:r>
          </w:p>
        </w:tc>
      </w:tr>
      <w:tr w:rsidR="00982BBE" w:rsidRPr="00D64627" w14:paraId="1B8F82FB" w14:textId="77777777" w:rsidTr="004E0F65">
        <w:tc>
          <w:tcPr>
            <w:tcW w:w="9067" w:type="dxa"/>
          </w:tcPr>
          <w:p w14:paraId="70FD0DB3" w14:textId="77777777" w:rsidR="00982BBE" w:rsidRPr="00B50676" w:rsidRDefault="00982BBE" w:rsidP="004E0F65">
            <w:pPr>
              <w:pStyle w:val="Cuerpo"/>
              <w:spacing w:after="0"/>
              <w:ind w:left="450"/>
              <w:rPr>
                <w:rFonts w:ascii="Calibri" w:hAnsi="Calibri" w:cs="Calibri"/>
                <w:b/>
                <w:bCs/>
                <w:sz w:val="20"/>
                <w:szCs w:val="20"/>
              </w:rPr>
            </w:pPr>
            <w:r w:rsidRPr="00B50676">
              <w:rPr>
                <w:rFonts w:ascii="Calibri" w:hAnsi="Calibri" w:cs="Calibri"/>
                <w:b/>
                <w:bCs/>
                <w:sz w:val="20"/>
                <w:szCs w:val="20"/>
              </w:rPr>
              <w:t>Tema 5 — Ingeniería de Sistemas Digitales</w:t>
            </w:r>
          </w:p>
        </w:tc>
        <w:tc>
          <w:tcPr>
            <w:tcW w:w="980" w:type="dxa"/>
            <w:vAlign w:val="bottom"/>
          </w:tcPr>
          <w:p w14:paraId="37037AEC" w14:textId="7402CF4C" w:rsidR="00982BBE" w:rsidRPr="00B50676" w:rsidRDefault="00084056"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b/>
                <w:bCs/>
                <w:sz w:val="20"/>
                <w:szCs w:val="20"/>
              </w:rPr>
            </w:pPr>
            <w:r>
              <w:rPr>
                <w:rFonts w:ascii="Calibri" w:hAnsi="Calibri" w:cs="Calibri"/>
                <w:b/>
                <w:bCs/>
                <w:sz w:val="20"/>
                <w:szCs w:val="20"/>
              </w:rPr>
              <w:t>3</w:t>
            </w:r>
            <w:r w:rsidR="000961F3">
              <w:rPr>
                <w:rFonts w:ascii="Calibri" w:hAnsi="Calibri" w:cs="Calibri"/>
                <w:b/>
                <w:bCs/>
                <w:sz w:val="20"/>
                <w:szCs w:val="20"/>
              </w:rPr>
              <w:t>0</w:t>
            </w:r>
          </w:p>
        </w:tc>
      </w:tr>
      <w:tr w:rsidR="00982BBE" w:rsidRPr="00B50676" w14:paraId="296331B4" w14:textId="77777777" w:rsidTr="004E0F65">
        <w:tc>
          <w:tcPr>
            <w:tcW w:w="9067" w:type="dxa"/>
          </w:tcPr>
          <w:p w14:paraId="6BA0A974" w14:textId="77777777" w:rsidR="00982BBE" w:rsidRPr="00B50676" w:rsidRDefault="00982BBE" w:rsidP="004E0F65">
            <w:pPr>
              <w:pStyle w:val="Cuerpo"/>
              <w:spacing w:after="0"/>
              <w:ind w:left="1017"/>
              <w:rPr>
                <w:rFonts w:ascii="Calibri" w:hAnsi="Calibri" w:cs="Calibri"/>
                <w:sz w:val="20"/>
                <w:szCs w:val="20"/>
              </w:rPr>
            </w:pPr>
            <w:r w:rsidRPr="00B50676">
              <w:rPr>
                <w:rFonts w:ascii="Calibri" w:hAnsi="Calibri" w:cs="Calibri"/>
                <w:sz w:val="20"/>
                <w:szCs w:val="20"/>
              </w:rPr>
              <w:t>Día 1</w:t>
            </w:r>
          </w:p>
        </w:tc>
        <w:tc>
          <w:tcPr>
            <w:tcW w:w="980" w:type="dxa"/>
            <w:vAlign w:val="bottom"/>
          </w:tcPr>
          <w:p w14:paraId="0D91B1EB" w14:textId="2C907200" w:rsidR="00982BBE" w:rsidRPr="00B50676" w:rsidRDefault="00084056"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3</w:t>
            </w:r>
            <w:r w:rsidR="000961F3">
              <w:rPr>
                <w:rFonts w:ascii="Calibri" w:hAnsi="Calibri" w:cs="Calibri"/>
                <w:sz w:val="20"/>
                <w:szCs w:val="20"/>
              </w:rPr>
              <w:t>0</w:t>
            </w:r>
          </w:p>
        </w:tc>
      </w:tr>
      <w:tr w:rsidR="00084056" w:rsidRPr="00B50676" w14:paraId="0C1835E6" w14:textId="77777777" w:rsidTr="004E0F65">
        <w:tc>
          <w:tcPr>
            <w:tcW w:w="9067" w:type="dxa"/>
          </w:tcPr>
          <w:p w14:paraId="1F949372" w14:textId="07098AFB" w:rsidR="00084056" w:rsidRPr="00B50676" w:rsidRDefault="00084056" w:rsidP="004E0F65">
            <w:pPr>
              <w:pStyle w:val="Cuerpo"/>
              <w:spacing w:after="0"/>
              <w:ind w:left="1017"/>
              <w:rPr>
                <w:rFonts w:ascii="Calibri" w:hAnsi="Calibri" w:cs="Calibri"/>
                <w:sz w:val="20"/>
                <w:szCs w:val="20"/>
              </w:rPr>
            </w:pPr>
            <w:r>
              <w:rPr>
                <w:rFonts w:ascii="Calibri" w:hAnsi="Calibri" w:cs="Calibri"/>
                <w:sz w:val="20"/>
                <w:szCs w:val="20"/>
              </w:rPr>
              <w:t>Día 2</w:t>
            </w:r>
          </w:p>
        </w:tc>
        <w:tc>
          <w:tcPr>
            <w:tcW w:w="980" w:type="dxa"/>
            <w:vAlign w:val="bottom"/>
          </w:tcPr>
          <w:p w14:paraId="21E93EBA" w14:textId="0362A628" w:rsidR="00084056" w:rsidRDefault="00C81874"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3</w:t>
            </w:r>
            <w:r w:rsidR="000961F3">
              <w:rPr>
                <w:rFonts w:ascii="Calibri" w:hAnsi="Calibri" w:cs="Calibri"/>
                <w:sz w:val="20"/>
                <w:szCs w:val="20"/>
              </w:rPr>
              <w:t>0</w:t>
            </w:r>
          </w:p>
        </w:tc>
      </w:tr>
      <w:tr w:rsidR="00084056" w:rsidRPr="00B50676" w14:paraId="36029418" w14:textId="77777777" w:rsidTr="004E0F65">
        <w:tc>
          <w:tcPr>
            <w:tcW w:w="9067" w:type="dxa"/>
          </w:tcPr>
          <w:p w14:paraId="10DFB6E7" w14:textId="661225E8" w:rsidR="00084056" w:rsidRPr="00B50676" w:rsidRDefault="00084056" w:rsidP="004E0F65">
            <w:pPr>
              <w:pStyle w:val="Cuerpo"/>
              <w:spacing w:after="0"/>
              <w:ind w:left="1017"/>
              <w:rPr>
                <w:rFonts w:ascii="Calibri" w:hAnsi="Calibri" w:cs="Calibri"/>
                <w:sz w:val="20"/>
                <w:szCs w:val="20"/>
              </w:rPr>
            </w:pPr>
            <w:r>
              <w:rPr>
                <w:rFonts w:ascii="Calibri" w:hAnsi="Calibri" w:cs="Calibri"/>
                <w:sz w:val="20"/>
                <w:szCs w:val="20"/>
              </w:rPr>
              <w:t>Día 3</w:t>
            </w:r>
          </w:p>
        </w:tc>
        <w:tc>
          <w:tcPr>
            <w:tcW w:w="980" w:type="dxa"/>
            <w:vAlign w:val="bottom"/>
          </w:tcPr>
          <w:p w14:paraId="71787A8E" w14:textId="0E76FC34" w:rsidR="00084056" w:rsidRDefault="00C81874"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rPr>
            </w:pPr>
            <w:r>
              <w:rPr>
                <w:rFonts w:ascii="Calibri" w:hAnsi="Calibri" w:cs="Calibri"/>
                <w:sz w:val="20"/>
                <w:szCs w:val="20"/>
              </w:rPr>
              <w:t>3</w:t>
            </w:r>
            <w:r w:rsidR="000961F3">
              <w:rPr>
                <w:rFonts w:ascii="Calibri" w:hAnsi="Calibri" w:cs="Calibri"/>
                <w:sz w:val="20"/>
                <w:szCs w:val="20"/>
              </w:rPr>
              <w:t>1</w:t>
            </w:r>
          </w:p>
        </w:tc>
      </w:tr>
      <w:tr w:rsidR="00982BBE" w:rsidRPr="001543C8" w14:paraId="4E282A36" w14:textId="77777777" w:rsidTr="004E0F65">
        <w:tc>
          <w:tcPr>
            <w:tcW w:w="9067" w:type="dxa"/>
          </w:tcPr>
          <w:p w14:paraId="5D769C1B" w14:textId="77777777" w:rsidR="00982BBE" w:rsidRPr="001543C8" w:rsidRDefault="00982BBE" w:rsidP="004E0F65">
            <w:pPr>
              <w:pStyle w:val="Cuerpo"/>
              <w:spacing w:after="0"/>
              <w:rPr>
                <w:rFonts w:ascii="Calibri" w:hAnsi="Calibri" w:cs="Calibri"/>
                <w:sz w:val="20"/>
                <w:szCs w:val="20"/>
                <w:lang w:val="es-ES"/>
              </w:rPr>
            </w:pPr>
          </w:p>
        </w:tc>
        <w:tc>
          <w:tcPr>
            <w:tcW w:w="980" w:type="dxa"/>
            <w:vAlign w:val="bottom"/>
          </w:tcPr>
          <w:p w14:paraId="2A4FB038" w14:textId="77777777" w:rsidR="00982BBE" w:rsidRPr="001543C8" w:rsidRDefault="00982BBE" w:rsidP="004E0F65">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ind w:left="-76"/>
              <w:jc w:val="center"/>
              <w:rPr>
                <w:rFonts w:ascii="Calibri" w:hAnsi="Calibri" w:cs="Calibri"/>
                <w:sz w:val="20"/>
                <w:szCs w:val="20"/>
                <w:lang w:val="es-ES"/>
              </w:rPr>
            </w:pPr>
          </w:p>
        </w:tc>
      </w:tr>
    </w:tbl>
    <w:p w14:paraId="75E83999" w14:textId="77777777" w:rsidR="00982BBE" w:rsidRDefault="00982BBE" w:rsidP="00982BBE">
      <w:pPr>
        <w:pStyle w:val="Cuerpo"/>
        <w:rPr>
          <w:lang w:val="es-ES"/>
        </w:rPr>
      </w:pPr>
    </w:p>
    <w:p w14:paraId="49BE2917" w14:textId="237038E4" w:rsidR="00A462B8" w:rsidRDefault="00A462B8">
      <w:pPr>
        <w:pStyle w:val="Cuerpo"/>
        <w:rPr>
          <w:lang w:val="es-ES"/>
        </w:rPr>
      </w:pPr>
    </w:p>
    <w:p w14:paraId="3C682202" w14:textId="77777777" w:rsidR="00CE4627" w:rsidRDefault="00CE4627">
      <w:pPr>
        <w:pStyle w:val="Cuerpo"/>
        <w:rPr>
          <w:lang w:val="es-ES"/>
        </w:rPr>
      </w:pPr>
    </w:p>
    <w:p w14:paraId="42236205" w14:textId="77777777" w:rsidR="00A462B8" w:rsidRPr="00417CB4" w:rsidRDefault="00A462B8">
      <w:pPr>
        <w:pStyle w:val="Cuerpo"/>
        <w:rPr>
          <w:lang w:val="es-ES"/>
        </w:rPr>
      </w:pPr>
    </w:p>
    <w:p w14:paraId="37D12E39" w14:textId="77777777" w:rsidR="007C29F6" w:rsidRDefault="007C29F6">
      <w:pPr>
        <w:rPr>
          <w:rFonts w:ascii="Helvetica Light" w:hAnsi="Helvetica Light" w:cs="Arial Unicode MS"/>
          <w:color w:val="000000"/>
          <w:spacing w:val="6"/>
          <w:sz w:val="32"/>
          <w:szCs w:val="32"/>
          <w:lang w:val="es-ES" w:eastAsia="es-ES_tradnl"/>
          <w14:textOutline w14:w="0" w14:cap="flat" w14:cmpd="sng" w14:algn="ctr">
            <w14:noFill/>
            <w14:prstDash w14:val="solid"/>
            <w14:bevel/>
          </w14:textOutline>
        </w:rPr>
      </w:pPr>
      <w:bookmarkStart w:id="0" w:name="_Toc"/>
      <w:r w:rsidRPr="00B5318C">
        <w:rPr>
          <w:rFonts w:cs="Arial Unicode MS"/>
          <w:lang w:val="es-ES"/>
        </w:rPr>
        <w:br w:type="page"/>
      </w:r>
    </w:p>
    <w:p w14:paraId="42236206" w14:textId="39A987F2" w:rsidR="00A462B8" w:rsidRDefault="00084487">
      <w:pPr>
        <w:pStyle w:val="Encabezamiento3"/>
        <w:rPr>
          <w:rFonts w:eastAsia="Arial Unicode MS" w:cs="Arial Unicode MS"/>
        </w:rPr>
      </w:pPr>
      <w:r w:rsidRPr="00417CB4">
        <w:rPr>
          <w:rFonts w:eastAsia="Arial Unicode MS" w:cs="Arial Unicode MS"/>
        </w:rPr>
        <w:lastRenderedPageBreak/>
        <w:t>Bloque 0: Introducción</w:t>
      </w:r>
      <w:bookmarkEnd w:id="0"/>
    </w:p>
    <w:p w14:paraId="5717ECD2" w14:textId="039C9BBF" w:rsidR="000E0DA5" w:rsidRDefault="000E0DA5">
      <w:pPr>
        <w:rPr>
          <w:rFonts w:ascii="Helvetica" w:hAnsi="Helvetica" w:cs="Arial Unicode MS"/>
          <w:b/>
          <w:bCs/>
          <w:color w:val="C82506"/>
          <w:sz w:val="26"/>
          <w:szCs w:val="26"/>
          <w:lang w:val="es-ES" w:eastAsia="es-ES_tradnl"/>
          <w14:textOutline w14:w="0" w14:cap="flat" w14:cmpd="sng" w14:algn="ctr">
            <w14:noFill/>
            <w14:prstDash w14:val="solid"/>
            <w14:bevel/>
          </w14:textOutline>
        </w:rPr>
      </w:pPr>
    </w:p>
    <w:p w14:paraId="42236207" w14:textId="2EB7AA95" w:rsidR="00A462B8" w:rsidRDefault="007C29F6">
      <w:pPr>
        <w:pStyle w:val="Encabezamientoenrojo"/>
      </w:pPr>
      <w:r w:rsidRPr="00417CB4">
        <w:rPr>
          <w:rFonts w:eastAsia="Arial Unicode MS" w:cs="Arial Unicode MS"/>
        </w:rPr>
        <w:t xml:space="preserve">Tema </w:t>
      </w:r>
      <w:r>
        <w:rPr>
          <w:rFonts w:eastAsia="Arial Unicode MS" w:cs="Arial Unicode MS"/>
        </w:rPr>
        <w:t>0</w:t>
      </w:r>
      <w:r w:rsidRPr="00417CB4">
        <w:rPr>
          <w:rFonts w:eastAsia="Arial Unicode MS" w:cs="Arial Unicode MS"/>
        </w:rPr>
        <w:t xml:space="preserve"> — </w:t>
      </w:r>
      <w:r w:rsidRPr="007C29F6">
        <w:rPr>
          <w:rFonts w:eastAsia="Arial Unicode MS" w:cs="Arial Unicode MS"/>
        </w:rPr>
        <w:t>Introducción a los Sistemas de Comunicación Digitales</w:t>
      </w:r>
    </w:p>
    <w:p w14:paraId="527FB4E5" w14:textId="77777777" w:rsidR="007C29F6" w:rsidRDefault="007C29F6" w:rsidP="007C29F6">
      <w:pPr>
        <w:pStyle w:val="Cuerpo"/>
        <w:rPr>
          <w:lang w:val="es-ES"/>
        </w:rPr>
      </w:pPr>
    </w:p>
    <w:p w14:paraId="596DF808" w14:textId="77777777" w:rsidR="00DC6F24" w:rsidRPr="00417CB4" w:rsidRDefault="00DC6F24" w:rsidP="00DC6F24">
      <w:pPr>
        <w:pStyle w:val="Piedefoto"/>
        <w:rPr>
          <w:lang w:val="es-ES"/>
        </w:rPr>
      </w:pPr>
      <w:r>
        <w:rPr>
          <w:lang w:val="es-ES"/>
        </w:rPr>
        <w:t>Material de lectura y consulta</w:t>
      </w:r>
    </w:p>
    <w:p w14:paraId="6DEB468D" w14:textId="77777777" w:rsidR="00764A0A" w:rsidRDefault="00764A0A" w:rsidP="00764A0A">
      <w:pPr>
        <w:pStyle w:val="Piedefoto"/>
        <w:rPr>
          <w:lang w:val="es-ES"/>
        </w:rPr>
      </w:pPr>
    </w:p>
    <w:tbl>
      <w:tblPr>
        <w:tblStyle w:val="Tabladelista3-nfasis1"/>
        <w:tblW w:w="0" w:type="auto"/>
        <w:tblLook w:val="04A0" w:firstRow="1" w:lastRow="0" w:firstColumn="1" w:lastColumn="0" w:noHBand="0" w:noVBand="1"/>
      </w:tblPr>
      <w:tblGrid>
        <w:gridCol w:w="1129"/>
        <w:gridCol w:w="2835"/>
        <w:gridCol w:w="6083"/>
      </w:tblGrid>
      <w:tr w:rsidR="00172ED3" w14:paraId="15338925"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2CB7E62B" w14:textId="77777777" w:rsidR="00172ED3"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Día 1</w:t>
            </w:r>
          </w:p>
        </w:tc>
        <w:tc>
          <w:tcPr>
            <w:tcW w:w="2835" w:type="dxa"/>
            <w:tcBorders>
              <w:bottom w:val="single" w:sz="4" w:space="0" w:color="FFFFFF" w:themeColor="background1"/>
              <w:right w:val="single" w:sz="4" w:space="0" w:color="CB0017" w:themeColor="accent1"/>
            </w:tcBorders>
          </w:tcPr>
          <w:p w14:paraId="2605CE13" w14:textId="77777777" w:rsidR="00172ED3"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47BF6932" w14:textId="77777777" w:rsidR="00172ED3"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172ED3" w:rsidRPr="00040A56" w14:paraId="23F5358B"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75210C15" w14:textId="77777777" w:rsidR="00172ED3" w:rsidRPr="00921AD2"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0FD971F3" w14:textId="77777777" w:rsidR="00172ED3" w:rsidRPr="00040A56"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BD5504" w:rsidRPr="00D64627" w14:paraId="67686FE4" w14:textId="77777777" w:rsidTr="00515397">
        <w:tc>
          <w:tcPr>
            <w:cnfStyle w:val="001000000000" w:firstRow="0" w:lastRow="0" w:firstColumn="1" w:lastColumn="0" w:oddVBand="0" w:evenVBand="0" w:oddHBand="0" w:evenHBand="0" w:firstRowFirstColumn="0" w:firstRowLastColumn="0" w:lastRowFirstColumn="0" w:lastRowLastColumn="0"/>
            <w:tcW w:w="10047" w:type="dxa"/>
            <w:gridSpan w:val="3"/>
            <w:shd w:val="clear" w:color="auto" w:fill="FFB9B0" w:themeFill="accent6" w:themeFillTint="33"/>
          </w:tcPr>
          <w:p w14:paraId="0E41F317" w14:textId="0CD7F614" w:rsidR="0055015C" w:rsidRDefault="0055015C" w:rsidP="00554EFB">
            <w:pPr>
              <w:tabs>
                <w:tab w:val="left" w:pos="1440"/>
                <w:tab w:val="left" w:pos="2880"/>
                <w:tab w:val="left" w:pos="4320"/>
                <w:tab w:val="left" w:pos="5760"/>
              </w:tabs>
              <w:suppressAutoHyphens/>
              <w:outlineLvl w:val="0"/>
              <w:rPr>
                <w:rFonts w:ascii="Calibri" w:hAnsi="Calibri" w:cs="Calibri"/>
                <w:sz w:val="20"/>
                <w:szCs w:val="20"/>
                <w:lang w:val="es-ES"/>
              </w:rPr>
            </w:pPr>
            <w:r>
              <w:rPr>
                <w:rFonts w:ascii="Calibri" w:hAnsi="Calibri" w:cs="Calibri"/>
                <w:sz w:val="20"/>
                <w:szCs w:val="20"/>
                <w:lang w:val="es-ES"/>
              </w:rPr>
              <w:t xml:space="preserve">Nota: </w:t>
            </w:r>
          </w:p>
          <w:p w14:paraId="35AA9676" w14:textId="4DC15E0D" w:rsidR="00434355" w:rsidRDefault="00BD5504" w:rsidP="00554EFB">
            <w:pPr>
              <w:tabs>
                <w:tab w:val="left" w:pos="1440"/>
                <w:tab w:val="left" w:pos="2880"/>
                <w:tab w:val="left" w:pos="4320"/>
                <w:tab w:val="left" w:pos="5760"/>
              </w:tabs>
              <w:suppressAutoHyphens/>
              <w:outlineLvl w:val="0"/>
              <w:rPr>
                <w:rFonts w:ascii="Calibri" w:hAnsi="Calibri" w:cs="Calibri"/>
                <w:sz w:val="20"/>
                <w:szCs w:val="20"/>
                <w:lang w:val="es-ES"/>
              </w:rPr>
            </w:pPr>
            <w:r w:rsidRPr="00BD5504">
              <w:rPr>
                <w:rFonts w:ascii="Calibri" w:hAnsi="Calibri" w:cs="Calibri"/>
                <w:b w:val="0"/>
                <w:bCs w:val="0"/>
                <w:sz w:val="20"/>
                <w:szCs w:val="20"/>
                <w:lang w:val="es-ES"/>
              </w:rPr>
              <w:t>Este tema pretende ser un repaso de los conceptos vistos en asignaturas previas</w:t>
            </w:r>
            <w:r w:rsidR="00434355">
              <w:rPr>
                <w:rFonts w:ascii="Calibri" w:hAnsi="Calibri" w:cs="Calibri"/>
                <w:b w:val="0"/>
                <w:bCs w:val="0"/>
                <w:sz w:val="20"/>
                <w:szCs w:val="20"/>
                <w:lang w:val="es-ES"/>
              </w:rPr>
              <w:t>: Teoría de la comunicación, Álgebra Lineal y Matemática Discreta y Probabilidad y Estadística</w:t>
            </w:r>
            <w:r w:rsidRPr="00BD5504">
              <w:rPr>
                <w:rFonts w:ascii="Calibri" w:hAnsi="Calibri" w:cs="Calibri"/>
                <w:b w:val="0"/>
                <w:bCs w:val="0"/>
                <w:sz w:val="20"/>
                <w:szCs w:val="20"/>
                <w:lang w:val="es-ES"/>
              </w:rPr>
              <w:t>.</w:t>
            </w:r>
            <w:r>
              <w:rPr>
                <w:rFonts w:ascii="Calibri" w:hAnsi="Calibri" w:cs="Calibri"/>
                <w:b w:val="0"/>
                <w:bCs w:val="0"/>
                <w:sz w:val="20"/>
                <w:szCs w:val="20"/>
                <w:lang w:val="es-ES"/>
              </w:rPr>
              <w:t xml:space="preserve"> </w:t>
            </w:r>
          </w:p>
          <w:p w14:paraId="7134C533" w14:textId="20B2DB36" w:rsidR="00BD5504" w:rsidRDefault="00BD5504" w:rsidP="00554EFB">
            <w:pPr>
              <w:tabs>
                <w:tab w:val="left" w:pos="1440"/>
                <w:tab w:val="left" w:pos="2880"/>
                <w:tab w:val="left" w:pos="4320"/>
                <w:tab w:val="left" w:pos="5760"/>
              </w:tabs>
              <w:suppressAutoHyphens/>
              <w:outlineLvl w:val="0"/>
              <w:rPr>
                <w:rFonts w:ascii="Calibri" w:hAnsi="Calibri" w:cs="Calibri"/>
                <w:sz w:val="20"/>
                <w:szCs w:val="20"/>
                <w:lang w:val="es-ES"/>
              </w:rPr>
            </w:pPr>
            <w:r>
              <w:rPr>
                <w:rFonts w:ascii="Calibri" w:hAnsi="Calibri" w:cs="Calibri"/>
                <w:b w:val="0"/>
                <w:bCs w:val="0"/>
                <w:sz w:val="20"/>
                <w:szCs w:val="20"/>
                <w:lang w:val="es-ES"/>
              </w:rPr>
              <w:t xml:space="preserve">El material de lectura y consulta indicado a continuación </w:t>
            </w:r>
            <w:r w:rsidR="0007314D">
              <w:rPr>
                <w:rFonts w:ascii="Calibri" w:hAnsi="Calibri" w:cs="Calibri"/>
                <w:b w:val="0"/>
                <w:bCs w:val="0"/>
                <w:sz w:val="20"/>
                <w:szCs w:val="20"/>
                <w:lang w:val="es-ES"/>
              </w:rPr>
              <w:t>está elaborado con menor granularidad que en el resto de los temas</w:t>
            </w:r>
            <w:r w:rsidR="008D6E50">
              <w:rPr>
                <w:rFonts w:ascii="Calibri" w:hAnsi="Calibri" w:cs="Calibri"/>
                <w:b w:val="0"/>
                <w:bCs w:val="0"/>
                <w:sz w:val="20"/>
                <w:szCs w:val="20"/>
                <w:lang w:val="es-ES"/>
              </w:rPr>
              <w:t xml:space="preserve"> y posiblemente se incluyen conceptos más avanzados o en más profundidad de lo estudiado en estas asignaturas previas</w:t>
            </w:r>
            <w:r w:rsidR="0007314D">
              <w:rPr>
                <w:rFonts w:ascii="Calibri" w:hAnsi="Calibri" w:cs="Calibri"/>
                <w:b w:val="0"/>
                <w:bCs w:val="0"/>
                <w:sz w:val="20"/>
                <w:szCs w:val="20"/>
                <w:lang w:val="es-ES"/>
              </w:rPr>
              <w:t xml:space="preserve">. </w:t>
            </w:r>
            <w:r w:rsidR="008D6E50">
              <w:rPr>
                <w:rFonts w:ascii="Calibri" w:hAnsi="Calibri" w:cs="Calibri"/>
                <w:b w:val="0"/>
                <w:bCs w:val="0"/>
                <w:sz w:val="20"/>
                <w:szCs w:val="20"/>
                <w:lang w:val="es-ES"/>
              </w:rPr>
              <w:t xml:space="preserve">Además, </w:t>
            </w:r>
            <w:r w:rsidR="0055015C">
              <w:rPr>
                <w:rFonts w:ascii="Calibri" w:hAnsi="Calibri" w:cs="Calibri"/>
                <w:b w:val="0"/>
                <w:bCs w:val="0"/>
                <w:sz w:val="20"/>
                <w:szCs w:val="20"/>
                <w:lang w:val="es-ES"/>
              </w:rPr>
              <w:t xml:space="preserve">en el presente listado </w:t>
            </w:r>
            <w:r w:rsidR="008D6E50">
              <w:rPr>
                <w:rFonts w:ascii="Calibri" w:hAnsi="Calibri" w:cs="Calibri"/>
                <w:b w:val="0"/>
                <w:bCs w:val="0"/>
                <w:sz w:val="20"/>
                <w:szCs w:val="20"/>
                <w:lang w:val="es-ES"/>
              </w:rPr>
              <w:t xml:space="preserve">se utilizan mayoritariamente libros de consulta de la bibliografía de esta asignatura y no de dichas asignaturas previas. </w:t>
            </w:r>
            <w:r w:rsidR="0007314D">
              <w:rPr>
                <w:rFonts w:ascii="Calibri" w:hAnsi="Calibri" w:cs="Calibri"/>
                <w:b w:val="0"/>
                <w:bCs w:val="0"/>
                <w:sz w:val="20"/>
                <w:szCs w:val="20"/>
                <w:lang w:val="es-ES"/>
              </w:rPr>
              <w:t xml:space="preserve">Por tanto, se anima al estudiantado a </w:t>
            </w:r>
            <w:r w:rsidR="008D6E50">
              <w:rPr>
                <w:rFonts w:ascii="Calibri" w:hAnsi="Calibri" w:cs="Calibri"/>
                <w:b w:val="0"/>
                <w:bCs w:val="0"/>
                <w:sz w:val="20"/>
                <w:szCs w:val="20"/>
                <w:lang w:val="es-ES"/>
              </w:rPr>
              <w:t>revisar en primer lugar sus propios apuntes de dichas asignaturas, así como la bibliografía recomendad</w:t>
            </w:r>
            <w:r w:rsidR="00E353A5">
              <w:rPr>
                <w:rFonts w:ascii="Calibri" w:hAnsi="Calibri" w:cs="Calibri"/>
                <w:b w:val="0"/>
                <w:bCs w:val="0"/>
                <w:sz w:val="20"/>
                <w:szCs w:val="20"/>
                <w:lang w:val="es-ES"/>
              </w:rPr>
              <w:t>a</w:t>
            </w:r>
            <w:r w:rsidR="008D6E50">
              <w:rPr>
                <w:rFonts w:ascii="Calibri" w:hAnsi="Calibri" w:cs="Calibri"/>
                <w:b w:val="0"/>
                <w:bCs w:val="0"/>
                <w:sz w:val="20"/>
                <w:szCs w:val="20"/>
                <w:lang w:val="es-ES"/>
              </w:rPr>
              <w:t xml:space="preserve"> de dichas asignaturas para realmente </w:t>
            </w:r>
            <w:r w:rsidR="00E353A5">
              <w:rPr>
                <w:rFonts w:ascii="Calibri" w:hAnsi="Calibri" w:cs="Calibri"/>
                <w:b w:val="0"/>
                <w:bCs w:val="0"/>
                <w:sz w:val="20"/>
                <w:szCs w:val="20"/>
                <w:lang w:val="es-ES"/>
              </w:rPr>
              <w:t>contratar</w:t>
            </w:r>
            <w:r w:rsidR="008D6E50">
              <w:rPr>
                <w:rFonts w:ascii="Calibri" w:hAnsi="Calibri" w:cs="Calibri"/>
                <w:b w:val="0"/>
                <w:bCs w:val="0"/>
                <w:sz w:val="20"/>
                <w:szCs w:val="20"/>
                <w:lang w:val="es-ES"/>
              </w:rPr>
              <w:t xml:space="preserve"> el nivel de profundidad alcanzado. </w:t>
            </w:r>
          </w:p>
          <w:p w14:paraId="621F5764" w14:textId="79FEDAC8" w:rsidR="008D6E50" w:rsidRPr="00764607" w:rsidRDefault="008D6E50" w:rsidP="00554EFB">
            <w:pPr>
              <w:tabs>
                <w:tab w:val="left" w:pos="1440"/>
                <w:tab w:val="left" w:pos="2880"/>
                <w:tab w:val="left" w:pos="4320"/>
                <w:tab w:val="left" w:pos="5760"/>
              </w:tabs>
              <w:suppressAutoHyphens/>
              <w:outlineLvl w:val="0"/>
              <w:rPr>
                <w:rFonts w:ascii="Calibri" w:hAnsi="Calibri" w:cs="Calibri"/>
                <w:b w:val="0"/>
                <w:bCs w:val="0"/>
                <w:sz w:val="10"/>
                <w:szCs w:val="10"/>
                <w:lang w:val="es-ES"/>
              </w:rPr>
            </w:pPr>
          </w:p>
        </w:tc>
      </w:tr>
      <w:tr w:rsidR="006B015D" w:rsidRPr="006B015D" w14:paraId="6C5755F2"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1113ED2A" w14:textId="77777777" w:rsidR="00172ED3" w:rsidRPr="006B015D"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6B015D">
              <w:rPr>
                <w:rFonts w:ascii="Calibri" w:hAnsi="Calibri" w:cs="Calibri"/>
                <w:caps w:val="0"/>
                <w:color w:val="auto"/>
                <w:lang w:val="en-US"/>
              </w:rPr>
              <w:t>Digital Communications, 4th Edition John Proakis, Masoud Salehi; Editorial: McGraw-Hill Higher Education</w:t>
            </w:r>
          </w:p>
          <w:p w14:paraId="447E2BAA" w14:textId="77777777" w:rsidR="00172ED3" w:rsidRPr="006B015D"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375DF692" w14:textId="77777777" w:rsidR="00172ED3" w:rsidRPr="006B015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6B015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AC90267" w14:textId="77777777" w:rsidR="00172ED3" w:rsidRPr="006B015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6B015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7C6DE834" w14:textId="77777777" w:rsidR="00172ED3" w:rsidRPr="006B015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F721B56" w14:textId="77777777" w:rsidR="00172ED3" w:rsidRPr="006B015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B015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78F833D" w14:textId="77777777" w:rsidR="00172ED3" w:rsidRPr="006B015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6B015D">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57AAA28F" w14:textId="77777777" w:rsidR="00172ED3" w:rsidRPr="00D162BC"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10"/>
                <w:szCs w:val="10"/>
                <w:lang w:val="es-ES"/>
                <w14:textOutline w14:w="0" w14:cap="flat" w14:cmpd="sng" w14:algn="ctr">
                  <w14:noFill/>
                  <w14:prstDash w14:val="solid"/>
                  <w14:bevel/>
                </w14:textOutline>
              </w:rPr>
            </w:pPr>
          </w:p>
        </w:tc>
        <w:tc>
          <w:tcPr>
            <w:tcW w:w="6083" w:type="dxa"/>
            <w:tcBorders>
              <w:left w:val="single" w:sz="4" w:space="0" w:color="CB0017" w:themeColor="accent1"/>
            </w:tcBorders>
          </w:tcPr>
          <w:p w14:paraId="482B3B44" w14:textId="6FB64A08" w:rsidR="00172ED3" w:rsidRPr="006B015D" w:rsidRDefault="00172ED3"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B015D">
              <w:rPr>
                <w:rFonts w:ascii="Calibri" w:hAnsi="Calibri" w:cs="Calibri"/>
                <w:sz w:val="20"/>
                <w:szCs w:val="20"/>
              </w:rPr>
              <w:t xml:space="preserve">Capítulo </w:t>
            </w:r>
            <w:r w:rsidR="00854F66" w:rsidRPr="006B015D">
              <w:rPr>
                <w:rFonts w:ascii="Calibri" w:hAnsi="Calibri" w:cs="Calibri"/>
                <w:sz w:val="20"/>
                <w:szCs w:val="20"/>
              </w:rPr>
              <w:t>2</w:t>
            </w:r>
            <w:r w:rsidRPr="006B015D">
              <w:rPr>
                <w:rFonts w:ascii="Calibri" w:hAnsi="Calibri" w:cs="Calibri"/>
                <w:sz w:val="20"/>
                <w:szCs w:val="20"/>
              </w:rPr>
              <w:t xml:space="preserve"> – </w:t>
            </w:r>
            <w:r w:rsidR="00854F66" w:rsidRPr="006B015D">
              <w:rPr>
                <w:rFonts w:ascii="Calibri" w:hAnsi="Calibri" w:cs="Calibri"/>
                <w:sz w:val="20"/>
                <w:szCs w:val="20"/>
              </w:rPr>
              <w:t>Probability and Stochastic Processes</w:t>
            </w:r>
          </w:p>
          <w:p w14:paraId="74DED94C" w14:textId="7EF9C01E" w:rsidR="00172ED3" w:rsidRDefault="00172ED3"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6B015D">
              <w:rPr>
                <w:rFonts w:ascii="Calibri" w:hAnsi="Calibri" w:cs="Calibri"/>
                <w:sz w:val="20"/>
                <w:szCs w:val="20"/>
                <w14:textOutline w14:w="0" w14:cap="flat" w14:cmpd="sng" w14:algn="ctr">
                  <w14:noFill/>
                  <w14:prstDash w14:val="solid"/>
                  <w14:bevel/>
                </w14:textOutline>
              </w:rPr>
              <w:t xml:space="preserve">Páginas </w:t>
            </w:r>
            <w:r w:rsidR="006B015D" w:rsidRPr="006B015D">
              <w:rPr>
                <w:rFonts w:ascii="Calibri" w:hAnsi="Calibri" w:cs="Calibri"/>
                <w:sz w:val="20"/>
                <w:szCs w:val="20"/>
                <w14:textOutline w14:w="0" w14:cap="flat" w14:cmpd="sng" w14:algn="ctr">
                  <w14:noFill/>
                  <w14:prstDash w14:val="solid"/>
                  <w14:bevel/>
                </w14:textOutline>
              </w:rPr>
              <w:t>17</w:t>
            </w:r>
            <w:r w:rsidRPr="006B015D">
              <w:rPr>
                <w:rFonts w:ascii="Calibri" w:hAnsi="Calibri" w:cs="Calibri"/>
                <w:sz w:val="20"/>
                <w:szCs w:val="20"/>
                <w14:textOutline w14:w="0" w14:cap="flat" w14:cmpd="sng" w14:algn="ctr">
                  <w14:noFill/>
                  <w14:prstDash w14:val="solid"/>
                  <w14:bevel/>
                </w14:textOutline>
              </w:rPr>
              <w:t xml:space="preserve"> a </w:t>
            </w:r>
            <w:r w:rsidR="006B015D" w:rsidRPr="006B015D">
              <w:rPr>
                <w:rFonts w:ascii="Calibri" w:hAnsi="Calibri" w:cs="Calibri"/>
                <w:sz w:val="20"/>
                <w:szCs w:val="20"/>
                <w14:textOutline w14:w="0" w14:cap="flat" w14:cmpd="sng" w14:algn="ctr">
                  <w14:noFill/>
                  <w14:prstDash w14:val="solid"/>
                  <w14:bevel/>
                </w14:textOutline>
              </w:rPr>
              <w:t>79</w:t>
            </w:r>
          </w:p>
          <w:p w14:paraId="5D8820EA" w14:textId="77777777" w:rsidR="00617D30" w:rsidRDefault="00617D30"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44D7D9F0" w14:textId="7AEB516A" w:rsidR="00617D30" w:rsidRPr="006B015D" w:rsidRDefault="00617D30" w:rsidP="00617D30">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B015D">
              <w:rPr>
                <w:rFonts w:ascii="Calibri" w:hAnsi="Calibri" w:cs="Calibri"/>
                <w:sz w:val="20"/>
                <w:szCs w:val="20"/>
              </w:rPr>
              <w:t xml:space="preserve">Capítulo </w:t>
            </w:r>
            <w:r w:rsidR="00EE733F">
              <w:rPr>
                <w:rFonts w:ascii="Calibri" w:hAnsi="Calibri" w:cs="Calibri"/>
                <w:sz w:val="20"/>
                <w:szCs w:val="20"/>
              </w:rPr>
              <w:t>4</w:t>
            </w:r>
            <w:r w:rsidRPr="006B015D">
              <w:rPr>
                <w:rFonts w:ascii="Calibri" w:hAnsi="Calibri" w:cs="Calibri"/>
                <w:sz w:val="20"/>
                <w:szCs w:val="20"/>
              </w:rPr>
              <w:t xml:space="preserve"> – </w:t>
            </w:r>
            <w:r w:rsidR="00EE733F">
              <w:rPr>
                <w:rFonts w:ascii="Calibri" w:hAnsi="Calibri" w:cs="Calibri"/>
                <w:sz w:val="20"/>
                <w:szCs w:val="20"/>
              </w:rPr>
              <w:t>Characterization of Communication Signals and Systems</w:t>
            </w:r>
          </w:p>
          <w:p w14:paraId="27D0B850" w14:textId="516071B8" w:rsidR="00617D30" w:rsidRDefault="00617D30" w:rsidP="00617D3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6B015D">
              <w:rPr>
                <w:rFonts w:ascii="Calibri" w:hAnsi="Calibri" w:cs="Calibri"/>
                <w:sz w:val="20"/>
                <w:szCs w:val="20"/>
                <w14:textOutline w14:w="0" w14:cap="flat" w14:cmpd="sng" w14:algn="ctr">
                  <w14:noFill/>
                  <w14:prstDash w14:val="solid"/>
                  <w14:bevel/>
                </w14:textOutline>
              </w:rPr>
              <w:t xml:space="preserve">Páginas </w:t>
            </w:r>
            <w:r w:rsidR="00EE733F">
              <w:rPr>
                <w:rFonts w:ascii="Calibri" w:hAnsi="Calibri" w:cs="Calibri"/>
                <w:sz w:val="20"/>
                <w:szCs w:val="20"/>
                <w14:textOutline w14:w="0" w14:cap="flat" w14:cmpd="sng" w14:algn="ctr">
                  <w14:noFill/>
                  <w14:prstDash w14:val="solid"/>
                  <w14:bevel/>
                </w14:textOutline>
              </w:rPr>
              <w:t>148 a 230</w:t>
            </w:r>
          </w:p>
          <w:p w14:paraId="540D07CD" w14:textId="77777777" w:rsidR="008A414E" w:rsidRDefault="008A414E" w:rsidP="00617D3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4BF1CE13" w14:textId="1C44D331" w:rsidR="008A414E" w:rsidRPr="006B015D" w:rsidRDefault="008A414E" w:rsidP="008A414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6B015D">
              <w:rPr>
                <w:rFonts w:ascii="Calibri" w:hAnsi="Calibri" w:cs="Calibri"/>
                <w:sz w:val="20"/>
                <w:szCs w:val="20"/>
              </w:rPr>
              <w:t xml:space="preserve">Capítulo </w:t>
            </w:r>
            <w:r>
              <w:rPr>
                <w:rFonts w:ascii="Calibri" w:hAnsi="Calibri" w:cs="Calibri"/>
                <w:sz w:val="20"/>
                <w:szCs w:val="20"/>
              </w:rPr>
              <w:t>5</w:t>
            </w:r>
            <w:r w:rsidRPr="006B015D">
              <w:rPr>
                <w:rFonts w:ascii="Calibri" w:hAnsi="Calibri" w:cs="Calibri"/>
                <w:sz w:val="20"/>
                <w:szCs w:val="20"/>
              </w:rPr>
              <w:t xml:space="preserve"> – </w:t>
            </w:r>
            <w:r>
              <w:rPr>
                <w:rFonts w:ascii="Calibri" w:hAnsi="Calibri" w:cs="Calibri"/>
                <w:sz w:val="20"/>
                <w:szCs w:val="20"/>
              </w:rPr>
              <w:t>Optimum Receivers for the Additive White Gaussian Noise Channel</w:t>
            </w:r>
          </w:p>
          <w:p w14:paraId="6C2AE674" w14:textId="21D9E24B" w:rsidR="00617D30" w:rsidRPr="006B015D" w:rsidRDefault="008A414E" w:rsidP="008A414E">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6B015D">
              <w:rPr>
                <w:rFonts w:ascii="Calibri" w:hAnsi="Calibri" w:cs="Calibri"/>
                <w:sz w:val="20"/>
                <w:szCs w:val="20"/>
                <w14:textOutline w14:w="0" w14:cap="flat" w14:cmpd="sng" w14:algn="ctr">
                  <w14:noFill/>
                  <w14:prstDash w14:val="solid"/>
                  <w14:bevel/>
                </w14:textOutline>
              </w:rPr>
              <w:t xml:space="preserve">Páginas </w:t>
            </w:r>
            <w:r>
              <w:rPr>
                <w:rFonts w:ascii="Calibri" w:hAnsi="Calibri" w:cs="Calibri"/>
                <w:sz w:val="20"/>
                <w:szCs w:val="20"/>
                <w14:textOutline w14:w="0" w14:cap="flat" w14:cmpd="sng" w14:algn="ctr">
                  <w14:noFill/>
                  <w14:prstDash w14:val="solid"/>
                  <w14:bevel/>
                </w14:textOutline>
              </w:rPr>
              <w:t xml:space="preserve">231 a </w:t>
            </w:r>
            <w:r w:rsidR="00CA2EE2">
              <w:rPr>
                <w:rFonts w:ascii="Calibri" w:hAnsi="Calibri" w:cs="Calibri"/>
                <w:sz w:val="20"/>
                <w:szCs w:val="20"/>
                <w14:textOutline w14:w="0" w14:cap="flat" w14:cmpd="sng" w14:algn="ctr">
                  <w14:noFill/>
                  <w14:prstDash w14:val="solid"/>
                  <w14:bevel/>
                </w14:textOutline>
              </w:rPr>
              <w:t>332</w:t>
            </w:r>
          </w:p>
          <w:p w14:paraId="4648A7BA" w14:textId="637C4BA6" w:rsidR="00172ED3" w:rsidRPr="006B015D" w:rsidRDefault="00172ED3"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tc>
      </w:tr>
      <w:tr w:rsidR="00717631" w:rsidRPr="00717631" w14:paraId="4E865457"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6D891AC6" w14:textId="77777777" w:rsidR="00172ED3" w:rsidRPr="00717631"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717631">
              <w:rPr>
                <w:rFonts w:ascii="Calibri" w:hAnsi="Calibri" w:cs="Calibri"/>
                <w:caps w:val="0"/>
                <w:color w:val="auto"/>
                <w:lang w:val="en-US"/>
              </w:rPr>
              <w:t>Communication Systems Engineering; Autor: John. G. Proakis; Editorial: Prentice Hall</w:t>
            </w:r>
          </w:p>
          <w:p w14:paraId="3FD5137E" w14:textId="77777777" w:rsidR="00172ED3" w:rsidRPr="00717631"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6C59A276" w14:textId="77777777" w:rsidR="00172ED3" w:rsidRPr="00717631"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17631">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5BA72F7" w14:textId="77777777" w:rsidR="00172ED3" w:rsidRPr="00717631"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717631">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1CD94F5D" w14:textId="77777777" w:rsidR="00172ED3" w:rsidRPr="00717631"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7C67043" w14:textId="77777777" w:rsidR="00172ED3" w:rsidRPr="00717631"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17631">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2CD8D22" w14:textId="299766B2" w:rsidR="00172ED3" w:rsidRPr="00717631"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17631">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274AD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717631">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52AC468A" w14:textId="77777777" w:rsidR="00172ED3" w:rsidRPr="00D162BC"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sz w:val="10"/>
                <w:szCs w:val="10"/>
                <w:lang w:val="es-ES"/>
              </w:rPr>
            </w:pPr>
          </w:p>
        </w:tc>
        <w:tc>
          <w:tcPr>
            <w:tcW w:w="6083" w:type="dxa"/>
            <w:tcBorders>
              <w:left w:val="single" w:sz="4" w:space="0" w:color="CB0017" w:themeColor="accent1"/>
            </w:tcBorders>
            <w:shd w:val="clear" w:color="auto" w:fill="FFB9B0" w:themeFill="accent6" w:themeFillTint="33"/>
          </w:tcPr>
          <w:p w14:paraId="361AF945" w14:textId="4F9C236A" w:rsidR="00172ED3" w:rsidRPr="001D0B7E" w:rsidRDefault="00172ED3"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1D0B7E">
              <w:rPr>
                <w:rFonts w:ascii="Calibri" w:hAnsi="Calibri" w:cs="Calibri"/>
                <w:sz w:val="20"/>
                <w:szCs w:val="20"/>
                <w:lang w:val="es-ES"/>
              </w:rPr>
              <w:t xml:space="preserve">Capítulo </w:t>
            </w:r>
            <w:r w:rsidR="006A33FF" w:rsidRPr="001D0B7E">
              <w:rPr>
                <w:rFonts w:ascii="Calibri" w:hAnsi="Calibri" w:cs="Calibri"/>
                <w:sz w:val="20"/>
                <w:szCs w:val="20"/>
                <w:lang w:val="es-ES"/>
              </w:rPr>
              <w:t>2</w:t>
            </w:r>
            <w:r w:rsidRPr="001D0B7E">
              <w:rPr>
                <w:rFonts w:ascii="Calibri" w:hAnsi="Calibri" w:cs="Calibri"/>
                <w:sz w:val="20"/>
                <w:szCs w:val="20"/>
                <w:lang w:val="es-ES"/>
              </w:rPr>
              <w:t xml:space="preserve"> – </w:t>
            </w:r>
            <w:r w:rsidR="006A33FF" w:rsidRPr="001D0B7E">
              <w:rPr>
                <w:rFonts w:ascii="Calibri" w:hAnsi="Calibri" w:cs="Calibri"/>
                <w:sz w:val="20"/>
                <w:szCs w:val="20"/>
                <w:lang w:val="es-ES"/>
              </w:rPr>
              <w:t>Signals and Linear Systems</w:t>
            </w:r>
          </w:p>
          <w:p w14:paraId="0E79B592" w14:textId="66D00B2E" w:rsidR="00172ED3" w:rsidRPr="00717631" w:rsidRDefault="00172ED3"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17631">
              <w:rPr>
                <w:rFonts w:ascii="Calibri" w:hAnsi="Calibri" w:cs="Calibri"/>
                <w:sz w:val="20"/>
                <w:szCs w:val="20"/>
                <w:lang w:val="es-ES"/>
                <w14:textOutline w14:w="0" w14:cap="flat" w14:cmpd="sng" w14:algn="ctr">
                  <w14:noFill/>
                  <w14:prstDash w14:val="solid"/>
                  <w14:bevel/>
                </w14:textOutline>
              </w:rPr>
              <w:t xml:space="preserve">Páginas </w:t>
            </w:r>
            <w:r w:rsidR="006A33FF" w:rsidRPr="00717631">
              <w:rPr>
                <w:rFonts w:ascii="Calibri" w:hAnsi="Calibri" w:cs="Calibri"/>
                <w:sz w:val="20"/>
                <w:szCs w:val="20"/>
                <w:lang w:val="es-ES"/>
                <w14:textOutline w14:w="0" w14:cap="flat" w14:cmpd="sng" w14:algn="ctr">
                  <w14:noFill/>
                  <w14:prstDash w14:val="solid"/>
                  <w14:bevel/>
                </w14:textOutline>
              </w:rPr>
              <w:t>26</w:t>
            </w:r>
            <w:r w:rsidRPr="00717631">
              <w:rPr>
                <w:rFonts w:ascii="Calibri" w:hAnsi="Calibri" w:cs="Calibri"/>
                <w:sz w:val="20"/>
                <w:szCs w:val="20"/>
                <w:lang w:val="es-ES"/>
                <w14:textOutline w14:w="0" w14:cap="flat" w14:cmpd="sng" w14:algn="ctr">
                  <w14:noFill/>
                  <w14:prstDash w14:val="solid"/>
                  <w14:bevel/>
                </w14:textOutline>
              </w:rPr>
              <w:t xml:space="preserve"> a </w:t>
            </w:r>
            <w:r w:rsidR="006A33FF" w:rsidRPr="00717631">
              <w:rPr>
                <w:rFonts w:ascii="Calibri" w:hAnsi="Calibri" w:cs="Calibri"/>
                <w:sz w:val="20"/>
                <w:szCs w:val="20"/>
                <w:lang w:val="es-ES"/>
                <w14:textOutline w14:w="0" w14:cap="flat" w14:cmpd="sng" w14:algn="ctr">
                  <w14:noFill/>
                  <w14:prstDash w14:val="solid"/>
                  <w14:bevel/>
                </w14:textOutline>
              </w:rPr>
              <w:t>142</w:t>
            </w:r>
          </w:p>
          <w:p w14:paraId="6E375A62" w14:textId="77777777" w:rsidR="00172ED3" w:rsidRPr="00717631" w:rsidRDefault="00172ED3"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5C935238" w14:textId="0FEC8084" w:rsidR="00172ED3" w:rsidRPr="00717631" w:rsidRDefault="00172ED3"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17631">
              <w:rPr>
                <w:rFonts w:ascii="Calibri" w:hAnsi="Calibri" w:cs="Calibri"/>
                <w:sz w:val="20"/>
                <w:szCs w:val="20"/>
                <w:lang w:val="es-ES"/>
              </w:rPr>
              <w:t xml:space="preserve">Capítulo </w:t>
            </w:r>
            <w:r w:rsidR="006A33FF" w:rsidRPr="00717631">
              <w:rPr>
                <w:rFonts w:ascii="Calibri" w:hAnsi="Calibri" w:cs="Calibri"/>
                <w:sz w:val="20"/>
                <w:szCs w:val="20"/>
                <w:lang w:val="es-ES"/>
              </w:rPr>
              <w:t>2</w:t>
            </w:r>
            <w:r w:rsidRPr="00717631">
              <w:rPr>
                <w:rFonts w:ascii="Calibri" w:hAnsi="Calibri" w:cs="Calibri"/>
                <w:sz w:val="20"/>
                <w:szCs w:val="20"/>
                <w:lang w:val="es-ES"/>
              </w:rPr>
              <w:t xml:space="preserve"> – </w:t>
            </w:r>
            <w:r w:rsidR="006A33FF" w:rsidRPr="00717631">
              <w:rPr>
                <w:rFonts w:ascii="Calibri" w:hAnsi="Calibri" w:cs="Calibri"/>
                <w:sz w:val="20"/>
                <w:szCs w:val="20"/>
                <w:lang w:val="es-ES"/>
              </w:rPr>
              <w:t>Random Processes</w:t>
            </w:r>
          </w:p>
          <w:p w14:paraId="52DF26C4" w14:textId="77777777" w:rsidR="00172ED3" w:rsidRPr="00717631" w:rsidRDefault="00172ED3"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17631">
              <w:rPr>
                <w:rFonts w:ascii="Calibri" w:hAnsi="Calibri" w:cs="Calibri"/>
                <w:sz w:val="20"/>
                <w:szCs w:val="20"/>
                <w:lang w:val="es-ES"/>
                <w14:textOutline w14:w="0" w14:cap="flat" w14:cmpd="sng" w14:algn="ctr">
                  <w14:noFill/>
                  <w14:prstDash w14:val="solid"/>
                  <w14:bevel/>
                </w14:textOutline>
              </w:rPr>
              <w:t>Páginas</w:t>
            </w:r>
            <w:r w:rsidRPr="00717631">
              <w:rPr>
                <w:rFonts w:ascii="Calibri" w:hAnsi="Calibri" w:cs="Calibri"/>
                <w:sz w:val="20"/>
                <w:szCs w:val="20"/>
                <w:lang w:val="es-ES"/>
              </w:rPr>
              <w:t xml:space="preserve"> </w:t>
            </w:r>
            <w:r w:rsidR="000A24D8" w:rsidRPr="00717631">
              <w:rPr>
                <w:rFonts w:ascii="Calibri" w:hAnsi="Calibri" w:cs="Calibri"/>
                <w:sz w:val="20"/>
                <w:szCs w:val="20"/>
                <w:lang w:val="es-ES"/>
              </w:rPr>
              <w:t>143</w:t>
            </w:r>
            <w:r w:rsidRPr="00717631">
              <w:rPr>
                <w:rFonts w:ascii="Calibri" w:hAnsi="Calibri" w:cs="Calibri"/>
                <w:sz w:val="20"/>
                <w:szCs w:val="20"/>
                <w:lang w:val="es-ES"/>
              </w:rPr>
              <w:t xml:space="preserve"> a </w:t>
            </w:r>
            <w:r w:rsidR="000A24D8" w:rsidRPr="00717631">
              <w:rPr>
                <w:rFonts w:ascii="Calibri" w:hAnsi="Calibri" w:cs="Calibri"/>
                <w:sz w:val="20"/>
                <w:szCs w:val="20"/>
                <w:lang w:val="es-ES"/>
              </w:rPr>
              <w:t>220</w:t>
            </w:r>
          </w:p>
          <w:p w14:paraId="6B513DCF" w14:textId="77777777" w:rsidR="002A2823" w:rsidRPr="00717631" w:rsidRDefault="002A2823"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p w14:paraId="26BD165A" w14:textId="31E6C2FA" w:rsidR="002A2823" w:rsidRPr="00717631" w:rsidRDefault="002A2823" w:rsidP="002A2823">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17631">
              <w:rPr>
                <w:rFonts w:ascii="Calibri" w:hAnsi="Calibri" w:cs="Calibri"/>
                <w:sz w:val="20"/>
                <w:szCs w:val="20"/>
                <w:lang w:val="es-ES"/>
              </w:rPr>
              <w:t>Capítulo 9 – Digital Transmission via Carrier Modulation</w:t>
            </w:r>
          </w:p>
          <w:p w14:paraId="3A40443B" w14:textId="1E8DB6EA" w:rsidR="002A2823" w:rsidRPr="00717631" w:rsidRDefault="002A2823" w:rsidP="002A2823">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717631">
              <w:rPr>
                <w:rFonts w:ascii="Calibri" w:hAnsi="Calibri" w:cs="Calibri"/>
                <w:sz w:val="20"/>
                <w:szCs w:val="20"/>
                <w:lang w:val="es-ES"/>
                <w14:textOutline w14:w="0" w14:cap="flat" w14:cmpd="sng" w14:algn="ctr">
                  <w14:noFill/>
                  <w14:prstDash w14:val="solid"/>
                  <w14:bevel/>
                </w14:textOutline>
              </w:rPr>
              <w:t>Páginas</w:t>
            </w:r>
            <w:r w:rsidRPr="00717631">
              <w:rPr>
                <w:rFonts w:ascii="Calibri" w:hAnsi="Calibri" w:cs="Calibri"/>
                <w:sz w:val="20"/>
                <w:szCs w:val="20"/>
                <w:lang w:val="es-ES"/>
              </w:rPr>
              <w:t xml:space="preserve"> 617 a 725</w:t>
            </w:r>
          </w:p>
        </w:tc>
      </w:tr>
      <w:tr w:rsidR="0051366D" w:rsidRPr="00D64627" w14:paraId="5D503C1E"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125E5D55" w14:textId="77777777" w:rsidR="00172ED3" w:rsidRPr="0051366D"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51366D">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492F438B" w14:textId="77777777" w:rsidR="00172ED3" w:rsidRPr="0051366D"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53F1825" w14:textId="77777777" w:rsidR="00172ED3" w:rsidRPr="0051366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51366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508E0574" w14:textId="77777777" w:rsidR="00172ED3" w:rsidRPr="0051366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51366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73740DF3" w14:textId="77777777" w:rsidR="00172ED3" w:rsidRPr="0051366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648292D" w14:textId="77777777" w:rsidR="00172ED3" w:rsidRPr="0051366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1366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9606D9A" w14:textId="4F647EDC" w:rsidR="00172ED3" w:rsidRPr="0051366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1366D">
              <w:rPr>
                <w:rFonts w:ascii="Calibri" w:eastAsia="Gill Sans" w:hAnsi="Calibri" w:cs="Calibri"/>
                <w:b w:val="0"/>
                <w:bCs w:val="0"/>
                <w:sz w:val="20"/>
                <w:szCs w:val="20"/>
                <w:lang w:val="es-ES"/>
                <w14:textOutline w14:w="0" w14:cap="flat" w14:cmpd="sng" w14:algn="ctr">
                  <w14:noFill/>
                  <w14:prstDash w14:val="solid"/>
                  <w14:bevel/>
                </w14:textOutline>
              </w:rPr>
              <w:t>Biblioteca Campus Fuenlabrada</w:t>
            </w:r>
            <w:r w:rsidR="00274AD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51366D">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63598702" w14:textId="77777777" w:rsidR="00172ED3" w:rsidRPr="0051366D" w:rsidRDefault="00172ED3"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tcPr>
          <w:p w14:paraId="7C9D3E4D" w14:textId="650FBA83" w:rsidR="00172ED3" w:rsidRPr="001D0B7E" w:rsidRDefault="00172ED3"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D0B7E">
              <w:rPr>
                <w:rFonts w:ascii="Calibri" w:hAnsi="Calibri" w:cs="Calibri"/>
                <w:sz w:val="20"/>
                <w:szCs w:val="20"/>
                <w:lang w:val="es-ES"/>
              </w:rPr>
              <w:t xml:space="preserve">Capítulo </w:t>
            </w:r>
            <w:r w:rsidR="00254C50" w:rsidRPr="001D0B7E">
              <w:rPr>
                <w:rFonts w:ascii="Calibri" w:hAnsi="Calibri" w:cs="Calibri"/>
                <w:sz w:val="20"/>
                <w:szCs w:val="20"/>
                <w:lang w:val="es-ES"/>
              </w:rPr>
              <w:t>2</w:t>
            </w:r>
            <w:r w:rsidRPr="001D0B7E">
              <w:rPr>
                <w:rFonts w:ascii="Calibri" w:hAnsi="Calibri" w:cs="Calibri"/>
                <w:sz w:val="20"/>
                <w:szCs w:val="20"/>
                <w:lang w:val="es-ES"/>
              </w:rPr>
              <w:t xml:space="preserve"> – </w:t>
            </w:r>
            <w:r w:rsidR="00254C50" w:rsidRPr="001D0B7E">
              <w:rPr>
                <w:rFonts w:ascii="Calibri" w:hAnsi="Calibri" w:cs="Calibri"/>
                <w:sz w:val="20"/>
                <w:szCs w:val="20"/>
                <w:lang w:val="es-ES"/>
              </w:rPr>
              <w:t>Signals and Spectra</w:t>
            </w:r>
          </w:p>
          <w:p w14:paraId="45C9D622" w14:textId="2B4C9A77" w:rsidR="00172ED3" w:rsidRPr="001D0B7E" w:rsidRDefault="00172ED3"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 xml:space="preserve">Páginas </w:t>
            </w:r>
            <w:r w:rsidR="00254C50" w:rsidRPr="001D0B7E">
              <w:rPr>
                <w:rFonts w:ascii="Calibri" w:hAnsi="Calibri" w:cs="Calibri"/>
                <w:sz w:val="20"/>
                <w:szCs w:val="20"/>
                <w:lang w:val="es-ES"/>
                <w14:textOutline w14:w="0" w14:cap="flat" w14:cmpd="sng" w14:algn="ctr">
                  <w14:noFill/>
                  <w14:prstDash w14:val="solid"/>
                  <w14:bevel/>
                </w14:textOutline>
              </w:rPr>
              <w:t>17</w:t>
            </w:r>
            <w:r w:rsidRPr="001D0B7E">
              <w:rPr>
                <w:rFonts w:ascii="Calibri" w:hAnsi="Calibri" w:cs="Calibri"/>
                <w:sz w:val="20"/>
                <w:szCs w:val="20"/>
                <w:lang w:val="es-ES"/>
                <w14:textOutline w14:w="0" w14:cap="flat" w14:cmpd="sng" w14:algn="ctr">
                  <w14:noFill/>
                  <w14:prstDash w14:val="solid"/>
                  <w14:bevel/>
                </w14:textOutline>
              </w:rPr>
              <w:t xml:space="preserve"> a </w:t>
            </w:r>
            <w:r w:rsidR="00674055" w:rsidRPr="001D0B7E">
              <w:rPr>
                <w:rFonts w:ascii="Calibri" w:hAnsi="Calibri" w:cs="Calibri"/>
                <w:sz w:val="20"/>
                <w:szCs w:val="20"/>
                <w:lang w:val="es-ES"/>
                <w14:textOutline w14:w="0" w14:cap="flat" w14:cmpd="sng" w14:algn="ctr">
                  <w14:noFill/>
                  <w14:prstDash w14:val="solid"/>
                  <w14:bevel/>
                </w14:textOutline>
              </w:rPr>
              <w:t>74</w:t>
            </w:r>
          </w:p>
          <w:p w14:paraId="40BFC26A" w14:textId="77777777" w:rsidR="00172ED3" w:rsidRPr="001D0B7E" w:rsidRDefault="00172ED3"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66E53FC5" w14:textId="139379E1" w:rsidR="00674055" w:rsidRPr="0051366D" w:rsidRDefault="00674055" w:rsidP="00674055">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51366D">
              <w:rPr>
                <w:rFonts w:ascii="Calibri" w:hAnsi="Calibri" w:cs="Calibri"/>
                <w:sz w:val="20"/>
                <w:szCs w:val="20"/>
                <w:lang w:val="es-ES"/>
              </w:rPr>
              <w:t>Capítulo 3 – Signal Trasmission and Filtering</w:t>
            </w:r>
          </w:p>
          <w:p w14:paraId="03CC5956" w14:textId="57B3C6AF" w:rsidR="00674055" w:rsidRPr="0051366D" w:rsidRDefault="00674055" w:rsidP="0067405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1366D">
              <w:rPr>
                <w:rFonts w:ascii="Calibri" w:hAnsi="Calibri" w:cs="Calibri"/>
                <w:sz w:val="20"/>
                <w:szCs w:val="20"/>
                <w:lang w:val="es-ES"/>
                <w14:textOutline w14:w="0" w14:cap="flat" w14:cmpd="sng" w14:algn="ctr">
                  <w14:noFill/>
                  <w14:prstDash w14:val="solid"/>
                  <w14:bevel/>
                </w14:textOutline>
              </w:rPr>
              <w:t>Páginas 75 a 140</w:t>
            </w:r>
          </w:p>
          <w:p w14:paraId="13A8FA5D" w14:textId="77777777" w:rsidR="00674055" w:rsidRPr="0051366D" w:rsidRDefault="00674055" w:rsidP="0067405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0A85610B" w14:textId="70651E17" w:rsidR="00674055" w:rsidRPr="001D0B7E" w:rsidRDefault="00674055" w:rsidP="00674055">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1D0B7E">
              <w:rPr>
                <w:rFonts w:ascii="Calibri" w:hAnsi="Calibri" w:cs="Calibri"/>
                <w:sz w:val="20"/>
                <w:szCs w:val="20"/>
                <w:lang w:val="es-ES"/>
              </w:rPr>
              <w:t xml:space="preserve">Capítulo </w:t>
            </w:r>
            <w:r w:rsidR="00AC64A2" w:rsidRPr="001D0B7E">
              <w:rPr>
                <w:rFonts w:ascii="Calibri" w:hAnsi="Calibri" w:cs="Calibri"/>
                <w:sz w:val="20"/>
                <w:szCs w:val="20"/>
                <w:lang w:val="es-ES"/>
              </w:rPr>
              <w:t>6</w:t>
            </w:r>
            <w:r w:rsidRPr="001D0B7E">
              <w:rPr>
                <w:rFonts w:ascii="Calibri" w:hAnsi="Calibri" w:cs="Calibri"/>
                <w:sz w:val="20"/>
                <w:szCs w:val="20"/>
                <w:lang w:val="es-ES"/>
              </w:rPr>
              <w:t xml:space="preserve"> – </w:t>
            </w:r>
            <w:r w:rsidR="00AC64A2" w:rsidRPr="001D0B7E">
              <w:rPr>
                <w:rFonts w:ascii="Calibri" w:hAnsi="Calibri" w:cs="Calibri"/>
                <w:sz w:val="20"/>
                <w:szCs w:val="20"/>
                <w:lang w:val="es-ES"/>
              </w:rPr>
              <w:t>Sampling and Pulse Modulation</w:t>
            </w:r>
          </w:p>
          <w:p w14:paraId="39E88DC8" w14:textId="4B1C0968" w:rsidR="00674055" w:rsidRPr="0051366D" w:rsidRDefault="00674055" w:rsidP="0067405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1366D">
              <w:rPr>
                <w:rFonts w:ascii="Calibri" w:hAnsi="Calibri" w:cs="Calibri"/>
                <w:sz w:val="20"/>
                <w:szCs w:val="20"/>
                <w:lang w:val="es-ES"/>
                <w14:textOutline w14:w="0" w14:cap="flat" w14:cmpd="sng" w14:algn="ctr">
                  <w14:noFill/>
                  <w14:prstDash w14:val="solid"/>
                  <w14:bevel/>
                </w14:textOutline>
              </w:rPr>
              <w:t xml:space="preserve">Páginas </w:t>
            </w:r>
            <w:r w:rsidR="00AC64A2" w:rsidRPr="0051366D">
              <w:rPr>
                <w:rFonts w:ascii="Calibri" w:hAnsi="Calibri" w:cs="Calibri"/>
                <w:sz w:val="20"/>
                <w:szCs w:val="20"/>
                <w:lang w:val="es-ES"/>
                <w14:textOutline w14:w="0" w14:cap="flat" w14:cmpd="sng" w14:algn="ctr">
                  <w14:noFill/>
                  <w14:prstDash w14:val="solid"/>
                  <w14:bevel/>
                </w14:textOutline>
              </w:rPr>
              <w:t>231</w:t>
            </w:r>
            <w:r w:rsidRPr="0051366D">
              <w:rPr>
                <w:rFonts w:ascii="Calibri" w:hAnsi="Calibri" w:cs="Calibri"/>
                <w:sz w:val="20"/>
                <w:szCs w:val="20"/>
                <w:lang w:val="es-ES"/>
                <w14:textOutline w14:w="0" w14:cap="flat" w14:cmpd="sng" w14:algn="ctr">
                  <w14:noFill/>
                  <w14:prstDash w14:val="solid"/>
                  <w14:bevel/>
                </w14:textOutline>
              </w:rPr>
              <w:t xml:space="preserve"> a </w:t>
            </w:r>
            <w:r w:rsidR="00AC64A2" w:rsidRPr="0051366D">
              <w:rPr>
                <w:rFonts w:ascii="Calibri" w:hAnsi="Calibri" w:cs="Calibri"/>
                <w:sz w:val="20"/>
                <w:szCs w:val="20"/>
                <w:lang w:val="es-ES"/>
                <w14:textOutline w14:w="0" w14:cap="flat" w14:cmpd="sng" w14:algn="ctr">
                  <w14:noFill/>
                  <w14:prstDash w14:val="solid"/>
                  <w14:bevel/>
                </w14:textOutline>
              </w:rPr>
              <w:t>256</w:t>
            </w:r>
          </w:p>
          <w:p w14:paraId="21BDD447" w14:textId="77777777" w:rsidR="00674055" w:rsidRPr="0051366D" w:rsidRDefault="00674055" w:rsidP="0067405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E5B5FD5" w14:textId="7181E9A9" w:rsidR="007630B3" w:rsidRPr="0051366D" w:rsidRDefault="007630B3" w:rsidP="007630B3">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51366D">
              <w:rPr>
                <w:rFonts w:ascii="Calibri" w:hAnsi="Calibri" w:cs="Calibri"/>
                <w:sz w:val="20"/>
                <w:szCs w:val="20"/>
                <w:lang w:val="es-ES"/>
              </w:rPr>
              <w:t>Capítulo 8 – Probability and Random Variables</w:t>
            </w:r>
          </w:p>
          <w:p w14:paraId="12787148" w14:textId="036F28D1" w:rsidR="007630B3" w:rsidRPr="0051366D" w:rsidRDefault="007630B3" w:rsidP="007630B3">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1366D">
              <w:rPr>
                <w:rFonts w:ascii="Calibri" w:hAnsi="Calibri" w:cs="Calibri"/>
                <w:sz w:val="20"/>
                <w:szCs w:val="20"/>
                <w:lang w:val="es-ES"/>
                <w14:textOutline w14:w="0" w14:cap="flat" w14:cmpd="sng" w14:algn="ctr">
                  <w14:noFill/>
                  <w14:prstDash w14:val="solid"/>
                  <w14:bevel/>
                </w14:textOutline>
              </w:rPr>
              <w:t>Páginas 311 a 350</w:t>
            </w:r>
          </w:p>
          <w:p w14:paraId="2743962F" w14:textId="77777777" w:rsidR="00674055" w:rsidRPr="0051366D" w:rsidRDefault="00674055"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596CA04" w14:textId="7E2403D3" w:rsidR="007630B3" w:rsidRPr="0051366D" w:rsidRDefault="007630B3" w:rsidP="007630B3">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51366D">
              <w:rPr>
                <w:rFonts w:ascii="Calibri" w:hAnsi="Calibri" w:cs="Calibri"/>
                <w:sz w:val="20"/>
                <w:szCs w:val="20"/>
                <w:lang w:val="es-ES"/>
              </w:rPr>
              <w:t>Capítulo 11 – Baseband Digital Transmission</w:t>
            </w:r>
          </w:p>
          <w:p w14:paraId="1B2856CD" w14:textId="4232BC05" w:rsidR="007630B3" w:rsidRPr="0051366D" w:rsidRDefault="007630B3" w:rsidP="00D162BC">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1366D">
              <w:rPr>
                <w:rFonts w:ascii="Calibri" w:hAnsi="Calibri" w:cs="Calibri"/>
                <w:sz w:val="20"/>
                <w:szCs w:val="20"/>
                <w:lang w:val="es-ES"/>
                <w14:textOutline w14:w="0" w14:cap="flat" w14:cmpd="sng" w14:algn="ctr">
                  <w14:noFill/>
                  <w14:prstDash w14:val="solid"/>
                  <w14:bevel/>
                </w14:textOutline>
              </w:rPr>
              <w:t xml:space="preserve">Páginas 435 a </w:t>
            </w:r>
            <w:r w:rsidR="0051366D" w:rsidRPr="0051366D">
              <w:rPr>
                <w:rFonts w:ascii="Calibri" w:hAnsi="Calibri" w:cs="Calibri"/>
                <w:sz w:val="20"/>
                <w:szCs w:val="20"/>
                <w:lang w:val="es-ES"/>
                <w14:textOutline w14:w="0" w14:cap="flat" w14:cmpd="sng" w14:algn="ctr">
                  <w14:noFill/>
                  <w14:prstDash w14:val="solid"/>
                  <w14:bevel/>
                </w14:textOutline>
              </w:rPr>
              <w:t>492</w:t>
            </w:r>
          </w:p>
          <w:p w14:paraId="17922989" w14:textId="77777777" w:rsidR="00172ED3" w:rsidRPr="0051366D" w:rsidRDefault="00172ED3"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lang w:val="es-ES"/>
              </w:rPr>
            </w:pPr>
          </w:p>
        </w:tc>
      </w:tr>
      <w:tr w:rsidR="00EC469A" w:rsidRPr="0051366D" w14:paraId="1B077466"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7DB5B279" w14:textId="57A98117" w:rsidR="00EC469A" w:rsidRPr="001D0B7E" w:rsidRDefault="00EC469A" w:rsidP="00EC469A">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1D0B7E">
              <w:rPr>
                <w:rFonts w:ascii="Calibri" w:hAnsi="Calibri" w:cs="Calibri"/>
                <w:caps w:val="0"/>
                <w:color w:val="auto"/>
                <w:lang w:val="es-ES"/>
              </w:rPr>
              <w:lastRenderedPageBreak/>
              <w:t>Señales y Sistemas; Alan V. Oppenheim, Alan S. Willsky</w:t>
            </w:r>
            <w:r w:rsidR="00957238" w:rsidRPr="001D0B7E">
              <w:rPr>
                <w:rFonts w:ascii="Calibri" w:hAnsi="Calibri" w:cs="Calibri"/>
                <w:caps w:val="0"/>
                <w:color w:val="auto"/>
                <w:lang w:val="es-ES"/>
              </w:rPr>
              <w:t>, S. Hamid Nawab</w:t>
            </w:r>
            <w:r w:rsidRPr="001D0B7E">
              <w:rPr>
                <w:rFonts w:ascii="Calibri" w:hAnsi="Calibri" w:cs="Calibri"/>
                <w:caps w:val="0"/>
                <w:color w:val="auto"/>
                <w:lang w:val="es-ES"/>
              </w:rPr>
              <w:t>; Editorial: Pearson Educación</w:t>
            </w:r>
          </w:p>
          <w:p w14:paraId="3E8CC976" w14:textId="77777777" w:rsidR="00EC469A" w:rsidRPr="001D0B7E" w:rsidRDefault="00EC469A" w:rsidP="00EC469A">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s-ES"/>
              </w:rPr>
            </w:pPr>
          </w:p>
          <w:p w14:paraId="3A19974C" w14:textId="77777777" w:rsidR="00EC469A" w:rsidRPr="0051366D" w:rsidRDefault="00EC469A" w:rsidP="00EC46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51366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26A7B51" w14:textId="77777777" w:rsidR="00EC469A" w:rsidRPr="00A87975" w:rsidRDefault="00EC469A" w:rsidP="00EC46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37C362FE" w14:textId="77777777" w:rsidR="00EC469A" w:rsidRPr="0051366D" w:rsidRDefault="00EC469A" w:rsidP="00EC46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DB98217" w14:textId="77777777" w:rsidR="00EC469A" w:rsidRPr="0051366D" w:rsidRDefault="00EC469A" w:rsidP="00EC46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1366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30C098B4" w14:textId="65D2A86A" w:rsidR="00EC469A" w:rsidRPr="0051366D" w:rsidRDefault="00EC469A" w:rsidP="00EC469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1366D">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274AD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51366D">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957238" w:rsidRPr="00957238">
              <w:rPr>
                <w:rFonts w:ascii="Calibri" w:eastAsia="Gill Sans" w:hAnsi="Calibri" w:cs="Calibri"/>
                <w:b w:val="0"/>
                <w:bCs w:val="0"/>
                <w:sz w:val="20"/>
                <w:szCs w:val="20"/>
                <w:lang w:val="es-ES"/>
                <w14:textOutline w14:w="0" w14:cap="flat" w14:cmpd="sng" w14:algn="ctr">
                  <w14:noFill/>
                  <w14:prstDash w14:val="solid"/>
                  <w14:bevel/>
                </w14:textOutline>
              </w:rPr>
              <w:t xml:space="preserve">621.391 OPP SEÑ  </w:t>
            </w:r>
            <w:r w:rsidRPr="0051366D">
              <w:rPr>
                <w:rFonts w:ascii="Calibri" w:eastAsia="Gill Sans" w:hAnsi="Calibri" w:cs="Calibri"/>
                <w:b w:val="0"/>
                <w:bCs w:val="0"/>
                <w:sz w:val="20"/>
                <w:szCs w:val="20"/>
                <w:lang w:val="es-ES"/>
                <w14:textOutline w14:w="0" w14:cap="flat" w14:cmpd="sng" w14:algn="ctr">
                  <w14:noFill/>
                  <w14:prstDash w14:val="solid"/>
                  <w14:bevel/>
                </w14:textOutline>
              </w:rPr>
              <w:t xml:space="preserve">  (y otras localizaciones)</w:t>
            </w:r>
          </w:p>
          <w:p w14:paraId="74F172E4" w14:textId="77777777" w:rsidR="00EC469A" w:rsidRPr="00EC469A" w:rsidRDefault="00EC469A" w:rsidP="00EC469A">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6083" w:type="dxa"/>
            <w:tcBorders>
              <w:left w:val="single" w:sz="4" w:space="0" w:color="CB0017" w:themeColor="accent1"/>
            </w:tcBorders>
            <w:shd w:val="clear" w:color="auto" w:fill="FFB9B0" w:themeFill="accent6" w:themeFillTint="33"/>
          </w:tcPr>
          <w:p w14:paraId="7E580441" w14:textId="3364A96C" w:rsidR="00EC469A" w:rsidRPr="0051366D" w:rsidRDefault="00EC469A" w:rsidP="00EC469A">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366D">
              <w:rPr>
                <w:rFonts w:ascii="Calibri" w:hAnsi="Calibri" w:cs="Calibri"/>
                <w:sz w:val="20"/>
                <w:szCs w:val="20"/>
              </w:rPr>
              <w:t xml:space="preserve">Capítulo </w:t>
            </w:r>
            <w:r>
              <w:rPr>
                <w:rFonts w:ascii="Calibri" w:hAnsi="Calibri" w:cs="Calibri"/>
                <w:sz w:val="20"/>
                <w:szCs w:val="20"/>
              </w:rPr>
              <w:t>7</w:t>
            </w:r>
            <w:r w:rsidRPr="0051366D">
              <w:rPr>
                <w:rFonts w:ascii="Calibri" w:hAnsi="Calibri" w:cs="Calibri"/>
                <w:sz w:val="20"/>
                <w:szCs w:val="20"/>
              </w:rPr>
              <w:t xml:space="preserve"> – </w:t>
            </w:r>
            <w:r>
              <w:rPr>
                <w:rFonts w:ascii="Calibri" w:hAnsi="Calibri" w:cs="Calibri"/>
                <w:sz w:val="20"/>
                <w:szCs w:val="20"/>
              </w:rPr>
              <w:t>Muestreo</w:t>
            </w:r>
          </w:p>
          <w:p w14:paraId="11A829A7" w14:textId="2E62535B" w:rsidR="00EC469A" w:rsidRPr="0051366D" w:rsidRDefault="00EC469A" w:rsidP="00EC469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51366D">
              <w:rPr>
                <w:rFonts w:ascii="Calibri" w:hAnsi="Calibri" w:cs="Calibri"/>
                <w:sz w:val="20"/>
                <w:szCs w:val="20"/>
                <w14:textOutline w14:w="0" w14:cap="flat" w14:cmpd="sng" w14:algn="ctr">
                  <w14:noFill/>
                  <w14:prstDash w14:val="solid"/>
                  <w14:bevel/>
                </w14:textOutline>
              </w:rPr>
              <w:t xml:space="preserve">Páginas </w:t>
            </w:r>
            <w:r>
              <w:rPr>
                <w:rFonts w:ascii="Calibri" w:hAnsi="Calibri" w:cs="Calibri"/>
                <w:sz w:val="20"/>
                <w:szCs w:val="20"/>
                <w14:textOutline w14:w="0" w14:cap="flat" w14:cmpd="sng" w14:algn="ctr">
                  <w14:noFill/>
                  <w14:prstDash w14:val="solid"/>
                  <w14:bevel/>
                </w14:textOutline>
              </w:rPr>
              <w:t>514</w:t>
            </w:r>
            <w:r w:rsidRPr="0051366D">
              <w:rPr>
                <w:rFonts w:ascii="Calibri" w:hAnsi="Calibri" w:cs="Calibri"/>
                <w:sz w:val="20"/>
                <w:szCs w:val="20"/>
                <w14:textOutline w14:w="0" w14:cap="flat" w14:cmpd="sng" w14:algn="ctr">
                  <w14:noFill/>
                  <w14:prstDash w14:val="solid"/>
                  <w14:bevel/>
                </w14:textOutline>
              </w:rPr>
              <w:t xml:space="preserve"> a </w:t>
            </w:r>
            <w:r>
              <w:rPr>
                <w:rFonts w:ascii="Calibri" w:hAnsi="Calibri" w:cs="Calibri"/>
                <w:sz w:val="20"/>
                <w:szCs w:val="20"/>
                <w14:textOutline w14:w="0" w14:cap="flat" w14:cmpd="sng" w14:algn="ctr">
                  <w14:noFill/>
                  <w14:prstDash w14:val="solid"/>
                  <w14:bevel/>
                </w14:textOutline>
              </w:rPr>
              <w:t>581</w:t>
            </w:r>
          </w:p>
          <w:p w14:paraId="6DD18C7C" w14:textId="77777777" w:rsidR="00EC469A" w:rsidRPr="0051366D" w:rsidRDefault="00EC469A" w:rsidP="00EC469A">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bl>
    <w:p w14:paraId="04462851" w14:textId="77777777" w:rsidR="00172ED3" w:rsidRDefault="00172ED3">
      <w:pPr>
        <w:rPr>
          <w:rFonts w:cs="Arial Unicode MS"/>
          <w:lang w:val="es-ES"/>
        </w:rPr>
      </w:pPr>
      <w:bookmarkStart w:id="1" w:name="_Toc2"/>
    </w:p>
    <w:p w14:paraId="31C81CDD" w14:textId="18580861" w:rsidR="007C29F6" w:rsidRDefault="007C29F6">
      <w:pPr>
        <w:rPr>
          <w:rFonts w:ascii="Helvetica Light" w:hAnsi="Helvetica Light" w:cs="Arial Unicode MS"/>
          <w:color w:val="000000"/>
          <w:spacing w:val="6"/>
          <w:sz w:val="32"/>
          <w:szCs w:val="32"/>
          <w:lang w:val="es-ES" w:eastAsia="es-ES_tradnl"/>
          <w14:textOutline w14:w="0" w14:cap="flat" w14:cmpd="sng" w14:algn="ctr">
            <w14:noFill/>
            <w14:prstDash w14:val="solid"/>
            <w14:bevel/>
          </w14:textOutline>
        </w:rPr>
      </w:pPr>
      <w:r w:rsidRPr="007C29F6">
        <w:rPr>
          <w:rFonts w:cs="Arial Unicode MS"/>
          <w:lang w:val="es-ES"/>
        </w:rPr>
        <w:br w:type="page"/>
      </w:r>
    </w:p>
    <w:p w14:paraId="42236209" w14:textId="217572F6" w:rsidR="00A462B8" w:rsidRPr="00417CB4" w:rsidRDefault="00084487">
      <w:pPr>
        <w:pStyle w:val="Encabezamiento3"/>
      </w:pPr>
      <w:r w:rsidRPr="00417CB4">
        <w:rPr>
          <w:rFonts w:eastAsia="Arial Unicode MS" w:cs="Arial Unicode MS"/>
        </w:rPr>
        <w:lastRenderedPageBreak/>
        <w:t xml:space="preserve">Bloque I: Conceptos </w:t>
      </w:r>
      <w:bookmarkEnd w:id="1"/>
      <w:r w:rsidR="00417CB4" w:rsidRPr="00417CB4">
        <w:rPr>
          <w:rFonts w:eastAsia="Arial Unicode MS" w:cs="Arial Unicode MS"/>
        </w:rPr>
        <w:t>básicos</w:t>
      </w:r>
    </w:p>
    <w:p w14:paraId="3A31962C" w14:textId="4F298FB1" w:rsidR="00F14051" w:rsidRDefault="00F14051">
      <w:pPr>
        <w:rPr>
          <w:rFonts w:ascii="Helvetica" w:hAnsi="Helvetica" w:cs="Arial Unicode MS"/>
          <w:b/>
          <w:bCs/>
          <w:color w:val="C82506"/>
          <w:sz w:val="26"/>
          <w:szCs w:val="26"/>
          <w:lang w:val="es-ES" w:eastAsia="es-ES_tradnl"/>
          <w14:textOutline w14:w="0" w14:cap="flat" w14:cmpd="sng" w14:algn="ctr">
            <w14:noFill/>
            <w14:prstDash w14:val="solid"/>
            <w14:bevel/>
          </w14:textOutline>
        </w:rPr>
      </w:pPr>
      <w:bookmarkStart w:id="2" w:name="_Toc3"/>
    </w:p>
    <w:p w14:paraId="4223620B" w14:textId="19179EBE" w:rsidR="00A462B8" w:rsidRPr="00417CB4" w:rsidRDefault="00084487">
      <w:pPr>
        <w:pStyle w:val="Encabezamientoenrojo"/>
      </w:pPr>
      <w:r w:rsidRPr="00417CB4">
        <w:rPr>
          <w:rFonts w:eastAsia="Arial Unicode MS" w:cs="Arial Unicode MS"/>
        </w:rPr>
        <w:t xml:space="preserve">Tema 1 — </w:t>
      </w:r>
      <w:r w:rsidR="00417CB4" w:rsidRPr="00417CB4">
        <w:rPr>
          <w:rFonts w:eastAsia="Arial Unicode MS" w:cs="Arial Unicode MS"/>
        </w:rPr>
        <w:t>Teoría</w:t>
      </w:r>
      <w:r w:rsidRPr="00417CB4">
        <w:rPr>
          <w:rFonts w:eastAsia="Arial Unicode MS" w:cs="Arial Unicode MS"/>
        </w:rPr>
        <w:t xml:space="preserve"> de la </w:t>
      </w:r>
      <w:r w:rsidR="00417CB4" w:rsidRPr="00417CB4">
        <w:rPr>
          <w:rFonts w:eastAsia="Arial Unicode MS" w:cs="Arial Unicode MS"/>
        </w:rPr>
        <w:t>Información</w:t>
      </w:r>
      <w:bookmarkEnd w:id="2"/>
    </w:p>
    <w:p w14:paraId="4223620C" w14:textId="77777777" w:rsidR="00A462B8" w:rsidRPr="00040A56" w:rsidRDefault="00A462B8">
      <w:pPr>
        <w:pStyle w:val="Cuerpo"/>
        <w:rPr>
          <w:color w:val="000000" w:themeColor="text1"/>
          <w:lang w:val="es-ES"/>
        </w:rPr>
      </w:pPr>
    </w:p>
    <w:p w14:paraId="4223620D" w14:textId="076628DF" w:rsidR="00A462B8" w:rsidRPr="00417CB4" w:rsidRDefault="00A16FF0">
      <w:pPr>
        <w:pStyle w:val="Piedefoto"/>
        <w:rPr>
          <w:lang w:val="es-ES"/>
        </w:rPr>
      </w:pPr>
      <w:r>
        <w:rPr>
          <w:lang w:val="es-ES"/>
        </w:rPr>
        <w:t>Material de lectura y consulta</w:t>
      </w:r>
    </w:p>
    <w:p w14:paraId="4223620F" w14:textId="77777777" w:rsidR="00A462B8" w:rsidRDefault="00A462B8">
      <w:pPr>
        <w:pStyle w:val="Piedefoto"/>
        <w:rPr>
          <w:lang w:val="es-ES"/>
        </w:rPr>
      </w:pPr>
    </w:p>
    <w:tbl>
      <w:tblPr>
        <w:tblStyle w:val="Tabladelista3-nfasis1"/>
        <w:tblW w:w="0" w:type="auto"/>
        <w:tblLook w:val="04A0" w:firstRow="1" w:lastRow="0" w:firstColumn="1" w:lastColumn="0" w:noHBand="0" w:noVBand="1"/>
      </w:tblPr>
      <w:tblGrid>
        <w:gridCol w:w="1129"/>
        <w:gridCol w:w="2835"/>
        <w:gridCol w:w="6083"/>
      </w:tblGrid>
      <w:tr w:rsidR="00007256" w14:paraId="75795EFD"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6B91C40E" w14:textId="526EEB89" w:rsidR="00007256" w:rsidRDefault="00007256" w:rsidP="00007256">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Día 1</w:t>
            </w:r>
          </w:p>
        </w:tc>
        <w:tc>
          <w:tcPr>
            <w:tcW w:w="2835" w:type="dxa"/>
            <w:tcBorders>
              <w:bottom w:val="single" w:sz="4" w:space="0" w:color="FFFFFF" w:themeColor="background1"/>
              <w:right w:val="single" w:sz="4" w:space="0" w:color="CB0017" w:themeColor="accent1"/>
            </w:tcBorders>
          </w:tcPr>
          <w:p w14:paraId="659884BD" w14:textId="4AAF3436" w:rsidR="00007256" w:rsidRDefault="00007256" w:rsidP="00007256">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27294644" w14:textId="5E9017B3" w:rsidR="00007256" w:rsidRDefault="00007256" w:rsidP="00007256">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040A56" w:rsidRPr="00040A56" w14:paraId="37B3797D"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4C53B905" w14:textId="0C2E4EA3" w:rsidR="004F4304" w:rsidRPr="00921AD2" w:rsidRDefault="00921AD2" w:rsidP="00007256">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42EDCBE2" w14:textId="028DF9B3" w:rsidR="004F4304" w:rsidRPr="00040A56" w:rsidRDefault="004F4304" w:rsidP="00007256">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007256" w:rsidRPr="007B4E65" w14:paraId="01A6390C"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224B6A59" w14:textId="4D721CD8" w:rsidR="007416AD" w:rsidRPr="004F4304" w:rsidRDefault="004F4304">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lang w:val="en-US"/>
              </w:rPr>
            </w:pPr>
            <w:r w:rsidRPr="004F4304">
              <w:rPr>
                <w:rFonts w:ascii="Calibri" w:hAnsi="Calibri" w:cs="Calibri"/>
                <w:caps w:val="0"/>
                <w:lang w:val="en-US"/>
              </w:rPr>
              <w:t xml:space="preserve">Digital Communications, </w:t>
            </w:r>
            <w:r w:rsidR="002F0F78">
              <w:rPr>
                <w:rFonts w:ascii="Calibri" w:hAnsi="Calibri" w:cs="Calibri"/>
                <w:caps w:val="0"/>
                <w:lang w:val="en-US"/>
              </w:rPr>
              <w:t>4</w:t>
            </w:r>
            <w:r w:rsidRPr="004F4304">
              <w:rPr>
                <w:rFonts w:ascii="Calibri" w:hAnsi="Calibri" w:cs="Calibri"/>
                <w:caps w:val="0"/>
                <w:lang w:val="en-US"/>
              </w:rPr>
              <w:t>th Edition John Proakis, Masoud Salehi; Editorial: McGraw-Hill Higher Education</w:t>
            </w:r>
          </w:p>
          <w:p w14:paraId="058B668B" w14:textId="77777777" w:rsidR="007416AD" w:rsidRPr="004F4304" w:rsidRDefault="007416AD">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p>
          <w:p w14:paraId="14DAAEBF" w14:textId="77777777" w:rsidR="007416AD" w:rsidRPr="007416AD" w:rsidRDefault="007416AD" w:rsidP="007416A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0945AFE8" w14:textId="77777777" w:rsidR="007416AD" w:rsidRDefault="007416AD"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 de la asignatura</w:t>
            </w:r>
          </w:p>
          <w:p w14:paraId="25E721E0" w14:textId="77777777" w:rsidR="00921AD2" w:rsidRDefault="00921AD2" w:rsidP="004F43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E4547C1" w14:textId="77777777" w:rsidR="00921AD2" w:rsidRDefault="00921AD2" w:rsidP="004F43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7B002A1F" w14:textId="0FD8EDE5" w:rsidR="00132493" w:rsidRPr="00132493" w:rsidRDefault="00132493" w:rsidP="004F43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621.39.037.37 PRO DIG  </w:t>
            </w:r>
          </w:p>
          <w:p w14:paraId="4C3E0A45" w14:textId="2530E8F6" w:rsidR="00921AD2" w:rsidRPr="009E5EBA" w:rsidRDefault="00921AD2" w:rsidP="004F430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10"/>
                <w:szCs w:val="10"/>
                <w:lang w:val="es-ES"/>
                <w14:textOutline w14:w="0" w14:cap="flat" w14:cmpd="sng" w14:algn="ctr">
                  <w14:noFill/>
                  <w14:prstDash w14:val="solid"/>
                  <w14:bevel/>
                </w14:textOutline>
              </w:rPr>
            </w:pPr>
          </w:p>
        </w:tc>
        <w:tc>
          <w:tcPr>
            <w:tcW w:w="6083" w:type="dxa"/>
            <w:tcBorders>
              <w:left w:val="single" w:sz="4" w:space="0" w:color="CB0017" w:themeColor="accent1"/>
            </w:tcBorders>
          </w:tcPr>
          <w:p w14:paraId="2E15FB05" w14:textId="77777777" w:rsidR="00007256" w:rsidRPr="004D326E" w:rsidRDefault="007B4E65" w:rsidP="00307E4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D326E">
              <w:rPr>
                <w:rFonts w:ascii="Calibri" w:hAnsi="Calibri" w:cs="Calibri"/>
                <w:sz w:val="20"/>
                <w:szCs w:val="20"/>
              </w:rPr>
              <w:t>Capítulo 3 – Source Coding</w:t>
            </w:r>
          </w:p>
          <w:p w14:paraId="019A78A7" w14:textId="77777777" w:rsidR="007B4E65" w:rsidRPr="004D326E" w:rsidRDefault="007B4E65" w:rsidP="00307E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4D326E">
              <w:rPr>
                <w:rFonts w:ascii="Calibri" w:hAnsi="Calibri" w:cs="Calibri"/>
                <w:color w:val="000000"/>
                <w:sz w:val="20"/>
                <w:szCs w:val="20"/>
                <w14:textOutline w14:w="0" w14:cap="flat" w14:cmpd="sng" w14:algn="ctr">
                  <w14:noFill/>
                  <w14:prstDash w14:val="solid"/>
                  <w14:bevel/>
                </w14:textOutline>
              </w:rPr>
              <w:t>Sección 3.1 – Mathematical Models for Information Sources</w:t>
            </w:r>
          </w:p>
          <w:p w14:paraId="70AF033D" w14:textId="5AD418D4" w:rsidR="008565C0" w:rsidRPr="004D326E" w:rsidRDefault="008565C0" w:rsidP="00307E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4D326E">
              <w:rPr>
                <w:rFonts w:ascii="Calibri" w:hAnsi="Calibri" w:cs="Calibri"/>
                <w:color w:val="000000"/>
                <w:sz w:val="20"/>
                <w:szCs w:val="20"/>
                <w14:textOutline w14:w="0" w14:cap="flat" w14:cmpd="sng" w14:algn="ctr">
                  <w14:noFill/>
                  <w14:prstDash w14:val="solid"/>
                  <w14:bevel/>
                </w14:textOutline>
              </w:rPr>
              <w:t xml:space="preserve">Páginas 80 a </w:t>
            </w:r>
            <w:r w:rsidR="003E5CF8" w:rsidRPr="004D326E">
              <w:rPr>
                <w:rFonts w:ascii="Calibri" w:hAnsi="Calibri" w:cs="Calibri"/>
                <w:color w:val="000000"/>
                <w:sz w:val="20"/>
                <w:szCs w:val="20"/>
                <w14:textOutline w14:w="0" w14:cap="flat" w14:cmpd="sng" w14:algn="ctr">
                  <w14:noFill/>
                  <w14:prstDash w14:val="solid"/>
                  <w14:bevel/>
                </w14:textOutline>
              </w:rPr>
              <w:t>82</w:t>
            </w:r>
          </w:p>
          <w:p w14:paraId="0FF66625" w14:textId="77777777" w:rsidR="00BE6D49" w:rsidRDefault="00BE6D49" w:rsidP="00307E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Pr>
                <w:rFonts w:ascii="Calibri" w:hAnsi="Calibri" w:cs="Calibri"/>
                <w:color w:val="000000"/>
                <w:sz w:val="20"/>
                <w:szCs w:val="20"/>
                <w14:textOutline w14:w="0" w14:cap="flat" w14:cmpd="sng" w14:algn="ctr">
                  <w14:noFill/>
                  <w14:prstDash w14:val="solid"/>
                  <w14:bevel/>
                </w14:textOutline>
              </w:rPr>
              <w:t>Sección 3.2 – A Logarithmic Measure of Information</w:t>
            </w:r>
          </w:p>
          <w:p w14:paraId="10768801" w14:textId="5A608C47" w:rsidR="00CA6108" w:rsidRPr="004D326E" w:rsidRDefault="003E5CF8" w:rsidP="00307E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4D326E">
              <w:rPr>
                <w:rFonts w:ascii="Calibri" w:hAnsi="Calibri" w:cs="Calibri"/>
                <w:color w:val="000000"/>
                <w:sz w:val="20"/>
                <w:szCs w:val="20"/>
                <w14:textOutline w14:w="0" w14:cap="flat" w14:cmpd="sng" w14:algn="ctr">
                  <w14:noFill/>
                  <w14:prstDash w14:val="solid"/>
                  <w14:bevel/>
                </w14:textOutline>
              </w:rPr>
              <w:t>Páginas 82 a 85</w:t>
            </w:r>
          </w:p>
          <w:p w14:paraId="237BE9F6" w14:textId="77777777" w:rsidR="00CA6108" w:rsidRDefault="00CA6108" w:rsidP="00307E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3BF9C3F" w14:textId="77777777" w:rsidR="00842308" w:rsidRDefault="00842308" w:rsidP="00307E4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D326E">
              <w:rPr>
                <w:rFonts w:ascii="Calibri" w:hAnsi="Calibri" w:cs="Calibri"/>
                <w:sz w:val="20"/>
                <w:szCs w:val="20"/>
              </w:rPr>
              <w:t>Capítulo</w:t>
            </w:r>
            <w:r>
              <w:rPr>
                <w:rFonts w:ascii="Calibri" w:hAnsi="Calibri" w:cs="Calibri"/>
                <w:sz w:val="20"/>
                <w:szCs w:val="20"/>
              </w:rPr>
              <w:t xml:space="preserve"> 7 – Channel Capacity and Coding</w:t>
            </w:r>
          </w:p>
          <w:p w14:paraId="6B5499E7" w14:textId="77777777" w:rsidR="00842308" w:rsidRDefault="00DA6DAA" w:rsidP="00307E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6DAA">
              <w:rPr>
                <w:rFonts w:ascii="Calibri" w:hAnsi="Calibri" w:cs="Calibri"/>
                <w:sz w:val="20"/>
                <w:szCs w:val="20"/>
              </w:rPr>
              <w:t>Sección 7.1 – Channel Models and Channel Capac</w:t>
            </w:r>
            <w:r>
              <w:rPr>
                <w:rFonts w:ascii="Calibri" w:hAnsi="Calibri" w:cs="Calibri"/>
                <w:sz w:val="20"/>
                <w:szCs w:val="20"/>
              </w:rPr>
              <w:t>ity</w:t>
            </w:r>
          </w:p>
          <w:p w14:paraId="031CC460" w14:textId="63B08B30" w:rsidR="00DA6DAA" w:rsidRPr="00DA6DAA" w:rsidRDefault="00DA6DAA" w:rsidP="00307E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52DB1">
              <w:rPr>
                <w:rFonts w:ascii="Calibri" w:hAnsi="Calibri" w:cs="Calibri"/>
                <w:color w:val="000000"/>
                <w:sz w:val="20"/>
                <w:szCs w:val="20"/>
                <w:lang w:val="es-ES"/>
                <w14:textOutline w14:w="0" w14:cap="flat" w14:cmpd="sng" w14:algn="ctr">
                  <w14:noFill/>
                  <w14:prstDash w14:val="solid"/>
                  <w14:bevel/>
                </w14:textOutline>
              </w:rPr>
              <w:t>Páginas</w:t>
            </w:r>
            <w:r>
              <w:rPr>
                <w:rFonts w:ascii="Calibri" w:hAnsi="Calibri" w:cs="Calibri"/>
                <w:sz w:val="20"/>
                <w:szCs w:val="20"/>
              </w:rPr>
              <w:t xml:space="preserve"> </w:t>
            </w:r>
            <w:r w:rsidR="00B52DB1">
              <w:rPr>
                <w:rFonts w:ascii="Calibri" w:hAnsi="Calibri" w:cs="Calibri"/>
                <w:sz w:val="20"/>
                <w:szCs w:val="20"/>
              </w:rPr>
              <w:t>376 a 381</w:t>
            </w:r>
          </w:p>
        </w:tc>
      </w:tr>
      <w:tr w:rsidR="00157EB4" w:rsidRPr="00E763D3" w14:paraId="5246DF58"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5B99482E" w14:textId="77777777" w:rsidR="00157EB4" w:rsidRDefault="00157EB4" w:rsidP="00157EB4">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sidRPr="00AC20F5">
              <w:rPr>
                <w:rFonts w:ascii="Calibri" w:hAnsi="Calibri" w:cs="Calibri"/>
                <w:caps w:val="0"/>
                <w:lang w:val="en-US"/>
              </w:rPr>
              <w:t>Communication Systems Engineering; Autor: John. G. Proakis; Editorial: Prentice Hall</w:t>
            </w:r>
          </w:p>
          <w:p w14:paraId="2EDDCB8F" w14:textId="77777777" w:rsidR="00157EB4" w:rsidRDefault="00157EB4" w:rsidP="00157EB4">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0DD6EA8B" w14:textId="77777777" w:rsidR="00157EB4" w:rsidRPr="007416AD" w:rsidRDefault="00157EB4" w:rsidP="00157E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08F095D0" w14:textId="77777777" w:rsidR="00157EB4" w:rsidRPr="00777F78" w:rsidRDefault="00157EB4"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 de la asignatura</w:t>
            </w:r>
          </w:p>
          <w:p w14:paraId="10B012B3" w14:textId="77777777" w:rsidR="00157EB4" w:rsidRDefault="00157EB4" w:rsidP="00157E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4DCA111A" w14:textId="77777777" w:rsidR="00157EB4" w:rsidRDefault="00157EB4" w:rsidP="00157E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5BFEF580" w14:textId="4B2F6DCD" w:rsidR="00157EB4" w:rsidRPr="00132493" w:rsidRDefault="00157EB4" w:rsidP="00157EB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274AD8">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333FA5">
              <w:rPr>
                <w:rFonts w:ascii="Calibri" w:eastAsia="Gill Sans" w:hAnsi="Calibri" w:cs="Calibri"/>
                <w:b w:val="0"/>
                <w:bCs w:val="0"/>
                <w:color w:val="000000"/>
                <w:sz w:val="20"/>
                <w:szCs w:val="20"/>
                <w:lang w:val="es-ES"/>
                <w14:textOutline w14:w="0" w14:cap="flat" w14:cmpd="sng" w14:algn="ctr">
                  <w14:noFill/>
                  <w14:prstDash w14:val="solid"/>
                  <w14:bevel/>
                </w14:textOutline>
              </w:rPr>
              <w:t>621.39 PRO COM</w:t>
            </w:r>
          </w:p>
          <w:p w14:paraId="60E72E3E" w14:textId="2512A440" w:rsidR="00157EB4" w:rsidRPr="00AC20F5" w:rsidRDefault="00157EB4" w:rsidP="00157EB4">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37433910" w14:textId="6B3D0596" w:rsidR="00157EB4" w:rsidRPr="00157EB4" w:rsidRDefault="00157EB4" w:rsidP="00307E4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57EB4">
              <w:rPr>
                <w:rFonts w:ascii="Calibri" w:hAnsi="Calibri" w:cs="Calibri"/>
                <w:sz w:val="20"/>
                <w:szCs w:val="20"/>
              </w:rPr>
              <w:t xml:space="preserve">Capítulo </w:t>
            </w:r>
            <w:r>
              <w:rPr>
                <w:rFonts w:ascii="Calibri" w:hAnsi="Calibri" w:cs="Calibri"/>
                <w:sz w:val="20"/>
                <w:szCs w:val="20"/>
              </w:rPr>
              <w:t>4</w:t>
            </w:r>
            <w:r w:rsidRPr="00157EB4">
              <w:rPr>
                <w:rFonts w:ascii="Calibri" w:hAnsi="Calibri" w:cs="Calibri"/>
                <w:sz w:val="20"/>
                <w:szCs w:val="20"/>
              </w:rPr>
              <w:t xml:space="preserve"> – </w:t>
            </w:r>
            <w:r>
              <w:rPr>
                <w:rFonts w:ascii="Calibri" w:hAnsi="Calibri" w:cs="Calibri"/>
                <w:sz w:val="20"/>
                <w:szCs w:val="20"/>
              </w:rPr>
              <w:t>Information Sources and Source Coding</w:t>
            </w:r>
          </w:p>
          <w:p w14:paraId="28F0DAE1" w14:textId="3CE0772A" w:rsidR="00157EB4" w:rsidRPr="007242D3" w:rsidRDefault="00157EB4" w:rsidP="00307E4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Sección </w:t>
            </w:r>
            <w:r w:rsidR="00F7046A" w:rsidRPr="007242D3">
              <w:rPr>
                <w:rFonts w:ascii="Calibri" w:hAnsi="Calibri" w:cs="Calibri"/>
                <w:color w:val="000000"/>
                <w:sz w:val="20"/>
                <w:szCs w:val="20"/>
                <w14:textOutline w14:w="0" w14:cap="flat" w14:cmpd="sng" w14:algn="ctr">
                  <w14:noFill/>
                  <w14:prstDash w14:val="solid"/>
                  <w14:bevel/>
                </w14:textOutline>
              </w:rPr>
              <w:t>4</w:t>
            </w:r>
            <w:r w:rsidRPr="007242D3">
              <w:rPr>
                <w:rFonts w:ascii="Calibri" w:hAnsi="Calibri" w:cs="Calibri"/>
                <w:color w:val="000000"/>
                <w:sz w:val="20"/>
                <w:szCs w:val="20"/>
                <w14:textOutline w14:w="0" w14:cap="flat" w14:cmpd="sng" w14:algn="ctr">
                  <w14:noFill/>
                  <w14:prstDash w14:val="solid"/>
                  <w14:bevel/>
                </w14:textOutline>
              </w:rPr>
              <w:t xml:space="preserve">.1 – </w:t>
            </w:r>
            <w:r w:rsidR="00F7046A" w:rsidRPr="007242D3">
              <w:rPr>
                <w:rFonts w:ascii="Calibri" w:hAnsi="Calibri" w:cs="Calibri"/>
                <w:color w:val="000000"/>
                <w:sz w:val="20"/>
                <w:szCs w:val="20"/>
                <w14:textOutline w14:w="0" w14:cap="flat" w14:cmpd="sng" w14:algn="ctr">
                  <w14:noFill/>
                  <w14:prstDash w14:val="solid"/>
                  <w14:bevel/>
                </w14:textOutline>
              </w:rPr>
              <w:t>Modeling of Information Sources</w:t>
            </w:r>
          </w:p>
          <w:p w14:paraId="3B09A8D4" w14:textId="0B549E00" w:rsidR="00157EB4" w:rsidRPr="007242D3" w:rsidRDefault="00157EB4" w:rsidP="00307E4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Páginas </w:t>
            </w:r>
            <w:r w:rsidR="00F7046A" w:rsidRPr="007242D3">
              <w:rPr>
                <w:rFonts w:ascii="Calibri" w:hAnsi="Calibri" w:cs="Calibri"/>
                <w:color w:val="000000"/>
                <w:sz w:val="20"/>
                <w:szCs w:val="20"/>
                <w14:textOutline w14:w="0" w14:cap="flat" w14:cmpd="sng" w14:algn="ctr">
                  <w14:noFill/>
                  <w14:prstDash w14:val="solid"/>
                  <w14:bevel/>
                </w14:textOutline>
              </w:rPr>
              <w:t>221</w:t>
            </w:r>
            <w:r w:rsidRPr="007242D3">
              <w:rPr>
                <w:rFonts w:ascii="Calibri" w:hAnsi="Calibri" w:cs="Calibri"/>
                <w:color w:val="000000"/>
                <w:sz w:val="20"/>
                <w:szCs w:val="20"/>
                <w14:textOutline w14:w="0" w14:cap="flat" w14:cmpd="sng" w14:algn="ctr">
                  <w14:noFill/>
                  <w14:prstDash w14:val="solid"/>
                  <w14:bevel/>
                </w14:textOutline>
              </w:rPr>
              <w:t xml:space="preserve"> a </w:t>
            </w:r>
            <w:r w:rsidR="007242D3">
              <w:rPr>
                <w:rFonts w:ascii="Calibri" w:hAnsi="Calibri" w:cs="Calibri"/>
                <w:color w:val="000000"/>
                <w:sz w:val="20"/>
                <w:szCs w:val="20"/>
                <w14:textOutline w14:w="0" w14:cap="flat" w14:cmpd="sng" w14:algn="ctr">
                  <w14:noFill/>
                  <w14:prstDash w14:val="solid"/>
                  <w14:bevel/>
                </w14:textOutline>
              </w:rPr>
              <w:t>224</w:t>
            </w:r>
          </w:p>
          <w:p w14:paraId="27B9D51B" w14:textId="77777777" w:rsidR="00157EB4" w:rsidRDefault="00157EB4" w:rsidP="00307E4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1F312FDF" w14:textId="67ED7BD3" w:rsidR="00157EB4" w:rsidRDefault="00157EB4" w:rsidP="00307E4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57EB4">
              <w:rPr>
                <w:rFonts w:ascii="Calibri" w:hAnsi="Calibri" w:cs="Calibri"/>
                <w:sz w:val="20"/>
                <w:szCs w:val="20"/>
              </w:rPr>
              <w:t>Capítulo</w:t>
            </w:r>
            <w:r>
              <w:rPr>
                <w:rFonts w:ascii="Calibri" w:hAnsi="Calibri" w:cs="Calibri"/>
                <w:sz w:val="20"/>
                <w:szCs w:val="20"/>
              </w:rPr>
              <w:t xml:space="preserve"> </w:t>
            </w:r>
            <w:r w:rsidR="00390C1F">
              <w:rPr>
                <w:rFonts w:ascii="Calibri" w:hAnsi="Calibri" w:cs="Calibri"/>
                <w:sz w:val="20"/>
                <w:szCs w:val="20"/>
              </w:rPr>
              <w:t>10</w:t>
            </w:r>
            <w:r>
              <w:rPr>
                <w:rFonts w:ascii="Calibri" w:hAnsi="Calibri" w:cs="Calibri"/>
                <w:sz w:val="20"/>
                <w:szCs w:val="20"/>
              </w:rPr>
              <w:t xml:space="preserve"> – Channel Capacity and Coding</w:t>
            </w:r>
          </w:p>
          <w:p w14:paraId="3D06474B" w14:textId="066D2D05" w:rsidR="00157EB4" w:rsidRDefault="00157EB4" w:rsidP="00307E4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6DAA">
              <w:rPr>
                <w:rFonts w:ascii="Calibri" w:hAnsi="Calibri" w:cs="Calibri"/>
                <w:sz w:val="20"/>
                <w:szCs w:val="20"/>
              </w:rPr>
              <w:t xml:space="preserve">Sección </w:t>
            </w:r>
            <w:r w:rsidR="00390C1F">
              <w:rPr>
                <w:rFonts w:ascii="Calibri" w:hAnsi="Calibri" w:cs="Calibri"/>
                <w:sz w:val="20"/>
                <w:szCs w:val="20"/>
              </w:rPr>
              <w:t>10</w:t>
            </w:r>
            <w:r w:rsidRPr="00DA6DAA">
              <w:rPr>
                <w:rFonts w:ascii="Calibri" w:hAnsi="Calibri" w:cs="Calibri"/>
                <w:sz w:val="20"/>
                <w:szCs w:val="20"/>
              </w:rPr>
              <w:t xml:space="preserve">.1 – </w:t>
            </w:r>
            <w:r w:rsidR="00390C1F">
              <w:rPr>
                <w:rFonts w:ascii="Calibri" w:hAnsi="Calibri" w:cs="Calibri"/>
                <w:sz w:val="20"/>
                <w:szCs w:val="20"/>
              </w:rPr>
              <w:t>Modeling of Communication Channels</w:t>
            </w:r>
          </w:p>
          <w:p w14:paraId="1FE5E9CB" w14:textId="0AF89956" w:rsidR="00157EB4" w:rsidRPr="00E763D3" w:rsidRDefault="00157EB4" w:rsidP="00307E4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14:textOutline w14:w="0" w14:cap="flat" w14:cmpd="sng" w14:algn="ctr">
                  <w14:noFill/>
                  <w14:prstDash w14:val="solid"/>
                  <w14:bevel/>
                </w14:textOutline>
              </w:rPr>
            </w:pPr>
            <w:r w:rsidRPr="00E763D3">
              <w:rPr>
                <w:rFonts w:ascii="Calibri" w:hAnsi="Calibri" w:cs="Calibri"/>
                <w:color w:val="000000"/>
                <w:sz w:val="20"/>
                <w:szCs w:val="20"/>
                <w14:textOutline w14:w="0" w14:cap="flat" w14:cmpd="sng" w14:algn="ctr">
                  <w14:noFill/>
                  <w14:prstDash w14:val="solid"/>
                  <w14:bevel/>
                </w14:textOutline>
              </w:rPr>
              <w:t>Páginas</w:t>
            </w:r>
            <w:r>
              <w:rPr>
                <w:rFonts w:ascii="Calibri" w:hAnsi="Calibri" w:cs="Calibri"/>
                <w:sz w:val="20"/>
                <w:szCs w:val="20"/>
              </w:rPr>
              <w:t xml:space="preserve"> </w:t>
            </w:r>
            <w:r w:rsidR="00390C1F">
              <w:rPr>
                <w:rFonts w:ascii="Calibri" w:hAnsi="Calibri" w:cs="Calibri"/>
                <w:sz w:val="20"/>
                <w:szCs w:val="20"/>
              </w:rPr>
              <w:t>726</w:t>
            </w:r>
            <w:r>
              <w:rPr>
                <w:rFonts w:ascii="Calibri" w:hAnsi="Calibri" w:cs="Calibri"/>
                <w:sz w:val="20"/>
                <w:szCs w:val="20"/>
              </w:rPr>
              <w:t xml:space="preserve"> a </w:t>
            </w:r>
            <w:r w:rsidR="00E763D3">
              <w:rPr>
                <w:rFonts w:ascii="Calibri" w:hAnsi="Calibri" w:cs="Calibri"/>
                <w:sz w:val="20"/>
                <w:szCs w:val="20"/>
              </w:rPr>
              <w:t>729</w:t>
            </w:r>
          </w:p>
        </w:tc>
      </w:tr>
      <w:tr w:rsidR="00007256" w14:paraId="4BC0021D"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5A082B3E" w14:textId="77777777" w:rsidR="00007256" w:rsidRDefault="00283682">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sidRPr="00283682">
              <w:rPr>
                <w:rFonts w:ascii="Calibri" w:hAnsi="Calibri" w:cs="Calibri"/>
                <w:caps w:val="0"/>
                <w:lang w:val="en-US"/>
              </w:rPr>
              <w:t>Communication systems: an introduction to signal and noise in electrical communication</w:t>
            </w:r>
            <w:r>
              <w:rPr>
                <w:rFonts w:ascii="Calibri" w:hAnsi="Calibri" w:cs="Calibri"/>
                <w:caps w:val="0"/>
                <w:lang w:val="en-US"/>
              </w:rPr>
              <w:t>; Author</w:t>
            </w:r>
            <w:r w:rsidRPr="00283682">
              <w:rPr>
                <w:rFonts w:ascii="Calibri" w:hAnsi="Calibri" w:cs="Calibri"/>
                <w:caps w:val="0"/>
                <w:lang w:val="en-US"/>
              </w:rPr>
              <w:t xml:space="preserve"> A. Bruce Carlson, Paul B. Crilly, Janet C. Rutledge; </w:t>
            </w:r>
            <w:r w:rsidR="00E707D4" w:rsidRPr="00283682">
              <w:rPr>
                <w:rFonts w:ascii="Calibri" w:hAnsi="Calibri" w:cs="Calibri"/>
                <w:caps w:val="0"/>
                <w:lang w:val="en-US"/>
              </w:rPr>
              <w:t>Editorial: McGraw-Hill</w:t>
            </w:r>
          </w:p>
          <w:p w14:paraId="0C414EF2" w14:textId="77777777" w:rsidR="00283682" w:rsidRDefault="00283682">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407E60CC" w14:textId="77777777" w:rsidR="00283682" w:rsidRPr="007416AD" w:rsidRDefault="00283682" w:rsidP="002836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4B544581" w14:textId="6EB38929" w:rsidR="00283682" w:rsidRPr="00777F78" w:rsidRDefault="00283682"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w:t>
            </w:r>
            <w:r>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 xml:space="preserve"> complementaria</w:t>
            </w: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 xml:space="preserve"> de la asignatura</w:t>
            </w:r>
          </w:p>
          <w:p w14:paraId="7AFB4611" w14:textId="77777777" w:rsidR="00283682" w:rsidRDefault="00283682" w:rsidP="002836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14BC0313" w14:textId="77777777" w:rsidR="00283682" w:rsidRDefault="00283682" w:rsidP="0028368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0F1A6B0F" w14:textId="2E8F1969" w:rsidR="006D05D9" w:rsidRPr="006D05D9" w:rsidRDefault="00283682" w:rsidP="006D05D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274AD8">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00662906" w:rsidRPr="006D05D9">
              <w:rPr>
                <w:rFonts w:ascii="Calibri" w:eastAsia="Gill Sans" w:hAnsi="Calibri" w:cs="Calibri"/>
                <w:b w:val="0"/>
                <w:bCs w:val="0"/>
                <w:color w:val="000000"/>
                <w:sz w:val="20"/>
                <w:szCs w:val="20"/>
                <w:lang w:val="es-ES"/>
                <w14:textOutline w14:w="0" w14:cap="flat" w14:cmpd="sng" w14:algn="ctr">
                  <w14:noFill/>
                  <w14:prstDash w14:val="solid"/>
                  <w14:bevel/>
                </w14:textOutline>
              </w:rPr>
              <w:t>621.391 CAR CO</w:t>
            </w:r>
            <w:r w:rsidR="006D05D9">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otras localizaciones)</w:t>
            </w:r>
          </w:p>
          <w:p w14:paraId="03F32191" w14:textId="77520619" w:rsidR="00283682" w:rsidRPr="009E5EBA" w:rsidRDefault="00283682">
            <w:pPr>
              <w:pStyle w:val="Piedefoto"/>
              <w:pBdr>
                <w:top w:val="none" w:sz="0" w:space="0" w:color="auto"/>
                <w:left w:val="none" w:sz="0" w:space="0" w:color="auto"/>
                <w:bottom w:val="none" w:sz="0" w:space="0" w:color="auto"/>
                <w:right w:val="none" w:sz="0" w:space="0" w:color="auto"/>
                <w:between w:val="none" w:sz="0" w:space="0" w:color="auto"/>
                <w:bar w:val="none" w:sz="0" w:color="auto"/>
              </w:pBdr>
              <w:rPr>
                <w:sz w:val="10"/>
                <w:szCs w:val="10"/>
                <w:lang w:val="es-ES"/>
              </w:rPr>
            </w:pPr>
          </w:p>
        </w:tc>
        <w:tc>
          <w:tcPr>
            <w:tcW w:w="6083" w:type="dxa"/>
            <w:tcBorders>
              <w:left w:val="single" w:sz="4" w:space="0" w:color="CB0017" w:themeColor="accent1"/>
            </w:tcBorders>
          </w:tcPr>
          <w:p w14:paraId="29DBCCD6" w14:textId="5E4E227E" w:rsidR="007D08B9" w:rsidRPr="00157EB4" w:rsidRDefault="007D08B9" w:rsidP="00307E4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57EB4">
              <w:rPr>
                <w:rFonts w:ascii="Calibri" w:hAnsi="Calibri" w:cs="Calibri"/>
                <w:sz w:val="20"/>
                <w:szCs w:val="20"/>
              </w:rPr>
              <w:t xml:space="preserve">Capítulo </w:t>
            </w:r>
            <w:r>
              <w:rPr>
                <w:rFonts w:ascii="Calibri" w:hAnsi="Calibri" w:cs="Calibri"/>
                <w:sz w:val="20"/>
                <w:szCs w:val="20"/>
              </w:rPr>
              <w:t>16</w:t>
            </w:r>
            <w:r w:rsidRPr="00157EB4">
              <w:rPr>
                <w:rFonts w:ascii="Calibri" w:hAnsi="Calibri" w:cs="Calibri"/>
                <w:sz w:val="20"/>
                <w:szCs w:val="20"/>
              </w:rPr>
              <w:t xml:space="preserve"> – </w:t>
            </w:r>
            <w:r>
              <w:rPr>
                <w:rFonts w:ascii="Calibri" w:hAnsi="Calibri" w:cs="Calibri"/>
                <w:sz w:val="20"/>
                <w:szCs w:val="20"/>
              </w:rPr>
              <w:t>Information and Detection Theory</w:t>
            </w:r>
          </w:p>
          <w:p w14:paraId="704E034F" w14:textId="52A4BE93" w:rsidR="007D08B9" w:rsidRPr="007242D3" w:rsidRDefault="007D08B9" w:rsidP="00307E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Sección </w:t>
            </w:r>
            <w:r w:rsidR="00976DBF">
              <w:rPr>
                <w:rFonts w:ascii="Calibri" w:hAnsi="Calibri" w:cs="Calibri"/>
                <w:color w:val="000000"/>
                <w:sz w:val="20"/>
                <w:szCs w:val="20"/>
                <w14:textOutline w14:w="0" w14:cap="flat" w14:cmpd="sng" w14:algn="ctr">
                  <w14:noFill/>
                  <w14:prstDash w14:val="solid"/>
                  <w14:bevel/>
                </w14:textOutline>
              </w:rPr>
              <w:t>16</w:t>
            </w:r>
            <w:r w:rsidRPr="007242D3">
              <w:rPr>
                <w:rFonts w:ascii="Calibri" w:hAnsi="Calibri" w:cs="Calibri"/>
                <w:color w:val="000000"/>
                <w:sz w:val="20"/>
                <w:szCs w:val="20"/>
                <w14:textOutline w14:w="0" w14:cap="flat" w14:cmpd="sng" w14:algn="ctr">
                  <w14:noFill/>
                  <w14:prstDash w14:val="solid"/>
                  <w14:bevel/>
                </w14:textOutline>
              </w:rPr>
              <w:t xml:space="preserve">.1 – </w:t>
            </w:r>
            <w:r w:rsidR="00976DBF">
              <w:rPr>
                <w:rFonts w:ascii="Calibri" w:hAnsi="Calibri" w:cs="Calibri"/>
                <w:color w:val="000000"/>
                <w:sz w:val="20"/>
                <w:szCs w:val="20"/>
                <w14:textOutline w14:w="0" w14:cap="flat" w14:cmpd="sng" w14:algn="ctr">
                  <w14:noFill/>
                  <w14:prstDash w14:val="solid"/>
                  <w14:bevel/>
                </w14:textOutline>
              </w:rPr>
              <w:t>Information Measure and Source Encoding</w:t>
            </w:r>
          </w:p>
          <w:p w14:paraId="7BE1D82B" w14:textId="08DBC7B4" w:rsidR="007D08B9" w:rsidRDefault="007D08B9" w:rsidP="00307E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Páginas </w:t>
            </w:r>
            <w:r w:rsidR="00976DBF">
              <w:rPr>
                <w:rFonts w:ascii="Calibri" w:hAnsi="Calibri" w:cs="Calibri"/>
                <w:color w:val="000000"/>
                <w:sz w:val="20"/>
                <w:szCs w:val="20"/>
                <w14:textOutline w14:w="0" w14:cap="flat" w14:cmpd="sng" w14:algn="ctr">
                  <w14:noFill/>
                  <w14:prstDash w14:val="solid"/>
                  <w14:bevel/>
                </w14:textOutline>
              </w:rPr>
              <w:t>698</w:t>
            </w:r>
            <w:r w:rsidRPr="007242D3">
              <w:rPr>
                <w:rFonts w:ascii="Calibri" w:hAnsi="Calibri" w:cs="Calibri"/>
                <w:color w:val="000000"/>
                <w:sz w:val="20"/>
                <w:szCs w:val="20"/>
                <w14:textOutline w14:w="0" w14:cap="flat" w14:cmpd="sng" w14:algn="ctr">
                  <w14:noFill/>
                  <w14:prstDash w14:val="solid"/>
                  <w14:bevel/>
                </w14:textOutline>
              </w:rPr>
              <w:t xml:space="preserve"> a </w:t>
            </w:r>
            <w:r w:rsidR="00200D80">
              <w:rPr>
                <w:rFonts w:ascii="Calibri" w:hAnsi="Calibri" w:cs="Calibri"/>
                <w:color w:val="000000"/>
                <w:sz w:val="20"/>
                <w:szCs w:val="20"/>
                <w14:textOutline w14:w="0" w14:cap="flat" w14:cmpd="sng" w14:algn="ctr">
                  <w14:noFill/>
                  <w14:prstDash w14:val="solid"/>
                  <w14:bevel/>
                </w14:textOutline>
              </w:rPr>
              <w:t>701</w:t>
            </w:r>
          </w:p>
          <w:p w14:paraId="29E4A97E" w14:textId="1C183858" w:rsidR="0078105F" w:rsidRPr="007242D3" w:rsidRDefault="0078105F" w:rsidP="00307E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Sección </w:t>
            </w:r>
            <w:r>
              <w:rPr>
                <w:rFonts w:ascii="Calibri" w:hAnsi="Calibri" w:cs="Calibri"/>
                <w:color w:val="000000"/>
                <w:sz w:val="20"/>
                <w:szCs w:val="20"/>
                <w14:textOutline w14:w="0" w14:cap="flat" w14:cmpd="sng" w14:algn="ctr">
                  <w14:noFill/>
                  <w14:prstDash w14:val="solid"/>
                  <w14:bevel/>
                </w14:textOutline>
              </w:rPr>
              <w:t>16</w:t>
            </w:r>
            <w:r w:rsidRPr="007242D3">
              <w:rPr>
                <w:rFonts w:ascii="Calibri" w:hAnsi="Calibri" w:cs="Calibri"/>
                <w:color w:val="000000"/>
                <w:sz w:val="20"/>
                <w:szCs w:val="20"/>
                <w14:textOutline w14:w="0" w14:cap="flat" w14:cmpd="sng" w14:algn="ctr">
                  <w14:noFill/>
                  <w14:prstDash w14:val="solid"/>
                  <w14:bevel/>
                </w14:textOutline>
              </w:rPr>
              <w:t>.</w:t>
            </w:r>
            <w:r>
              <w:rPr>
                <w:rFonts w:ascii="Calibri" w:hAnsi="Calibri" w:cs="Calibri"/>
                <w:color w:val="000000"/>
                <w:sz w:val="20"/>
                <w:szCs w:val="20"/>
                <w14:textOutline w14:w="0" w14:cap="flat" w14:cmpd="sng" w14:algn="ctr">
                  <w14:noFill/>
                  <w14:prstDash w14:val="solid"/>
                  <w14:bevel/>
                </w14:textOutline>
              </w:rPr>
              <w:t>2</w:t>
            </w:r>
            <w:r w:rsidRPr="007242D3">
              <w:rPr>
                <w:rFonts w:ascii="Calibri" w:hAnsi="Calibri" w:cs="Calibri"/>
                <w:color w:val="000000"/>
                <w:sz w:val="20"/>
                <w:szCs w:val="20"/>
                <w14:textOutline w14:w="0" w14:cap="flat" w14:cmpd="sng" w14:algn="ctr">
                  <w14:noFill/>
                  <w14:prstDash w14:val="solid"/>
                  <w14:bevel/>
                </w14:textOutline>
              </w:rPr>
              <w:t xml:space="preserve"> – </w:t>
            </w:r>
            <w:r>
              <w:rPr>
                <w:rFonts w:ascii="Calibri" w:hAnsi="Calibri" w:cs="Calibri"/>
                <w:color w:val="000000"/>
                <w:sz w:val="20"/>
                <w:szCs w:val="20"/>
                <w14:textOutline w14:w="0" w14:cap="flat" w14:cmpd="sng" w14:algn="ctr">
                  <w14:noFill/>
                  <w14:prstDash w14:val="solid"/>
                  <w14:bevel/>
                </w14:textOutline>
              </w:rPr>
              <w:t>Information Transmission on Discrete Channels</w:t>
            </w:r>
          </w:p>
          <w:p w14:paraId="444722A3" w14:textId="09884AAC" w:rsidR="0078105F" w:rsidRPr="007242D3" w:rsidRDefault="0078105F" w:rsidP="00307E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Páginas </w:t>
            </w:r>
            <w:r>
              <w:rPr>
                <w:rFonts w:ascii="Calibri" w:hAnsi="Calibri" w:cs="Calibri"/>
                <w:color w:val="000000"/>
                <w:sz w:val="20"/>
                <w:szCs w:val="20"/>
                <w14:textOutline w14:w="0" w14:cap="flat" w14:cmpd="sng" w14:algn="ctr">
                  <w14:noFill/>
                  <w14:prstDash w14:val="solid"/>
                  <w14:bevel/>
                </w14:textOutline>
              </w:rPr>
              <w:t>713</w:t>
            </w:r>
            <w:r w:rsidRPr="007242D3">
              <w:rPr>
                <w:rFonts w:ascii="Calibri" w:hAnsi="Calibri" w:cs="Calibri"/>
                <w:color w:val="000000"/>
                <w:sz w:val="20"/>
                <w:szCs w:val="20"/>
                <w14:textOutline w14:w="0" w14:cap="flat" w14:cmpd="sng" w14:algn="ctr">
                  <w14:noFill/>
                  <w14:prstDash w14:val="solid"/>
                  <w14:bevel/>
                </w14:textOutline>
              </w:rPr>
              <w:t xml:space="preserve"> a </w:t>
            </w:r>
            <w:r w:rsidR="00E80A92">
              <w:rPr>
                <w:rFonts w:ascii="Calibri" w:hAnsi="Calibri" w:cs="Calibri"/>
                <w:color w:val="000000"/>
                <w:sz w:val="20"/>
                <w:szCs w:val="20"/>
                <w14:textOutline w14:w="0" w14:cap="flat" w14:cmpd="sng" w14:algn="ctr">
                  <w14:noFill/>
                  <w14:prstDash w14:val="solid"/>
                  <w14:bevel/>
                </w14:textOutline>
              </w:rPr>
              <w:t>717</w:t>
            </w:r>
          </w:p>
          <w:p w14:paraId="57DBE4C8" w14:textId="77777777" w:rsidR="0078105F" w:rsidRPr="007242D3" w:rsidRDefault="0078105F" w:rsidP="00307E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p>
          <w:p w14:paraId="215B6F0D" w14:textId="2DC7F618" w:rsidR="00007256" w:rsidRDefault="00007256" w:rsidP="00D26F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9E5C61" w:rsidRPr="00D64627" w14:paraId="1D1F39BA"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01F670C8" w14:textId="2EE9D05B" w:rsidR="00EC2726" w:rsidRPr="00EC2726" w:rsidRDefault="00EC2726"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EC2726">
              <w:rPr>
                <w:rFonts w:ascii="Calibri" w:eastAsia="Gill Sans" w:hAnsi="Calibri" w:cs="Calibri"/>
                <w:b w:val="0"/>
                <w:bCs w:val="0"/>
                <w:color w:val="000000"/>
                <w:sz w:val="20"/>
                <w:szCs w:val="20"/>
                <w:lang w:val="es-ES"/>
                <w14:textOutline w14:w="0" w14:cap="flat" w14:cmpd="sng" w14:algn="ctr">
                  <w14:noFill/>
                  <w14:prstDash w14:val="solid"/>
                  <w14:bevel/>
                </w14:textOutline>
              </w:rPr>
              <w:t>Artículo sobre Shannon</w:t>
            </w:r>
          </w:p>
          <w:p w14:paraId="05E7AA67" w14:textId="77777777" w:rsidR="00EC2726" w:rsidRDefault="00EC2726"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4A87DAA6" w14:textId="4F0EB304" w:rsidR="00EC2726" w:rsidRPr="00EC2726" w:rsidRDefault="00EC2726"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58DBE387" w14:textId="1378F6A2" w:rsidR="00EC2726" w:rsidRPr="00777F78" w:rsidRDefault="00EC2726"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green"/>
                <w:lang w:val="es-ES"/>
                <w14:textOutline w14:w="0" w14:cap="flat" w14:cmpd="sng" w14:algn="ctr">
                  <w14:noFill/>
                  <w14:prstDash w14:val="solid"/>
                  <w14:bevel/>
                </w14:textOutline>
              </w:rPr>
            </w:pPr>
            <w:r w:rsidRPr="00777F78">
              <w:rPr>
                <w:rFonts w:ascii="Calibri" w:eastAsia="Gill Sans" w:hAnsi="Calibri" w:cs="Calibri"/>
                <w:b w:val="0"/>
                <w:bCs w:val="0"/>
                <w:color w:val="000000"/>
                <w:sz w:val="20"/>
                <w:szCs w:val="20"/>
                <w:highlight w:val="green"/>
                <w:lang w:val="es-ES"/>
                <w14:textOutline w14:w="0" w14:cap="flat" w14:cmpd="sng" w14:algn="ctr">
                  <w14:noFill/>
                  <w14:prstDash w14:val="solid"/>
                  <w14:bevel/>
                </w14:textOutline>
              </w:rPr>
              <w:t>Artículo publicado en periódico nacional</w:t>
            </w:r>
          </w:p>
          <w:p w14:paraId="06B487FD" w14:textId="77777777" w:rsidR="00EC2726" w:rsidRDefault="00EC2726"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56D1B57F" w14:textId="77777777" w:rsidR="00EC2726" w:rsidRDefault="00EC2726"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50384D1F" w14:textId="6F990AEE" w:rsidR="00725C60" w:rsidRPr="00725C60" w:rsidRDefault="00725C60"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El </w:t>
            </w:r>
            <w:hyperlink r:id="rId11" w:history="1">
              <w:r w:rsidRPr="00725C60">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en el Aula Virtual</w:t>
            </w:r>
          </w:p>
          <w:p w14:paraId="201DFBD0" w14:textId="5E287BF6" w:rsidR="009E5C61" w:rsidRPr="009E5EBA" w:rsidRDefault="009E5C61" w:rsidP="009E5C61">
            <w:pPr>
              <w:pStyle w:val="Piedefoto"/>
              <w:pBdr>
                <w:top w:val="none" w:sz="0" w:space="0" w:color="auto"/>
                <w:left w:val="none" w:sz="0" w:space="0" w:color="auto"/>
                <w:bottom w:val="none" w:sz="0" w:space="0" w:color="auto"/>
                <w:right w:val="none" w:sz="0" w:space="0" w:color="auto"/>
                <w:between w:val="none" w:sz="0" w:space="0" w:color="auto"/>
                <w:bar w:val="none" w:sz="0" w:color="auto"/>
              </w:pBdr>
              <w:rPr>
                <w:sz w:val="10"/>
                <w:szCs w:val="10"/>
                <w:lang w:val="es-ES"/>
              </w:rPr>
            </w:pPr>
          </w:p>
        </w:tc>
        <w:tc>
          <w:tcPr>
            <w:tcW w:w="6083" w:type="dxa"/>
            <w:tcBorders>
              <w:left w:val="single" w:sz="4" w:space="0" w:color="CB0017" w:themeColor="accent1"/>
            </w:tcBorders>
            <w:shd w:val="clear" w:color="auto" w:fill="FFB9B0" w:themeFill="accent6" w:themeFillTint="33"/>
          </w:tcPr>
          <w:p w14:paraId="395215E8" w14:textId="42F62E0A" w:rsidR="00CD3447" w:rsidRPr="004044FB" w:rsidRDefault="00EC2726" w:rsidP="000F6AD7">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lang w:val="es-ES"/>
                <w14:textOutline w14:w="0" w14:cap="flat" w14:cmpd="sng" w14:algn="ctr">
                  <w14:noFill/>
                  <w14:prstDash w14:val="solid"/>
                  <w14:bevel/>
                </w14:textOutline>
              </w:rPr>
            </w:pPr>
            <w:r w:rsidRPr="00EC2726">
              <w:rPr>
                <w:rFonts w:ascii="Calibri" w:hAnsi="Calibri" w:cs="Calibri"/>
                <w:color w:val="000000"/>
                <w:sz w:val="20"/>
                <w:szCs w:val="20"/>
                <w:lang w:val="es-ES"/>
                <w14:textOutline w14:w="0" w14:cap="flat" w14:cmpd="sng" w14:algn="ctr">
                  <w14:noFill/>
                  <w14:prstDash w14:val="solid"/>
                  <w14:bevel/>
                </w14:textOutline>
              </w:rPr>
              <w:t>Artículo publicado en El Confidencial titulado "El padre de la era digital inventó un </w:t>
            </w:r>
            <w:r w:rsidRPr="00EC2726">
              <w:rPr>
                <w:rFonts w:ascii="Calibri" w:hAnsi="Calibri" w:cs="Calibri"/>
                <w:i/>
                <w:iCs/>
                <w:color w:val="000000"/>
                <w:sz w:val="20"/>
                <w:szCs w:val="20"/>
                <w:lang w:val="es-ES"/>
                <w14:textOutline w14:w="0" w14:cap="flat" w14:cmpd="sng" w14:algn="ctr">
                  <w14:noFill/>
                  <w14:prstDash w14:val="solid"/>
                  <w14:bevel/>
                </w14:textOutline>
              </w:rPr>
              <w:t>wearable</w:t>
            </w:r>
            <w:r w:rsidRPr="00EC2726">
              <w:rPr>
                <w:rFonts w:ascii="Calibri" w:hAnsi="Calibri" w:cs="Calibri"/>
                <w:color w:val="000000"/>
                <w:sz w:val="20"/>
                <w:szCs w:val="20"/>
                <w:lang w:val="es-ES"/>
                <w14:textOutline w14:w="0" w14:cap="flat" w14:cmpd="sng" w14:algn="ctr">
                  <w14:noFill/>
                  <w14:prstDash w14:val="solid"/>
                  <w14:bevel/>
                </w14:textOutline>
              </w:rPr>
              <w:t> en los 60 para forrarse en los casinos" donde se presenta la hazaña de Claude Shannon y Edward Thorp para hacer trampas en los casinos.</w:t>
            </w:r>
          </w:p>
        </w:tc>
      </w:tr>
      <w:tr w:rsidR="00B91653" w:rsidRPr="00D64627" w14:paraId="0EA76CB0"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064C73EF" w14:textId="73F5982D" w:rsidR="00B91653" w:rsidRDefault="003C2472" w:rsidP="00B916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3C2472">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Video </w:t>
            </w:r>
            <w:r w:rsidR="000F4D03">
              <w:rPr>
                <w:rFonts w:ascii="Calibri" w:eastAsia="Gill Sans" w:hAnsi="Calibri" w:cs="Calibri"/>
                <w:b w:val="0"/>
                <w:bCs w:val="0"/>
                <w:color w:val="000000"/>
                <w:sz w:val="20"/>
                <w:szCs w:val="20"/>
                <w:lang w:val="es-ES"/>
                <w14:textOutline w14:w="0" w14:cap="flat" w14:cmpd="sng" w14:algn="ctr">
                  <w14:noFill/>
                  <w14:prstDash w14:val="solid"/>
                  <w14:bevel/>
                </w14:textOutline>
              </w:rPr>
              <w:t>–</w:t>
            </w:r>
            <w:r w:rsidRPr="003C2472">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BSC</w:t>
            </w:r>
          </w:p>
          <w:p w14:paraId="5EAEB09B" w14:textId="77777777" w:rsidR="000F4D03" w:rsidRDefault="000F4D03" w:rsidP="00B916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E084382" w14:textId="77777777" w:rsidR="00B91653" w:rsidRPr="00EC2726" w:rsidRDefault="00B91653" w:rsidP="00B916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5E12A818" w14:textId="3C7FAF7C" w:rsidR="00B91653" w:rsidRPr="00777F78" w:rsidRDefault="003C2472"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pPr>
            <w:r w:rsidRPr="00777F78">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t xml:space="preserve">Vídeo </w:t>
            </w:r>
          </w:p>
          <w:p w14:paraId="0CC780B5" w14:textId="77777777" w:rsidR="00B91653" w:rsidRDefault="00B91653" w:rsidP="00B916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5CA14704" w14:textId="77777777" w:rsidR="00B91653" w:rsidRDefault="00B91653" w:rsidP="00B916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322E4530" w14:textId="4089DF1C" w:rsidR="00B91653" w:rsidRPr="00725C60" w:rsidRDefault="00B91653" w:rsidP="00B9165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El </w:t>
            </w:r>
            <w:hyperlink r:id="rId12" w:history="1">
              <w:r w:rsidRPr="00725C60">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en el Aula Virtual</w:t>
            </w:r>
          </w:p>
          <w:p w14:paraId="550421A9" w14:textId="77777777" w:rsidR="00B91653" w:rsidRPr="00EC2726" w:rsidRDefault="00B91653" w:rsidP="00EC272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1A8C2D02" w14:textId="7673515D" w:rsidR="00B91653" w:rsidRPr="00EC2726" w:rsidRDefault="005773DB" w:rsidP="00307E47">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5773DB">
              <w:rPr>
                <w:rFonts w:ascii="Calibri" w:hAnsi="Calibri" w:cs="Calibri"/>
                <w:color w:val="000000"/>
                <w:sz w:val="20"/>
                <w:szCs w:val="20"/>
                <w:lang w:val="es-ES"/>
                <w14:textOutline w14:w="0" w14:cap="flat" w14:cmpd="sng" w14:algn="ctr">
                  <w14:noFill/>
                  <w14:prstDash w14:val="solid"/>
                  <w14:bevel/>
                </w14:textOutline>
              </w:rPr>
              <w:lastRenderedPageBreak/>
              <w:t>Vídeo publicado en YouTube por el</w:t>
            </w:r>
            <w:r>
              <w:rPr>
                <w:rFonts w:ascii="Calibri" w:hAnsi="Calibri" w:cs="Calibri"/>
                <w:color w:val="000000"/>
                <w:sz w:val="20"/>
                <w:szCs w:val="20"/>
                <w:lang w:val="es-ES"/>
                <w14:textOutline w14:w="0" w14:cap="flat" w14:cmpd="sng" w14:algn="ctr">
                  <w14:noFill/>
                  <w14:prstDash w14:val="solid"/>
                  <w14:bevel/>
                </w14:textOutline>
              </w:rPr>
              <w:t xml:space="preserve"> </w:t>
            </w:r>
            <w:hyperlink r:id="rId13" w:tgtFrame="_blank" w:history="1">
              <w:r w:rsidRPr="005773DB">
                <w:rPr>
                  <w:rStyle w:val="Hipervnculo"/>
                  <w:rFonts w:ascii="Calibri" w:hAnsi="Calibri" w:cs="Calibri"/>
                  <w:sz w:val="20"/>
                  <w:szCs w:val="20"/>
                  <w:lang w:val="es-ES"/>
                  <w14:textOutline w14:w="0" w14:cap="flat" w14:cmpd="sng" w14:algn="ctr">
                    <w14:noFill/>
                    <w14:prstDash w14:val="solid"/>
                    <w14:bevel/>
                  </w14:textOutline>
                </w:rPr>
                <w:t>Prof.</w:t>
              </w:r>
              <w:r>
                <w:rPr>
                  <w:rStyle w:val="Hipervnculo"/>
                  <w:rFonts w:ascii="Calibri" w:hAnsi="Calibri" w:cs="Calibri"/>
                  <w:sz w:val="20"/>
                  <w:szCs w:val="20"/>
                  <w:lang w:val="es-ES"/>
                  <w14:textOutline w14:w="0" w14:cap="flat" w14:cmpd="sng" w14:algn="ctr">
                    <w14:noFill/>
                    <w14:prstDash w14:val="solid"/>
                    <w14:bevel/>
                  </w14:textOutline>
                </w:rPr>
                <w:t xml:space="preserve"> </w:t>
              </w:r>
              <w:r w:rsidRPr="005773DB">
                <w:rPr>
                  <w:rStyle w:val="Hipervnculo"/>
                  <w:rFonts w:ascii="Calibri" w:hAnsi="Calibri" w:cs="Calibri"/>
                  <w:sz w:val="20"/>
                  <w:szCs w:val="20"/>
                  <w:lang w:val="es-ES"/>
                  <w14:textOutline w14:w="0" w14:cap="flat" w14:cmpd="sng" w14:algn="ctr">
                    <w14:noFill/>
                    <w14:prstDash w14:val="solid"/>
                    <w14:bevel/>
                  </w14:textOutline>
                </w:rPr>
                <w:t>Adam Panagos</w:t>
              </w:r>
            </w:hyperlink>
            <w:r>
              <w:rPr>
                <w:rFonts w:ascii="Calibri" w:hAnsi="Calibri" w:cs="Calibri"/>
                <w:color w:val="000000"/>
                <w:sz w:val="20"/>
                <w:szCs w:val="20"/>
                <w:lang w:val="es-ES"/>
                <w14:textOutline w14:w="0" w14:cap="flat" w14:cmpd="sng" w14:algn="ctr">
                  <w14:noFill/>
                  <w14:prstDash w14:val="solid"/>
                  <w14:bevel/>
                </w14:textOutline>
              </w:rPr>
              <w:t xml:space="preserve"> </w:t>
            </w:r>
            <w:r w:rsidRPr="005773DB">
              <w:rPr>
                <w:rFonts w:ascii="Calibri" w:hAnsi="Calibri" w:cs="Calibri"/>
                <w:color w:val="000000"/>
                <w:sz w:val="20"/>
                <w:szCs w:val="20"/>
                <w:lang w:val="es-ES"/>
                <w14:textOutline w14:w="0" w14:cap="flat" w14:cmpd="sng" w14:algn="ctr">
                  <w14:noFill/>
                  <w14:prstDash w14:val="solid"/>
                  <w14:bevel/>
                </w14:textOutline>
              </w:rPr>
              <w:t>(University of Alabama) donde explica el modelo de canal BSC.</w:t>
            </w:r>
          </w:p>
        </w:tc>
      </w:tr>
      <w:tr w:rsidR="00C354B2" w:rsidRPr="00D64627" w14:paraId="27EE8677"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7EA27779" w14:textId="6E86AF3C" w:rsidR="00C354B2" w:rsidRDefault="003E5C20"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3E5C20">
              <w:rPr>
                <w:rFonts w:ascii="Calibri" w:eastAsia="Gill Sans" w:hAnsi="Calibri" w:cs="Calibri"/>
                <w:b w:val="0"/>
                <w:bCs w:val="0"/>
                <w:color w:val="000000"/>
                <w:sz w:val="20"/>
                <w:szCs w:val="20"/>
                <w:lang w:val="es-ES"/>
                <w14:textOutline w14:w="0" w14:cap="flat" w14:cmpd="sng" w14:algn="ctr">
                  <w14:noFill/>
                  <w14:prstDash w14:val="solid"/>
                  <w14:bevel/>
                </w14:textOutline>
              </w:rPr>
              <w:t>Video - Aleatoriedad e Información</w:t>
            </w:r>
          </w:p>
          <w:p w14:paraId="0E5141C2" w14:textId="77777777" w:rsidR="003E5C20" w:rsidRDefault="003E5C20"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9CE6567" w14:textId="77777777" w:rsidR="00C354B2" w:rsidRPr="00EC2726" w:rsidRDefault="00C354B2"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3E14F16A" w14:textId="77777777" w:rsidR="00C354B2" w:rsidRPr="000F4D03" w:rsidRDefault="00C354B2"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pPr>
            <w:r w:rsidRPr="000F4D03">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t xml:space="preserve">Vídeo </w:t>
            </w:r>
          </w:p>
          <w:p w14:paraId="447E56E9" w14:textId="77777777" w:rsidR="00C354B2" w:rsidRDefault="00C354B2"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DD8F599" w14:textId="77777777" w:rsidR="00C354B2" w:rsidRDefault="00C354B2"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4752B6F6" w14:textId="6367DFCE" w:rsidR="00C354B2" w:rsidRPr="00725C60" w:rsidRDefault="00C354B2"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El </w:t>
            </w:r>
            <w:hyperlink r:id="rId14" w:history="1">
              <w:r w:rsidRPr="00725C60">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en el Aula Virtual</w:t>
            </w:r>
          </w:p>
          <w:p w14:paraId="4B41E70A" w14:textId="77777777" w:rsidR="00C354B2" w:rsidRPr="00EC2726" w:rsidRDefault="00C354B2"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3A494526" w14:textId="3751ACA4" w:rsidR="00C354B2" w:rsidRPr="00EC2726" w:rsidRDefault="003E5C20" w:rsidP="00307E47">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3E5C20">
              <w:rPr>
                <w:rFonts w:ascii="Calibri" w:hAnsi="Calibri" w:cs="Calibri"/>
                <w:color w:val="000000"/>
                <w:sz w:val="20"/>
                <w:szCs w:val="20"/>
                <w:lang w:val="es-ES"/>
                <w14:textOutline w14:w="0" w14:cap="flat" w14:cmpd="sng" w14:algn="ctr">
                  <w14:noFill/>
                  <w14:prstDash w14:val="solid"/>
                  <w14:bevel/>
                </w14:textOutline>
              </w:rPr>
              <w:t>Vídeo publicado en YouTube en el canal</w:t>
            </w:r>
            <w:r>
              <w:rPr>
                <w:rFonts w:ascii="Calibri" w:hAnsi="Calibri" w:cs="Calibri"/>
                <w:color w:val="000000"/>
                <w:sz w:val="20"/>
                <w:szCs w:val="20"/>
                <w:lang w:val="es-ES"/>
                <w14:textOutline w14:w="0" w14:cap="flat" w14:cmpd="sng" w14:algn="ctr">
                  <w14:noFill/>
                  <w14:prstDash w14:val="solid"/>
                  <w14:bevel/>
                </w14:textOutline>
              </w:rPr>
              <w:t xml:space="preserve"> </w:t>
            </w:r>
            <w:hyperlink r:id="rId15" w:tgtFrame="_blank" w:history="1">
              <w:r w:rsidRPr="003E5C20">
                <w:rPr>
                  <w:rStyle w:val="Hipervnculo"/>
                  <w:rFonts w:ascii="Calibri" w:hAnsi="Calibri" w:cs="Calibri"/>
                  <w:sz w:val="20"/>
                  <w:szCs w:val="20"/>
                  <w:lang w:val="es-ES"/>
                  <w14:textOutline w14:w="0" w14:cap="flat" w14:cmpd="sng" w14:algn="ctr">
                    <w14:noFill/>
                    <w14:prstDash w14:val="solid"/>
                    <w14:bevel/>
                  </w14:textOutline>
                </w:rPr>
                <w:t>Veritasium</w:t>
              </w:r>
            </w:hyperlink>
            <w:r>
              <w:rPr>
                <w:rFonts w:ascii="Calibri" w:hAnsi="Calibri" w:cs="Calibri"/>
                <w:color w:val="000000"/>
                <w:sz w:val="20"/>
                <w:szCs w:val="20"/>
                <w:lang w:val="es-ES"/>
                <w14:textOutline w14:w="0" w14:cap="flat" w14:cmpd="sng" w14:algn="ctr">
                  <w14:noFill/>
                  <w14:prstDash w14:val="solid"/>
                  <w14:bevel/>
                </w14:textOutline>
              </w:rPr>
              <w:t xml:space="preserve"> </w:t>
            </w:r>
            <w:r w:rsidRPr="003E5C20">
              <w:rPr>
                <w:rFonts w:ascii="Calibri" w:hAnsi="Calibri" w:cs="Calibri"/>
                <w:color w:val="000000"/>
                <w:sz w:val="20"/>
                <w:szCs w:val="20"/>
                <w:lang w:val="es-ES"/>
                <w14:textOutline w14:w="0" w14:cap="flat" w14:cmpd="sng" w14:algn="ctr">
                  <w14:noFill/>
                  <w14:prstDash w14:val="solid"/>
                  <w14:bevel/>
                </w14:textOutline>
              </w:rPr>
              <w:t>donde explica el concepto de Información.</w:t>
            </w:r>
          </w:p>
        </w:tc>
      </w:tr>
      <w:tr w:rsidR="007F02C9" w:rsidRPr="00D64627" w14:paraId="154404E2"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4404F615" w14:textId="1762C6B8" w:rsidR="007F02C9"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3E5C20">
              <w:rPr>
                <w:rFonts w:ascii="Calibri" w:eastAsia="Gill Sans" w:hAnsi="Calibri" w:cs="Calibri"/>
                <w:b w:val="0"/>
                <w:bCs w:val="0"/>
                <w:color w:val="000000"/>
                <w:sz w:val="20"/>
                <w:szCs w:val="20"/>
                <w:lang w:val="es-ES"/>
                <w14:textOutline w14:w="0" w14:cap="flat" w14:cmpd="sng" w14:algn="ctr">
                  <w14:noFill/>
                  <w14:prstDash w14:val="solid"/>
                  <w14:bevel/>
                </w14:textOutline>
              </w:rPr>
              <w:t>Video -</w:t>
            </w:r>
            <w:r w:rsidRPr="007F02C9">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Información Mutua</w:t>
            </w:r>
          </w:p>
          <w:p w14:paraId="0D615022" w14:textId="77777777" w:rsidR="007F02C9"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694BED49" w14:textId="77777777" w:rsidR="007F02C9" w:rsidRPr="00EC2726"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20DAE78F" w14:textId="77777777" w:rsidR="007F02C9" w:rsidRPr="000F4D03" w:rsidRDefault="007F02C9" w:rsidP="00777F7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pPr>
            <w:r w:rsidRPr="000F4D03">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t xml:space="preserve">Vídeo </w:t>
            </w:r>
          </w:p>
          <w:p w14:paraId="08F20ADB" w14:textId="77777777" w:rsidR="007F02C9"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489725FC" w14:textId="77777777" w:rsidR="007F02C9"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699917C0" w14:textId="4DAB23BC" w:rsidR="007F02C9" w:rsidRPr="00725C60"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El </w:t>
            </w:r>
            <w:hyperlink r:id="rId16" w:history="1">
              <w:r w:rsidRPr="00725C60">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en el Aula Virtual</w:t>
            </w:r>
          </w:p>
          <w:p w14:paraId="31310D79" w14:textId="77777777" w:rsidR="007F02C9" w:rsidRPr="00EC2726" w:rsidRDefault="007F02C9"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41DEA3F0" w14:textId="7BF0BFEE" w:rsidR="007F02C9" w:rsidRPr="00EC2726" w:rsidRDefault="00777F78" w:rsidP="00307E47">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777F78">
              <w:rPr>
                <w:rFonts w:ascii="Calibri" w:hAnsi="Calibri" w:cs="Calibri"/>
                <w:color w:val="000000"/>
                <w:sz w:val="20"/>
                <w:szCs w:val="20"/>
                <w:lang w:val="es-ES"/>
                <w14:textOutline w14:w="0" w14:cap="flat" w14:cmpd="sng" w14:algn="ctr">
                  <w14:noFill/>
                  <w14:prstDash w14:val="solid"/>
                  <w14:bevel/>
                </w14:textOutline>
              </w:rPr>
              <w:t>Vídeo publicado en YouTube por el</w:t>
            </w:r>
            <w:r>
              <w:rPr>
                <w:rFonts w:ascii="Calibri" w:hAnsi="Calibri" w:cs="Calibri"/>
                <w:color w:val="000000"/>
                <w:sz w:val="20"/>
                <w:szCs w:val="20"/>
                <w:lang w:val="es-ES"/>
                <w14:textOutline w14:w="0" w14:cap="flat" w14:cmpd="sng" w14:algn="ctr">
                  <w14:noFill/>
                  <w14:prstDash w14:val="solid"/>
                  <w14:bevel/>
                </w14:textOutline>
              </w:rPr>
              <w:t xml:space="preserve"> </w:t>
            </w:r>
            <w:hyperlink r:id="rId17" w:tgtFrame="_blank" w:history="1">
              <w:r w:rsidRPr="00777F78">
                <w:rPr>
                  <w:rStyle w:val="Hipervnculo"/>
                  <w:rFonts w:ascii="Calibri" w:hAnsi="Calibri" w:cs="Calibri"/>
                  <w:sz w:val="20"/>
                  <w:szCs w:val="20"/>
                  <w:lang w:val="es-ES"/>
                  <w14:textOutline w14:w="0" w14:cap="flat" w14:cmpd="sng" w14:algn="ctr">
                    <w14:noFill/>
                    <w14:prstDash w14:val="solid"/>
                    <w14:bevel/>
                  </w14:textOutline>
                </w:rPr>
                <w:t>Prof. Ben Lambert</w:t>
              </w:r>
            </w:hyperlink>
            <w:r w:rsidRPr="00777F78">
              <w:rPr>
                <w:rFonts w:ascii="Calibri" w:hAnsi="Calibri" w:cs="Calibri"/>
                <w:color w:val="000000"/>
                <w:sz w:val="20"/>
                <w:szCs w:val="20"/>
                <w:lang w:val="es-ES"/>
                <w14:textOutline w14:w="0" w14:cap="flat" w14:cmpd="sng" w14:algn="ctr">
                  <w14:noFill/>
                  <w14:prstDash w14:val="solid"/>
                  <w14:bevel/>
                </w14:textOutline>
              </w:rPr>
              <w:t xml:space="preserve"> (Imperial College London) donde explica el concepto de Información Mutua.</w:t>
            </w:r>
          </w:p>
        </w:tc>
      </w:tr>
      <w:tr w:rsidR="00D35098" w:rsidRPr="00D64627" w14:paraId="69E73C84"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5C12A864" w14:textId="294D82E9" w:rsidR="00D35098" w:rsidRDefault="00D35098"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Pr>
                <w:rFonts w:ascii="Calibri" w:hAnsi="Calibri" w:cs="Calibri"/>
                <w:caps w:val="0"/>
                <w:lang w:val="en-US"/>
              </w:rPr>
              <w:t xml:space="preserve">Elements of Information Theory </w:t>
            </w:r>
            <w:r w:rsidR="00D2307D">
              <w:rPr>
                <w:rFonts w:ascii="Calibri" w:hAnsi="Calibri" w:cs="Calibri"/>
                <w:caps w:val="0"/>
                <w:lang w:val="en-US"/>
              </w:rPr>
              <w:t>Thomas M. Cover, Joy A. Thomas</w:t>
            </w:r>
            <w:r w:rsidRPr="00283682">
              <w:rPr>
                <w:rFonts w:ascii="Calibri" w:hAnsi="Calibri" w:cs="Calibri"/>
                <w:caps w:val="0"/>
                <w:lang w:val="en-US"/>
              </w:rPr>
              <w:t xml:space="preserve">; Editorial: </w:t>
            </w:r>
            <w:r w:rsidR="00D2307D">
              <w:rPr>
                <w:rFonts w:ascii="Calibri" w:hAnsi="Calibri" w:cs="Calibri"/>
                <w:caps w:val="0"/>
                <w:lang w:val="en-US"/>
              </w:rPr>
              <w:t>Wiley</w:t>
            </w:r>
          </w:p>
          <w:p w14:paraId="52D2DDF1" w14:textId="77777777" w:rsidR="00D35098" w:rsidRDefault="00D35098"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7E9949AD" w14:textId="77777777" w:rsidR="00D35098" w:rsidRPr="007416AD" w:rsidRDefault="00D35098"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59AC7DF6" w14:textId="7DE080E4" w:rsidR="00D35098" w:rsidRPr="00A87975" w:rsidRDefault="00D35098"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sidR="000B5F84">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496939D5" w14:textId="77777777" w:rsidR="00D35098" w:rsidRDefault="00D35098"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64DC76B2" w14:textId="77777777" w:rsidR="00D35098" w:rsidRDefault="00D35098"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78C26E17" w14:textId="591D8A87" w:rsidR="00D35098" w:rsidRPr="008605D1" w:rsidRDefault="00D35098" w:rsidP="008605D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8605D1" w:rsidRPr="008605D1">
              <w:rPr>
                <w:rFonts w:ascii="Calibri" w:eastAsia="Gill Sans" w:hAnsi="Calibri" w:cs="Calibri"/>
                <w:b w:val="0"/>
                <w:bCs w:val="0"/>
                <w:color w:val="000000"/>
                <w:sz w:val="20"/>
                <w:szCs w:val="20"/>
                <w:lang w:val="es-ES"/>
                <w14:textOutline w14:w="0" w14:cap="flat" w14:cmpd="sng" w14:algn="ctr">
                  <w14:noFill/>
                  <w14:prstDash w14:val="solid"/>
                  <w14:bevel/>
                </w14:textOutline>
              </w:rPr>
              <w:br/>
              <w:t>DL-28313</w:t>
            </w:r>
            <w:r w:rsidR="008605D1" w:rsidRP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sid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b w:val="0"/>
                <w:bCs w:val="0"/>
                <w:color w:val="000000"/>
                <w:sz w:val="20"/>
                <w:szCs w:val="20"/>
                <w:lang w:val="es-ES"/>
                <w14:textOutline w14:w="0" w14:cap="flat" w14:cmpd="sng" w14:algn="ctr">
                  <w14:noFill/>
                  <w14:prstDash w14:val="solid"/>
                  <w14:bevel/>
                </w14:textOutline>
              </w:rPr>
              <w:t>(y otras localizaciones)</w:t>
            </w:r>
          </w:p>
          <w:p w14:paraId="560669FB" w14:textId="77777777" w:rsidR="00D35098" w:rsidRPr="00283682" w:rsidRDefault="00D35098"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4F1CA52A" w14:textId="1042F71A" w:rsidR="00D35098" w:rsidRPr="00D836C2" w:rsidRDefault="00D35098"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D836C2">
              <w:rPr>
                <w:rFonts w:ascii="Calibri" w:hAnsi="Calibri" w:cs="Calibri"/>
                <w:sz w:val="20"/>
                <w:szCs w:val="20"/>
                <w:lang w:val="es-ES"/>
              </w:rPr>
              <w:t xml:space="preserve">Capítulo </w:t>
            </w:r>
            <w:r w:rsidR="00673549" w:rsidRPr="00D836C2">
              <w:rPr>
                <w:rFonts w:ascii="Calibri" w:hAnsi="Calibri" w:cs="Calibri"/>
                <w:sz w:val="20"/>
                <w:szCs w:val="20"/>
                <w:lang w:val="es-ES"/>
              </w:rPr>
              <w:t>2</w:t>
            </w:r>
            <w:r w:rsidRPr="00D836C2">
              <w:rPr>
                <w:rFonts w:ascii="Calibri" w:hAnsi="Calibri" w:cs="Calibri"/>
                <w:sz w:val="20"/>
                <w:szCs w:val="20"/>
                <w:lang w:val="es-ES"/>
              </w:rPr>
              <w:t xml:space="preserve"> – </w:t>
            </w:r>
            <w:r w:rsidR="00673549" w:rsidRPr="00D836C2">
              <w:rPr>
                <w:rFonts w:ascii="Calibri" w:hAnsi="Calibri" w:cs="Calibri"/>
                <w:sz w:val="20"/>
                <w:szCs w:val="20"/>
                <w:lang w:val="es-ES"/>
              </w:rPr>
              <w:t>Entropy, Relative Entropy and Mutual Information</w:t>
            </w:r>
          </w:p>
          <w:p w14:paraId="249EADCF" w14:textId="696152C1" w:rsidR="00D00765" w:rsidRPr="00D836C2" w:rsidRDefault="00D00765" w:rsidP="00D00765">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Sección 2.</w:t>
            </w:r>
            <w:r>
              <w:rPr>
                <w:rFonts w:ascii="Calibri" w:hAnsi="Calibri" w:cs="Calibri"/>
                <w:color w:val="000000"/>
                <w:sz w:val="20"/>
                <w:szCs w:val="20"/>
                <w:lang w:val="es-ES"/>
                <w14:textOutline w14:w="0" w14:cap="flat" w14:cmpd="sng" w14:algn="ctr">
                  <w14:noFill/>
                  <w14:prstDash w14:val="solid"/>
                  <w14:bevel/>
                </w14:textOutline>
              </w:rPr>
              <w:t>3</w:t>
            </w:r>
            <w:r w:rsidRPr="00D836C2">
              <w:rPr>
                <w:rFonts w:ascii="Calibri" w:hAnsi="Calibri" w:cs="Calibri"/>
                <w:color w:val="000000"/>
                <w:sz w:val="20"/>
                <w:szCs w:val="20"/>
                <w:lang w:val="es-ES"/>
                <w14:textOutline w14:w="0" w14:cap="flat" w14:cmpd="sng" w14:algn="ctr">
                  <w14:noFill/>
                  <w14:prstDash w14:val="solid"/>
                  <w14:bevel/>
                </w14:textOutline>
              </w:rPr>
              <w:t xml:space="preserve"> – </w:t>
            </w:r>
            <w:r>
              <w:rPr>
                <w:rFonts w:ascii="Calibri" w:hAnsi="Calibri" w:cs="Calibri"/>
                <w:color w:val="000000"/>
                <w:sz w:val="20"/>
                <w:szCs w:val="20"/>
                <w:lang w:val="es-ES"/>
                <w14:textOutline w14:w="0" w14:cap="flat" w14:cmpd="sng" w14:algn="ctr">
                  <w14:noFill/>
                  <w14:prstDash w14:val="solid"/>
                  <w14:bevel/>
                </w14:textOutline>
              </w:rPr>
              <w:t>Relative Entropy and Mutual Information</w:t>
            </w:r>
          </w:p>
          <w:p w14:paraId="767E98A4" w14:textId="3784CAF6" w:rsidR="00D00765" w:rsidRDefault="00D00765" w:rsidP="00D0076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Páginas </w:t>
            </w:r>
            <w:r>
              <w:rPr>
                <w:rFonts w:ascii="Calibri" w:hAnsi="Calibri" w:cs="Calibri"/>
                <w:color w:val="000000"/>
                <w:sz w:val="20"/>
                <w:szCs w:val="20"/>
                <w:lang w:val="es-ES"/>
                <w14:textOutline w14:w="0" w14:cap="flat" w14:cmpd="sng" w14:algn="ctr">
                  <w14:noFill/>
                  <w14:prstDash w14:val="solid"/>
                  <w14:bevel/>
                </w14:textOutline>
              </w:rPr>
              <w:t>19</w:t>
            </w:r>
            <w:r w:rsidRPr="00D836C2">
              <w:rPr>
                <w:rFonts w:ascii="Calibri" w:hAnsi="Calibri" w:cs="Calibri"/>
                <w:color w:val="000000"/>
                <w:sz w:val="20"/>
                <w:szCs w:val="20"/>
                <w:lang w:val="es-ES"/>
                <w14:textOutline w14:w="0" w14:cap="flat" w14:cmpd="sng" w14:algn="ctr">
                  <w14:noFill/>
                  <w14:prstDash w14:val="solid"/>
                  <w14:bevel/>
                </w14:textOutline>
              </w:rPr>
              <w:t xml:space="preserve"> a </w:t>
            </w:r>
            <w:r w:rsidR="00D93AC8">
              <w:rPr>
                <w:rFonts w:ascii="Calibri" w:hAnsi="Calibri" w:cs="Calibri"/>
                <w:color w:val="000000"/>
                <w:sz w:val="20"/>
                <w:szCs w:val="20"/>
                <w:lang w:val="es-ES"/>
                <w14:textOutline w14:w="0" w14:cap="flat" w14:cmpd="sng" w14:algn="ctr">
                  <w14:noFill/>
                  <w14:prstDash w14:val="solid"/>
                  <w14:bevel/>
                </w14:textOutline>
              </w:rPr>
              <w:t>22</w:t>
            </w:r>
          </w:p>
          <w:p w14:paraId="73A62E61" w14:textId="77777777" w:rsidR="00912BC8" w:rsidRPr="00D836C2" w:rsidRDefault="00912BC8" w:rsidP="00D0076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303CB125" w14:textId="77777777" w:rsidR="00D35098" w:rsidRPr="00D836C2" w:rsidRDefault="00D35098" w:rsidP="00C34E9A">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2364B7AD" w14:textId="77777777" w:rsidR="00D35098" w:rsidRDefault="00D35098"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lang w:val="es-ES"/>
              </w:rPr>
            </w:pPr>
          </w:p>
        </w:tc>
      </w:tr>
    </w:tbl>
    <w:p w14:paraId="6987A247" w14:textId="04D3DF48" w:rsidR="00F14051" w:rsidRDefault="00F14051">
      <w:pPr>
        <w:rPr>
          <w:rFonts w:ascii="Helvetica" w:hAnsi="Helvetica" w:cs="Arial Unicode MS"/>
          <w:b/>
          <w:bCs/>
          <w:caps/>
          <w:color w:val="000000"/>
          <w:sz w:val="20"/>
          <w:szCs w:val="20"/>
          <w:lang w:val="es-ES" w:eastAsia="es-ES_tradnl"/>
          <w14:textOutline w14:w="0" w14:cap="flat" w14:cmpd="sng" w14:algn="ctr">
            <w14:noFill/>
            <w14:prstDash w14:val="solid"/>
            <w14:bevel/>
          </w14:textOutline>
        </w:rPr>
      </w:pPr>
    </w:p>
    <w:tbl>
      <w:tblPr>
        <w:tblStyle w:val="Tabladelista3-nfasis1"/>
        <w:tblW w:w="0" w:type="auto"/>
        <w:tblLook w:val="04A0" w:firstRow="1" w:lastRow="0" w:firstColumn="1" w:lastColumn="0" w:noHBand="0" w:noVBand="1"/>
      </w:tblPr>
      <w:tblGrid>
        <w:gridCol w:w="3964"/>
        <w:gridCol w:w="6083"/>
      </w:tblGrid>
      <w:tr w:rsidR="00346F5E" w14:paraId="518DD170"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1CE51D2D" w14:textId="499796CA"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6083" w:type="dxa"/>
            <w:tcBorders>
              <w:left w:val="single" w:sz="4" w:space="0" w:color="CB0017" w:themeColor="accent1"/>
              <w:bottom w:val="single" w:sz="4" w:space="0" w:color="FFFFFF" w:themeColor="background1"/>
            </w:tcBorders>
          </w:tcPr>
          <w:p w14:paraId="1C9D1726" w14:textId="77777777"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DC6F24" w:rsidRPr="00040A56" w14:paraId="7AC5FB7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48A89E36" w14:textId="77777777" w:rsidR="00DC6F24" w:rsidRPr="00921AD2"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07CA665F" w14:textId="77777777" w:rsidR="00DC6F24" w:rsidRPr="00040A56"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DC6F24" w:rsidRPr="007B4E65" w14:paraId="6C8EAE5B"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184BE8FB" w14:textId="77777777" w:rsidR="00DC6F24" w:rsidRPr="004F4304"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lang w:val="en-US"/>
              </w:rPr>
            </w:pPr>
            <w:r w:rsidRPr="004F4304">
              <w:rPr>
                <w:rFonts w:ascii="Calibri" w:hAnsi="Calibri" w:cs="Calibri"/>
                <w:caps w:val="0"/>
                <w:lang w:val="en-US"/>
              </w:rPr>
              <w:t xml:space="preserve">Digital Communications, </w:t>
            </w:r>
            <w:r>
              <w:rPr>
                <w:rFonts w:ascii="Calibri" w:hAnsi="Calibri" w:cs="Calibri"/>
                <w:caps w:val="0"/>
                <w:lang w:val="en-US"/>
              </w:rPr>
              <w:t>4</w:t>
            </w:r>
            <w:r w:rsidRPr="004F4304">
              <w:rPr>
                <w:rFonts w:ascii="Calibri" w:hAnsi="Calibri" w:cs="Calibri"/>
                <w:caps w:val="0"/>
                <w:lang w:val="en-US"/>
              </w:rPr>
              <w:t>th Edition John Proakis, Masoud Salehi; Editorial: McGraw-Hill Higher Education</w:t>
            </w:r>
          </w:p>
          <w:p w14:paraId="3335B13D" w14:textId="77777777" w:rsidR="00DC6F24" w:rsidRPr="004F4304"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p>
          <w:p w14:paraId="2DDD32A6" w14:textId="77777777" w:rsidR="00DC6F24" w:rsidRPr="007416AD"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19ECDAB5"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 de la asignatura</w:t>
            </w:r>
          </w:p>
          <w:p w14:paraId="2E8F0169"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F35E0B4"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10FA1EC7" w14:textId="77777777" w:rsidR="00DC6F24" w:rsidRPr="00132493"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621.39.037.37 PRO DIG  </w:t>
            </w:r>
          </w:p>
          <w:p w14:paraId="667B7369" w14:textId="77777777" w:rsidR="00DC6F24" w:rsidRPr="009E5EBA"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10"/>
                <w:szCs w:val="10"/>
                <w:lang w:val="es-ES"/>
                <w14:textOutline w14:w="0" w14:cap="flat" w14:cmpd="sng" w14:algn="ctr">
                  <w14:noFill/>
                  <w14:prstDash w14:val="solid"/>
                  <w14:bevel/>
                </w14:textOutline>
              </w:rPr>
            </w:pPr>
          </w:p>
        </w:tc>
        <w:tc>
          <w:tcPr>
            <w:tcW w:w="6083" w:type="dxa"/>
            <w:tcBorders>
              <w:left w:val="single" w:sz="4" w:space="0" w:color="CB0017" w:themeColor="accent1"/>
            </w:tcBorders>
          </w:tcPr>
          <w:p w14:paraId="2907690C" w14:textId="77777777" w:rsidR="00DC6F24" w:rsidRPr="004D326E" w:rsidRDefault="00DC6F24"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D326E">
              <w:rPr>
                <w:rFonts w:ascii="Calibri" w:hAnsi="Calibri" w:cs="Calibri"/>
                <w:sz w:val="20"/>
                <w:szCs w:val="20"/>
              </w:rPr>
              <w:t>Capítulo 3 – Source Coding</w:t>
            </w:r>
          </w:p>
          <w:p w14:paraId="6AA95D2A" w14:textId="77777777" w:rsidR="00DC6F24" w:rsidRDefault="00DC6F24"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Pr>
                <w:rFonts w:ascii="Calibri" w:hAnsi="Calibri" w:cs="Calibri"/>
                <w:color w:val="000000"/>
                <w:sz w:val="20"/>
                <w:szCs w:val="20"/>
                <w14:textOutline w14:w="0" w14:cap="flat" w14:cmpd="sng" w14:algn="ctr">
                  <w14:noFill/>
                  <w14:prstDash w14:val="solid"/>
                  <w14:bevel/>
                </w14:textOutline>
              </w:rPr>
              <w:t>Sección 3.2 – A Logarithmic Measure of Information</w:t>
            </w:r>
          </w:p>
          <w:p w14:paraId="7E680ED6" w14:textId="51075F5E" w:rsidR="00DC6F24" w:rsidRPr="004D326E" w:rsidRDefault="00DC6F24"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4D326E">
              <w:rPr>
                <w:rFonts w:ascii="Calibri" w:hAnsi="Calibri" w:cs="Calibri"/>
                <w:color w:val="000000"/>
                <w:sz w:val="20"/>
                <w:szCs w:val="20"/>
                <w14:textOutline w14:w="0" w14:cap="flat" w14:cmpd="sng" w14:algn="ctr">
                  <w14:noFill/>
                  <w14:prstDash w14:val="solid"/>
                  <w14:bevel/>
                </w14:textOutline>
              </w:rPr>
              <w:t>Páginas 82 a 8</w:t>
            </w:r>
            <w:r w:rsidR="001F0116">
              <w:rPr>
                <w:rFonts w:ascii="Calibri" w:hAnsi="Calibri" w:cs="Calibri"/>
                <w:color w:val="000000"/>
                <w:sz w:val="20"/>
                <w:szCs w:val="20"/>
                <w14:textOutline w14:w="0" w14:cap="flat" w14:cmpd="sng" w14:algn="ctr">
                  <w14:noFill/>
                  <w14:prstDash w14:val="solid"/>
                  <w14:bevel/>
                </w14:textOutline>
              </w:rPr>
              <w:t>9</w:t>
            </w:r>
          </w:p>
          <w:p w14:paraId="790E2E3C" w14:textId="77777777" w:rsidR="00DC6F24" w:rsidRDefault="00DC6F24"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010B5CC" w14:textId="77777777" w:rsidR="00DC6F24" w:rsidRDefault="00DC6F24"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D326E">
              <w:rPr>
                <w:rFonts w:ascii="Calibri" w:hAnsi="Calibri" w:cs="Calibri"/>
                <w:sz w:val="20"/>
                <w:szCs w:val="20"/>
              </w:rPr>
              <w:t>Capítulo</w:t>
            </w:r>
            <w:r>
              <w:rPr>
                <w:rFonts w:ascii="Calibri" w:hAnsi="Calibri" w:cs="Calibri"/>
                <w:sz w:val="20"/>
                <w:szCs w:val="20"/>
              </w:rPr>
              <w:t xml:space="preserve"> 7 – Channel Capacity and Coding</w:t>
            </w:r>
          </w:p>
          <w:p w14:paraId="0C1B32A5" w14:textId="77777777" w:rsidR="00DC6F24" w:rsidRDefault="00DC6F24"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DA6DAA">
              <w:rPr>
                <w:rFonts w:ascii="Calibri" w:hAnsi="Calibri" w:cs="Calibri"/>
                <w:sz w:val="20"/>
                <w:szCs w:val="20"/>
              </w:rPr>
              <w:t>Sección 7.1 – Channel Models and Channel Capac</w:t>
            </w:r>
            <w:r>
              <w:rPr>
                <w:rFonts w:ascii="Calibri" w:hAnsi="Calibri" w:cs="Calibri"/>
                <w:sz w:val="20"/>
                <w:szCs w:val="20"/>
              </w:rPr>
              <w:t>ity</w:t>
            </w:r>
          </w:p>
          <w:p w14:paraId="0A72AE20" w14:textId="27BF520E" w:rsidR="00DC6F24" w:rsidRPr="00DA6DAA" w:rsidRDefault="00DC6F24"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B52DB1">
              <w:rPr>
                <w:rFonts w:ascii="Calibri" w:hAnsi="Calibri" w:cs="Calibri"/>
                <w:color w:val="000000"/>
                <w:sz w:val="20"/>
                <w:szCs w:val="20"/>
                <w:lang w:val="es-ES"/>
                <w14:textOutline w14:w="0" w14:cap="flat" w14:cmpd="sng" w14:algn="ctr">
                  <w14:noFill/>
                  <w14:prstDash w14:val="solid"/>
                  <w14:bevel/>
                </w14:textOutline>
              </w:rPr>
              <w:t>Páginas</w:t>
            </w:r>
            <w:r>
              <w:rPr>
                <w:rFonts w:ascii="Calibri" w:hAnsi="Calibri" w:cs="Calibri"/>
                <w:sz w:val="20"/>
                <w:szCs w:val="20"/>
              </w:rPr>
              <w:t xml:space="preserve"> </w:t>
            </w:r>
            <w:r w:rsidR="00B40A3E">
              <w:rPr>
                <w:rFonts w:ascii="Calibri" w:hAnsi="Calibri" w:cs="Calibri"/>
                <w:sz w:val="20"/>
                <w:szCs w:val="20"/>
              </w:rPr>
              <w:t>381</w:t>
            </w:r>
            <w:r>
              <w:rPr>
                <w:rFonts w:ascii="Calibri" w:hAnsi="Calibri" w:cs="Calibri"/>
                <w:sz w:val="20"/>
                <w:szCs w:val="20"/>
              </w:rPr>
              <w:t xml:space="preserve"> a </w:t>
            </w:r>
            <w:r w:rsidR="00B12BB8">
              <w:rPr>
                <w:rFonts w:ascii="Calibri" w:hAnsi="Calibri" w:cs="Calibri"/>
                <w:sz w:val="20"/>
                <w:szCs w:val="20"/>
              </w:rPr>
              <w:t>388</w:t>
            </w:r>
          </w:p>
        </w:tc>
      </w:tr>
      <w:tr w:rsidR="00DC6F24" w:rsidRPr="00E763D3" w14:paraId="1EF5FBEB"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38C3C3C2" w14:textId="77777777" w:rsidR="00DC6F24"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sidRPr="00AC20F5">
              <w:rPr>
                <w:rFonts w:ascii="Calibri" w:hAnsi="Calibri" w:cs="Calibri"/>
                <w:caps w:val="0"/>
                <w:lang w:val="en-US"/>
              </w:rPr>
              <w:t>Communication Systems Engineering; Autor: John. G. Proakis; Editorial: Prentice Hall</w:t>
            </w:r>
          </w:p>
          <w:p w14:paraId="4939B621" w14:textId="77777777" w:rsidR="00DC6F24"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460CE2DC" w14:textId="77777777" w:rsidR="00DC6F24" w:rsidRPr="007416AD"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7767E7B6" w14:textId="77777777" w:rsidR="00DC6F24" w:rsidRPr="00777F78"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 de la asignatura</w:t>
            </w:r>
          </w:p>
          <w:p w14:paraId="6831307E"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421E49E2"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1F054376" w14:textId="298A7CE2" w:rsidR="00DC6F24" w:rsidRPr="00132493"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F83F01">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333FA5">
              <w:rPr>
                <w:rFonts w:ascii="Calibri" w:eastAsia="Gill Sans" w:hAnsi="Calibri" w:cs="Calibri"/>
                <w:b w:val="0"/>
                <w:bCs w:val="0"/>
                <w:color w:val="000000"/>
                <w:sz w:val="20"/>
                <w:szCs w:val="20"/>
                <w:lang w:val="es-ES"/>
                <w14:textOutline w14:w="0" w14:cap="flat" w14:cmpd="sng" w14:algn="ctr">
                  <w14:noFill/>
                  <w14:prstDash w14:val="solid"/>
                  <w14:bevel/>
                </w14:textOutline>
              </w:rPr>
              <w:t>621.39 PRO COM</w:t>
            </w:r>
          </w:p>
          <w:p w14:paraId="27F9CFF9" w14:textId="77777777" w:rsidR="00DC6F24" w:rsidRPr="00AC20F5"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35AC4F96" w14:textId="77777777" w:rsidR="00DC6F24" w:rsidRPr="00157EB4" w:rsidRDefault="00DC6F24"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57EB4">
              <w:rPr>
                <w:rFonts w:ascii="Calibri" w:hAnsi="Calibri" w:cs="Calibri"/>
                <w:sz w:val="20"/>
                <w:szCs w:val="20"/>
              </w:rPr>
              <w:lastRenderedPageBreak/>
              <w:t xml:space="preserve">Capítulo </w:t>
            </w:r>
            <w:r>
              <w:rPr>
                <w:rFonts w:ascii="Calibri" w:hAnsi="Calibri" w:cs="Calibri"/>
                <w:sz w:val="20"/>
                <w:szCs w:val="20"/>
              </w:rPr>
              <w:t>4</w:t>
            </w:r>
            <w:r w:rsidRPr="00157EB4">
              <w:rPr>
                <w:rFonts w:ascii="Calibri" w:hAnsi="Calibri" w:cs="Calibri"/>
                <w:sz w:val="20"/>
                <w:szCs w:val="20"/>
              </w:rPr>
              <w:t xml:space="preserve"> – </w:t>
            </w:r>
            <w:r>
              <w:rPr>
                <w:rFonts w:ascii="Calibri" w:hAnsi="Calibri" w:cs="Calibri"/>
                <w:sz w:val="20"/>
                <w:szCs w:val="20"/>
              </w:rPr>
              <w:t>Information Sources and Source Coding</w:t>
            </w:r>
          </w:p>
          <w:p w14:paraId="2E75F5F3" w14:textId="77777777" w:rsidR="00DC6F24" w:rsidRPr="007242D3" w:rsidRDefault="00DC6F24" w:rsidP="00CF6FD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Sección 4.1 – Modeling of Information Sources</w:t>
            </w:r>
          </w:p>
          <w:p w14:paraId="7E69378D" w14:textId="61E4A77B" w:rsidR="00DC6F24" w:rsidRPr="007242D3" w:rsidRDefault="00DC6F24" w:rsidP="00CF6FD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Páginas </w:t>
            </w:r>
            <w:r w:rsidR="00EF49BF">
              <w:rPr>
                <w:rFonts w:ascii="Calibri" w:hAnsi="Calibri" w:cs="Calibri"/>
                <w:color w:val="000000"/>
                <w:sz w:val="20"/>
                <w:szCs w:val="20"/>
                <w14:textOutline w14:w="0" w14:cap="flat" w14:cmpd="sng" w14:algn="ctr">
                  <w14:noFill/>
                  <w14:prstDash w14:val="solid"/>
                  <w14:bevel/>
                </w14:textOutline>
              </w:rPr>
              <w:t>224</w:t>
            </w:r>
            <w:r w:rsidRPr="007242D3">
              <w:rPr>
                <w:rFonts w:ascii="Calibri" w:hAnsi="Calibri" w:cs="Calibri"/>
                <w:color w:val="000000"/>
                <w:sz w:val="20"/>
                <w:szCs w:val="20"/>
                <w14:textOutline w14:w="0" w14:cap="flat" w14:cmpd="sng" w14:algn="ctr">
                  <w14:noFill/>
                  <w14:prstDash w14:val="solid"/>
                  <w14:bevel/>
                </w14:textOutline>
              </w:rPr>
              <w:t xml:space="preserve"> a </w:t>
            </w:r>
            <w:r w:rsidR="00573A24">
              <w:rPr>
                <w:rFonts w:ascii="Calibri" w:hAnsi="Calibri" w:cs="Calibri"/>
                <w:color w:val="000000"/>
                <w:sz w:val="20"/>
                <w:szCs w:val="20"/>
                <w14:textOutline w14:w="0" w14:cap="flat" w14:cmpd="sng" w14:algn="ctr">
                  <w14:noFill/>
                  <w14:prstDash w14:val="solid"/>
                  <w14:bevel/>
                </w14:textOutline>
              </w:rPr>
              <w:t>227</w:t>
            </w:r>
          </w:p>
          <w:p w14:paraId="258518FB" w14:textId="77777777" w:rsidR="00DC6F24" w:rsidRDefault="00DC6F24"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p>
          <w:p w14:paraId="7E1C194A" w14:textId="77777777" w:rsidR="00DC6F24" w:rsidRDefault="00DC6F24"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157EB4">
              <w:rPr>
                <w:rFonts w:ascii="Calibri" w:hAnsi="Calibri" w:cs="Calibri"/>
                <w:sz w:val="20"/>
                <w:szCs w:val="20"/>
              </w:rPr>
              <w:t>Capítulo</w:t>
            </w:r>
            <w:r>
              <w:rPr>
                <w:rFonts w:ascii="Calibri" w:hAnsi="Calibri" w:cs="Calibri"/>
                <w:sz w:val="20"/>
                <w:szCs w:val="20"/>
              </w:rPr>
              <w:t xml:space="preserve"> 10 – Channel Capacity and Coding</w:t>
            </w:r>
          </w:p>
          <w:p w14:paraId="1703305C" w14:textId="77777777" w:rsidR="00DC6F24" w:rsidRDefault="00DC6F24" w:rsidP="00CF6FD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A6DAA">
              <w:rPr>
                <w:rFonts w:ascii="Calibri" w:hAnsi="Calibri" w:cs="Calibri"/>
                <w:sz w:val="20"/>
                <w:szCs w:val="20"/>
              </w:rPr>
              <w:t xml:space="preserve">Sección </w:t>
            </w:r>
            <w:r>
              <w:rPr>
                <w:rFonts w:ascii="Calibri" w:hAnsi="Calibri" w:cs="Calibri"/>
                <w:sz w:val="20"/>
                <w:szCs w:val="20"/>
              </w:rPr>
              <w:t>10</w:t>
            </w:r>
            <w:r w:rsidRPr="00DA6DAA">
              <w:rPr>
                <w:rFonts w:ascii="Calibri" w:hAnsi="Calibri" w:cs="Calibri"/>
                <w:sz w:val="20"/>
                <w:szCs w:val="20"/>
              </w:rPr>
              <w:t xml:space="preserve">.1 – </w:t>
            </w:r>
            <w:r>
              <w:rPr>
                <w:rFonts w:ascii="Calibri" w:hAnsi="Calibri" w:cs="Calibri"/>
                <w:sz w:val="20"/>
                <w:szCs w:val="20"/>
              </w:rPr>
              <w:t>Modeling of Communication Channels</w:t>
            </w:r>
          </w:p>
          <w:p w14:paraId="7062F24A" w14:textId="078BA903" w:rsidR="00DC6F24" w:rsidRPr="00E763D3" w:rsidRDefault="00DC6F24" w:rsidP="00CF6FD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000000"/>
                <w:sz w:val="20"/>
                <w:szCs w:val="20"/>
                <w14:textOutline w14:w="0" w14:cap="flat" w14:cmpd="sng" w14:algn="ctr">
                  <w14:noFill/>
                  <w14:prstDash w14:val="solid"/>
                  <w14:bevel/>
                </w14:textOutline>
              </w:rPr>
            </w:pPr>
            <w:r w:rsidRPr="00E763D3">
              <w:rPr>
                <w:rFonts w:ascii="Calibri" w:hAnsi="Calibri" w:cs="Calibri"/>
                <w:color w:val="000000"/>
                <w:sz w:val="20"/>
                <w:szCs w:val="20"/>
                <w14:textOutline w14:w="0" w14:cap="flat" w14:cmpd="sng" w14:algn="ctr">
                  <w14:noFill/>
                  <w14:prstDash w14:val="solid"/>
                  <w14:bevel/>
                </w14:textOutline>
              </w:rPr>
              <w:t>Páginas</w:t>
            </w:r>
            <w:r>
              <w:rPr>
                <w:rFonts w:ascii="Calibri" w:hAnsi="Calibri" w:cs="Calibri"/>
                <w:sz w:val="20"/>
                <w:szCs w:val="20"/>
              </w:rPr>
              <w:t xml:space="preserve"> </w:t>
            </w:r>
            <w:r w:rsidR="00BC780A">
              <w:rPr>
                <w:rFonts w:ascii="Calibri" w:hAnsi="Calibri" w:cs="Calibri"/>
                <w:sz w:val="20"/>
                <w:szCs w:val="20"/>
              </w:rPr>
              <w:t>729</w:t>
            </w:r>
            <w:r>
              <w:rPr>
                <w:rFonts w:ascii="Calibri" w:hAnsi="Calibri" w:cs="Calibri"/>
                <w:sz w:val="20"/>
                <w:szCs w:val="20"/>
              </w:rPr>
              <w:t xml:space="preserve"> a </w:t>
            </w:r>
            <w:r w:rsidR="00BC780A">
              <w:rPr>
                <w:rFonts w:ascii="Calibri" w:hAnsi="Calibri" w:cs="Calibri"/>
                <w:sz w:val="20"/>
                <w:szCs w:val="20"/>
              </w:rPr>
              <w:t>740</w:t>
            </w:r>
          </w:p>
        </w:tc>
      </w:tr>
      <w:tr w:rsidR="00DC6F24" w:rsidRPr="004E0533" w14:paraId="30978F15"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5DCE2396" w14:textId="77777777" w:rsidR="00DC6F24"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sidRPr="00283682">
              <w:rPr>
                <w:rFonts w:ascii="Calibri" w:hAnsi="Calibri" w:cs="Calibri"/>
                <w:caps w:val="0"/>
                <w:lang w:val="en-US"/>
              </w:rPr>
              <w:t>Communication systems: an introduction to signal and noise in electrical communication</w:t>
            </w:r>
            <w:r>
              <w:rPr>
                <w:rFonts w:ascii="Calibri" w:hAnsi="Calibri" w:cs="Calibri"/>
                <w:caps w:val="0"/>
                <w:lang w:val="en-US"/>
              </w:rPr>
              <w:t>; Author</w:t>
            </w:r>
            <w:r w:rsidRPr="00283682">
              <w:rPr>
                <w:rFonts w:ascii="Calibri" w:hAnsi="Calibri" w:cs="Calibri"/>
                <w:caps w:val="0"/>
                <w:lang w:val="en-US"/>
              </w:rPr>
              <w:t xml:space="preserve"> A. Bruce Carlson, Paul B. Crilly, Janet C. Rutledge; Editorial: McGraw-Hill</w:t>
            </w:r>
          </w:p>
          <w:p w14:paraId="48381AB1" w14:textId="77777777" w:rsidR="00DC6F24"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2B64D30A" w14:textId="77777777" w:rsidR="00DC6F24" w:rsidRPr="007416AD"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5600FF32" w14:textId="77777777" w:rsidR="00DC6F24" w:rsidRPr="00777F78"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w:t>
            </w:r>
            <w:r>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 xml:space="preserve"> complementaria</w:t>
            </w: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 xml:space="preserve"> de la asignatura</w:t>
            </w:r>
          </w:p>
          <w:p w14:paraId="7F4B15D3"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7E9138BC"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243A7285" w14:textId="237C327C" w:rsidR="00DC6F24" w:rsidRPr="006D05D9"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F83F01">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6D05D9">
              <w:rPr>
                <w:rFonts w:ascii="Calibri" w:eastAsia="Gill Sans" w:hAnsi="Calibri" w:cs="Calibri"/>
                <w:b w:val="0"/>
                <w:bCs w:val="0"/>
                <w:color w:val="000000"/>
                <w:sz w:val="20"/>
                <w:szCs w:val="20"/>
                <w:lang w:val="es-ES"/>
                <w14:textOutline w14:w="0" w14:cap="flat" w14:cmpd="sng" w14:algn="ctr">
                  <w14:noFill/>
                  <w14:prstDash w14:val="solid"/>
                  <w14:bevel/>
                </w14:textOutline>
              </w:rPr>
              <w:t>621.391 CAR COM</w:t>
            </w:r>
            <w:r>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otras localizaciones)</w:t>
            </w:r>
          </w:p>
          <w:p w14:paraId="71481348" w14:textId="77777777" w:rsidR="00DC6F24" w:rsidRPr="00283682" w:rsidRDefault="00DC6F24"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tcPr>
          <w:p w14:paraId="7518AF7C" w14:textId="77777777" w:rsidR="00DC6F24" w:rsidRPr="00157EB4" w:rsidRDefault="00DC6F24"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57EB4">
              <w:rPr>
                <w:rFonts w:ascii="Calibri" w:hAnsi="Calibri" w:cs="Calibri"/>
                <w:sz w:val="20"/>
                <w:szCs w:val="20"/>
              </w:rPr>
              <w:t xml:space="preserve">Capítulo </w:t>
            </w:r>
            <w:r>
              <w:rPr>
                <w:rFonts w:ascii="Calibri" w:hAnsi="Calibri" w:cs="Calibri"/>
                <w:sz w:val="20"/>
                <w:szCs w:val="20"/>
              </w:rPr>
              <w:t>16</w:t>
            </w:r>
            <w:r w:rsidRPr="00157EB4">
              <w:rPr>
                <w:rFonts w:ascii="Calibri" w:hAnsi="Calibri" w:cs="Calibri"/>
                <w:sz w:val="20"/>
                <w:szCs w:val="20"/>
              </w:rPr>
              <w:t xml:space="preserve"> – </w:t>
            </w:r>
            <w:r>
              <w:rPr>
                <w:rFonts w:ascii="Calibri" w:hAnsi="Calibri" w:cs="Calibri"/>
                <w:sz w:val="20"/>
                <w:szCs w:val="20"/>
              </w:rPr>
              <w:t>Information and Detection Theory</w:t>
            </w:r>
          </w:p>
          <w:p w14:paraId="4F110B54" w14:textId="77777777" w:rsidR="00DC6F24" w:rsidRPr="007242D3" w:rsidRDefault="00DC6F24"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Sección </w:t>
            </w:r>
            <w:r>
              <w:rPr>
                <w:rFonts w:ascii="Calibri" w:hAnsi="Calibri" w:cs="Calibri"/>
                <w:color w:val="000000"/>
                <w:sz w:val="20"/>
                <w:szCs w:val="20"/>
                <w14:textOutline w14:w="0" w14:cap="flat" w14:cmpd="sng" w14:algn="ctr">
                  <w14:noFill/>
                  <w14:prstDash w14:val="solid"/>
                  <w14:bevel/>
                </w14:textOutline>
              </w:rPr>
              <w:t>16</w:t>
            </w:r>
            <w:r w:rsidRPr="007242D3">
              <w:rPr>
                <w:rFonts w:ascii="Calibri" w:hAnsi="Calibri" w:cs="Calibri"/>
                <w:color w:val="000000"/>
                <w:sz w:val="20"/>
                <w:szCs w:val="20"/>
                <w14:textOutline w14:w="0" w14:cap="flat" w14:cmpd="sng" w14:algn="ctr">
                  <w14:noFill/>
                  <w14:prstDash w14:val="solid"/>
                  <w14:bevel/>
                </w14:textOutline>
              </w:rPr>
              <w:t xml:space="preserve">.1 – </w:t>
            </w:r>
            <w:r>
              <w:rPr>
                <w:rFonts w:ascii="Calibri" w:hAnsi="Calibri" w:cs="Calibri"/>
                <w:color w:val="000000"/>
                <w:sz w:val="20"/>
                <w:szCs w:val="20"/>
                <w14:textOutline w14:w="0" w14:cap="flat" w14:cmpd="sng" w14:algn="ctr">
                  <w14:noFill/>
                  <w14:prstDash w14:val="solid"/>
                  <w14:bevel/>
                </w14:textOutline>
              </w:rPr>
              <w:t>Information Measure and Source Encoding</w:t>
            </w:r>
          </w:p>
          <w:p w14:paraId="5BEC62EA" w14:textId="58EAD28F" w:rsidR="00DC6F24" w:rsidRDefault="00DC6F24"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Páginas </w:t>
            </w:r>
            <w:r w:rsidR="00267F9D">
              <w:rPr>
                <w:rFonts w:ascii="Calibri" w:hAnsi="Calibri" w:cs="Calibri"/>
                <w:color w:val="000000"/>
                <w:sz w:val="20"/>
                <w:szCs w:val="20"/>
                <w14:textOutline w14:w="0" w14:cap="flat" w14:cmpd="sng" w14:algn="ctr">
                  <w14:noFill/>
                  <w14:prstDash w14:val="solid"/>
                  <w14:bevel/>
                </w14:textOutline>
              </w:rPr>
              <w:t>701</w:t>
            </w:r>
            <w:r w:rsidRPr="007242D3">
              <w:rPr>
                <w:rFonts w:ascii="Calibri" w:hAnsi="Calibri" w:cs="Calibri"/>
                <w:color w:val="000000"/>
                <w:sz w:val="20"/>
                <w:szCs w:val="20"/>
                <w14:textOutline w14:w="0" w14:cap="flat" w14:cmpd="sng" w14:algn="ctr">
                  <w14:noFill/>
                  <w14:prstDash w14:val="solid"/>
                  <w14:bevel/>
                </w14:textOutline>
              </w:rPr>
              <w:t xml:space="preserve"> a </w:t>
            </w:r>
            <w:r>
              <w:rPr>
                <w:rFonts w:ascii="Calibri" w:hAnsi="Calibri" w:cs="Calibri"/>
                <w:color w:val="000000"/>
                <w:sz w:val="20"/>
                <w:szCs w:val="20"/>
                <w14:textOutline w14:w="0" w14:cap="flat" w14:cmpd="sng" w14:algn="ctr">
                  <w14:noFill/>
                  <w14:prstDash w14:val="solid"/>
                  <w14:bevel/>
                </w14:textOutline>
              </w:rPr>
              <w:t>70</w:t>
            </w:r>
            <w:r w:rsidR="00352A25">
              <w:rPr>
                <w:rFonts w:ascii="Calibri" w:hAnsi="Calibri" w:cs="Calibri"/>
                <w:color w:val="000000"/>
                <w:sz w:val="20"/>
                <w:szCs w:val="20"/>
                <w14:textOutline w14:w="0" w14:cap="flat" w14:cmpd="sng" w14:algn="ctr">
                  <w14:noFill/>
                  <w14:prstDash w14:val="solid"/>
                  <w14:bevel/>
                </w14:textOutline>
              </w:rPr>
              <w:t>5</w:t>
            </w:r>
          </w:p>
          <w:p w14:paraId="169B9D34" w14:textId="77777777" w:rsidR="00DC6F24" w:rsidRPr="007242D3" w:rsidRDefault="00DC6F24"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Sección </w:t>
            </w:r>
            <w:r>
              <w:rPr>
                <w:rFonts w:ascii="Calibri" w:hAnsi="Calibri" w:cs="Calibri"/>
                <w:color w:val="000000"/>
                <w:sz w:val="20"/>
                <w:szCs w:val="20"/>
                <w14:textOutline w14:w="0" w14:cap="flat" w14:cmpd="sng" w14:algn="ctr">
                  <w14:noFill/>
                  <w14:prstDash w14:val="solid"/>
                  <w14:bevel/>
                </w14:textOutline>
              </w:rPr>
              <w:t>16</w:t>
            </w:r>
            <w:r w:rsidRPr="007242D3">
              <w:rPr>
                <w:rFonts w:ascii="Calibri" w:hAnsi="Calibri" w:cs="Calibri"/>
                <w:color w:val="000000"/>
                <w:sz w:val="20"/>
                <w:szCs w:val="20"/>
                <w14:textOutline w14:w="0" w14:cap="flat" w14:cmpd="sng" w14:algn="ctr">
                  <w14:noFill/>
                  <w14:prstDash w14:val="solid"/>
                  <w14:bevel/>
                </w14:textOutline>
              </w:rPr>
              <w:t>.</w:t>
            </w:r>
            <w:r>
              <w:rPr>
                <w:rFonts w:ascii="Calibri" w:hAnsi="Calibri" w:cs="Calibri"/>
                <w:color w:val="000000"/>
                <w:sz w:val="20"/>
                <w:szCs w:val="20"/>
                <w14:textOutline w14:w="0" w14:cap="flat" w14:cmpd="sng" w14:algn="ctr">
                  <w14:noFill/>
                  <w14:prstDash w14:val="solid"/>
                  <w14:bevel/>
                </w14:textOutline>
              </w:rPr>
              <w:t>2</w:t>
            </w:r>
            <w:r w:rsidRPr="007242D3">
              <w:rPr>
                <w:rFonts w:ascii="Calibri" w:hAnsi="Calibri" w:cs="Calibri"/>
                <w:color w:val="000000"/>
                <w:sz w:val="20"/>
                <w:szCs w:val="20"/>
                <w14:textOutline w14:w="0" w14:cap="flat" w14:cmpd="sng" w14:algn="ctr">
                  <w14:noFill/>
                  <w14:prstDash w14:val="solid"/>
                  <w14:bevel/>
                </w14:textOutline>
              </w:rPr>
              <w:t xml:space="preserve"> – </w:t>
            </w:r>
            <w:r>
              <w:rPr>
                <w:rFonts w:ascii="Calibri" w:hAnsi="Calibri" w:cs="Calibri"/>
                <w:color w:val="000000"/>
                <w:sz w:val="20"/>
                <w:szCs w:val="20"/>
                <w14:textOutline w14:w="0" w14:cap="flat" w14:cmpd="sng" w14:algn="ctr">
                  <w14:noFill/>
                  <w14:prstDash w14:val="solid"/>
                  <w14:bevel/>
                </w14:textOutline>
              </w:rPr>
              <w:t>Information Transmission on Discrete Channels</w:t>
            </w:r>
          </w:p>
          <w:p w14:paraId="6AEA8078" w14:textId="43A3043B" w:rsidR="00DC6F24" w:rsidRDefault="00DC6F24"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7242D3">
              <w:rPr>
                <w:rFonts w:ascii="Calibri" w:hAnsi="Calibri" w:cs="Calibri"/>
                <w:color w:val="000000"/>
                <w:sz w:val="20"/>
                <w:szCs w:val="20"/>
                <w14:textOutline w14:w="0" w14:cap="flat" w14:cmpd="sng" w14:algn="ctr">
                  <w14:noFill/>
                  <w14:prstDash w14:val="solid"/>
                  <w14:bevel/>
                </w14:textOutline>
              </w:rPr>
              <w:t xml:space="preserve">Páginas </w:t>
            </w:r>
            <w:r w:rsidR="00DE3E82">
              <w:rPr>
                <w:rFonts w:ascii="Calibri" w:hAnsi="Calibri" w:cs="Calibri"/>
                <w:color w:val="000000"/>
                <w:sz w:val="20"/>
                <w:szCs w:val="20"/>
                <w14:textOutline w14:w="0" w14:cap="flat" w14:cmpd="sng" w14:algn="ctr">
                  <w14:noFill/>
                  <w14:prstDash w14:val="solid"/>
                  <w14:bevel/>
                </w14:textOutline>
              </w:rPr>
              <w:t>717</w:t>
            </w:r>
            <w:r w:rsidRPr="007242D3">
              <w:rPr>
                <w:rFonts w:ascii="Calibri" w:hAnsi="Calibri" w:cs="Calibri"/>
                <w:color w:val="000000"/>
                <w:sz w:val="20"/>
                <w:szCs w:val="20"/>
                <w14:textOutline w14:w="0" w14:cap="flat" w14:cmpd="sng" w14:algn="ctr">
                  <w14:noFill/>
                  <w14:prstDash w14:val="solid"/>
                  <w14:bevel/>
                </w14:textOutline>
              </w:rPr>
              <w:t xml:space="preserve"> a </w:t>
            </w:r>
            <w:r>
              <w:rPr>
                <w:rFonts w:ascii="Calibri" w:hAnsi="Calibri" w:cs="Calibri"/>
                <w:color w:val="000000"/>
                <w:sz w:val="20"/>
                <w:szCs w:val="20"/>
                <w14:textOutline w14:w="0" w14:cap="flat" w14:cmpd="sng" w14:algn="ctr">
                  <w14:noFill/>
                  <w14:prstDash w14:val="solid"/>
                  <w14:bevel/>
                </w14:textOutline>
              </w:rPr>
              <w:t>71</w:t>
            </w:r>
            <w:r w:rsidR="00DE3E82">
              <w:rPr>
                <w:rFonts w:ascii="Calibri" w:hAnsi="Calibri" w:cs="Calibri"/>
                <w:color w:val="000000"/>
                <w:sz w:val="20"/>
                <w:szCs w:val="20"/>
                <w14:textOutline w14:w="0" w14:cap="flat" w14:cmpd="sng" w14:algn="ctr">
                  <w14:noFill/>
                  <w14:prstDash w14:val="solid"/>
                  <w14:bevel/>
                </w14:textOutline>
              </w:rPr>
              <w:t>9</w:t>
            </w:r>
          </w:p>
          <w:p w14:paraId="7B67F340" w14:textId="232D788C" w:rsidR="00F159E9" w:rsidRPr="004E0533" w:rsidRDefault="00F159E9" w:rsidP="00F159E9">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4E0533">
              <w:rPr>
                <w:rFonts w:ascii="Calibri" w:hAnsi="Calibri" w:cs="Calibri"/>
                <w:color w:val="000000"/>
                <w:sz w:val="20"/>
                <w:szCs w:val="20"/>
                <w14:textOutline w14:w="0" w14:cap="flat" w14:cmpd="sng" w14:algn="ctr">
                  <w14:noFill/>
                  <w14:prstDash w14:val="solid"/>
                  <w14:bevel/>
                </w14:textOutline>
              </w:rPr>
              <w:t xml:space="preserve">Sección 16.3 – </w:t>
            </w:r>
            <w:r w:rsidR="00090834" w:rsidRPr="004E0533">
              <w:rPr>
                <w:rFonts w:ascii="Calibri" w:hAnsi="Calibri" w:cs="Calibri"/>
                <w:color w:val="000000"/>
                <w:sz w:val="20"/>
                <w:szCs w:val="20"/>
                <w14:textOutline w14:w="0" w14:cap="flat" w14:cmpd="sng" w14:algn="ctr">
                  <w14:noFill/>
                  <w14:prstDash w14:val="solid"/>
                  <w14:bevel/>
                </w14:textOutline>
              </w:rPr>
              <w:t>Continuous Channels</w:t>
            </w:r>
            <w:r w:rsidR="004E0533" w:rsidRPr="004E0533">
              <w:rPr>
                <w:rFonts w:ascii="Calibri" w:hAnsi="Calibri" w:cs="Calibri"/>
                <w:color w:val="000000"/>
                <w:sz w:val="20"/>
                <w:szCs w:val="20"/>
                <w14:textOutline w14:w="0" w14:cap="flat" w14:cmpd="sng" w14:algn="ctr">
                  <w14:noFill/>
                  <w14:prstDash w14:val="solid"/>
                  <w14:bevel/>
                </w14:textOutline>
              </w:rPr>
              <w:t xml:space="preserve"> and </w:t>
            </w:r>
            <w:r w:rsidR="004E0533">
              <w:rPr>
                <w:rFonts w:ascii="Calibri" w:hAnsi="Calibri" w:cs="Calibri"/>
                <w:color w:val="000000"/>
                <w:sz w:val="20"/>
                <w:szCs w:val="20"/>
                <w14:textOutline w14:w="0" w14:cap="flat" w14:cmpd="sng" w14:algn="ctr">
                  <w14:noFill/>
                  <w14:prstDash w14:val="solid"/>
                  <w14:bevel/>
                </w14:textOutline>
              </w:rPr>
              <w:t>System Comparison</w:t>
            </w:r>
          </w:p>
          <w:p w14:paraId="5DEBE665" w14:textId="0020B283" w:rsidR="00F159E9" w:rsidRPr="004E0533" w:rsidRDefault="00F159E9" w:rsidP="00F159E9">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4E0533">
              <w:rPr>
                <w:rFonts w:ascii="Calibri" w:hAnsi="Calibri" w:cs="Calibri"/>
                <w:color w:val="000000"/>
                <w:sz w:val="20"/>
                <w:szCs w:val="20"/>
                <w14:textOutline w14:w="0" w14:cap="flat" w14:cmpd="sng" w14:algn="ctr">
                  <w14:noFill/>
                  <w14:prstDash w14:val="solid"/>
                  <w14:bevel/>
                </w14:textOutline>
              </w:rPr>
              <w:t xml:space="preserve">Páginas </w:t>
            </w:r>
            <w:r w:rsidR="00A77C9A" w:rsidRPr="004E0533">
              <w:rPr>
                <w:rFonts w:ascii="Calibri" w:hAnsi="Calibri" w:cs="Calibri"/>
                <w:color w:val="000000"/>
                <w:sz w:val="20"/>
                <w:szCs w:val="20"/>
                <w14:textOutline w14:w="0" w14:cap="flat" w14:cmpd="sng" w14:algn="ctr">
                  <w14:noFill/>
                  <w14:prstDash w14:val="solid"/>
                  <w14:bevel/>
                </w14:textOutline>
              </w:rPr>
              <w:t>725</w:t>
            </w:r>
            <w:r w:rsidRPr="004E0533">
              <w:rPr>
                <w:rFonts w:ascii="Calibri" w:hAnsi="Calibri" w:cs="Calibri"/>
                <w:color w:val="000000"/>
                <w:sz w:val="20"/>
                <w:szCs w:val="20"/>
                <w14:textOutline w14:w="0" w14:cap="flat" w14:cmpd="sng" w14:algn="ctr">
                  <w14:noFill/>
                  <w14:prstDash w14:val="solid"/>
                  <w14:bevel/>
                </w14:textOutline>
              </w:rPr>
              <w:t xml:space="preserve"> a </w:t>
            </w:r>
            <w:r w:rsidR="00D26FCC" w:rsidRPr="004E0533">
              <w:rPr>
                <w:rFonts w:ascii="Calibri" w:hAnsi="Calibri" w:cs="Calibri"/>
                <w:color w:val="000000"/>
                <w:sz w:val="20"/>
                <w:szCs w:val="20"/>
                <w14:textOutline w14:w="0" w14:cap="flat" w14:cmpd="sng" w14:algn="ctr">
                  <w14:noFill/>
                  <w14:prstDash w14:val="solid"/>
                  <w14:bevel/>
                </w14:textOutline>
              </w:rPr>
              <w:t>730</w:t>
            </w:r>
          </w:p>
          <w:p w14:paraId="75593C37" w14:textId="77777777" w:rsidR="00F159E9" w:rsidRPr="004E0533" w:rsidRDefault="00F159E9"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p>
          <w:p w14:paraId="2B1A7216" w14:textId="77777777" w:rsidR="00DC6F24" w:rsidRPr="004E0533" w:rsidRDefault="00DC6F24" w:rsidP="00D26FC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pPr>
          </w:p>
        </w:tc>
      </w:tr>
      <w:tr w:rsidR="00DC6F24" w:rsidRPr="00D64627" w14:paraId="54436CF6"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5D2F075A" w14:textId="2C5A1AFE"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3E5C2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Video </w:t>
            </w:r>
            <w:r w:rsidR="00C046ED">
              <w:rPr>
                <w:rFonts w:ascii="Calibri" w:eastAsia="Gill Sans" w:hAnsi="Calibri" w:cs="Calibri"/>
                <w:b w:val="0"/>
                <w:bCs w:val="0"/>
                <w:color w:val="000000"/>
                <w:sz w:val="20"/>
                <w:szCs w:val="20"/>
                <w:lang w:val="es-ES"/>
                <w14:textOutline w14:w="0" w14:cap="flat" w14:cmpd="sng" w14:algn="ctr">
                  <w14:noFill/>
                  <w14:prstDash w14:val="solid"/>
                  <w14:bevel/>
                </w14:textOutline>
              </w:rPr>
              <w:t>–</w:t>
            </w:r>
            <w:r w:rsidRPr="003E5C2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00680D12" w:rsidRPr="00680D12">
              <w:rPr>
                <w:rFonts w:ascii="Calibri" w:eastAsia="Gill Sans" w:hAnsi="Calibri" w:cs="Calibri"/>
                <w:b w:val="0"/>
                <w:bCs w:val="0"/>
                <w:color w:val="000000"/>
                <w:sz w:val="20"/>
                <w:szCs w:val="20"/>
                <w:lang w:val="es-ES"/>
                <w14:textOutline w14:w="0" w14:cap="flat" w14:cmpd="sng" w14:algn="ctr">
                  <w14:noFill/>
                  <w14:prstDash w14:val="solid"/>
                  <w14:bevel/>
                </w14:textOutline>
              </w:rPr>
              <w:t>Entropía</w:t>
            </w:r>
          </w:p>
          <w:p w14:paraId="7039EF78"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79A4BE62" w14:textId="77777777" w:rsidR="00DC6F24" w:rsidRPr="00EC2726"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4028B61B" w14:textId="77777777" w:rsidR="00DC6F24" w:rsidRPr="000F4D03"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pPr>
            <w:r w:rsidRPr="000F4D03">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t xml:space="preserve">Vídeo </w:t>
            </w:r>
          </w:p>
          <w:p w14:paraId="74DEF110"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27D2E90D"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61436353" w14:textId="42FB1801" w:rsidR="00DC6F24" w:rsidRPr="00725C60"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El </w:t>
            </w:r>
            <w:hyperlink r:id="rId18" w:history="1">
              <w:r w:rsidRPr="00725C60">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en el Aula Virtual</w:t>
            </w:r>
          </w:p>
          <w:p w14:paraId="71464B8E" w14:textId="77777777" w:rsidR="00DC6F24" w:rsidRPr="00EC2726"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30CD6FB6" w14:textId="7D55710E" w:rsidR="00DC6F24" w:rsidRPr="00EC2726" w:rsidRDefault="00E12768" w:rsidP="00CF6FD7">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E12768">
              <w:rPr>
                <w:rFonts w:ascii="Calibri" w:hAnsi="Calibri" w:cs="Calibri"/>
                <w:color w:val="000000"/>
                <w:sz w:val="20"/>
                <w:szCs w:val="20"/>
                <w:lang w:val="es-ES"/>
                <w14:textOutline w14:w="0" w14:cap="flat" w14:cmpd="sng" w14:algn="ctr">
                  <w14:noFill/>
                  <w14:prstDash w14:val="solid"/>
                  <w14:bevel/>
                </w14:textOutline>
              </w:rPr>
              <w:t>Vídeo publicado en YouTube por el</w:t>
            </w:r>
            <w:r>
              <w:rPr>
                <w:rFonts w:ascii="Calibri" w:hAnsi="Calibri" w:cs="Calibri"/>
                <w:color w:val="000000"/>
                <w:sz w:val="20"/>
                <w:szCs w:val="20"/>
                <w:lang w:val="es-ES"/>
                <w14:textOutline w14:w="0" w14:cap="flat" w14:cmpd="sng" w14:algn="ctr">
                  <w14:noFill/>
                  <w14:prstDash w14:val="solid"/>
                  <w14:bevel/>
                </w14:textOutline>
              </w:rPr>
              <w:t xml:space="preserve"> </w:t>
            </w:r>
            <w:hyperlink r:id="rId19" w:tgtFrame="_blank" w:history="1">
              <w:r w:rsidRPr="00E12768">
                <w:rPr>
                  <w:rStyle w:val="Hipervnculo"/>
                  <w:rFonts w:ascii="Calibri" w:hAnsi="Calibri" w:cs="Calibri"/>
                  <w:sz w:val="20"/>
                  <w:szCs w:val="20"/>
                  <w:lang w:val="es-ES"/>
                  <w14:textOutline w14:w="0" w14:cap="flat" w14:cmpd="sng" w14:algn="ctr">
                    <w14:noFill/>
                    <w14:prstDash w14:val="solid"/>
                    <w14:bevel/>
                  </w14:textOutline>
                </w:rPr>
                <w:t>Prof.</w:t>
              </w:r>
              <w:r>
                <w:rPr>
                  <w:rStyle w:val="Hipervnculo"/>
                  <w:rFonts w:ascii="Calibri" w:hAnsi="Calibri" w:cs="Calibri"/>
                  <w:sz w:val="20"/>
                  <w:szCs w:val="20"/>
                  <w:lang w:val="es-ES"/>
                  <w14:textOutline w14:w="0" w14:cap="flat" w14:cmpd="sng" w14:algn="ctr">
                    <w14:noFill/>
                    <w14:prstDash w14:val="solid"/>
                    <w14:bevel/>
                  </w14:textOutline>
                </w:rPr>
                <w:t xml:space="preserve"> </w:t>
              </w:r>
              <w:r w:rsidRPr="00E12768">
                <w:rPr>
                  <w:rStyle w:val="Hipervnculo"/>
                  <w:rFonts w:ascii="Calibri" w:hAnsi="Calibri" w:cs="Calibri"/>
                  <w:sz w:val="20"/>
                  <w:szCs w:val="20"/>
                  <w:lang w:val="es-ES"/>
                  <w14:textOutline w14:w="0" w14:cap="flat" w14:cmpd="sng" w14:algn="ctr">
                    <w14:noFill/>
                    <w14:prstDash w14:val="solid"/>
                    <w14:bevel/>
                  </w14:textOutline>
                </w:rPr>
                <w:t>Ben Lambert</w:t>
              </w:r>
            </w:hyperlink>
            <w:r>
              <w:rPr>
                <w:rFonts w:ascii="Calibri" w:hAnsi="Calibri" w:cs="Calibri"/>
                <w:color w:val="000000"/>
                <w:sz w:val="20"/>
                <w:szCs w:val="20"/>
                <w:lang w:val="es-ES"/>
                <w14:textOutline w14:w="0" w14:cap="flat" w14:cmpd="sng" w14:algn="ctr">
                  <w14:noFill/>
                  <w14:prstDash w14:val="solid"/>
                  <w14:bevel/>
                </w14:textOutline>
              </w:rPr>
              <w:t xml:space="preserve"> </w:t>
            </w:r>
            <w:r w:rsidRPr="00E12768">
              <w:rPr>
                <w:rFonts w:ascii="Calibri" w:hAnsi="Calibri" w:cs="Calibri"/>
                <w:color w:val="000000"/>
                <w:sz w:val="20"/>
                <w:szCs w:val="20"/>
                <w:lang w:val="es-ES"/>
                <w14:textOutline w14:w="0" w14:cap="flat" w14:cmpd="sng" w14:algn="ctr">
                  <w14:noFill/>
                  <w14:prstDash w14:val="solid"/>
                  <w14:bevel/>
                </w14:textOutline>
              </w:rPr>
              <w:t>(Imperial College London) donde explica el concepto de Entropía.</w:t>
            </w:r>
          </w:p>
        </w:tc>
      </w:tr>
      <w:tr w:rsidR="00DC6F24" w:rsidRPr="00D64627" w14:paraId="16D82FD6"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39B7FD06" w14:textId="5B68ED5B"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3E5C2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Video </w:t>
            </w:r>
            <w:r w:rsidR="00115853">
              <w:rPr>
                <w:rFonts w:ascii="Calibri" w:eastAsia="Gill Sans" w:hAnsi="Calibri" w:cs="Calibri"/>
                <w:b w:val="0"/>
                <w:bCs w:val="0"/>
                <w:color w:val="000000"/>
                <w:sz w:val="20"/>
                <w:szCs w:val="20"/>
                <w:lang w:val="es-ES"/>
                <w14:textOutline w14:w="0" w14:cap="flat" w14:cmpd="sng" w14:algn="ctr">
                  <w14:noFill/>
                  <w14:prstDash w14:val="solid"/>
                  <w14:bevel/>
                </w14:textOutline>
              </w:rPr>
              <w:t>–</w:t>
            </w:r>
            <w:r w:rsidRPr="007F02C9">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00C55F60" w:rsidRPr="00C55F60">
              <w:rPr>
                <w:rFonts w:ascii="Calibri" w:eastAsia="Gill Sans" w:hAnsi="Calibri" w:cs="Calibri"/>
                <w:b w:val="0"/>
                <w:bCs w:val="0"/>
                <w:color w:val="000000"/>
                <w:sz w:val="20"/>
                <w:szCs w:val="20"/>
                <w:lang w:val="es-ES"/>
                <w14:textOutline w14:w="0" w14:cap="flat" w14:cmpd="sng" w14:algn="ctr">
                  <w14:noFill/>
                  <w14:prstDash w14:val="solid"/>
                  <w14:bevel/>
                </w14:textOutline>
              </w:rPr>
              <w:t>Información y Teoría de la Información</w:t>
            </w:r>
          </w:p>
          <w:p w14:paraId="627298FB"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6163D22A" w14:textId="77777777" w:rsidR="00DC6F24" w:rsidRPr="00EC2726"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4D826E32" w14:textId="77777777" w:rsidR="00DC6F24" w:rsidRPr="000F4D03"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pPr>
            <w:r w:rsidRPr="000F4D03">
              <w:rPr>
                <w:rFonts w:ascii="Calibri" w:eastAsia="Gill Sans" w:hAnsi="Calibri" w:cs="Calibri"/>
                <w:b w:val="0"/>
                <w:bCs w:val="0"/>
                <w:color w:val="000000"/>
                <w:sz w:val="20"/>
                <w:szCs w:val="20"/>
                <w:highlight w:val="cyan"/>
                <w:lang w:val="es-ES"/>
                <w14:textOutline w14:w="0" w14:cap="flat" w14:cmpd="sng" w14:algn="ctr">
                  <w14:noFill/>
                  <w14:prstDash w14:val="solid"/>
                  <w14:bevel/>
                </w14:textOutline>
              </w:rPr>
              <w:t xml:space="preserve">Vídeo </w:t>
            </w:r>
          </w:p>
          <w:p w14:paraId="1FCA654F"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29D45D1" w14:textId="77777777" w:rsidR="00DC6F24"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568C2CA7" w14:textId="3B484CA3" w:rsidR="00DC6F24" w:rsidRPr="00725C60"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El </w:t>
            </w:r>
            <w:hyperlink r:id="rId20" w:history="1">
              <w:r w:rsidRPr="00725C60">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25C60">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en el Aula Virtual</w:t>
            </w:r>
          </w:p>
          <w:p w14:paraId="5A99F8AE" w14:textId="77777777" w:rsidR="00DC6F24" w:rsidRPr="00EC2726" w:rsidRDefault="00DC6F24"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5FE60845" w14:textId="58132A07" w:rsidR="00DC6F24" w:rsidRPr="00EC2726" w:rsidRDefault="00C55F60" w:rsidP="00CF6FD7">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C55F60">
              <w:rPr>
                <w:rFonts w:ascii="Calibri" w:hAnsi="Calibri" w:cs="Calibri"/>
                <w:color w:val="000000"/>
                <w:sz w:val="20"/>
                <w:szCs w:val="20"/>
                <w:lang w:val="es-ES"/>
                <w14:textOutline w14:w="0" w14:cap="flat" w14:cmpd="sng" w14:algn="ctr">
                  <w14:noFill/>
                  <w14:prstDash w14:val="solid"/>
                  <w14:bevel/>
                </w14:textOutline>
              </w:rPr>
              <w:t xml:space="preserve">Vídeo publicado en YouTube en el canal </w:t>
            </w:r>
            <w:hyperlink r:id="rId21" w:tgtFrame="_blank" w:history="1">
              <w:r w:rsidRPr="00C55F60">
                <w:rPr>
                  <w:rStyle w:val="Hipervnculo"/>
                  <w:rFonts w:ascii="Calibri" w:hAnsi="Calibri" w:cs="Calibri"/>
                  <w:sz w:val="20"/>
                  <w:szCs w:val="20"/>
                  <w:lang w:val="es-ES"/>
                  <w14:textOutline w14:w="0" w14:cap="flat" w14:cmpd="sng" w14:algn="ctr">
                    <w14:noFill/>
                    <w14:prstDash w14:val="solid"/>
                    <w14:bevel/>
                  </w14:textOutline>
                </w:rPr>
                <w:t>Lenmismath</w:t>
              </w:r>
            </w:hyperlink>
            <w:r w:rsidRPr="00C55F60">
              <w:rPr>
                <w:rFonts w:ascii="Calibri" w:hAnsi="Calibri" w:cs="Calibri"/>
                <w:color w:val="000000"/>
                <w:sz w:val="20"/>
                <w:szCs w:val="20"/>
                <w:lang w:val="es-ES"/>
                <w14:textOutline w14:w="0" w14:cap="flat" w14:cmpd="sng" w14:algn="ctr">
                  <w14:noFill/>
                  <w14:prstDash w14:val="solid"/>
                  <w14:bevel/>
                </w14:textOutline>
              </w:rPr>
              <w:t xml:space="preserve"> donde explica de una forma amena la teoría de la información de Shannon y su fórmula de la entropía.</w:t>
            </w:r>
          </w:p>
        </w:tc>
      </w:tr>
      <w:tr w:rsidR="00C34E9A" w:rsidRPr="00D836C2" w14:paraId="26222AA1"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7850FD0B" w14:textId="77777777" w:rsidR="00C34E9A" w:rsidRDefault="00C34E9A"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Pr>
                <w:rFonts w:ascii="Calibri" w:hAnsi="Calibri" w:cs="Calibri"/>
                <w:caps w:val="0"/>
                <w:lang w:val="en-US"/>
              </w:rPr>
              <w:t>Elements of Information Theory Thomas M. Cover, Joy A. Thomas</w:t>
            </w:r>
            <w:r w:rsidRPr="00283682">
              <w:rPr>
                <w:rFonts w:ascii="Calibri" w:hAnsi="Calibri" w:cs="Calibri"/>
                <w:caps w:val="0"/>
                <w:lang w:val="en-US"/>
              </w:rPr>
              <w:t xml:space="preserve">; Editorial: </w:t>
            </w:r>
            <w:r>
              <w:rPr>
                <w:rFonts w:ascii="Calibri" w:hAnsi="Calibri" w:cs="Calibri"/>
                <w:caps w:val="0"/>
                <w:lang w:val="en-US"/>
              </w:rPr>
              <w:t>Wiley</w:t>
            </w:r>
          </w:p>
          <w:p w14:paraId="56088F33" w14:textId="77777777" w:rsidR="00C34E9A" w:rsidRDefault="00C34E9A"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216A6947" w14:textId="77777777" w:rsidR="00C34E9A" w:rsidRPr="007416AD" w:rsidRDefault="00C34E9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0A5582CB" w14:textId="77777777" w:rsidR="00C34E9A" w:rsidRPr="00A87975" w:rsidRDefault="00C34E9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0D87497E" w14:textId="77777777" w:rsidR="00C34E9A" w:rsidRDefault="00C34E9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1A1B0C8A" w14:textId="77777777" w:rsidR="00C34E9A" w:rsidRDefault="00C34E9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1ABCD297" w14:textId="3420605C" w:rsidR="00C34E9A" w:rsidRPr="008605D1" w:rsidRDefault="00C34E9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Pr="008605D1">
              <w:rPr>
                <w:rFonts w:ascii="Calibri" w:eastAsia="Gill Sans" w:hAnsi="Calibri" w:cs="Calibri"/>
                <w:b w:val="0"/>
                <w:bCs w:val="0"/>
                <w:color w:val="000000"/>
                <w:sz w:val="20"/>
                <w:szCs w:val="20"/>
                <w:lang w:val="es-ES"/>
                <w14:textOutline w14:w="0" w14:cap="flat" w14:cmpd="sng" w14:algn="ctr">
                  <w14:noFill/>
                  <w14:prstDash w14:val="solid"/>
                  <w14:bevel/>
                </w14:textOutline>
              </w:rPr>
              <w:br/>
              <w:t>DL-28313</w:t>
            </w:r>
            <w:r w:rsidRP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b w:val="0"/>
                <w:bCs w:val="0"/>
                <w:color w:val="000000"/>
                <w:sz w:val="20"/>
                <w:szCs w:val="20"/>
                <w:lang w:val="es-ES"/>
                <w14:textOutline w14:w="0" w14:cap="flat" w14:cmpd="sng" w14:algn="ctr">
                  <w14:noFill/>
                  <w14:prstDash w14:val="solid"/>
                  <w14:bevel/>
                </w14:textOutline>
              </w:rPr>
              <w:t>(y otras localizaciones)</w:t>
            </w:r>
          </w:p>
          <w:p w14:paraId="58E7B722" w14:textId="77777777" w:rsidR="00C34E9A" w:rsidRPr="00283682" w:rsidRDefault="00C34E9A"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414E58FC" w14:textId="77777777" w:rsidR="002B6A83" w:rsidRPr="00D836C2" w:rsidRDefault="002B6A83" w:rsidP="002B6A83">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D836C2">
              <w:rPr>
                <w:rFonts w:ascii="Calibri" w:hAnsi="Calibri" w:cs="Calibri"/>
                <w:sz w:val="20"/>
                <w:szCs w:val="20"/>
                <w:lang w:val="es-ES"/>
              </w:rPr>
              <w:t>Capítulo 2 – Entropy, Relative Entropy and Mutual Information</w:t>
            </w:r>
          </w:p>
          <w:p w14:paraId="75B89409" w14:textId="77777777" w:rsidR="002B6A83" w:rsidRPr="00D836C2" w:rsidRDefault="002B6A83" w:rsidP="002B6A83">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Sección 2.1 – Entrop</w:t>
            </w:r>
            <w:r>
              <w:rPr>
                <w:rFonts w:ascii="Calibri" w:hAnsi="Calibri" w:cs="Calibri"/>
                <w:color w:val="000000"/>
                <w:sz w:val="20"/>
                <w:szCs w:val="20"/>
                <w:lang w:val="es-ES"/>
                <w14:textOutline w14:w="0" w14:cap="flat" w14:cmpd="sng" w14:algn="ctr">
                  <w14:noFill/>
                  <w14:prstDash w14:val="solid"/>
                  <w14:bevel/>
                </w14:textOutline>
              </w:rPr>
              <w:t>y</w:t>
            </w:r>
          </w:p>
          <w:p w14:paraId="45140AF7" w14:textId="77777777" w:rsidR="002B6A83" w:rsidRPr="00D836C2" w:rsidRDefault="002B6A83" w:rsidP="002B6A83">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Páginas 13 a </w:t>
            </w:r>
            <w:r>
              <w:rPr>
                <w:rFonts w:ascii="Calibri" w:hAnsi="Calibri" w:cs="Calibri"/>
                <w:color w:val="000000"/>
                <w:sz w:val="20"/>
                <w:szCs w:val="20"/>
                <w:lang w:val="es-ES"/>
                <w14:textOutline w14:w="0" w14:cap="flat" w14:cmpd="sng" w14:algn="ctr">
                  <w14:noFill/>
                  <w14:prstDash w14:val="solid"/>
                  <w14:bevel/>
                </w14:textOutline>
              </w:rPr>
              <w:t>16</w:t>
            </w:r>
          </w:p>
          <w:p w14:paraId="6B11F745" w14:textId="77777777" w:rsidR="002B6A83" w:rsidRDefault="002B6A83"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3201F75C" w14:textId="3D93D2FD" w:rsidR="00C34E9A" w:rsidRPr="00D836C2" w:rsidRDefault="00C34E9A"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D836C2">
              <w:rPr>
                <w:rFonts w:ascii="Calibri" w:hAnsi="Calibri" w:cs="Calibri"/>
                <w:sz w:val="20"/>
                <w:szCs w:val="20"/>
                <w:lang w:val="es-ES"/>
              </w:rPr>
              <w:t xml:space="preserve">Capítulo </w:t>
            </w:r>
            <w:r>
              <w:rPr>
                <w:rFonts w:ascii="Calibri" w:hAnsi="Calibri" w:cs="Calibri"/>
                <w:sz w:val="20"/>
                <w:szCs w:val="20"/>
                <w:lang w:val="es-ES"/>
              </w:rPr>
              <w:t>7</w:t>
            </w:r>
            <w:r w:rsidRPr="00D836C2">
              <w:rPr>
                <w:rFonts w:ascii="Calibri" w:hAnsi="Calibri" w:cs="Calibri"/>
                <w:sz w:val="20"/>
                <w:szCs w:val="20"/>
                <w:lang w:val="es-ES"/>
              </w:rPr>
              <w:t xml:space="preserve"> – </w:t>
            </w:r>
            <w:r>
              <w:rPr>
                <w:rFonts w:ascii="Calibri" w:hAnsi="Calibri" w:cs="Calibri"/>
                <w:sz w:val="20"/>
                <w:szCs w:val="20"/>
                <w:lang w:val="es-ES"/>
              </w:rPr>
              <w:t>Channel Capacity</w:t>
            </w:r>
          </w:p>
          <w:p w14:paraId="107B5D37" w14:textId="379458FA" w:rsidR="00C34E9A" w:rsidRPr="00D836C2" w:rsidRDefault="00C34E9A"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Sección </w:t>
            </w:r>
            <w:r w:rsidR="00C83C03">
              <w:rPr>
                <w:rFonts w:ascii="Calibri" w:hAnsi="Calibri" w:cs="Calibri"/>
                <w:color w:val="000000"/>
                <w:sz w:val="20"/>
                <w:szCs w:val="20"/>
                <w:lang w:val="es-ES"/>
                <w14:textOutline w14:w="0" w14:cap="flat" w14:cmpd="sng" w14:algn="ctr">
                  <w14:noFill/>
                  <w14:prstDash w14:val="solid"/>
                  <w14:bevel/>
                </w14:textOutline>
              </w:rPr>
              <w:t>7</w:t>
            </w:r>
            <w:r w:rsidRPr="00D836C2">
              <w:rPr>
                <w:rFonts w:ascii="Calibri" w:hAnsi="Calibri" w:cs="Calibri"/>
                <w:color w:val="000000"/>
                <w:sz w:val="20"/>
                <w:szCs w:val="20"/>
                <w:lang w:val="es-ES"/>
                <w14:textOutline w14:w="0" w14:cap="flat" w14:cmpd="sng" w14:algn="ctr">
                  <w14:noFill/>
                  <w14:prstDash w14:val="solid"/>
                  <w14:bevel/>
                </w14:textOutline>
              </w:rPr>
              <w:t xml:space="preserve">.1 – </w:t>
            </w:r>
            <w:r w:rsidR="00C83C03">
              <w:rPr>
                <w:rFonts w:ascii="Calibri" w:hAnsi="Calibri" w:cs="Calibri"/>
                <w:color w:val="000000"/>
                <w:sz w:val="20"/>
                <w:szCs w:val="20"/>
                <w:lang w:val="es-ES"/>
                <w14:textOutline w14:w="0" w14:cap="flat" w14:cmpd="sng" w14:algn="ctr">
                  <w14:noFill/>
                  <w14:prstDash w14:val="solid"/>
                  <w14:bevel/>
                </w14:textOutline>
              </w:rPr>
              <w:t>Examples of Channel Capacity</w:t>
            </w:r>
          </w:p>
          <w:p w14:paraId="0D0D713C" w14:textId="6B7D27D3" w:rsidR="00C34E9A" w:rsidRPr="00D836C2" w:rsidRDefault="00C34E9A" w:rsidP="000A03F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Páginas </w:t>
            </w:r>
            <w:r w:rsidR="002B6A83">
              <w:rPr>
                <w:rFonts w:ascii="Calibri" w:hAnsi="Calibri" w:cs="Calibri"/>
                <w:color w:val="000000"/>
                <w:sz w:val="20"/>
                <w:szCs w:val="20"/>
                <w:lang w:val="es-ES"/>
                <w14:textOutline w14:w="0" w14:cap="flat" w14:cmpd="sng" w14:algn="ctr">
                  <w14:noFill/>
                  <w14:prstDash w14:val="solid"/>
                  <w14:bevel/>
                </w14:textOutline>
              </w:rPr>
              <w:t>183</w:t>
            </w:r>
            <w:r w:rsidRPr="00D836C2">
              <w:rPr>
                <w:rFonts w:ascii="Calibri" w:hAnsi="Calibri" w:cs="Calibri"/>
                <w:color w:val="000000"/>
                <w:sz w:val="20"/>
                <w:szCs w:val="20"/>
                <w:lang w:val="es-ES"/>
                <w14:textOutline w14:w="0" w14:cap="flat" w14:cmpd="sng" w14:algn="ctr">
                  <w14:noFill/>
                  <w14:prstDash w14:val="solid"/>
                  <w14:bevel/>
                </w14:textOutline>
              </w:rPr>
              <w:t xml:space="preserve"> a </w:t>
            </w:r>
            <w:r>
              <w:rPr>
                <w:rFonts w:ascii="Calibri" w:hAnsi="Calibri" w:cs="Calibri"/>
                <w:color w:val="000000"/>
                <w:sz w:val="20"/>
                <w:szCs w:val="20"/>
                <w:lang w:val="es-ES"/>
                <w14:textOutline w14:w="0" w14:cap="flat" w14:cmpd="sng" w14:algn="ctr">
                  <w14:noFill/>
                  <w14:prstDash w14:val="solid"/>
                  <w14:bevel/>
                </w14:textOutline>
              </w:rPr>
              <w:t>1</w:t>
            </w:r>
            <w:r w:rsidR="00C83C03">
              <w:rPr>
                <w:rFonts w:ascii="Calibri" w:hAnsi="Calibri" w:cs="Calibri"/>
                <w:color w:val="000000"/>
                <w:sz w:val="20"/>
                <w:szCs w:val="20"/>
                <w:lang w:val="es-ES"/>
                <w14:textOutline w14:w="0" w14:cap="flat" w14:cmpd="sng" w14:algn="ctr">
                  <w14:noFill/>
                  <w14:prstDash w14:val="solid"/>
                  <w14:bevel/>
                </w14:textOutline>
              </w:rPr>
              <w:t>89</w:t>
            </w:r>
          </w:p>
          <w:p w14:paraId="57BDC457" w14:textId="77777777" w:rsidR="00C34E9A" w:rsidRDefault="00C34E9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lang w:val="es-ES"/>
              </w:rPr>
            </w:pPr>
          </w:p>
        </w:tc>
      </w:tr>
    </w:tbl>
    <w:p w14:paraId="42236252" w14:textId="77777777" w:rsidR="00A462B8" w:rsidRDefault="00A462B8">
      <w:pPr>
        <w:pStyle w:val="Piedefoto"/>
        <w:rPr>
          <w:lang w:val="es-ES"/>
        </w:rPr>
      </w:pPr>
    </w:p>
    <w:tbl>
      <w:tblPr>
        <w:tblStyle w:val="Tabladelista3-nfasis1"/>
        <w:tblW w:w="0" w:type="auto"/>
        <w:tblLook w:val="04A0" w:firstRow="1" w:lastRow="0" w:firstColumn="1" w:lastColumn="0" w:noHBand="0" w:noVBand="1"/>
      </w:tblPr>
      <w:tblGrid>
        <w:gridCol w:w="3964"/>
        <w:gridCol w:w="6083"/>
      </w:tblGrid>
      <w:tr w:rsidR="00346F5E" w:rsidRPr="00D64627" w14:paraId="523B7D44"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64B2E358" w14:textId="281E2292"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3</w:t>
            </w:r>
          </w:p>
        </w:tc>
        <w:tc>
          <w:tcPr>
            <w:tcW w:w="6083" w:type="dxa"/>
            <w:tcBorders>
              <w:left w:val="single" w:sz="4" w:space="0" w:color="CB0017" w:themeColor="accent1"/>
              <w:bottom w:val="single" w:sz="4" w:space="0" w:color="FFFFFF" w:themeColor="background1"/>
            </w:tcBorders>
          </w:tcPr>
          <w:p w14:paraId="3DC88FA5" w14:textId="139E9021"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y problemas</w:t>
            </w:r>
          </w:p>
        </w:tc>
      </w:tr>
      <w:tr w:rsidR="00346F5E" w:rsidRPr="00040A56" w14:paraId="469F53C1"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4F4168C0" w14:textId="77777777" w:rsidR="00346F5E" w:rsidRPr="00921AD2"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1B5C7FCB" w14:textId="77777777" w:rsidR="00346F5E" w:rsidRPr="00040A56"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346F5E" w:rsidRPr="007B4E65" w14:paraId="6B193974"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695CF81D" w14:textId="77777777" w:rsidR="00346F5E" w:rsidRPr="004F4304"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lang w:val="en-US"/>
              </w:rPr>
            </w:pPr>
            <w:r w:rsidRPr="004F4304">
              <w:rPr>
                <w:rFonts w:ascii="Calibri" w:hAnsi="Calibri" w:cs="Calibri"/>
                <w:caps w:val="0"/>
                <w:lang w:val="en-US"/>
              </w:rPr>
              <w:t xml:space="preserve">Digital Communications, </w:t>
            </w:r>
            <w:r>
              <w:rPr>
                <w:rFonts w:ascii="Calibri" w:hAnsi="Calibri" w:cs="Calibri"/>
                <w:caps w:val="0"/>
                <w:lang w:val="en-US"/>
              </w:rPr>
              <w:t>4</w:t>
            </w:r>
            <w:r w:rsidRPr="004F4304">
              <w:rPr>
                <w:rFonts w:ascii="Calibri" w:hAnsi="Calibri" w:cs="Calibri"/>
                <w:caps w:val="0"/>
                <w:lang w:val="en-US"/>
              </w:rPr>
              <w:t>th Edition John Proakis, Masoud Salehi; Editorial: McGraw-Hill Higher Education</w:t>
            </w:r>
          </w:p>
          <w:p w14:paraId="2EA76B0B" w14:textId="77777777" w:rsidR="00346F5E" w:rsidRPr="004F4304"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p>
          <w:p w14:paraId="67C25E29" w14:textId="77777777" w:rsidR="00346F5E" w:rsidRPr="007416AD"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26A32A94"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 de la asignatura</w:t>
            </w:r>
          </w:p>
          <w:p w14:paraId="5CA547E1"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4BC373F4"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24444317" w14:textId="77777777" w:rsidR="00346F5E" w:rsidRPr="00132493"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621.39.037.37 PRO DIG  </w:t>
            </w:r>
          </w:p>
          <w:p w14:paraId="69CE8EF6" w14:textId="77777777" w:rsidR="00346F5E" w:rsidRPr="004F4304"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344F69C1" w14:textId="77777777" w:rsidR="00346F5E" w:rsidRPr="000C6274" w:rsidRDefault="00346F5E"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0C6274">
              <w:rPr>
                <w:rFonts w:ascii="Calibri" w:hAnsi="Calibri" w:cs="Calibri"/>
                <w:sz w:val="20"/>
                <w:szCs w:val="20"/>
                <w:lang w:val="es-ES"/>
              </w:rPr>
              <w:lastRenderedPageBreak/>
              <w:t>Capítulo 3 – Source Coding</w:t>
            </w:r>
          </w:p>
          <w:p w14:paraId="44EB977A" w14:textId="77777777" w:rsidR="00410447" w:rsidRPr="002A3BD4" w:rsidRDefault="00410447" w:rsidP="0041044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A3BD4">
              <w:rPr>
                <w:rFonts w:ascii="Calibri" w:hAnsi="Calibri" w:cs="Calibri"/>
                <w:sz w:val="20"/>
                <w:szCs w:val="20"/>
                <w:lang w:val="es-ES"/>
                <w14:textOutline w14:w="0" w14:cap="flat" w14:cmpd="sng" w14:algn="ctr">
                  <w14:noFill/>
                  <w14:prstDash w14:val="solid"/>
                  <w14:bevel/>
                </w14:textOutline>
              </w:rPr>
              <w:t xml:space="preserve">Problems </w:t>
            </w:r>
          </w:p>
          <w:p w14:paraId="1D1F04A8" w14:textId="5EBA7D10" w:rsidR="00410447" w:rsidRPr="002A3BD4" w:rsidRDefault="00410447" w:rsidP="004104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A3BD4">
              <w:rPr>
                <w:rFonts w:ascii="Calibri" w:hAnsi="Calibri" w:cs="Calibri"/>
                <w:sz w:val="20"/>
                <w:szCs w:val="20"/>
                <w:lang w:val="es-ES"/>
                <w14:textOutline w14:w="0" w14:cap="flat" w14:cmpd="sng" w14:algn="ctr">
                  <w14:noFill/>
                  <w14:prstDash w14:val="solid"/>
                  <w14:bevel/>
                </w14:textOutline>
              </w:rPr>
              <w:t>Página 141</w:t>
            </w:r>
          </w:p>
          <w:p w14:paraId="4A0252A2" w14:textId="64D02D36" w:rsidR="00410447" w:rsidRPr="002A3BD4" w:rsidRDefault="00410447" w:rsidP="0041044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A3BD4">
              <w:rPr>
                <w:rFonts w:ascii="Calibri" w:hAnsi="Calibri" w:cs="Calibri"/>
                <w:sz w:val="20"/>
                <w:szCs w:val="20"/>
                <w:lang w:val="es-ES"/>
                <w14:textOutline w14:w="0" w14:cap="flat" w14:cmpd="sng" w14:algn="ctr">
                  <w14:noFill/>
                  <w14:prstDash w14:val="solid"/>
                  <w14:bevel/>
                </w14:textOutline>
              </w:rPr>
              <w:t>Por ejemplo: 3.1</w:t>
            </w:r>
            <w:r w:rsidR="00DC1D59" w:rsidRPr="002A3BD4">
              <w:rPr>
                <w:rFonts w:ascii="Calibri" w:hAnsi="Calibri" w:cs="Calibri"/>
                <w:sz w:val="20"/>
                <w:szCs w:val="20"/>
                <w:lang w:val="es-ES"/>
                <w14:textOutline w14:w="0" w14:cap="flat" w14:cmpd="sng" w14:algn="ctr">
                  <w14:noFill/>
                  <w14:prstDash w14:val="solid"/>
                  <w14:bevel/>
                </w14:textOutline>
              </w:rPr>
              <w:t xml:space="preserve">, 3.2, 3.4, </w:t>
            </w:r>
            <w:r w:rsidR="002D24D4" w:rsidRPr="002A3BD4">
              <w:rPr>
                <w:rFonts w:ascii="Calibri" w:hAnsi="Calibri" w:cs="Calibri"/>
                <w:sz w:val="20"/>
                <w:szCs w:val="20"/>
                <w:lang w:val="es-ES"/>
                <w14:textOutline w14:w="0" w14:cap="flat" w14:cmpd="sng" w14:algn="ctr">
                  <w14:noFill/>
                  <w14:prstDash w14:val="solid"/>
                  <w14:bevel/>
                </w14:textOutline>
              </w:rPr>
              <w:t>3.23</w:t>
            </w:r>
          </w:p>
          <w:p w14:paraId="574D82E3" w14:textId="77777777" w:rsidR="00346F5E" w:rsidRPr="002A3BD4" w:rsidRDefault="00346F5E"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53A3318E" w14:textId="77777777" w:rsidR="00346F5E" w:rsidRPr="002A3BD4" w:rsidRDefault="00346F5E"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A3BD4">
              <w:rPr>
                <w:rFonts w:ascii="Calibri" w:hAnsi="Calibri" w:cs="Calibri"/>
                <w:sz w:val="20"/>
                <w:szCs w:val="20"/>
                <w:lang w:val="es-ES"/>
              </w:rPr>
              <w:t>Capítulo 7 – Channel Capacity and Coding</w:t>
            </w:r>
          </w:p>
          <w:p w14:paraId="3D6A823E" w14:textId="77777777" w:rsidR="002A3BD4" w:rsidRPr="002A3BD4" w:rsidRDefault="002A3BD4" w:rsidP="002A3BD4">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A3BD4">
              <w:rPr>
                <w:rFonts w:ascii="Calibri" w:hAnsi="Calibri" w:cs="Calibri"/>
                <w:sz w:val="20"/>
                <w:szCs w:val="20"/>
                <w:lang w:val="es-ES"/>
                <w14:textOutline w14:w="0" w14:cap="flat" w14:cmpd="sng" w14:algn="ctr">
                  <w14:noFill/>
                  <w14:prstDash w14:val="solid"/>
                  <w14:bevel/>
                </w14:textOutline>
              </w:rPr>
              <w:t xml:space="preserve">Problems </w:t>
            </w:r>
          </w:p>
          <w:p w14:paraId="3A1349C2" w14:textId="724B6972" w:rsidR="002A3BD4" w:rsidRPr="002A3BD4" w:rsidRDefault="002A3BD4" w:rsidP="002A3BD4">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A3BD4">
              <w:rPr>
                <w:rFonts w:ascii="Calibri" w:hAnsi="Calibri" w:cs="Calibri"/>
                <w:sz w:val="20"/>
                <w:szCs w:val="20"/>
                <w:lang w:val="es-ES"/>
                <w14:textOutline w14:w="0" w14:cap="flat" w14:cmpd="sng" w14:algn="ctr">
                  <w14:noFill/>
                  <w14:prstDash w14:val="solid"/>
                  <w14:bevel/>
                </w14:textOutline>
              </w:rPr>
              <w:t>Página 409</w:t>
            </w:r>
          </w:p>
          <w:p w14:paraId="11016B06" w14:textId="00829A22" w:rsidR="002A3BD4" w:rsidRPr="002A3BD4" w:rsidRDefault="002A3BD4" w:rsidP="002A3BD4">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A3BD4">
              <w:rPr>
                <w:rFonts w:ascii="Calibri" w:hAnsi="Calibri" w:cs="Calibri"/>
                <w:sz w:val="20"/>
                <w:szCs w:val="20"/>
                <w:lang w:val="es-ES"/>
                <w14:textOutline w14:w="0" w14:cap="flat" w14:cmpd="sng" w14:algn="ctr">
                  <w14:noFill/>
                  <w14:prstDash w14:val="solid"/>
                  <w14:bevel/>
                </w14:textOutline>
              </w:rPr>
              <w:t xml:space="preserve">Por ejemplo: </w:t>
            </w:r>
            <w:r w:rsidR="00890221">
              <w:rPr>
                <w:rFonts w:ascii="Calibri" w:hAnsi="Calibri" w:cs="Calibri"/>
                <w:sz w:val="20"/>
                <w:szCs w:val="20"/>
                <w:lang w:val="es-ES"/>
                <w14:textOutline w14:w="0" w14:cap="flat" w14:cmpd="sng" w14:algn="ctr">
                  <w14:noFill/>
                  <w14:prstDash w14:val="solid"/>
                  <w14:bevel/>
                </w14:textOutline>
              </w:rPr>
              <w:t xml:space="preserve">7.3, 7.4, </w:t>
            </w:r>
            <w:r w:rsidR="004F7A49">
              <w:rPr>
                <w:rFonts w:ascii="Calibri" w:hAnsi="Calibri" w:cs="Calibri"/>
                <w:sz w:val="20"/>
                <w:szCs w:val="20"/>
                <w:lang w:val="es-ES"/>
                <w14:textOutline w14:w="0" w14:cap="flat" w14:cmpd="sng" w14:algn="ctr">
                  <w14:noFill/>
                  <w14:prstDash w14:val="solid"/>
                  <w14:bevel/>
                </w14:textOutline>
              </w:rPr>
              <w:t xml:space="preserve">7.5, 7.6, </w:t>
            </w:r>
            <w:r w:rsidR="007A0D6F">
              <w:rPr>
                <w:rFonts w:ascii="Calibri" w:hAnsi="Calibri" w:cs="Calibri"/>
                <w:sz w:val="20"/>
                <w:szCs w:val="20"/>
                <w:lang w:val="es-ES"/>
                <w14:textOutline w14:w="0" w14:cap="flat" w14:cmpd="sng" w14:algn="ctr">
                  <w14:noFill/>
                  <w14:prstDash w14:val="solid"/>
                  <w14:bevel/>
                </w14:textOutline>
              </w:rPr>
              <w:t xml:space="preserve">7.7, </w:t>
            </w:r>
            <w:r w:rsidR="002444D8">
              <w:rPr>
                <w:rFonts w:ascii="Calibri" w:hAnsi="Calibri" w:cs="Calibri"/>
                <w:sz w:val="20"/>
                <w:szCs w:val="20"/>
                <w:lang w:val="es-ES"/>
                <w14:textOutline w14:w="0" w14:cap="flat" w14:cmpd="sng" w14:algn="ctr">
                  <w14:noFill/>
                  <w14:prstDash w14:val="solid"/>
                  <w14:bevel/>
                </w14:textOutline>
              </w:rPr>
              <w:t xml:space="preserve">7.10, </w:t>
            </w:r>
            <w:r w:rsidR="00D53A00">
              <w:rPr>
                <w:rFonts w:ascii="Calibri" w:hAnsi="Calibri" w:cs="Calibri"/>
                <w:sz w:val="20"/>
                <w:szCs w:val="20"/>
                <w:lang w:val="es-ES"/>
                <w14:textOutline w14:w="0" w14:cap="flat" w14:cmpd="sng" w14:algn="ctr">
                  <w14:noFill/>
                  <w14:prstDash w14:val="solid"/>
                  <w14:bevel/>
                </w14:textOutline>
              </w:rPr>
              <w:t xml:space="preserve">7.16, </w:t>
            </w:r>
          </w:p>
          <w:p w14:paraId="3CB79D45" w14:textId="5857DA9C" w:rsidR="00346F5E" w:rsidRPr="00413160" w:rsidRDefault="00346F5E"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FF0000"/>
                <w:sz w:val="20"/>
                <w:szCs w:val="20"/>
              </w:rPr>
            </w:pPr>
          </w:p>
        </w:tc>
      </w:tr>
      <w:tr w:rsidR="00346F5E" w:rsidRPr="00E763D3" w14:paraId="6FAFF37C"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41BE0BBB" w14:textId="77777777"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sidRPr="00AC20F5">
              <w:rPr>
                <w:rFonts w:ascii="Calibri" w:hAnsi="Calibri" w:cs="Calibri"/>
                <w:caps w:val="0"/>
                <w:lang w:val="en-US"/>
              </w:rPr>
              <w:t>Communication Systems Engineering; Autor: John. G. Proakis; Editorial: Prentice Hall</w:t>
            </w:r>
          </w:p>
          <w:p w14:paraId="32D4D0B0" w14:textId="77777777"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2956BBEB" w14:textId="77777777" w:rsidR="00346F5E" w:rsidRPr="007416AD"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7F73E0E3" w14:textId="77777777" w:rsidR="00346F5E" w:rsidRPr="00777F78"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 de la asignatura</w:t>
            </w:r>
          </w:p>
          <w:p w14:paraId="1B875F5A"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361AEFA"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458277E6" w14:textId="2508309E" w:rsidR="00346F5E" w:rsidRPr="00132493"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BC0ABF">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333FA5">
              <w:rPr>
                <w:rFonts w:ascii="Calibri" w:eastAsia="Gill Sans" w:hAnsi="Calibri" w:cs="Calibri"/>
                <w:b w:val="0"/>
                <w:bCs w:val="0"/>
                <w:color w:val="000000"/>
                <w:sz w:val="20"/>
                <w:szCs w:val="20"/>
                <w:lang w:val="es-ES"/>
                <w14:textOutline w14:w="0" w14:cap="flat" w14:cmpd="sng" w14:algn="ctr">
                  <w14:noFill/>
                  <w14:prstDash w14:val="solid"/>
                  <w14:bevel/>
                </w14:textOutline>
              </w:rPr>
              <w:t>621.39 PRO COM</w:t>
            </w:r>
          </w:p>
          <w:p w14:paraId="393E8C8B" w14:textId="77777777" w:rsidR="00346F5E" w:rsidRPr="00AC20F5"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2FA2901B" w14:textId="77777777" w:rsidR="00346F5E" w:rsidRPr="00E72B2B" w:rsidRDefault="00346F5E"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72B2B">
              <w:rPr>
                <w:rFonts w:ascii="Calibri" w:hAnsi="Calibri" w:cs="Calibri"/>
                <w:sz w:val="20"/>
                <w:szCs w:val="20"/>
              </w:rPr>
              <w:t>Capítulo 4 – Information Sources and Source Coding</w:t>
            </w:r>
          </w:p>
          <w:p w14:paraId="188C4613" w14:textId="77777777" w:rsidR="0057363F" w:rsidRPr="00436F8D" w:rsidRDefault="0057363F" w:rsidP="0057363F">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Problems</w:t>
            </w:r>
            <w:r w:rsidRPr="00436F8D">
              <w:rPr>
                <w:rFonts w:ascii="Calibri" w:hAnsi="Calibri" w:cs="Calibri"/>
                <w:color w:val="FF0000"/>
                <w:sz w:val="20"/>
                <w:szCs w:val="20"/>
                <w:lang w:val="es-ES"/>
                <w14:textOutline w14:w="0" w14:cap="flat" w14:cmpd="sng" w14:algn="ctr">
                  <w14:noFill/>
                  <w14:prstDash w14:val="solid"/>
                  <w14:bevel/>
                </w14:textOutline>
              </w:rPr>
              <w:t xml:space="preserve"> </w:t>
            </w:r>
          </w:p>
          <w:p w14:paraId="4BEC81FA" w14:textId="5D42CDD6" w:rsidR="00346F5E" w:rsidRPr="00436F8D" w:rsidRDefault="00346F5E" w:rsidP="00CF6FD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36F8D">
              <w:rPr>
                <w:rFonts w:ascii="Calibri" w:hAnsi="Calibri" w:cs="Calibri"/>
                <w:sz w:val="20"/>
                <w:szCs w:val="20"/>
                <w:lang w:val="es-ES"/>
                <w14:textOutline w14:w="0" w14:cap="flat" w14:cmpd="sng" w14:algn="ctr">
                  <w14:noFill/>
                  <w14:prstDash w14:val="solid"/>
                  <w14:bevel/>
                </w14:textOutline>
              </w:rPr>
              <w:t xml:space="preserve">Página </w:t>
            </w:r>
            <w:r w:rsidR="0057363F" w:rsidRPr="00436F8D">
              <w:rPr>
                <w:rFonts w:ascii="Calibri" w:hAnsi="Calibri" w:cs="Calibri"/>
                <w:sz w:val="20"/>
                <w:szCs w:val="20"/>
                <w:lang w:val="es-ES"/>
                <w14:textOutline w14:w="0" w14:cap="flat" w14:cmpd="sng" w14:algn="ctr">
                  <w14:noFill/>
                  <w14:prstDash w14:val="solid"/>
                  <w14:bevel/>
                </w14:textOutline>
              </w:rPr>
              <w:t>282</w:t>
            </w:r>
          </w:p>
          <w:p w14:paraId="231CBA10" w14:textId="6910A95B" w:rsidR="0057363F" w:rsidRPr="0057363F" w:rsidRDefault="0057363F" w:rsidP="0057363F">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Por ejemplo</w:t>
            </w:r>
            <w:r>
              <w:rPr>
                <w:rFonts w:ascii="Calibri" w:hAnsi="Calibri" w:cs="Calibri"/>
                <w:color w:val="000000"/>
                <w:sz w:val="20"/>
                <w:szCs w:val="20"/>
                <w:lang w:val="es-ES"/>
                <w14:textOutline w14:w="0" w14:cap="flat" w14:cmpd="sng" w14:algn="ctr">
                  <w14:noFill/>
                  <w14:prstDash w14:val="solid"/>
                  <w14:bevel/>
                </w14:textOutline>
              </w:rPr>
              <w:t xml:space="preserve">: </w:t>
            </w:r>
            <w:r w:rsidR="00051F3F">
              <w:rPr>
                <w:rFonts w:ascii="Calibri" w:hAnsi="Calibri" w:cs="Calibri"/>
                <w:color w:val="000000"/>
                <w:sz w:val="20"/>
                <w:szCs w:val="20"/>
                <w:lang w:val="es-ES"/>
                <w14:textOutline w14:w="0" w14:cap="flat" w14:cmpd="sng" w14:algn="ctr">
                  <w14:noFill/>
                  <w14:prstDash w14:val="solid"/>
                  <w14:bevel/>
                </w14:textOutline>
              </w:rPr>
              <w:t xml:space="preserve">4.1, </w:t>
            </w:r>
            <w:r w:rsidR="00687E39">
              <w:rPr>
                <w:rFonts w:ascii="Calibri" w:hAnsi="Calibri" w:cs="Calibri"/>
                <w:color w:val="000000"/>
                <w:sz w:val="20"/>
                <w:szCs w:val="20"/>
                <w:lang w:val="es-ES"/>
                <w14:textOutline w14:w="0" w14:cap="flat" w14:cmpd="sng" w14:algn="ctr">
                  <w14:noFill/>
                  <w14:prstDash w14:val="solid"/>
                  <w14:bevel/>
                </w14:textOutline>
              </w:rPr>
              <w:t xml:space="preserve">4.2, </w:t>
            </w:r>
            <w:r w:rsidR="001A66BE">
              <w:rPr>
                <w:rFonts w:ascii="Calibri" w:hAnsi="Calibri" w:cs="Calibri"/>
                <w:color w:val="000000"/>
                <w:sz w:val="20"/>
                <w:szCs w:val="20"/>
                <w:lang w:val="es-ES"/>
                <w14:textOutline w14:w="0" w14:cap="flat" w14:cmpd="sng" w14:algn="ctr">
                  <w14:noFill/>
                  <w14:prstDash w14:val="solid"/>
                  <w14:bevel/>
                </w14:textOutline>
              </w:rPr>
              <w:t xml:space="preserve">4.6, </w:t>
            </w:r>
            <w:r w:rsidR="00507F92">
              <w:rPr>
                <w:rFonts w:ascii="Calibri" w:hAnsi="Calibri" w:cs="Calibri"/>
                <w:color w:val="000000"/>
                <w:sz w:val="20"/>
                <w:szCs w:val="20"/>
                <w:lang w:val="es-ES"/>
                <w14:textOutline w14:w="0" w14:cap="flat" w14:cmpd="sng" w14:algn="ctr">
                  <w14:noFill/>
                  <w14:prstDash w14:val="solid"/>
                  <w14:bevel/>
                </w14:textOutline>
              </w:rPr>
              <w:t>4.11</w:t>
            </w:r>
            <w:r w:rsidR="00297056">
              <w:rPr>
                <w:rFonts w:ascii="Calibri" w:hAnsi="Calibri" w:cs="Calibri"/>
                <w:color w:val="000000"/>
                <w:sz w:val="20"/>
                <w:szCs w:val="20"/>
                <w:lang w:val="es-ES"/>
                <w14:textOutline w14:w="0" w14:cap="flat" w14:cmpd="sng" w14:algn="ctr">
                  <w14:noFill/>
                  <w14:prstDash w14:val="solid"/>
                  <w14:bevel/>
                </w14:textOutline>
              </w:rPr>
              <w:t xml:space="preserve">, 4.30, </w:t>
            </w:r>
          </w:p>
          <w:p w14:paraId="4B433EE4" w14:textId="77777777" w:rsidR="00346F5E" w:rsidRPr="000C6274" w:rsidRDefault="00346F5E"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lang w:val="es-ES"/>
              </w:rPr>
            </w:pPr>
          </w:p>
          <w:p w14:paraId="6DD0A052" w14:textId="77777777" w:rsidR="00346F5E" w:rsidRPr="000C6274" w:rsidRDefault="00346F5E" w:rsidP="00CF6FD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0C6274">
              <w:rPr>
                <w:rFonts w:ascii="Calibri" w:hAnsi="Calibri" w:cs="Calibri"/>
                <w:sz w:val="20"/>
                <w:szCs w:val="20"/>
                <w:lang w:val="es-ES"/>
              </w:rPr>
              <w:t>Capítulo 10 – Channel Capacity and Coding</w:t>
            </w:r>
          </w:p>
          <w:p w14:paraId="5FEBF5A0" w14:textId="77777777" w:rsidR="008543AB" w:rsidRPr="00436F8D" w:rsidRDefault="008543AB" w:rsidP="008543A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Problems</w:t>
            </w:r>
            <w:r w:rsidRPr="00436F8D">
              <w:rPr>
                <w:rFonts w:ascii="Calibri" w:hAnsi="Calibri" w:cs="Calibri"/>
                <w:color w:val="FF0000"/>
                <w:sz w:val="20"/>
                <w:szCs w:val="20"/>
                <w:lang w:val="es-ES"/>
                <w14:textOutline w14:w="0" w14:cap="flat" w14:cmpd="sng" w14:algn="ctr">
                  <w14:noFill/>
                  <w14:prstDash w14:val="solid"/>
                  <w14:bevel/>
                </w14:textOutline>
              </w:rPr>
              <w:t xml:space="preserve"> </w:t>
            </w:r>
          </w:p>
          <w:p w14:paraId="7A3AD607" w14:textId="53540C08" w:rsidR="008543AB" w:rsidRPr="00436F8D" w:rsidRDefault="008543AB" w:rsidP="008543A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36F8D">
              <w:rPr>
                <w:rFonts w:ascii="Calibri" w:hAnsi="Calibri" w:cs="Calibri"/>
                <w:sz w:val="20"/>
                <w:szCs w:val="20"/>
                <w:lang w:val="es-ES"/>
                <w14:textOutline w14:w="0" w14:cap="flat" w14:cmpd="sng" w14:algn="ctr">
                  <w14:noFill/>
                  <w14:prstDash w14:val="solid"/>
                  <w14:bevel/>
                </w14:textOutline>
              </w:rPr>
              <w:t xml:space="preserve">Página </w:t>
            </w:r>
            <w:r>
              <w:rPr>
                <w:rFonts w:ascii="Calibri" w:hAnsi="Calibri" w:cs="Calibri"/>
                <w:sz w:val="20"/>
                <w:szCs w:val="20"/>
                <w:lang w:val="es-ES"/>
                <w14:textOutline w14:w="0" w14:cap="flat" w14:cmpd="sng" w14:algn="ctr">
                  <w14:noFill/>
                  <w14:prstDash w14:val="solid"/>
                  <w14:bevel/>
                </w14:textOutline>
              </w:rPr>
              <w:t>809</w:t>
            </w:r>
          </w:p>
          <w:p w14:paraId="4F04369D" w14:textId="75206336" w:rsidR="00346F5E" w:rsidRPr="00413160" w:rsidRDefault="008543AB" w:rsidP="00B53219">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FF0000"/>
                <w:sz w:val="20"/>
                <w:szCs w:val="20"/>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Por ejemplo</w:t>
            </w:r>
            <w:r>
              <w:rPr>
                <w:rFonts w:ascii="Calibri" w:hAnsi="Calibri" w:cs="Calibri"/>
                <w:color w:val="000000"/>
                <w:sz w:val="20"/>
                <w:szCs w:val="20"/>
                <w:lang w:val="es-ES"/>
                <w14:textOutline w14:w="0" w14:cap="flat" w14:cmpd="sng" w14:algn="ctr">
                  <w14:noFill/>
                  <w14:prstDash w14:val="solid"/>
                  <w14:bevel/>
                </w14:textOutline>
              </w:rPr>
              <w:t xml:space="preserve">: </w:t>
            </w:r>
            <w:r w:rsidR="00FC3414">
              <w:rPr>
                <w:rFonts w:ascii="Calibri" w:hAnsi="Calibri" w:cs="Calibri"/>
                <w:color w:val="000000"/>
                <w:sz w:val="20"/>
                <w:szCs w:val="20"/>
                <w:lang w:val="es-ES"/>
                <w14:textOutline w14:w="0" w14:cap="flat" w14:cmpd="sng" w14:algn="ctr">
                  <w14:noFill/>
                  <w14:prstDash w14:val="solid"/>
                  <w14:bevel/>
                </w14:textOutline>
              </w:rPr>
              <w:t>10.</w:t>
            </w:r>
            <w:r>
              <w:rPr>
                <w:rFonts w:ascii="Calibri" w:hAnsi="Calibri" w:cs="Calibri"/>
                <w:color w:val="000000"/>
                <w:sz w:val="20"/>
                <w:szCs w:val="20"/>
                <w:lang w:val="es-ES"/>
                <w14:textOutline w14:w="0" w14:cap="flat" w14:cmpd="sng" w14:algn="ctr">
                  <w14:noFill/>
                  <w14:prstDash w14:val="solid"/>
                  <w14:bevel/>
                </w14:textOutline>
              </w:rPr>
              <w:t xml:space="preserve">1, </w:t>
            </w:r>
            <w:r w:rsidR="00FC3414">
              <w:rPr>
                <w:rFonts w:ascii="Calibri" w:hAnsi="Calibri" w:cs="Calibri"/>
                <w:color w:val="000000"/>
                <w:sz w:val="20"/>
                <w:szCs w:val="20"/>
                <w:lang w:val="es-ES"/>
                <w14:textOutline w14:w="0" w14:cap="flat" w14:cmpd="sng" w14:algn="ctr">
                  <w14:noFill/>
                  <w14:prstDash w14:val="solid"/>
                  <w14:bevel/>
                </w14:textOutline>
              </w:rPr>
              <w:t>10.2</w:t>
            </w:r>
            <w:r>
              <w:rPr>
                <w:rFonts w:ascii="Calibri" w:hAnsi="Calibri" w:cs="Calibri"/>
                <w:color w:val="000000"/>
                <w:sz w:val="20"/>
                <w:szCs w:val="20"/>
                <w:lang w:val="es-ES"/>
                <w14:textOutline w14:w="0" w14:cap="flat" w14:cmpd="sng" w14:algn="ctr">
                  <w14:noFill/>
                  <w14:prstDash w14:val="solid"/>
                  <w14:bevel/>
                </w14:textOutline>
              </w:rPr>
              <w:t xml:space="preserve">, </w:t>
            </w:r>
            <w:r w:rsidR="00CB0CE5">
              <w:rPr>
                <w:rFonts w:ascii="Calibri" w:hAnsi="Calibri" w:cs="Calibri"/>
                <w:color w:val="000000"/>
                <w:sz w:val="20"/>
                <w:szCs w:val="20"/>
                <w:lang w:val="es-ES"/>
                <w14:textOutline w14:w="0" w14:cap="flat" w14:cmpd="sng" w14:algn="ctr">
                  <w14:noFill/>
                  <w14:prstDash w14:val="solid"/>
                  <w14:bevel/>
                </w14:textOutline>
              </w:rPr>
              <w:t xml:space="preserve">10.6, </w:t>
            </w:r>
            <w:r w:rsidR="00F11EA5">
              <w:rPr>
                <w:rFonts w:ascii="Calibri" w:hAnsi="Calibri" w:cs="Calibri"/>
                <w:color w:val="000000"/>
                <w:sz w:val="20"/>
                <w:szCs w:val="20"/>
                <w:lang w:val="es-ES"/>
                <w14:textOutline w14:w="0" w14:cap="flat" w14:cmpd="sng" w14:algn="ctr">
                  <w14:noFill/>
                  <w14:prstDash w14:val="solid"/>
                  <w14:bevel/>
                </w14:textOutline>
              </w:rPr>
              <w:t>10.9</w:t>
            </w:r>
          </w:p>
        </w:tc>
      </w:tr>
      <w:tr w:rsidR="00346F5E" w:rsidRPr="00D64627" w14:paraId="28B0AFA9"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4C1CBCB4" w14:textId="77777777"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sidRPr="00283682">
              <w:rPr>
                <w:rFonts w:ascii="Calibri" w:hAnsi="Calibri" w:cs="Calibri"/>
                <w:caps w:val="0"/>
                <w:lang w:val="en-US"/>
              </w:rPr>
              <w:t>Communication systems: an introduction to signal and noise in electrical communication</w:t>
            </w:r>
            <w:r>
              <w:rPr>
                <w:rFonts w:ascii="Calibri" w:hAnsi="Calibri" w:cs="Calibri"/>
                <w:caps w:val="0"/>
                <w:lang w:val="en-US"/>
              </w:rPr>
              <w:t>; Author</w:t>
            </w:r>
            <w:r w:rsidRPr="00283682">
              <w:rPr>
                <w:rFonts w:ascii="Calibri" w:hAnsi="Calibri" w:cs="Calibri"/>
                <w:caps w:val="0"/>
                <w:lang w:val="en-US"/>
              </w:rPr>
              <w:t xml:space="preserve"> A. Bruce Carlson, Paul B. Crilly, Janet C. Rutledge; Editorial: McGraw-Hill</w:t>
            </w:r>
          </w:p>
          <w:p w14:paraId="05802B5F" w14:textId="77777777" w:rsidR="00346F5E"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210C9728" w14:textId="77777777" w:rsidR="00346F5E" w:rsidRPr="007416AD"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7B0FA37B" w14:textId="77777777" w:rsidR="00346F5E" w:rsidRPr="00777F78"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pP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Libro listado en la bibliografía</w:t>
            </w:r>
            <w:r>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 xml:space="preserve"> complementaria</w:t>
            </w:r>
            <w:r w:rsidRPr="009A1754">
              <w:rPr>
                <w:rFonts w:ascii="Calibri" w:eastAsia="Gill Sans" w:hAnsi="Calibri" w:cs="Calibri"/>
                <w:b w:val="0"/>
                <w:bCs w:val="0"/>
                <w:color w:val="000000"/>
                <w:sz w:val="20"/>
                <w:szCs w:val="20"/>
                <w:highlight w:val="yellow"/>
                <w:lang w:val="es-ES"/>
                <w14:textOutline w14:w="0" w14:cap="flat" w14:cmpd="sng" w14:algn="ctr">
                  <w14:noFill/>
                  <w14:prstDash w14:val="solid"/>
                  <w14:bevel/>
                </w14:textOutline>
              </w:rPr>
              <w:t xml:space="preserve"> de la asignatura</w:t>
            </w:r>
          </w:p>
          <w:p w14:paraId="21FFB09A"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6926D4A4" w14:textId="77777777" w:rsidR="00346F5E"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11B88979" w14:textId="60ADAF94" w:rsidR="00346F5E" w:rsidRPr="006D05D9"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00BC0ABF">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w:t>
            </w:r>
            <w:r w:rsidRPr="006D05D9">
              <w:rPr>
                <w:rFonts w:ascii="Calibri" w:eastAsia="Gill Sans" w:hAnsi="Calibri" w:cs="Calibri"/>
                <w:b w:val="0"/>
                <w:bCs w:val="0"/>
                <w:color w:val="000000"/>
                <w:sz w:val="20"/>
                <w:szCs w:val="20"/>
                <w:lang w:val="es-ES"/>
                <w14:textOutline w14:w="0" w14:cap="flat" w14:cmpd="sng" w14:algn="ctr">
                  <w14:noFill/>
                  <w14:prstDash w14:val="solid"/>
                  <w14:bevel/>
                </w14:textOutline>
              </w:rPr>
              <w:t>621.391 CAR COM</w:t>
            </w:r>
            <w:r>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 (y otras localizaciones)</w:t>
            </w:r>
          </w:p>
          <w:p w14:paraId="6F7E9E07" w14:textId="77777777" w:rsidR="00346F5E" w:rsidRPr="00283682" w:rsidRDefault="00346F5E" w:rsidP="00CF6FD7">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tcPr>
          <w:p w14:paraId="67815FC9" w14:textId="77777777" w:rsidR="00346F5E" w:rsidRPr="008543AB" w:rsidRDefault="00346F5E" w:rsidP="00CF6FD7">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8543AB">
              <w:rPr>
                <w:rFonts w:ascii="Calibri" w:hAnsi="Calibri" w:cs="Calibri"/>
                <w:sz w:val="20"/>
                <w:szCs w:val="20"/>
                <w:lang w:val="es-ES"/>
              </w:rPr>
              <w:t>Capítulo 16 – Information and Detection Theory</w:t>
            </w:r>
          </w:p>
          <w:p w14:paraId="69449BC7" w14:textId="1D812539" w:rsidR="00346F5E" w:rsidRPr="002817CC" w:rsidRDefault="00346F5E" w:rsidP="00CF6FD7">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Sección 16.</w:t>
            </w:r>
            <w:r w:rsidR="002817CC" w:rsidRPr="002817CC">
              <w:rPr>
                <w:rFonts w:ascii="Calibri" w:hAnsi="Calibri" w:cs="Calibri"/>
                <w:color w:val="000000"/>
                <w:sz w:val="20"/>
                <w:szCs w:val="20"/>
                <w:lang w:val="es-ES"/>
                <w14:textOutline w14:w="0" w14:cap="flat" w14:cmpd="sng" w14:algn="ctr">
                  <w14:noFill/>
                  <w14:prstDash w14:val="solid"/>
                  <w14:bevel/>
                </w14:textOutline>
              </w:rPr>
              <w:t>6</w:t>
            </w:r>
            <w:r w:rsidRPr="002817CC">
              <w:rPr>
                <w:rFonts w:ascii="Calibri" w:hAnsi="Calibri" w:cs="Calibri"/>
                <w:color w:val="000000"/>
                <w:sz w:val="20"/>
                <w:szCs w:val="20"/>
                <w:lang w:val="es-ES"/>
                <w14:textOutline w14:w="0" w14:cap="flat" w14:cmpd="sng" w14:algn="ctr">
                  <w14:noFill/>
                  <w14:prstDash w14:val="solid"/>
                  <w14:bevel/>
                </w14:textOutline>
              </w:rPr>
              <w:t xml:space="preserve"> – </w:t>
            </w:r>
            <w:r w:rsidR="002817CC" w:rsidRPr="002817CC">
              <w:rPr>
                <w:rFonts w:ascii="Calibri" w:hAnsi="Calibri" w:cs="Calibri"/>
                <w:color w:val="000000"/>
                <w:sz w:val="20"/>
                <w:szCs w:val="20"/>
                <w:lang w:val="es-ES"/>
                <w14:textOutline w14:w="0" w14:cap="flat" w14:cmpd="sng" w14:algn="ctr">
                  <w14:noFill/>
                  <w14:prstDash w14:val="solid"/>
                  <w14:bevel/>
                </w14:textOutline>
              </w:rPr>
              <w:t>Problems</w:t>
            </w:r>
          </w:p>
          <w:p w14:paraId="08190181" w14:textId="3CD444C8" w:rsidR="00346F5E" w:rsidRPr="002817CC" w:rsidRDefault="002817CC"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Página 755</w:t>
            </w:r>
          </w:p>
          <w:p w14:paraId="11F9A288" w14:textId="0B76DD4D" w:rsidR="00346F5E" w:rsidRPr="002817CC" w:rsidRDefault="002817CC" w:rsidP="00CF6FD7">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Por ejemplo</w:t>
            </w:r>
            <w:r w:rsidR="0057363F">
              <w:rPr>
                <w:rFonts w:ascii="Calibri" w:hAnsi="Calibri" w:cs="Calibri"/>
                <w:color w:val="000000"/>
                <w:sz w:val="20"/>
                <w:szCs w:val="20"/>
                <w:lang w:val="es-ES"/>
                <w14:textOutline w14:w="0" w14:cap="flat" w14:cmpd="sng" w14:algn="ctr">
                  <w14:noFill/>
                  <w14:prstDash w14:val="solid"/>
                  <w14:bevel/>
                </w14:textOutline>
              </w:rPr>
              <w:t xml:space="preserve">: </w:t>
            </w:r>
            <w:r>
              <w:rPr>
                <w:rFonts w:ascii="Calibri" w:hAnsi="Calibri" w:cs="Calibri"/>
                <w:color w:val="000000"/>
                <w:sz w:val="20"/>
                <w:szCs w:val="20"/>
                <w:lang w:val="es-ES"/>
                <w14:textOutline w14:w="0" w14:cap="flat" w14:cmpd="sng" w14:algn="ctr">
                  <w14:noFill/>
                  <w14:prstDash w14:val="solid"/>
                  <w14:bevel/>
                </w14:textOutline>
              </w:rPr>
              <w:t xml:space="preserve">16.6-1, </w:t>
            </w:r>
            <w:r w:rsidR="00422E1D">
              <w:rPr>
                <w:rFonts w:ascii="Calibri" w:hAnsi="Calibri" w:cs="Calibri"/>
                <w:color w:val="000000"/>
                <w:sz w:val="20"/>
                <w:szCs w:val="20"/>
                <w:lang w:val="es-ES"/>
                <w14:textOutline w14:w="0" w14:cap="flat" w14:cmpd="sng" w14:algn="ctr">
                  <w14:noFill/>
                  <w14:prstDash w14:val="solid"/>
                  <w14:bevel/>
                </w14:textOutline>
              </w:rPr>
              <w:t xml:space="preserve">16.1-2, 16.6-3, 16.6-4, </w:t>
            </w:r>
            <w:r w:rsidR="00586266">
              <w:rPr>
                <w:rFonts w:ascii="Calibri" w:hAnsi="Calibri" w:cs="Calibri"/>
                <w:color w:val="000000"/>
                <w:sz w:val="20"/>
                <w:szCs w:val="20"/>
                <w:lang w:val="es-ES"/>
                <w14:textOutline w14:w="0" w14:cap="flat" w14:cmpd="sng" w14:algn="ctr">
                  <w14:noFill/>
                  <w14:prstDash w14:val="solid"/>
                  <w14:bevel/>
                </w14:textOutline>
              </w:rPr>
              <w:t>16.6-5, 16.1-9</w:t>
            </w:r>
            <w:r w:rsidR="00F574D0">
              <w:rPr>
                <w:rFonts w:ascii="Calibri" w:hAnsi="Calibri" w:cs="Calibri"/>
                <w:color w:val="000000"/>
                <w:sz w:val="20"/>
                <w:szCs w:val="20"/>
                <w:lang w:val="es-ES"/>
                <w14:textOutline w14:w="0" w14:cap="flat" w14:cmpd="sng" w14:algn="ctr">
                  <w14:noFill/>
                  <w14:prstDash w14:val="solid"/>
                  <w14:bevel/>
                </w14:textOutline>
              </w:rPr>
              <w:t>, 16.</w:t>
            </w:r>
            <w:r w:rsidR="009A7106">
              <w:rPr>
                <w:rFonts w:ascii="Calibri" w:hAnsi="Calibri" w:cs="Calibri"/>
                <w:color w:val="000000"/>
                <w:sz w:val="20"/>
                <w:szCs w:val="20"/>
                <w:lang w:val="es-ES"/>
                <w14:textOutline w14:w="0" w14:cap="flat" w14:cmpd="sng" w14:algn="ctr">
                  <w14:noFill/>
                  <w14:prstDash w14:val="solid"/>
                  <w14:bevel/>
                </w14:textOutline>
              </w:rPr>
              <w:t>2-9, 16.3-8</w:t>
            </w:r>
            <w:r w:rsidR="0048225D">
              <w:rPr>
                <w:rFonts w:ascii="Calibri" w:hAnsi="Calibri" w:cs="Calibri"/>
                <w:color w:val="000000"/>
                <w:sz w:val="20"/>
                <w:szCs w:val="20"/>
                <w:lang w:val="es-ES"/>
                <w14:textOutline w14:w="0" w14:cap="flat" w14:cmpd="sng" w14:algn="ctr">
                  <w14:noFill/>
                  <w14:prstDash w14:val="solid"/>
                  <w14:bevel/>
                </w14:textOutline>
              </w:rPr>
              <w:t>, 16.3-9, 16.3-10, 16.3-11</w:t>
            </w:r>
          </w:p>
          <w:p w14:paraId="30DCFBB2" w14:textId="77777777" w:rsidR="00346F5E" w:rsidRPr="002817CC" w:rsidRDefault="00346F5E" w:rsidP="00CF6FD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0A03F5" w:rsidRPr="00D64627" w14:paraId="6190E3C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6DAE1531" w14:textId="77777777" w:rsidR="000A03F5" w:rsidRDefault="000A03F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Pr>
                <w:rFonts w:ascii="Calibri" w:hAnsi="Calibri" w:cs="Calibri"/>
                <w:caps w:val="0"/>
                <w:lang w:val="en-US"/>
              </w:rPr>
              <w:t>Elements of Information Theory Thomas M. Cover, Joy A. Thomas</w:t>
            </w:r>
            <w:r w:rsidRPr="00283682">
              <w:rPr>
                <w:rFonts w:ascii="Calibri" w:hAnsi="Calibri" w:cs="Calibri"/>
                <w:caps w:val="0"/>
                <w:lang w:val="en-US"/>
              </w:rPr>
              <w:t xml:space="preserve">; Editorial: </w:t>
            </w:r>
            <w:r>
              <w:rPr>
                <w:rFonts w:ascii="Calibri" w:hAnsi="Calibri" w:cs="Calibri"/>
                <w:caps w:val="0"/>
                <w:lang w:val="en-US"/>
              </w:rPr>
              <w:t>Wiley</w:t>
            </w:r>
          </w:p>
          <w:p w14:paraId="4A6FE4B2" w14:textId="77777777" w:rsidR="000A03F5" w:rsidRDefault="000A03F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41A57015" w14:textId="77777777" w:rsidR="000A03F5" w:rsidRPr="007416AD" w:rsidRDefault="000A03F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02C9B34B" w14:textId="77777777" w:rsidR="000A03F5" w:rsidRPr="00A87975" w:rsidRDefault="000A03F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0EEFF9AC" w14:textId="77777777" w:rsidR="000A03F5" w:rsidRDefault="000A03F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274A0285" w14:textId="77777777" w:rsidR="000A03F5" w:rsidRDefault="000A03F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5D4F7A49" w14:textId="00756E98" w:rsidR="000A03F5" w:rsidRPr="008605D1" w:rsidRDefault="000A03F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Pr="008605D1">
              <w:rPr>
                <w:rFonts w:ascii="Calibri" w:eastAsia="Gill Sans" w:hAnsi="Calibri" w:cs="Calibri"/>
                <w:b w:val="0"/>
                <w:bCs w:val="0"/>
                <w:color w:val="000000"/>
                <w:sz w:val="20"/>
                <w:szCs w:val="20"/>
                <w:lang w:val="es-ES"/>
                <w14:textOutline w14:w="0" w14:cap="flat" w14:cmpd="sng" w14:algn="ctr">
                  <w14:noFill/>
                  <w14:prstDash w14:val="solid"/>
                  <w14:bevel/>
                </w14:textOutline>
              </w:rPr>
              <w:br/>
              <w:t>DL-28313</w:t>
            </w:r>
            <w:r w:rsidRP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b w:val="0"/>
                <w:bCs w:val="0"/>
                <w:color w:val="000000"/>
                <w:sz w:val="20"/>
                <w:szCs w:val="20"/>
                <w:lang w:val="es-ES"/>
                <w14:textOutline w14:w="0" w14:cap="flat" w14:cmpd="sng" w14:algn="ctr">
                  <w14:noFill/>
                  <w14:prstDash w14:val="solid"/>
                  <w14:bevel/>
                </w14:textOutline>
              </w:rPr>
              <w:t>(y otras localizaciones)</w:t>
            </w:r>
          </w:p>
          <w:p w14:paraId="4D1337C8" w14:textId="77777777" w:rsidR="000A03F5" w:rsidRPr="00283682" w:rsidRDefault="000A03F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534BF62D" w14:textId="06F95915" w:rsidR="000A03F5" w:rsidRPr="00D836C2" w:rsidRDefault="000A03F5" w:rsidP="000A03F5">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sz w:val="20"/>
                <w:szCs w:val="20"/>
                <w:lang w:val="es-ES"/>
              </w:rPr>
              <w:t xml:space="preserve">Capítulo </w:t>
            </w:r>
            <w:r>
              <w:rPr>
                <w:rFonts w:ascii="Calibri" w:hAnsi="Calibri" w:cs="Calibri"/>
                <w:sz w:val="20"/>
                <w:szCs w:val="20"/>
                <w:lang w:val="es-ES"/>
              </w:rPr>
              <w:t>7 – Channel Capacity</w:t>
            </w:r>
          </w:p>
          <w:p w14:paraId="1016B957" w14:textId="77777777" w:rsidR="000A03F5" w:rsidRPr="00436F8D" w:rsidRDefault="000A03F5" w:rsidP="000A03F5">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FF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Problems</w:t>
            </w:r>
            <w:r w:rsidRPr="00436F8D">
              <w:rPr>
                <w:rFonts w:ascii="Calibri" w:hAnsi="Calibri" w:cs="Calibri"/>
                <w:color w:val="FF0000"/>
                <w:sz w:val="20"/>
                <w:szCs w:val="20"/>
                <w:lang w:val="es-ES"/>
                <w14:textOutline w14:w="0" w14:cap="flat" w14:cmpd="sng" w14:algn="ctr">
                  <w14:noFill/>
                  <w14:prstDash w14:val="solid"/>
                  <w14:bevel/>
                </w14:textOutline>
              </w:rPr>
              <w:t xml:space="preserve"> </w:t>
            </w:r>
          </w:p>
          <w:p w14:paraId="52D0E86A" w14:textId="2C2B22F5" w:rsidR="000A03F5" w:rsidRPr="00436F8D" w:rsidRDefault="000A03F5" w:rsidP="000A03F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36F8D">
              <w:rPr>
                <w:rFonts w:ascii="Calibri" w:hAnsi="Calibri" w:cs="Calibri"/>
                <w:sz w:val="20"/>
                <w:szCs w:val="20"/>
                <w:lang w:val="es-ES"/>
                <w14:textOutline w14:w="0" w14:cap="flat" w14:cmpd="sng" w14:algn="ctr">
                  <w14:noFill/>
                  <w14:prstDash w14:val="solid"/>
                  <w14:bevel/>
                </w14:textOutline>
              </w:rPr>
              <w:t xml:space="preserve">Página </w:t>
            </w:r>
            <w:r>
              <w:rPr>
                <w:rFonts w:ascii="Calibri" w:hAnsi="Calibri" w:cs="Calibri"/>
                <w:sz w:val="20"/>
                <w:szCs w:val="20"/>
                <w:lang w:val="es-ES"/>
                <w14:textOutline w14:w="0" w14:cap="flat" w14:cmpd="sng" w14:algn="ctr">
                  <w14:noFill/>
                  <w14:prstDash w14:val="solid"/>
                  <w14:bevel/>
                </w14:textOutline>
              </w:rPr>
              <w:t>223</w:t>
            </w:r>
          </w:p>
          <w:p w14:paraId="337111FC" w14:textId="4770935A" w:rsidR="000A03F5" w:rsidRPr="0057363F" w:rsidRDefault="000A03F5" w:rsidP="000A03F5">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2817CC">
              <w:rPr>
                <w:rFonts w:ascii="Calibri" w:hAnsi="Calibri" w:cs="Calibri"/>
                <w:color w:val="000000"/>
                <w:sz w:val="20"/>
                <w:szCs w:val="20"/>
                <w:lang w:val="es-ES"/>
                <w14:textOutline w14:w="0" w14:cap="flat" w14:cmpd="sng" w14:algn="ctr">
                  <w14:noFill/>
                  <w14:prstDash w14:val="solid"/>
                  <w14:bevel/>
                </w14:textOutline>
              </w:rPr>
              <w:t>Por ejemplo</w:t>
            </w:r>
            <w:r>
              <w:rPr>
                <w:rFonts w:ascii="Calibri" w:hAnsi="Calibri" w:cs="Calibri"/>
                <w:color w:val="000000"/>
                <w:sz w:val="20"/>
                <w:szCs w:val="20"/>
                <w:lang w:val="es-ES"/>
                <w14:textOutline w14:w="0" w14:cap="flat" w14:cmpd="sng" w14:algn="ctr">
                  <w14:noFill/>
                  <w14:prstDash w14:val="solid"/>
                  <w14:bevel/>
                </w14:textOutline>
              </w:rPr>
              <w:t xml:space="preserve">: </w:t>
            </w:r>
            <w:r w:rsidR="006470B9">
              <w:rPr>
                <w:rFonts w:ascii="Calibri" w:hAnsi="Calibri" w:cs="Calibri"/>
                <w:color w:val="000000"/>
                <w:sz w:val="20"/>
                <w:szCs w:val="20"/>
                <w:lang w:val="es-ES"/>
                <w14:textOutline w14:w="0" w14:cap="flat" w14:cmpd="sng" w14:algn="ctr">
                  <w14:noFill/>
                  <w14:prstDash w14:val="solid"/>
                  <w14:bevel/>
                </w14:textOutline>
              </w:rPr>
              <w:t>7.13</w:t>
            </w:r>
            <w:r w:rsidR="00B4628C">
              <w:rPr>
                <w:rFonts w:ascii="Calibri" w:hAnsi="Calibri" w:cs="Calibri"/>
                <w:color w:val="000000"/>
                <w:sz w:val="20"/>
                <w:szCs w:val="20"/>
                <w:lang w:val="es-ES"/>
                <w14:textOutline w14:w="0" w14:cap="flat" w14:cmpd="sng" w14:algn="ctr">
                  <w14:noFill/>
                  <w14:prstDash w14:val="solid"/>
                  <w14:bevel/>
                </w14:textOutline>
              </w:rPr>
              <w:t xml:space="preserve">, 7.16, </w:t>
            </w:r>
            <w:r w:rsidR="00FF170F">
              <w:rPr>
                <w:rFonts w:ascii="Calibri" w:hAnsi="Calibri" w:cs="Calibri"/>
                <w:color w:val="000000"/>
                <w:sz w:val="20"/>
                <w:szCs w:val="20"/>
                <w:lang w:val="es-ES"/>
                <w14:textOutline w14:w="0" w14:cap="flat" w14:cmpd="sng" w14:algn="ctr">
                  <w14:noFill/>
                  <w14:prstDash w14:val="solid"/>
                  <w14:bevel/>
                </w14:textOutline>
              </w:rPr>
              <w:t xml:space="preserve">7.18, 7.19, </w:t>
            </w:r>
            <w:r>
              <w:rPr>
                <w:rFonts w:ascii="Calibri" w:hAnsi="Calibri" w:cs="Calibri"/>
                <w:color w:val="000000"/>
                <w:sz w:val="20"/>
                <w:szCs w:val="20"/>
                <w:lang w:val="es-ES"/>
                <w14:textOutline w14:w="0" w14:cap="flat" w14:cmpd="sng" w14:algn="ctr">
                  <w14:noFill/>
                  <w14:prstDash w14:val="solid"/>
                  <w14:bevel/>
                </w14:textOutline>
              </w:rPr>
              <w:t xml:space="preserve"> </w:t>
            </w:r>
          </w:p>
          <w:p w14:paraId="24300733" w14:textId="77777777" w:rsidR="000A03F5" w:rsidRDefault="000A03F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lang w:val="es-ES"/>
              </w:rPr>
            </w:pPr>
          </w:p>
        </w:tc>
      </w:tr>
    </w:tbl>
    <w:p w14:paraId="42236265" w14:textId="77777777" w:rsidR="00A462B8" w:rsidRPr="00417CB4" w:rsidRDefault="00A462B8">
      <w:pPr>
        <w:pStyle w:val="Piedefoto"/>
        <w:rPr>
          <w:lang w:val="es-ES"/>
        </w:rPr>
      </w:pPr>
    </w:p>
    <w:p w14:paraId="42236278" w14:textId="5CC37614" w:rsidR="00A462B8" w:rsidRPr="00417CB4" w:rsidRDefault="00084487" w:rsidP="007359AD">
      <w:pPr>
        <w:pStyle w:val="Piedefoto"/>
        <w:rPr>
          <w:lang w:val="es-ES"/>
        </w:rPr>
      </w:pPr>
      <w:r w:rsidRPr="00417CB4">
        <w:rPr>
          <w:rFonts w:ascii="Arial Unicode MS" w:hAnsi="Arial Unicode MS"/>
          <w:b w:val="0"/>
          <w:bCs w:val="0"/>
          <w:lang w:val="es-ES"/>
        </w:rPr>
        <w:br w:type="page"/>
      </w:r>
    </w:p>
    <w:p w14:paraId="4223627A" w14:textId="2FAE03E5" w:rsidR="00A462B8" w:rsidRDefault="00084487">
      <w:pPr>
        <w:pStyle w:val="Encabezamientoenrojo"/>
      </w:pPr>
      <w:bookmarkStart w:id="3" w:name="_Toc4"/>
      <w:r w:rsidRPr="00417CB4">
        <w:rPr>
          <w:rFonts w:eastAsia="Arial Unicode MS" w:cs="Arial Unicode MS"/>
        </w:rPr>
        <w:lastRenderedPageBreak/>
        <w:t>Tema 2 — Codificación de fuente</w:t>
      </w:r>
      <w:bookmarkEnd w:id="3"/>
    </w:p>
    <w:p w14:paraId="1F13FC5B" w14:textId="77777777" w:rsidR="000C6274" w:rsidRDefault="000C6274" w:rsidP="000C6274">
      <w:pPr>
        <w:pStyle w:val="Cuerpo"/>
        <w:rPr>
          <w:lang w:val="es-ES"/>
        </w:rPr>
      </w:pPr>
    </w:p>
    <w:p w14:paraId="3454CBDF" w14:textId="77777777" w:rsidR="000C6274" w:rsidRPr="00417CB4" w:rsidRDefault="000C6274" w:rsidP="000C6274">
      <w:pPr>
        <w:pStyle w:val="Piedefoto"/>
        <w:rPr>
          <w:lang w:val="es-ES"/>
        </w:rPr>
      </w:pPr>
      <w:r>
        <w:rPr>
          <w:lang w:val="es-ES"/>
        </w:rPr>
        <w:t>Material de lectura y consulta</w:t>
      </w:r>
    </w:p>
    <w:p w14:paraId="341DEAC0" w14:textId="77777777" w:rsidR="000C6274" w:rsidRDefault="000C6274" w:rsidP="000C6274">
      <w:pPr>
        <w:pStyle w:val="Piedefoto"/>
        <w:rPr>
          <w:lang w:val="es-ES"/>
        </w:rPr>
      </w:pPr>
    </w:p>
    <w:tbl>
      <w:tblPr>
        <w:tblStyle w:val="Tabladelista3-nfasis1"/>
        <w:tblW w:w="0" w:type="auto"/>
        <w:tblLook w:val="04A0" w:firstRow="1" w:lastRow="0" w:firstColumn="1" w:lastColumn="0" w:noHBand="0" w:noVBand="1"/>
      </w:tblPr>
      <w:tblGrid>
        <w:gridCol w:w="1129"/>
        <w:gridCol w:w="2835"/>
        <w:gridCol w:w="6083"/>
      </w:tblGrid>
      <w:tr w:rsidR="000C6274" w14:paraId="6C28550F"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7AC39F30"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Día 1</w:t>
            </w:r>
          </w:p>
        </w:tc>
        <w:tc>
          <w:tcPr>
            <w:tcW w:w="2835" w:type="dxa"/>
            <w:tcBorders>
              <w:bottom w:val="single" w:sz="4" w:space="0" w:color="FFFFFF" w:themeColor="background1"/>
              <w:right w:val="single" w:sz="4" w:space="0" w:color="CB0017" w:themeColor="accent1"/>
            </w:tcBorders>
          </w:tcPr>
          <w:p w14:paraId="3DBEF3AB"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6196AAEE"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0C6274" w:rsidRPr="00040A56" w14:paraId="01165AED"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6254102A" w14:textId="77777777" w:rsidR="000C6274" w:rsidRPr="00921A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4DFD14DE" w14:textId="77777777" w:rsidR="000C6274" w:rsidRPr="00040A56"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AC7FC1" w:rsidRPr="00AC7FC1" w14:paraId="2FB8A562"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51AAD425" w14:textId="77777777" w:rsidR="000C6274" w:rsidRPr="00AC7FC1"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AC7FC1">
              <w:rPr>
                <w:rFonts w:ascii="Calibri" w:hAnsi="Calibri" w:cs="Calibri"/>
                <w:caps w:val="0"/>
                <w:color w:val="auto"/>
                <w:lang w:val="en-US"/>
              </w:rPr>
              <w:t>Digital Communications, 4th Edition John Proakis, Masoud Salehi; Editorial: McGraw-Hill Higher Education</w:t>
            </w:r>
          </w:p>
          <w:p w14:paraId="21996311" w14:textId="77777777" w:rsidR="000C6274" w:rsidRPr="00AC7FC1"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147A3707" w14:textId="77777777" w:rsidR="000C6274" w:rsidRPr="00AC7FC1"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AC7FC1">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F9DD5B2" w14:textId="77777777" w:rsidR="000C6274" w:rsidRPr="00AC7FC1"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AC7FC1">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551BD273" w14:textId="77777777" w:rsidR="000C6274" w:rsidRPr="00AC7FC1"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76555E1" w14:textId="77777777" w:rsidR="000C6274" w:rsidRPr="00AC7FC1"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AC7FC1">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59C52E1" w14:textId="77777777" w:rsidR="000C6274" w:rsidRPr="00AC7FC1"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AC7FC1">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09248025" w14:textId="77777777" w:rsidR="000C6274" w:rsidRPr="00AC7FC1"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5854CF66" w14:textId="77777777" w:rsidR="000C6274" w:rsidRPr="00AC7FC1" w:rsidRDefault="000C6274"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C7FC1">
              <w:rPr>
                <w:rFonts w:ascii="Calibri" w:hAnsi="Calibri" w:cs="Calibri"/>
                <w:sz w:val="20"/>
                <w:szCs w:val="20"/>
              </w:rPr>
              <w:t>Capítulo 3 – Source Coding</w:t>
            </w:r>
          </w:p>
          <w:p w14:paraId="48A57297" w14:textId="7CE6830C" w:rsidR="000C6274" w:rsidRPr="00AC7FC1" w:rsidRDefault="000C6274"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AC7FC1">
              <w:rPr>
                <w:rFonts w:ascii="Calibri" w:hAnsi="Calibri" w:cs="Calibri"/>
                <w:sz w:val="20"/>
                <w:szCs w:val="20"/>
                <w14:textOutline w14:w="0" w14:cap="flat" w14:cmpd="sng" w14:algn="ctr">
                  <w14:noFill/>
                  <w14:prstDash w14:val="solid"/>
                  <w14:bevel/>
                </w14:textOutline>
              </w:rPr>
              <w:t>Sección 3.</w:t>
            </w:r>
            <w:r w:rsidR="00B31588" w:rsidRPr="00AC7FC1">
              <w:rPr>
                <w:rFonts w:ascii="Calibri" w:hAnsi="Calibri" w:cs="Calibri"/>
                <w:sz w:val="20"/>
                <w:szCs w:val="20"/>
                <w14:textOutline w14:w="0" w14:cap="flat" w14:cmpd="sng" w14:algn="ctr">
                  <w14:noFill/>
                  <w14:prstDash w14:val="solid"/>
                  <w14:bevel/>
                </w14:textOutline>
              </w:rPr>
              <w:t>3</w:t>
            </w:r>
            <w:r w:rsidRPr="00AC7FC1">
              <w:rPr>
                <w:rFonts w:ascii="Calibri" w:hAnsi="Calibri" w:cs="Calibri"/>
                <w:sz w:val="20"/>
                <w:szCs w:val="20"/>
                <w14:textOutline w14:w="0" w14:cap="flat" w14:cmpd="sng" w14:algn="ctr">
                  <w14:noFill/>
                  <w14:prstDash w14:val="solid"/>
                  <w14:bevel/>
                </w14:textOutline>
              </w:rPr>
              <w:t xml:space="preserve"> – </w:t>
            </w:r>
            <w:r w:rsidR="00B31588" w:rsidRPr="00AC7FC1">
              <w:rPr>
                <w:rFonts w:ascii="Calibri" w:hAnsi="Calibri" w:cs="Calibri"/>
                <w:sz w:val="20"/>
                <w:szCs w:val="20"/>
                <w14:textOutline w14:w="0" w14:cap="flat" w14:cmpd="sng" w14:algn="ctr">
                  <w14:noFill/>
                  <w14:prstDash w14:val="solid"/>
                  <w14:bevel/>
                </w14:textOutline>
              </w:rPr>
              <w:t>Coding for Discrete Sources</w:t>
            </w:r>
          </w:p>
          <w:p w14:paraId="0E29F256" w14:textId="43136AE3" w:rsidR="000C6274" w:rsidRPr="00AC7FC1"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AC7FC1">
              <w:rPr>
                <w:rFonts w:ascii="Calibri" w:hAnsi="Calibri" w:cs="Calibri"/>
                <w:sz w:val="20"/>
                <w:szCs w:val="20"/>
                <w14:textOutline w14:w="0" w14:cap="flat" w14:cmpd="sng" w14:algn="ctr">
                  <w14:noFill/>
                  <w14:prstDash w14:val="solid"/>
                  <w14:bevel/>
                </w14:textOutline>
              </w:rPr>
              <w:t xml:space="preserve">Páginas </w:t>
            </w:r>
            <w:r w:rsidR="001223C4" w:rsidRPr="00AC7FC1">
              <w:rPr>
                <w:rFonts w:ascii="Calibri" w:hAnsi="Calibri" w:cs="Calibri"/>
                <w:sz w:val="20"/>
                <w:szCs w:val="20"/>
                <w14:textOutline w14:w="0" w14:cap="flat" w14:cmpd="sng" w14:algn="ctr">
                  <w14:noFill/>
                  <w14:prstDash w14:val="solid"/>
                  <w14:bevel/>
                </w14:textOutline>
              </w:rPr>
              <w:t>90</w:t>
            </w:r>
            <w:r w:rsidRPr="00AC7FC1">
              <w:rPr>
                <w:rFonts w:ascii="Calibri" w:hAnsi="Calibri" w:cs="Calibri"/>
                <w:sz w:val="20"/>
                <w:szCs w:val="20"/>
                <w14:textOutline w14:w="0" w14:cap="flat" w14:cmpd="sng" w14:algn="ctr">
                  <w14:noFill/>
                  <w14:prstDash w14:val="solid"/>
                  <w14:bevel/>
                </w14:textOutline>
              </w:rPr>
              <w:t xml:space="preserve"> a </w:t>
            </w:r>
            <w:r w:rsidR="00B97D27" w:rsidRPr="00AC7FC1">
              <w:rPr>
                <w:rFonts w:ascii="Calibri" w:hAnsi="Calibri" w:cs="Calibri"/>
                <w:sz w:val="20"/>
                <w:szCs w:val="20"/>
                <w14:textOutline w14:w="0" w14:cap="flat" w14:cmpd="sng" w14:algn="ctr">
                  <w14:noFill/>
                  <w14:prstDash w14:val="solid"/>
                  <w14:bevel/>
                </w14:textOutline>
              </w:rPr>
              <w:t>103</w:t>
            </w:r>
          </w:p>
          <w:p w14:paraId="4441E9F1" w14:textId="55DFA596" w:rsidR="000C6274" w:rsidRPr="00AC7FC1"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A59D2" w:rsidRPr="00D64627" w14:paraId="0B736F5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59AD6A7B" w14:textId="77777777" w:rsidR="000C6274" w:rsidRPr="008A59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8A59D2">
              <w:rPr>
                <w:rFonts w:ascii="Calibri" w:hAnsi="Calibri" w:cs="Calibri"/>
                <w:caps w:val="0"/>
                <w:color w:val="auto"/>
                <w:lang w:val="en-US"/>
              </w:rPr>
              <w:t>Communication Systems Engineering; Autor: John. G. Proakis; Editorial: Prentice Hall</w:t>
            </w:r>
          </w:p>
          <w:p w14:paraId="6CDACE44" w14:textId="77777777" w:rsidR="000C6274" w:rsidRPr="008A59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212801E3"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6DD2C9F"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8A59D2">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3E058A5B"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599A08B"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1B0EC62" w14:textId="7582A2C3"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8A59D2">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1B69370F" w14:textId="77777777" w:rsidR="000C6274" w:rsidRPr="008A59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2E71EA8E" w14:textId="77777777" w:rsidR="000C6274" w:rsidRPr="008A59D2" w:rsidRDefault="000C6274"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A59D2">
              <w:rPr>
                <w:rFonts w:ascii="Calibri" w:hAnsi="Calibri" w:cs="Calibri"/>
                <w:sz w:val="20"/>
                <w:szCs w:val="20"/>
              </w:rPr>
              <w:t>Capítulo 4 – Information Sources and Source Coding</w:t>
            </w:r>
          </w:p>
          <w:p w14:paraId="63401496" w14:textId="29521653" w:rsidR="000C6274" w:rsidRPr="001D0B7E" w:rsidRDefault="000C6274"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Sección 4.</w:t>
            </w:r>
            <w:r w:rsidR="009219E5" w:rsidRPr="001D0B7E">
              <w:rPr>
                <w:rFonts w:ascii="Calibri" w:hAnsi="Calibri" w:cs="Calibri"/>
                <w:sz w:val="20"/>
                <w:szCs w:val="20"/>
                <w:lang w:val="es-ES"/>
                <w14:textOutline w14:w="0" w14:cap="flat" w14:cmpd="sng" w14:algn="ctr">
                  <w14:noFill/>
                  <w14:prstDash w14:val="solid"/>
                  <w14:bevel/>
                </w14:textOutline>
              </w:rPr>
              <w:t>2</w:t>
            </w:r>
            <w:r w:rsidRPr="001D0B7E">
              <w:rPr>
                <w:rFonts w:ascii="Calibri" w:hAnsi="Calibri" w:cs="Calibri"/>
                <w:sz w:val="20"/>
                <w:szCs w:val="20"/>
                <w:lang w:val="es-ES"/>
                <w14:textOutline w14:w="0" w14:cap="flat" w14:cmpd="sng" w14:algn="ctr">
                  <w14:noFill/>
                  <w14:prstDash w14:val="solid"/>
                  <w14:bevel/>
                </w14:textOutline>
              </w:rPr>
              <w:t xml:space="preserve"> – </w:t>
            </w:r>
            <w:r w:rsidR="009219E5" w:rsidRPr="001D0B7E">
              <w:rPr>
                <w:rFonts w:ascii="Calibri" w:hAnsi="Calibri" w:cs="Calibri"/>
                <w:sz w:val="20"/>
                <w:szCs w:val="20"/>
                <w:lang w:val="es-ES"/>
                <w14:textOutline w14:w="0" w14:cap="flat" w14:cmpd="sng" w14:algn="ctr">
                  <w14:noFill/>
                  <w14:prstDash w14:val="solid"/>
                  <w14:bevel/>
                </w14:textOutline>
              </w:rPr>
              <w:t>Source-Coding Theorem</w:t>
            </w:r>
          </w:p>
          <w:p w14:paraId="2C62B7E1" w14:textId="5EB4E729" w:rsidR="000C6274" w:rsidRPr="001D0B7E" w:rsidRDefault="000C6274"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Páginas 2</w:t>
            </w:r>
            <w:r w:rsidR="009219E5" w:rsidRPr="001D0B7E">
              <w:rPr>
                <w:rFonts w:ascii="Calibri" w:hAnsi="Calibri" w:cs="Calibri"/>
                <w:sz w:val="20"/>
                <w:szCs w:val="20"/>
                <w:lang w:val="es-ES"/>
                <w14:textOutline w14:w="0" w14:cap="flat" w14:cmpd="sng" w14:algn="ctr">
                  <w14:noFill/>
                  <w14:prstDash w14:val="solid"/>
                  <w14:bevel/>
                </w14:textOutline>
              </w:rPr>
              <w:t xml:space="preserve">28 a </w:t>
            </w:r>
            <w:r w:rsidR="00742D47" w:rsidRPr="001D0B7E">
              <w:rPr>
                <w:rFonts w:ascii="Calibri" w:hAnsi="Calibri" w:cs="Calibri"/>
                <w:sz w:val="20"/>
                <w:szCs w:val="20"/>
                <w:lang w:val="es-ES"/>
                <w14:textOutline w14:w="0" w14:cap="flat" w14:cmpd="sng" w14:algn="ctr">
                  <w14:noFill/>
                  <w14:prstDash w14:val="solid"/>
                  <w14:bevel/>
                </w14:textOutline>
              </w:rPr>
              <w:t>230</w:t>
            </w:r>
          </w:p>
          <w:p w14:paraId="6FD1A768" w14:textId="5FAA520D" w:rsidR="00742D47" w:rsidRPr="008A59D2" w:rsidRDefault="00742D47" w:rsidP="00742D4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A59D2">
              <w:rPr>
                <w:rFonts w:ascii="Calibri" w:hAnsi="Calibri" w:cs="Calibri"/>
                <w:sz w:val="20"/>
                <w:szCs w:val="20"/>
                <w:lang w:val="es-ES"/>
                <w14:textOutline w14:w="0" w14:cap="flat" w14:cmpd="sng" w14:algn="ctr">
                  <w14:noFill/>
                  <w14:prstDash w14:val="solid"/>
                  <w14:bevel/>
                </w14:textOutline>
              </w:rPr>
              <w:t>Sección 4.3 – Source-Coding Algorithms</w:t>
            </w:r>
          </w:p>
          <w:p w14:paraId="591040FC" w14:textId="02A5B062" w:rsidR="00742D47" w:rsidRPr="008A59D2" w:rsidRDefault="00742D47" w:rsidP="00742D4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A59D2">
              <w:rPr>
                <w:rFonts w:ascii="Calibri" w:hAnsi="Calibri" w:cs="Calibri"/>
                <w:sz w:val="20"/>
                <w:szCs w:val="20"/>
                <w:lang w:val="es-ES"/>
                <w14:textOutline w14:w="0" w14:cap="flat" w14:cmpd="sng" w14:algn="ctr">
                  <w14:noFill/>
                  <w14:prstDash w14:val="solid"/>
                  <w14:bevel/>
                </w14:textOutline>
              </w:rPr>
              <w:t xml:space="preserve">Páginas 230 a </w:t>
            </w:r>
            <w:r w:rsidR="008A59D2" w:rsidRPr="008A59D2">
              <w:rPr>
                <w:rFonts w:ascii="Calibri" w:hAnsi="Calibri" w:cs="Calibri"/>
                <w:sz w:val="20"/>
                <w:szCs w:val="20"/>
                <w:lang w:val="es-ES"/>
                <w14:textOutline w14:w="0" w14:cap="flat" w14:cmpd="sng" w14:algn="ctr">
                  <w14:noFill/>
                  <w14:prstDash w14:val="solid"/>
                  <w14:bevel/>
                </w14:textOutline>
              </w:rPr>
              <w:t>237</w:t>
            </w:r>
          </w:p>
          <w:p w14:paraId="1BBF0D71" w14:textId="4E97E60D" w:rsidR="000C6274" w:rsidRPr="001D0B7E" w:rsidRDefault="000C6274" w:rsidP="008A59D2">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0C6274" w:rsidRPr="00D64627" w14:paraId="2DDD78CE"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418D36F4" w14:textId="611E2084" w:rsidR="000C6274" w:rsidRPr="005C293B" w:rsidRDefault="000C6274" w:rsidP="00A80824">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FF0000"/>
                <w:sz w:val="13"/>
                <w:szCs w:val="13"/>
                <w:lang w:val="es-ES"/>
                <w14:textOutline w14:w="0" w14:cap="flat" w14:cmpd="sng" w14:algn="ctr">
                  <w14:noFill/>
                  <w14:prstDash w14:val="solid"/>
                  <w14:bevel/>
                </w14:textOutline>
              </w:rPr>
            </w:pPr>
          </w:p>
        </w:tc>
        <w:tc>
          <w:tcPr>
            <w:tcW w:w="6083" w:type="dxa"/>
            <w:tcBorders>
              <w:left w:val="single" w:sz="4" w:space="0" w:color="CB0017" w:themeColor="accent1"/>
            </w:tcBorders>
          </w:tcPr>
          <w:p w14:paraId="182711AB" w14:textId="77777777" w:rsidR="000C6274" w:rsidRPr="005C293B"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color w:val="FF0000"/>
                <w:sz w:val="13"/>
                <w:szCs w:val="13"/>
                <w:lang w:val="es-ES"/>
              </w:rPr>
            </w:pPr>
          </w:p>
        </w:tc>
      </w:tr>
      <w:tr w:rsidR="00DC7948" w:rsidRPr="00D64627" w14:paraId="0D2C584F"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632527A3"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C7948">
              <w:rPr>
                <w:rFonts w:ascii="Calibri" w:eastAsia="Gill Sans" w:hAnsi="Calibri" w:cs="Calibri"/>
                <w:b w:val="0"/>
                <w:bCs w:val="0"/>
                <w:sz w:val="20"/>
                <w:szCs w:val="20"/>
                <w:lang w:val="es-ES"/>
                <w14:textOutline w14:w="0" w14:cap="flat" w14:cmpd="sng" w14:algn="ctr">
                  <w14:noFill/>
                  <w14:prstDash w14:val="solid"/>
                  <w14:bevel/>
                </w14:textOutline>
              </w:rPr>
              <w:t>Video – intuición Codificación de Fuente</w:t>
            </w:r>
          </w:p>
          <w:p w14:paraId="236E7E92"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0FA5F29"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C794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021839C"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DC7948">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20C2B7BD"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90F8CC0"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C794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49787BB" w14:textId="77777777" w:rsidR="00DC7948" w:rsidRPr="00DC7948" w:rsidRDefault="00DC7948" w:rsidP="00DC7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C7948">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22" w:history="1">
              <w:r w:rsidRPr="00DC7948">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DC7948">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5D18FEB" w14:textId="77777777" w:rsidR="000C6274" w:rsidRPr="00DC7948"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38B2C3A" w14:textId="5E707537" w:rsidR="000C6274" w:rsidRPr="00DC7948" w:rsidRDefault="00DC7948"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DC7948">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23" w:tgtFrame="_blank" w:tooltip="Art of the Problem" w:history="1">
              <w:r w:rsidRPr="00DC7948">
                <w:rPr>
                  <w:rStyle w:val="Hipervnculo"/>
                  <w:rFonts w:ascii="Calibri" w:hAnsi="Calibri" w:cs="Calibri"/>
                  <w:sz w:val="20"/>
                  <w:szCs w:val="20"/>
                  <w:lang w:val="es-ES"/>
                  <w14:textOutline w14:w="0" w14:cap="flat" w14:cmpd="sng" w14:algn="ctr">
                    <w14:noFill/>
                    <w14:prstDash w14:val="solid"/>
                    <w14:bevel/>
                  </w14:textOutline>
                </w:rPr>
                <w:t>Art of the Problem</w:t>
              </w:r>
            </w:hyperlink>
            <w:r w:rsidRPr="00DC7948">
              <w:rPr>
                <w:rFonts w:ascii="Calibri" w:hAnsi="Calibri" w:cs="Calibri"/>
                <w:sz w:val="20"/>
                <w:szCs w:val="20"/>
                <w:lang w:val="es-ES"/>
                <w14:textOutline w14:w="0" w14:cap="flat" w14:cmpd="sng" w14:algn="ctr">
                  <w14:noFill/>
                  <w14:prstDash w14:val="solid"/>
                  <w14:bevel/>
                </w14:textOutline>
              </w:rPr>
              <w:t xml:space="preserve"> donde se explica de forma intuitiva la necesidad de realizar Codificación de Fuente para mejorar la velocidad de transmisión.</w:t>
            </w:r>
          </w:p>
        </w:tc>
      </w:tr>
      <w:tr w:rsidR="00601978" w:rsidRPr="00D64627" w14:paraId="3D9B3695"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79447AC1" w14:textId="1467835C"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01978">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837DCC" w:rsidRPr="00601978">
              <w:rPr>
                <w:rFonts w:ascii="Calibri" w:eastAsia="Gill Sans" w:hAnsi="Calibri" w:cs="Calibri"/>
                <w:b w:val="0"/>
                <w:bCs w:val="0"/>
                <w:sz w:val="20"/>
                <w:szCs w:val="20"/>
                <w:lang w:val="es-ES"/>
                <w14:textOutline w14:w="0" w14:cap="flat" w14:cmpd="sng" w14:algn="ctr">
                  <w14:noFill/>
                  <w14:prstDash w14:val="solid"/>
                  <w14:bevel/>
                </w14:textOutline>
              </w:rPr>
              <w:t>codificación Huffman</w:t>
            </w:r>
          </w:p>
          <w:p w14:paraId="532636D2" w14:textId="77777777"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C12081A" w14:textId="77777777"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0197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5ACDCA46" w14:textId="77777777"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601978">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23D5D0CC" w14:textId="77777777"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CB7F521" w14:textId="77777777"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0197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843D6B8" w14:textId="5638F28D"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601978">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24" w:history="1">
              <w:r w:rsidRPr="00601978">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601978">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D91219D" w14:textId="77777777" w:rsidR="000C6274" w:rsidRPr="0060197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43C37CE5" w14:textId="7DA113A9" w:rsidR="000C6274" w:rsidRPr="00601978" w:rsidRDefault="00601978" w:rsidP="00554EFB">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601978">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25" w:tgtFrame="_blank" w:history="1">
              <w:r w:rsidRPr="00601978">
                <w:rPr>
                  <w:rStyle w:val="Hipervnculo"/>
                  <w:rFonts w:ascii="Calibri" w:hAnsi="Calibri" w:cs="Calibri"/>
                  <w:sz w:val="20"/>
                  <w:szCs w:val="20"/>
                  <w:lang w:val="es-ES"/>
                  <w14:textOutline w14:w="0" w14:cap="flat" w14:cmpd="sng" w14:algn="ctr">
                    <w14:noFill/>
                    <w14:prstDash w14:val="solid"/>
                    <w14:bevel/>
                  </w14:textOutline>
                </w:rPr>
                <w:t>MrBrownCS</w:t>
              </w:r>
            </w:hyperlink>
            <w:r w:rsidRPr="00601978">
              <w:rPr>
                <w:rFonts w:ascii="Calibri" w:hAnsi="Calibri" w:cs="Calibri"/>
                <w:sz w:val="20"/>
                <w:szCs w:val="20"/>
                <w:lang w:val="es-ES"/>
                <w14:textOutline w14:w="0" w14:cap="flat" w14:cmpd="sng" w14:algn="ctr">
                  <w14:noFill/>
                  <w14:prstDash w14:val="solid"/>
                  <w14:bevel/>
                </w14:textOutline>
              </w:rPr>
              <w:t xml:space="preserve"> donde explica de la codificación Huffman. Cuidado que, aunque el concepto y el contenido es igual a lo que vemos nosotros en clase, la forma de explicar el algoritmo y el ejemplo empleando difieren un poco de como lo vemos nosotros.</w:t>
            </w:r>
          </w:p>
        </w:tc>
      </w:tr>
      <w:tr w:rsidR="006462E7" w:rsidRPr="00D64627" w14:paraId="387BA1FD"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0689C05C" w14:textId="71A39818" w:rsidR="000C6274" w:rsidRPr="006462E7"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462E7">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1D64A6" w:rsidRPr="006462E7">
              <w:rPr>
                <w:rFonts w:ascii="Calibri" w:eastAsia="Gill Sans" w:hAnsi="Calibri" w:cs="Calibri"/>
                <w:b w:val="0"/>
                <w:bCs w:val="0"/>
                <w:sz w:val="20"/>
                <w:szCs w:val="20"/>
                <w:lang w:val="es-ES"/>
                <w14:textOutline w14:w="0" w14:cap="flat" w14:cmpd="sng" w14:algn="ctr">
                  <w14:noFill/>
                  <w14:prstDash w14:val="solid"/>
                  <w14:bevel/>
                </w14:textOutline>
              </w:rPr>
              <w:t>codificación LZ</w:t>
            </w:r>
          </w:p>
          <w:p w14:paraId="6DA52ECF" w14:textId="77777777" w:rsidR="000C6274" w:rsidRPr="006462E7"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501AD89" w14:textId="77777777" w:rsidR="000C6274" w:rsidRPr="006462E7"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462E7">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5C6B6804" w14:textId="77777777" w:rsidR="000C6274" w:rsidRPr="006462E7"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6462E7">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1F82360D" w14:textId="77777777" w:rsidR="000C6274" w:rsidRPr="006462E7"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16046F8" w14:textId="77777777" w:rsidR="000C6274" w:rsidRPr="006462E7"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6462E7">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DFE0DDF" w14:textId="606EA3AA" w:rsidR="000C6274" w:rsidRPr="006462E7" w:rsidRDefault="000C6274" w:rsidP="005C293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6462E7">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26" w:history="1">
              <w:r w:rsidRPr="006462E7">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6462E7">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tc>
        <w:tc>
          <w:tcPr>
            <w:tcW w:w="6083" w:type="dxa"/>
            <w:tcBorders>
              <w:left w:val="single" w:sz="4" w:space="0" w:color="CB0017" w:themeColor="accent1"/>
            </w:tcBorders>
            <w:shd w:val="clear" w:color="auto" w:fill="FFB9B0" w:themeFill="accent6" w:themeFillTint="33"/>
          </w:tcPr>
          <w:p w14:paraId="0667001A" w14:textId="0617DA10" w:rsidR="000C6274" w:rsidRPr="006462E7" w:rsidRDefault="006462E7"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5627B">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27" w:tgtFrame="_blank" w:tooltip="Art of the Problem" w:history="1">
              <w:r w:rsidRPr="00C5627B">
                <w:rPr>
                  <w:rStyle w:val="Hipervnculo"/>
                  <w:rFonts w:ascii="Calibri" w:hAnsi="Calibri" w:cs="Calibri"/>
                  <w:sz w:val="20"/>
                  <w:szCs w:val="20"/>
                  <w:lang w:val="es-ES"/>
                  <w14:textOutline w14:w="0" w14:cap="flat" w14:cmpd="sng" w14:algn="ctr">
                    <w14:noFill/>
                    <w14:prstDash w14:val="solid"/>
                    <w14:bevel/>
                  </w14:textOutline>
                </w:rPr>
                <w:t>Art of the Problem</w:t>
              </w:r>
            </w:hyperlink>
            <w:r w:rsidRPr="00C5627B">
              <w:rPr>
                <w:rFonts w:ascii="Calibri" w:hAnsi="Calibri" w:cs="Calibri"/>
                <w:sz w:val="20"/>
                <w:szCs w:val="20"/>
                <w:lang w:val="es-ES"/>
                <w14:textOutline w14:w="0" w14:cap="flat" w14:cmpd="sng" w14:algn="ctr">
                  <w14:noFill/>
                  <w14:prstDash w14:val="solid"/>
                  <w14:bevel/>
                </w14:textOutline>
              </w:rPr>
              <w:t xml:space="preserve"> donde explican como funciona el algoritmo de compresión de datos sin pérdidas Lempel-Ziv, principalmente como se puede construir un diccionario (</w:t>
            </w:r>
            <w:r w:rsidRPr="00C5627B">
              <w:rPr>
                <w:rFonts w:ascii="Calibri" w:hAnsi="Calibri" w:cs="Calibri"/>
                <w:i/>
                <w:iCs/>
                <w:sz w:val="20"/>
                <w:szCs w:val="20"/>
                <w:lang w:val="es-ES"/>
                <w14:textOutline w14:w="0" w14:cap="flat" w14:cmpd="sng" w14:algn="ctr">
                  <w14:noFill/>
                  <w14:prstDash w14:val="solid"/>
                  <w14:bevel/>
                </w14:textOutline>
              </w:rPr>
              <w:t>codebook</w:t>
            </w:r>
            <w:r w:rsidRPr="00C5627B">
              <w:rPr>
                <w:rFonts w:ascii="Calibri" w:hAnsi="Calibri" w:cs="Calibri"/>
                <w:sz w:val="20"/>
                <w:szCs w:val="20"/>
                <w:lang w:val="es-ES"/>
                <w14:textOutline w14:w="0" w14:cap="flat" w14:cmpd="sng" w14:algn="ctr">
                  <w14:noFill/>
                  <w14:prstDash w14:val="solid"/>
                  <w14:bevel/>
                </w14:textOutline>
              </w:rPr>
              <w:t>) que no es necesario transmitir al receptor de la comunicación.</w:t>
            </w:r>
          </w:p>
        </w:tc>
      </w:tr>
      <w:tr w:rsidR="008B6283" w:rsidRPr="00D64627" w14:paraId="48F762A6"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7A0237C1" w14:textId="3D586620"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B6283">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C5627B" w:rsidRPr="008B6283">
              <w:rPr>
                <w:rFonts w:ascii="Calibri" w:eastAsia="Gill Sans" w:hAnsi="Calibri" w:cs="Calibri"/>
                <w:b w:val="0"/>
                <w:bCs w:val="0"/>
                <w:sz w:val="20"/>
                <w:szCs w:val="20"/>
                <w:lang w:val="es-ES"/>
                <w14:textOutline w14:w="0" w14:cap="flat" w14:cmpd="sng" w14:algn="ctr">
                  <w14:noFill/>
                  <w14:prstDash w14:val="solid"/>
                  <w14:bevel/>
                </w14:textOutline>
              </w:rPr>
              <w:t>impacto de LZ en compresores de datos</w:t>
            </w:r>
          </w:p>
          <w:p w14:paraId="4221E6F1" w14:textId="77777777"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9A580BF" w14:textId="77777777"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B6283">
              <w:rPr>
                <w:rFonts w:ascii="Calibri" w:eastAsia="Gill Sans" w:hAnsi="Calibri" w:cs="Calibri"/>
                <w:b w:val="0"/>
                <w:bCs w:val="0"/>
                <w:sz w:val="20"/>
                <w:szCs w:val="20"/>
                <w:lang w:val="es-ES"/>
                <w14:textOutline w14:w="0" w14:cap="flat" w14:cmpd="sng" w14:algn="ctr">
                  <w14:noFill/>
                  <w14:prstDash w14:val="solid"/>
                  <w14:bevel/>
                </w14:textOutline>
              </w:rPr>
              <w:lastRenderedPageBreak/>
              <w:t xml:space="preserve">Tipología del material: </w:t>
            </w:r>
          </w:p>
          <w:p w14:paraId="4D48E705" w14:textId="77777777"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8B6283">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00D3772C" w14:textId="77777777"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B8F89FB" w14:textId="77777777"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B6283">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CAD4876" w14:textId="64BE3402"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B6283">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28" w:history="1">
              <w:r w:rsidRPr="008B6283">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8B6283">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EC1B9D8" w14:textId="77777777" w:rsidR="000C6274" w:rsidRPr="008B6283"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14092F4E" w14:textId="2F7D7B31" w:rsidR="008F76BE" w:rsidRPr="008F76BE" w:rsidRDefault="008F76BE" w:rsidP="008F76B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76BE">
              <w:rPr>
                <w:rFonts w:ascii="Calibri" w:hAnsi="Calibri" w:cs="Calibri"/>
                <w:sz w:val="20"/>
                <w:szCs w:val="20"/>
                <w:lang w:val="es-ES"/>
                <w14:textOutline w14:w="0" w14:cap="flat" w14:cmpd="sng" w14:algn="ctr">
                  <w14:noFill/>
                  <w14:prstDash w14:val="solid"/>
                  <w14:bevel/>
                </w14:textOutline>
              </w:rPr>
              <w:lastRenderedPageBreak/>
              <w:t>Vídeo publicado en YouTube en el canal</w:t>
            </w:r>
            <w:r w:rsidRPr="008B6283">
              <w:rPr>
                <w:rFonts w:ascii="Calibri" w:hAnsi="Calibri" w:cs="Calibri"/>
                <w:sz w:val="20"/>
                <w:szCs w:val="20"/>
                <w:lang w:val="es-ES"/>
                <w14:textOutline w14:w="0" w14:cap="flat" w14:cmpd="sng" w14:algn="ctr">
                  <w14:noFill/>
                  <w14:prstDash w14:val="solid"/>
                  <w14:bevel/>
                </w14:textOutline>
              </w:rPr>
              <w:t xml:space="preserve"> </w:t>
            </w:r>
            <w:hyperlink r:id="rId29" w:tgtFrame="_blank" w:history="1">
              <w:r w:rsidRPr="008F76BE">
                <w:rPr>
                  <w:rStyle w:val="Hipervnculo"/>
                  <w:rFonts w:ascii="Calibri" w:hAnsi="Calibri" w:cs="Calibri"/>
                  <w:sz w:val="20"/>
                  <w:szCs w:val="20"/>
                  <w:lang w:val="es-ES"/>
                  <w14:textOutline w14:w="0" w14:cap="flat" w14:cmpd="sng" w14:algn="ctr">
                    <w14:noFill/>
                    <w14:prstDash w14:val="solid"/>
                    <w14:bevel/>
                  </w14:textOutline>
                </w:rPr>
                <w:t>Google for Developers</w:t>
              </w:r>
            </w:hyperlink>
            <w:r w:rsidRPr="008B6283">
              <w:rPr>
                <w:rFonts w:ascii="Calibri" w:hAnsi="Calibri" w:cs="Calibri"/>
                <w:sz w:val="20"/>
                <w:szCs w:val="20"/>
                <w:lang w:val="es-ES"/>
                <w14:textOutline w14:w="0" w14:cap="flat" w14:cmpd="sng" w14:algn="ctr">
                  <w14:noFill/>
                  <w14:prstDash w14:val="solid"/>
                  <w14:bevel/>
                </w14:textOutline>
              </w:rPr>
              <w:t xml:space="preserve"> </w:t>
            </w:r>
            <w:r w:rsidRPr="008F76BE">
              <w:rPr>
                <w:rFonts w:ascii="Calibri" w:hAnsi="Calibri" w:cs="Calibri"/>
                <w:sz w:val="20"/>
                <w:szCs w:val="20"/>
                <w:lang w:val="es-ES"/>
                <w14:textOutline w14:w="0" w14:cap="flat" w14:cmpd="sng" w14:algn="ctr">
                  <w14:noFill/>
                  <w14:prstDash w14:val="solid"/>
                  <w14:bevel/>
                </w14:textOutline>
              </w:rPr>
              <w:t xml:space="preserve">donde cuentan el impacto que tiene la familia de algoritmos Lempel-Ziv en el mundo de los compresores de datos, incluyendo ejemplos </w:t>
            </w:r>
            <w:r w:rsidRPr="008F76BE">
              <w:rPr>
                <w:rFonts w:ascii="Calibri" w:hAnsi="Calibri" w:cs="Calibri"/>
                <w:sz w:val="20"/>
                <w:szCs w:val="20"/>
                <w:lang w:val="es-ES"/>
                <w14:textOutline w14:w="0" w14:cap="flat" w14:cmpd="sng" w14:algn="ctr">
                  <w14:noFill/>
                  <w14:prstDash w14:val="solid"/>
                  <w14:bevel/>
                </w14:textOutline>
              </w:rPr>
              <w:lastRenderedPageBreak/>
              <w:t xml:space="preserve">específicos de compresores que utilizamos en nuestro día a día. Al visualizar este vídeo hay que tener en cuenta que en el vídeo se habla de "tokens" y nosotros trabajamos en los ejemplos empleando bits. </w:t>
            </w:r>
            <w:r w:rsidRPr="008B6283">
              <w:rPr>
                <w:rFonts w:ascii="Calibri" w:hAnsi="Calibri" w:cs="Calibri"/>
                <w:sz w:val="20"/>
                <w:szCs w:val="20"/>
                <w:lang w:val="es-ES"/>
                <w14:textOutline w14:w="0" w14:cap="flat" w14:cmpd="sng" w14:algn="ctr">
                  <w14:noFill/>
                  <w14:prstDash w14:val="solid"/>
                  <w14:bevel/>
                </w14:textOutline>
              </w:rPr>
              <w:t>Además,</w:t>
            </w:r>
            <w:r w:rsidRPr="008F76BE">
              <w:rPr>
                <w:rFonts w:ascii="Calibri" w:hAnsi="Calibri" w:cs="Calibri"/>
                <w:sz w:val="20"/>
                <w:szCs w:val="20"/>
                <w:lang w:val="es-ES"/>
                <w14:textOutline w14:w="0" w14:cap="flat" w14:cmpd="sng" w14:algn="ctr">
                  <w14:noFill/>
                  <w14:prstDash w14:val="solid"/>
                  <w14:bevel/>
                </w14:textOutline>
              </w:rPr>
              <w:t xml:space="preserve"> hay ciertas diferencias en cuanto al vocabulario empleado. Por ejemplo, lo que se menciona como "espacio de búsqueda" es nuestro "diccionario". Este cambio en cuanto al vocabulario se debe a la jerga utilizada en la industria y al lenguaje empleado en la enseñanza.</w:t>
            </w:r>
          </w:p>
          <w:p w14:paraId="5498BC10" w14:textId="77777777" w:rsidR="000C6274" w:rsidRDefault="008F76BE" w:rsidP="008F76B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76BE">
              <w:rPr>
                <w:rFonts w:ascii="Calibri" w:hAnsi="Calibri" w:cs="Calibri"/>
                <w:sz w:val="20"/>
                <w:szCs w:val="20"/>
                <w:lang w:val="es-ES"/>
                <w14:textOutline w14:w="0" w14:cap="flat" w14:cmpd="sng" w14:algn="ctr">
                  <w14:noFill/>
                  <w14:prstDash w14:val="solid"/>
                  <w14:bevel/>
                </w14:textOutline>
              </w:rPr>
              <w:t>Al inicio del vídeo se introduce también entropía y explica la importancia de la fuente extendida en codificación.</w:t>
            </w:r>
          </w:p>
          <w:p w14:paraId="690391A5" w14:textId="06AA6229" w:rsidR="008B6283" w:rsidRPr="008B6283" w:rsidRDefault="008B6283" w:rsidP="008F76B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r w:rsidR="00EE610C" w:rsidRPr="00D64627" w14:paraId="669C17EE"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4910CB28" w14:textId="77777777" w:rsidR="00EE610C" w:rsidRDefault="00EE6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Pr>
                <w:rFonts w:ascii="Calibri" w:hAnsi="Calibri" w:cs="Calibri"/>
                <w:caps w:val="0"/>
                <w:lang w:val="en-US"/>
              </w:rPr>
              <w:lastRenderedPageBreak/>
              <w:t>Elements of Information Theory Thomas M. Cover, Joy A. Thomas</w:t>
            </w:r>
            <w:r w:rsidRPr="00283682">
              <w:rPr>
                <w:rFonts w:ascii="Calibri" w:hAnsi="Calibri" w:cs="Calibri"/>
                <w:caps w:val="0"/>
                <w:lang w:val="en-US"/>
              </w:rPr>
              <w:t xml:space="preserve">; Editorial: </w:t>
            </w:r>
            <w:r>
              <w:rPr>
                <w:rFonts w:ascii="Calibri" w:hAnsi="Calibri" w:cs="Calibri"/>
                <w:caps w:val="0"/>
                <w:lang w:val="en-US"/>
              </w:rPr>
              <w:t>Wiley</w:t>
            </w:r>
          </w:p>
          <w:p w14:paraId="244EA828" w14:textId="77777777" w:rsidR="00EE610C" w:rsidRDefault="00EE6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7895CC36" w14:textId="77777777" w:rsidR="00EE610C" w:rsidRPr="007416AD" w:rsidRDefault="00EE6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25C830F9" w14:textId="77777777" w:rsidR="00EE610C" w:rsidRPr="00A87975" w:rsidRDefault="00EE6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0C0B95F4" w14:textId="77777777" w:rsidR="00EE610C" w:rsidRDefault="00EE6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3846EC8" w14:textId="77777777" w:rsidR="00EE610C" w:rsidRDefault="00EE6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7A9AD0E2" w14:textId="2FAB05DB" w:rsidR="00EE610C" w:rsidRPr="008605D1" w:rsidRDefault="00EE6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Pr="008605D1">
              <w:rPr>
                <w:rFonts w:ascii="Calibri" w:eastAsia="Gill Sans" w:hAnsi="Calibri" w:cs="Calibri"/>
                <w:b w:val="0"/>
                <w:bCs w:val="0"/>
                <w:color w:val="000000"/>
                <w:sz w:val="20"/>
                <w:szCs w:val="20"/>
                <w:lang w:val="es-ES"/>
                <w14:textOutline w14:w="0" w14:cap="flat" w14:cmpd="sng" w14:algn="ctr">
                  <w14:noFill/>
                  <w14:prstDash w14:val="solid"/>
                  <w14:bevel/>
                </w14:textOutline>
              </w:rPr>
              <w:br/>
              <w:t>DL-28313</w:t>
            </w:r>
            <w:r w:rsidRP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b w:val="0"/>
                <w:bCs w:val="0"/>
                <w:color w:val="000000"/>
                <w:sz w:val="20"/>
                <w:szCs w:val="20"/>
                <w:lang w:val="es-ES"/>
                <w14:textOutline w14:w="0" w14:cap="flat" w14:cmpd="sng" w14:algn="ctr">
                  <w14:noFill/>
                  <w14:prstDash w14:val="solid"/>
                  <w14:bevel/>
                </w14:textOutline>
              </w:rPr>
              <w:t>(y otras localizaciones)</w:t>
            </w:r>
          </w:p>
          <w:p w14:paraId="204C7354" w14:textId="77777777" w:rsidR="00EE610C" w:rsidRPr="00283682" w:rsidRDefault="00EE6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B9B0" w:themeFill="accent6" w:themeFillTint="33"/>
          </w:tcPr>
          <w:p w14:paraId="2FF10F58" w14:textId="19C9813C" w:rsidR="00EE610C" w:rsidRPr="00D836C2" w:rsidRDefault="00EE6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D836C2">
              <w:rPr>
                <w:rFonts w:ascii="Calibri" w:hAnsi="Calibri" w:cs="Calibri"/>
                <w:sz w:val="20"/>
                <w:szCs w:val="20"/>
                <w:lang w:val="es-ES"/>
              </w:rPr>
              <w:t xml:space="preserve">Capítulo </w:t>
            </w:r>
            <w:r>
              <w:rPr>
                <w:rFonts w:ascii="Calibri" w:hAnsi="Calibri" w:cs="Calibri"/>
                <w:sz w:val="20"/>
                <w:szCs w:val="20"/>
                <w:lang w:val="es-ES"/>
              </w:rPr>
              <w:t>5</w:t>
            </w:r>
            <w:r w:rsidRPr="00D836C2">
              <w:rPr>
                <w:rFonts w:ascii="Calibri" w:hAnsi="Calibri" w:cs="Calibri"/>
                <w:sz w:val="20"/>
                <w:szCs w:val="20"/>
                <w:lang w:val="es-ES"/>
              </w:rPr>
              <w:t xml:space="preserve"> – </w:t>
            </w:r>
            <w:r>
              <w:rPr>
                <w:rFonts w:ascii="Calibri" w:hAnsi="Calibri" w:cs="Calibri"/>
                <w:sz w:val="20"/>
                <w:szCs w:val="20"/>
                <w:lang w:val="es-ES"/>
              </w:rPr>
              <w:t>Data Compression</w:t>
            </w:r>
          </w:p>
          <w:p w14:paraId="4DE674CA" w14:textId="2620B193" w:rsidR="00EE610C" w:rsidRPr="00D836C2" w:rsidRDefault="00EE610C"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Sección </w:t>
            </w:r>
            <w:r>
              <w:rPr>
                <w:rFonts w:ascii="Calibri" w:hAnsi="Calibri" w:cs="Calibri"/>
                <w:color w:val="000000"/>
                <w:sz w:val="20"/>
                <w:szCs w:val="20"/>
                <w:lang w:val="es-ES"/>
                <w14:textOutline w14:w="0" w14:cap="flat" w14:cmpd="sng" w14:algn="ctr">
                  <w14:noFill/>
                  <w14:prstDash w14:val="solid"/>
                  <w14:bevel/>
                </w14:textOutline>
              </w:rPr>
              <w:t>5</w:t>
            </w:r>
            <w:r w:rsidRPr="00D836C2">
              <w:rPr>
                <w:rFonts w:ascii="Calibri" w:hAnsi="Calibri" w:cs="Calibri"/>
                <w:color w:val="000000"/>
                <w:sz w:val="20"/>
                <w:szCs w:val="20"/>
                <w:lang w:val="es-ES"/>
                <w14:textOutline w14:w="0" w14:cap="flat" w14:cmpd="sng" w14:algn="ctr">
                  <w14:noFill/>
                  <w14:prstDash w14:val="solid"/>
                  <w14:bevel/>
                </w14:textOutline>
              </w:rPr>
              <w:t xml:space="preserve">.1 – </w:t>
            </w:r>
            <w:r>
              <w:rPr>
                <w:rFonts w:ascii="Calibri" w:hAnsi="Calibri" w:cs="Calibri"/>
                <w:color w:val="000000"/>
                <w:sz w:val="20"/>
                <w:szCs w:val="20"/>
                <w:lang w:val="es-ES"/>
                <w14:textOutline w14:w="0" w14:cap="flat" w14:cmpd="sng" w14:algn="ctr">
                  <w14:noFill/>
                  <w14:prstDash w14:val="solid"/>
                  <w14:bevel/>
                </w14:textOutline>
              </w:rPr>
              <w:t>Examples of Codes</w:t>
            </w:r>
          </w:p>
          <w:p w14:paraId="1D1B50B6" w14:textId="72E78778" w:rsidR="00EE610C" w:rsidRPr="00D836C2" w:rsidRDefault="00EE610C"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Páginas </w:t>
            </w:r>
            <w:r w:rsidR="007B692D">
              <w:rPr>
                <w:rFonts w:ascii="Calibri" w:hAnsi="Calibri" w:cs="Calibri"/>
                <w:color w:val="000000"/>
                <w:sz w:val="20"/>
                <w:szCs w:val="20"/>
                <w:lang w:val="es-ES"/>
                <w14:textOutline w14:w="0" w14:cap="flat" w14:cmpd="sng" w14:algn="ctr">
                  <w14:noFill/>
                  <w14:prstDash w14:val="solid"/>
                  <w14:bevel/>
                </w14:textOutline>
              </w:rPr>
              <w:t>103</w:t>
            </w:r>
            <w:r w:rsidRPr="00D836C2">
              <w:rPr>
                <w:rFonts w:ascii="Calibri" w:hAnsi="Calibri" w:cs="Calibri"/>
                <w:color w:val="000000"/>
                <w:sz w:val="20"/>
                <w:szCs w:val="20"/>
                <w:lang w:val="es-ES"/>
                <w14:textOutline w14:w="0" w14:cap="flat" w14:cmpd="sng" w14:algn="ctr">
                  <w14:noFill/>
                  <w14:prstDash w14:val="solid"/>
                  <w14:bevel/>
                </w14:textOutline>
              </w:rPr>
              <w:t xml:space="preserve"> a </w:t>
            </w:r>
            <w:r w:rsidR="00043CFE">
              <w:rPr>
                <w:rFonts w:ascii="Calibri" w:hAnsi="Calibri" w:cs="Calibri"/>
                <w:color w:val="000000"/>
                <w:sz w:val="20"/>
                <w:szCs w:val="20"/>
                <w:lang w:val="es-ES"/>
                <w14:textOutline w14:w="0" w14:cap="flat" w14:cmpd="sng" w14:algn="ctr">
                  <w14:noFill/>
                  <w14:prstDash w14:val="solid"/>
                  <w14:bevel/>
                </w14:textOutline>
              </w:rPr>
              <w:t>107</w:t>
            </w:r>
          </w:p>
          <w:p w14:paraId="61EF4126" w14:textId="7AFB2DF5" w:rsidR="00043CFE" w:rsidRPr="00BC0C4D" w:rsidRDefault="00043CFE" w:rsidP="00043CFE">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BC0C4D">
              <w:rPr>
                <w:rFonts w:ascii="Calibri" w:hAnsi="Calibri" w:cs="Calibri"/>
                <w:color w:val="000000"/>
                <w:sz w:val="20"/>
                <w:szCs w:val="20"/>
                <w14:textOutline w14:w="0" w14:cap="flat" w14:cmpd="sng" w14:algn="ctr">
                  <w14:noFill/>
                  <w14:prstDash w14:val="solid"/>
                  <w14:bevel/>
                </w14:textOutline>
              </w:rPr>
              <w:t>Sección 5.</w:t>
            </w:r>
            <w:r w:rsidR="00CC492E" w:rsidRPr="00BC0C4D">
              <w:rPr>
                <w:rFonts w:ascii="Calibri" w:hAnsi="Calibri" w:cs="Calibri"/>
                <w:color w:val="000000"/>
                <w:sz w:val="20"/>
                <w:szCs w:val="20"/>
                <w14:textOutline w14:w="0" w14:cap="flat" w14:cmpd="sng" w14:algn="ctr">
                  <w14:noFill/>
                  <w14:prstDash w14:val="solid"/>
                  <w14:bevel/>
                </w14:textOutline>
              </w:rPr>
              <w:t>2</w:t>
            </w:r>
            <w:r w:rsidRPr="00BC0C4D">
              <w:rPr>
                <w:rFonts w:ascii="Calibri" w:hAnsi="Calibri" w:cs="Calibri"/>
                <w:color w:val="000000"/>
                <w:sz w:val="20"/>
                <w:szCs w:val="20"/>
                <w14:textOutline w14:w="0" w14:cap="flat" w14:cmpd="sng" w14:algn="ctr">
                  <w14:noFill/>
                  <w14:prstDash w14:val="solid"/>
                  <w14:bevel/>
                </w14:textOutline>
              </w:rPr>
              <w:t xml:space="preserve"> – Kraft Inequality</w:t>
            </w:r>
          </w:p>
          <w:p w14:paraId="32A335AF" w14:textId="42F6E09D" w:rsidR="00043CFE" w:rsidRPr="00BC0C4D" w:rsidRDefault="00043CFE" w:rsidP="00043CFE">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BC0C4D">
              <w:rPr>
                <w:rFonts w:ascii="Calibri" w:hAnsi="Calibri" w:cs="Calibri"/>
                <w:color w:val="000000"/>
                <w:sz w:val="20"/>
                <w:szCs w:val="20"/>
                <w14:textOutline w14:w="0" w14:cap="flat" w14:cmpd="sng" w14:algn="ctr">
                  <w14:noFill/>
                  <w14:prstDash w14:val="solid"/>
                  <w14:bevel/>
                </w14:textOutline>
              </w:rPr>
              <w:t>Páginas 107 a 110</w:t>
            </w:r>
          </w:p>
          <w:p w14:paraId="18AE8A7A" w14:textId="11C41660" w:rsidR="00CC492E" w:rsidRPr="00CC492E" w:rsidRDefault="00CC492E" w:rsidP="00CC492E">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14:textOutline w14:w="0" w14:cap="flat" w14:cmpd="sng" w14:algn="ctr">
                  <w14:noFill/>
                  <w14:prstDash w14:val="solid"/>
                  <w14:bevel/>
                </w14:textOutline>
              </w:rPr>
            </w:pPr>
            <w:r w:rsidRPr="00CC492E">
              <w:rPr>
                <w:rFonts w:ascii="Calibri" w:hAnsi="Calibri" w:cs="Calibri"/>
                <w:color w:val="000000"/>
                <w:sz w:val="20"/>
                <w:szCs w:val="20"/>
                <w14:textOutline w14:w="0" w14:cap="flat" w14:cmpd="sng" w14:algn="ctr">
                  <w14:noFill/>
                  <w14:prstDash w14:val="solid"/>
                  <w14:bevel/>
                </w14:textOutline>
              </w:rPr>
              <w:t>Sección 5.3 – Bounds on the optimal code length</w:t>
            </w:r>
          </w:p>
          <w:p w14:paraId="7B032B5B" w14:textId="6629E618" w:rsidR="00CC492E" w:rsidRDefault="00CC492E" w:rsidP="00CC492E">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Páginas </w:t>
            </w:r>
            <w:r>
              <w:rPr>
                <w:rFonts w:ascii="Calibri" w:hAnsi="Calibri" w:cs="Calibri"/>
                <w:color w:val="000000"/>
                <w:sz w:val="20"/>
                <w:szCs w:val="20"/>
                <w:lang w:val="es-ES"/>
                <w14:textOutline w14:w="0" w14:cap="flat" w14:cmpd="sng" w14:algn="ctr">
                  <w14:noFill/>
                  <w14:prstDash w14:val="solid"/>
                  <w14:bevel/>
                </w14:textOutline>
              </w:rPr>
              <w:t>112 a 11</w:t>
            </w:r>
            <w:r w:rsidR="00D637EF">
              <w:rPr>
                <w:rFonts w:ascii="Calibri" w:hAnsi="Calibri" w:cs="Calibri"/>
                <w:color w:val="000000"/>
                <w:sz w:val="20"/>
                <w:szCs w:val="20"/>
                <w:lang w:val="es-ES"/>
                <w14:textOutline w14:w="0" w14:cap="flat" w14:cmpd="sng" w14:algn="ctr">
                  <w14:noFill/>
                  <w14:prstDash w14:val="solid"/>
                  <w14:bevel/>
                </w14:textOutline>
              </w:rPr>
              <w:t>3</w:t>
            </w:r>
          </w:p>
          <w:p w14:paraId="0340E079" w14:textId="74C90218" w:rsidR="00D637EF" w:rsidRPr="00D836C2" w:rsidRDefault="00D637EF" w:rsidP="00D637EF">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Sección </w:t>
            </w:r>
            <w:r>
              <w:rPr>
                <w:rFonts w:ascii="Calibri" w:hAnsi="Calibri" w:cs="Calibri"/>
                <w:color w:val="000000"/>
                <w:sz w:val="20"/>
                <w:szCs w:val="20"/>
                <w:lang w:val="es-ES"/>
                <w14:textOutline w14:w="0" w14:cap="flat" w14:cmpd="sng" w14:algn="ctr">
                  <w14:noFill/>
                  <w14:prstDash w14:val="solid"/>
                  <w14:bevel/>
                </w14:textOutline>
              </w:rPr>
              <w:t>5</w:t>
            </w:r>
            <w:r w:rsidRPr="00D836C2">
              <w:rPr>
                <w:rFonts w:ascii="Calibri" w:hAnsi="Calibri" w:cs="Calibri"/>
                <w:color w:val="000000"/>
                <w:sz w:val="20"/>
                <w:szCs w:val="20"/>
                <w:lang w:val="es-ES"/>
                <w14:textOutline w14:w="0" w14:cap="flat" w14:cmpd="sng" w14:algn="ctr">
                  <w14:noFill/>
                  <w14:prstDash w14:val="solid"/>
                  <w14:bevel/>
                </w14:textOutline>
              </w:rPr>
              <w:t>.</w:t>
            </w:r>
            <w:r>
              <w:rPr>
                <w:rFonts w:ascii="Calibri" w:hAnsi="Calibri" w:cs="Calibri"/>
                <w:color w:val="000000"/>
                <w:sz w:val="20"/>
                <w:szCs w:val="20"/>
                <w:lang w:val="es-ES"/>
                <w14:textOutline w14:w="0" w14:cap="flat" w14:cmpd="sng" w14:algn="ctr">
                  <w14:noFill/>
                  <w14:prstDash w14:val="solid"/>
                  <w14:bevel/>
                </w14:textOutline>
              </w:rPr>
              <w:t>6</w:t>
            </w:r>
            <w:r w:rsidRPr="00D836C2">
              <w:rPr>
                <w:rFonts w:ascii="Calibri" w:hAnsi="Calibri" w:cs="Calibri"/>
                <w:color w:val="000000"/>
                <w:sz w:val="20"/>
                <w:szCs w:val="20"/>
                <w:lang w:val="es-ES"/>
                <w14:textOutline w14:w="0" w14:cap="flat" w14:cmpd="sng" w14:algn="ctr">
                  <w14:noFill/>
                  <w14:prstDash w14:val="solid"/>
                  <w14:bevel/>
                </w14:textOutline>
              </w:rPr>
              <w:t xml:space="preserve"> – </w:t>
            </w:r>
            <w:r>
              <w:rPr>
                <w:rFonts w:ascii="Calibri" w:hAnsi="Calibri" w:cs="Calibri"/>
                <w:color w:val="000000"/>
                <w:sz w:val="20"/>
                <w:szCs w:val="20"/>
                <w:lang w:val="es-ES"/>
                <w14:textOutline w14:w="0" w14:cap="flat" w14:cmpd="sng" w14:algn="ctr">
                  <w14:noFill/>
                  <w14:prstDash w14:val="solid"/>
                  <w14:bevel/>
                </w14:textOutline>
              </w:rPr>
              <w:t>Huffman Codes</w:t>
            </w:r>
          </w:p>
          <w:p w14:paraId="3FD2E52B" w14:textId="090588BE" w:rsidR="00CC492E" w:rsidRPr="00D836C2" w:rsidRDefault="00D637EF" w:rsidP="00F8732A">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r w:rsidRPr="00D836C2">
              <w:rPr>
                <w:rFonts w:ascii="Calibri" w:hAnsi="Calibri" w:cs="Calibri"/>
                <w:color w:val="000000"/>
                <w:sz w:val="20"/>
                <w:szCs w:val="20"/>
                <w:lang w:val="es-ES"/>
                <w14:textOutline w14:w="0" w14:cap="flat" w14:cmpd="sng" w14:algn="ctr">
                  <w14:noFill/>
                  <w14:prstDash w14:val="solid"/>
                  <w14:bevel/>
                </w14:textOutline>
              </w:rPr>
              <w:t xml:space="preserve">Páginas </w:t>
            </w:r>
            <w:r>
              <w:rPr>
                <w:rFonts w:ascii="Calibri" w:hAnsi="Calibri" w:cs="Calibri"/>
                <w:color w:val="000000"/>
                <w:sz w:val="20"/>
                <w:szCs w:val="20"/>
                <w:lang w:val="es-ES"/>
                <w14:textOutline w14:w="0" w14:cap="flat" w14:cmpd="sng" w14:algn="ctr">
                  <w14:noFill/>
                  <w14:prstDash w14:val="solid"/>
                  <w14:bevel/>
                </w14:textOutline>
              </w:rPr>
              <w:t>1</w:t>
            </w:r>
            <w:r w:rsidR="003B53E6">
              <w:rPr>
                <w:rFonts w:ascii="Calibri" w:hAnsi="Calibri" w:cs="Calibri"/>
                <w:color w:val="000000"/>
                <w:sz w:val="20"/>
                <w:szCs w:val="20"/>
                <w:lang w:val="es-ES"/>
                <w14:textOutline w14:w="0" w14:cap="flat" w14:cmpd="sng" w14:algn="ctr">
                  <w14:noFill/>
                  <w14:prstDash w14:val="solid"/>
                  <w14:bevel/>
                </w14:textOutline>
              </w:rPr>
              <w:t>18</w:t>
            </w:r>
            <w:r>
              <w:rPr>
                <w:rFonts w:ascii="Calibri" w:hAnsi="Calibri" w:cs="Calibri"/>
                <w:color w:val="000000"/>
                <w:sz w:val="20"/>
                <w:szCs w:val="20"/>
                <w:lang w:val="es-ES"/>
                <w14:textOutline w14:w="0" w14:cap="flat" w14:cmpd="sng" w14:algn="ctr">
                  <w14:noFill/>
                  <w14:prstDash w14:val="solid"/>
                  <w14:bevel/>
                </w14:textOutline>
              </w:rPr>
              <w:t xml:space="preserve"> a 11</w:t>
            </w:r>
            <w:r w:rsidR="003B53E6">
              <w:rPr>
                <w:rFonts w:ascii="Calibri" w:hAnsi="Calibri" w:cs="Calibri"/>
                <w:color w:val="000000"/>
                <w:sz w:val="20"/>
                <w:szCs w:val="20"/>
                <w:lang w:val="es-ES"/>
                <w14:textOutline w14:w="0" w14:cap="flat" w14:cmpd="sng" w14:algn="ctr">
                  <w14:noFill/>
                  <w14:prstDash w14:val="solid"/>
                  <w14:bevel/>
                </w14:textOutline>
              </w:rPr>
              <w:t>9</w:t>
            </w:r>
          </w:p>
          <w:p w14:paraId="19DD7837" w14:textId="77777777" w:rsidR="00EE610C" w:rsidRPr="00D836C2" w:rsidRDefault="00EE610C"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60598DA7" w14:textId="77777777" w:rsidR="00EE610C" w:rsidRDefault="00EE6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lang w:val="es-ES"/>
              </w:rPr>
            </w:pPr>
          </w:p>
        </w:tc>
      </w:tr>
    </w:tbl>
    <w:p w14:paraId="55904FDF" w14:textId="77777777" w:rsidR="000C6274" w:rsidRDefault="000C6274" w:rsidP="000C6274">
      <w:pPr>
        <w:rPr>
          <w:rFonts w:ascii="Helvetica" w:hAnsi="Helvetica" w:cs="Arial Unicode MS"/>
          <w:b/>
          <w:bCs/>
          <w:caps/>
          <w:color w:val="000000"/>
          <w:sz w:val="20"/>
          <w:szCs w:val="20"/>
          <w:lang w:val="es-ES" w:eastAsia="es-ES_tradnl"/>
          <w14:textOutline w14:w="0" w14:cap="flat" w14:cmpd="sng" w14:algn="ctr">
            <w14:noFill/>
            <w14:prstDash w14:val="solid"/>
            <w14:bevel/>
          </w14:textOutline>
        </w:rPr>
      </w:pPr>
    </w:p>
    <w:tbl>
      <w:tblPr>
        <w:tblStyle w:val="Tabladelista3-nfasis1"/>
        <w:tblW w:w="0" w:type="auto"/>
        <w:tblLook w:val="04A0" w:firstRow="1" w:lastRow="0" w:firstColumn="1" w:lastColumn="0" w:noHBand="0" w:noVBand="1"/>
      </w:tblPr>
      <w:tblGrid>
        <w:gridCol w:w="3964"/>
        <w:gridCol w:w="6083"/>
      </w:tblGrid>
      <w:tr w:rsidR="000C6274" w14:paraId="1E3CECC4"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1C55087D"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6083" w:type="dxa"/>
            <w:tcBorders>
              <w:left w:val="single" w:sz="4" w:space="0" w:color="CB0017" w:themeColor="accent1"/>
              <w:bottom w:val="single" w:sz="4" w:space="0" w:color="FFFFFF" w:themeColor="background1"/>
            </w:tcBorders>
          </w:tcPr>
          <w:p w14:paraId="05335B29"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0C6274" w:rsidRPr="00040A56" w14:paraId="16E3870F"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2253EFE0" w14:textId="77777777" w:rsidR="000C6274" w:rsidRPr="00921A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09262198" w14:textId="77777777" w:rsidR="000C6274" w:rsidRPr="00040A56"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8A59D2" w:rsidRPr="008A59D2" w14:paraId="558A72AD"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31C0FED3" w14:textId="77777777" w:rsidR="000C6274" w:rsidRPr="008A59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A59D2">
              <w:rPr>
                <w:rFonts w:ascii="Calibri" w:hAnsi="Calibri" w:cs="Calibri"/>
                <w:caps w:val="0"/>
                <w:color w:val="auto"/>
                <w:lang w:val="en-US"/>
              </w:rPr>
              <w:t>Digital Communications, 4th Edition John Proakis, Masoud Salehi; Editorial: McGraw-Hill Higher Education</w:t>
            </w:r>
          </w:p>
          <w:p w14:paraId="53FCBD37" w14:textId="77777777" w:rsidR="000C6274" w:rsidRPr="008A59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21F3DBA5"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33E1BAA"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0B8109E"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062384B"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316663E"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A59D2">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6D5D3FEC" w14:textId="77777777" w:rsidR="000C6274" w:rsidRPr="008A59D2"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2D6A340D" w14:textId="77777777" w:rsidR="000C6274" w:rsidRPr="008A59D2" w:rsidRDefault="000C6274"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8A59D2">
              <w:rPr>
                <w:rFonts w:ascii="Calibri" w:hAnsi="Calibri" w:cs="Calibri"/>
                <w:sz w:val="20"/>
                <w:szCs w:val="20"/>
              </w:rPr>
              <w:t>Capítulo 3 – Source Coding</w:t>
            </w:r>
          </w:p>
          <w:p w14:paraId="5E5B9F2D" w14:textId="75741B56" w:rsidR="000C6274" w:rsidRPr="008A59D2" w:rsidRDefault="000C6274"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A59D2">
              <w:rPr>
                <w:rFonts w:ascii="Calibri" w:hAnsi="Calibri" w:cs="Calibri"/>
                <w:sz w:val="20"/>
                <w:szCs w:val="20"/>
                <w14:textOutline w14:w="0" w14:cap="flat" w14:cmpd="sng" w14:algn="ctr">
                  <w14:noFill/>
                  <w14:prstDash w14:val="solid"/>
                  <w14:bevel/>
                </w14:textOutline>
              </w:rPr>
              <w:t>Sección 3.</w:t>
            </w:r>
            <w:r w:rsidR="00495455" w:rsidRPr="008A59D2">
              <w:rPr>
                <w:rFonts w:ascii="Calibri" w:hAnsi="Calibri" w:cs="Calibri"/>
                <w:sz w:val="20"/>
                <w:szCs w:val="20"/>
                <w14:textOutline w14:w="0" w14:cap="flat" w14:cmpd="sng" w14:algn="ctr">
                  <w14:noFill/>
                  <w14:prstDash w14:val="solid"/>
                  <w14:bevel/>
                </w14:textOutline>
              </w:rPr>
              <w:t>5</w:t>
            </w:r>
            <w:r w:rsidRPr="008A59D2">
              <w:rPr>
                <w:rFonts w:ascii="Calibri" w:hAnsi="Calibri" w:cs="Calibri"/>
                <w:sz w:val="20"/>
                <w:szCs w:val="20"/>
                <w14:textOutline w14:w="0" w14:cap="flat" w14:cmpd="sng" w14:algn="ctr">
                  <w14:noFill/>
                  <w14:prstDash w14:val="solid"/>
                  <w14:bevel/>
                </w14:textOutline>
              </w:rPr>
              <w:t xml:space="preserve"> – </w:t>
            </w:r>
            <w:r w:rsidR="00495455" w:rsidRPr="008A59D2">
              <w:rPr>
                <w:rFonts w:ascii="Calibri" w:hAnsi="Calibri" w:cs="Calibri"/>
                <w:sz w:val="20"/>
                <w:szCs w:val="20"/>
                <w14:textOutline w14:w="0" w14:cap="flat" w14:cmpd="sng" w14:algn="ctr">
                  <w14:noFill/>
                  <w14:prstDash w14:val="solid"/>
                  <w14:bevel/>
                </w14:textOutline>
              </w:rPr>
              <w:t>Coding Techniques for Analog Sources</w:t>
            </w:r>
          </w:p>
          <w:p w14:paraId="7BF673FC" w14:textId="3E0AE5B7" w:rsidR="000C6274" w:rsidRPr="008A59D2"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A59D2">
              <w:rPr>
                <w:rFonts w:ascii="Calibri" w:hAnsi="Calibri" w:cs="Calibri"/>
                <w:sz w:val="20"/>
                <w:szCs w:val="20"/>
                <w14:textOutline w14:w="0" w14:cap="flat" w14:cmpd="sng" w14:algn="ctr">
                  <w14:noFill/>
                  <w14:prstDash w14:val="solid"/>
                  <w14:bevel/>
                </w14:textOutline>
              </w:rPr>
              <w:t xml:space="preserve">Páginas </w:t>
            </w:r>
            <w:r w:rsidR="00495455" w:rsidRPr="008A59D2">
              <w:rPr>
                <w:rFonts w:ascii="Calibri" w:hAnsi="Calibri" w:cs="Calibri"/>
                <w:sz w:val="20"/>
                <w:szCs w:val="20"/>
                <w14:textOutline w14:w="0" w14:cap="flat" w14:cmpd="sng" w14:algn="ctr">
                  <w14:noFill/>
                  <w14:prstDash w14:val="solid"/>
                  <w14:bevel/>
                </w14:textOutline>
              </w:rPr>
              <w:t>121</w:t>
            </w:r>
            <w:r w:rsidR="005A44E8" w:rsidRPr="008A59D2">
              <w:rPr>
                <w:rFonts w:ascii="Calibri" w:hAnsi="Calibri" w:cs="Calibri"/>
                <w:sz w:val="20"/>
                <w:szCs w:val="20"/>
                <w14:textOutline w14:w="0" w14:cap="flat" w14:cmpd="sng" w14:algn="ctr">
                  <w14:noFill/>
                  <w14:prstDash w14:val="solid"/>
                  <w14:bevel/>
                </w14:textOutline>
              </w:rPr>
              <w:t xml:space="preserve"> a 123</w:t>
            </w:r>
          </w:p>
          <w:p w14:paraId="7161F1E9" w14:textId="491C8DF0" w:rsidR="000C6274" w:rsidRPr="008A59D2" w:rsidRDefault="000C6274" w:rsidP="008A59D2">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573EBC" w:rsidRPr="00573EBC" w14:paraId="72983BBE"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3B5E3A6E" w14:textId="77777777" w:rsidR="000C6274" w:rsidRPr="00573EBC"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573EBC">
              <w:rPr>
                <w:rFonts w:ascii="Calibri" w:hAnsi="Calibri" w:cs="Calibri"/>
                <w:caps w:val="0"/>
                <w:color w:val="auto"/>
                <w:lang w:val="en-US"/>
              </w:rPr>
              <w:t>Communication Systems Engineering; Autor: John. G. Proakis; Editorial: Prentice Hall</w:t>
            </w:r>
          </w:p>
          <w:p w14:paraId="28F450CC" w14:textId="77777777" w:rsidR="000C6274" w:rsidRPr="00573EBC"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FCC7CD9" w14:textId="77777777" w:rsidR="000C6274" w:rsidRPr="00573EB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573EB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2DE6966" w14:textId="77777777" w:rsidR="000C6274" w:rsidRPr="00573EB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573EBC">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497E3C5B" w14:textId="77777777" w:rsidR="000C6274" w:rsidRPr="00573EB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ADE41C8" w14:textId="77777777" w:rsidR="000C6274" w:rsidRPr="00573EB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73EB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B8E5D84" w14:textId="3D25F1F4" w:rsidR="000C6274" w:rsidRPr="00573EB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573EBC">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573EBC">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2E3D1739"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s-ES"/>
              </w:rPr>
            </w:pPr>
          </w:p>
          <w:p w14:paraId="6FA64BD8" w14:textId="77777777" w:rsidR="005C293B" w:rsidRPr="00573EBC" w:rsidRDefault="005C293B"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97A0C10" w14:textId="77777777" w:rsidR="00855D77" w:rsidRPr="00573EBC" w:rsidRDefault="00855D77" w:rsidP="00855D7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573EBC">
              <w:rPr>
                <w:rFonts w:ascii="Calibri" w:hAnsi="Calibri" w:cs="Calibri"/>
                <w:sz w:val="20"/>
                <w:szCs w:val="20"/>
              </w:rPr>
              <w:t>Capítulo 4 – Information Sources and Source Coding</w:t>
            </w:r>
          </w:p>
          <w:p w14:paraId="2A2D7F68" w14:textId="41EE7AE0" w:rsidR="00855D77" w:rsidRPr="001D0B7E" w:rsidRDefault="00855D77" w:rsidP="00855D7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Sección 4.5 – Quantization</w:t>
            </w:r>
          </w:p>
          <w:p w14:paraId="2E7D7819" w14:textId="1CBDECB2" w:rsidR="00855D77" w:rsidRPr="001D0B7E" w:rsidRDefault="00855D77" w:rsidP="00855D7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Páginas 246 a 2</w:t>
            </w:r>
            <w:r w:rsidR="006D238C" w:rsidRPr="001D0B7E">
              <w:rPr>
                <w:rFonts w:ascii="Calibri" w:hAnsi="Calibri" w:cs="Calibri"/>
                <w:sz w:val="20"/>
                <w:szCs w:val="20"/>
                <w:lang w:val="es-ES"/>
                <w14:textOutline w14:w="0" w14:cap="flat" w14:cmpd="sng" w14:algn="ctr">
                  <w14:noFill/>
                  <w14:prstDash w14:val="solid"/>
                  <w14:bevel/>
                </w14:textOutline>
              </w:rPr>
              <w:t>53</w:t>
            </w:r>
          </w:p>
          <w:p w14:paraId="618F43F1" w14:textId="01CA68A2" w:rsidR="007A08A2" w:rsidRPr="00573EBC" w:rsidRDefault="007A08A2" w:rsidP="007A08A2">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73EBC">
              <w:rPr>
                <w:rFonts w:ascii="Calibri" w:hAnsi="Calibri" w:cs="Calibri"/>
                <w:sz w:val="20"/>
                <w:szCs w:val="20"/>
                <w:lang w:val="es-ES"/>
                <w14:textOutline w14:w="0" w14:cap="flat" w14:cmpd="sng" w14:algn="ctr">
                  <w14:noFill/>
                  <w14:prstDash w14:val="solid"/>
                  <w14:bevel/>
                </w14:textOutline>
              </w:rPr>
              <w:t>Sección 4.6 – Waveform Coding</w:t>
            </w:r>
          </w:p>
          <w:p w14:paraId="502E5954" w14:textId="1C9A6D11" w:rsidR="007A08A2" w:rsidRPr="00573EBC" w:rsidRDefault="007A08A2" w:rsidP="007A08A2">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73EBC">
              <w:rPr>
                <w:rFonts w:ascii="Calibri" w:hAnsi="Calibri" w:cs="Calibri"/>
                <w:sz w:val="20"/>
                <w:szCs w:val="20"/>
                <w:lang w:val="es-ES"/>
                <w14:textOutline w14:w="0" w14:cap="flat" w14:cmpd="sng" w14:algn="ctr">
                  <w14:noFill/>
                  <w14:prstDash w14:val="solid"/>
                  <w14:bevel/>
                </w14:textOutline>
              </w:rPr>
              <w:t xml:space="preserve">Páginas 259 a </w:t>
            </w:r>
            <w:r w:rsidR="004A7567" w:rsidRPr="00573EBC">
              <w:rPr>
                <w:rFonts w:ascii="Calibri" w:hAnsi="Calibri" w:cs="Calibri"/>
                <w:sz w:val="20"/>
                <w:szCs w:val="20"/>
                <w:lang w:val="es-ES"/>
                <w14:textOutline w14:w="0" w14:cap="flat" w14:cmpd="sng" w14:algn="ctr">
                  <w14:noFill/>
                  <w14:prstDash w14:val="solid"/>
                  <w14:bevel/>
                </w14:textOutline>
              </w:rPr>
              <w:t>261</w:t>
            </w:r>
          </w:p>
          <w:p w14:paraId="4608FAEE" w14:textId="77777777" w:rsidR="007A08A2" w:rsidRPr="00573EBC" w:rsidRDefault="007A08A2" w:rsidP="00855D7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627DEB8" w14:textId="420D0B5F" w:rsidR="000C6274" w:rsidRPr="00573EBC" w:rsidRDefault="000C6274"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A5101B" w:rsidRPr="00D64627" w14:paraId="05B4109F"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5538CE73" w14:textId="77777777" w:rsidR="000C6274" w:rsidRPr="00A5101B"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A5101B">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7F54F74D" w14:textId="77777777" w:rsidR="000C6274" w:rsidRPr="00A5101B"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79A049E4" w14:textId="77777777" w:rsidR="000C6274" w:rsidRPr="00A5101B"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A5101B">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53FB8E0" w14:textId="77777777" w:rsidR="000C6274" w:rsidRPr="00A5101B"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A5101B">
              <w:rPr>
                <w:rFonts w:ascii="Calibri" w:eastAsia="Gill Sans" w:hAnsi="Calibri" w:cs="Calibri"/>
                <w:b w:val="0"/>
                <w:bCs w:val="0"/>
                <w:sz w:val="20"/>
                <w:szCs w:val="20"/>
                <w:highlight w:val="yellow"/>
                <w:lang w:val="es-ES"/>
                <w14:textOutline w14:w="0" w14:cap="flat" w14:cmpd="sng" w14:algn="ctr">
                  <w14:noFill/>
                  <w14:prstDash w14:val="solid"/>
                  <w14:bevel/>
                </w14:textOutline>
              </w:rPr>
              <w:lastRenderedPageBreak/>
              <w:t>Libro listado en la bibliografía complementaria de la asignatura</w:t>
            </w:r>
          </w:p>
          <w:p w14:paraId="48A42564" w14:textId="77777777" w:rsidR="000C6274" w:rsidRPr="00A5101B"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C3B5A1F" w14:textId="77777777" w:rsidR="000C6274" w:rsidRPr="00A5101B"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A5101B">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BFD4D92" w14:textId="5401BF14" w:rsidR="000C6274" w:rsidRPr="00A5101B"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A5101B">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A5101B">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6F95D2F9" w14:textId="77777777" w:rsidR="000C6274" w:rsidRPr="00A5101B"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tcPr>
          <w:p w14:paraId="61CB7ABD" w14:textId="2E5B5B3D" w:rsidR="000C6274" w:rsidRPr="00A5101B" w:rsidRDefault="000C6274"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A5101B">
              <w:rPr>
                <w:rFonts w:ascii="Calibri" w:hAnsi="Calibri" w:cs="Calibri"/>
                <w:sz w:val="20"/>
                <w:szCs w:val="20"/>
              </w:rPr>
              <w:lastRenderedPageBreak/>
              <w:t xml:space="preserve">Capítulo </w:t>
            </w:r>
            <w:r w:rsidR="0051366D" w:rsidRPr="00A5101B">
              <w:rPr>
                <w:rFonts w:ascii="Calibri" w:hAnsi="Calibri" w:cs="Calibri"/>
                <w:sz w:val="20"/>
                <w:szCs w:val="20"/>
              </w:rPr>
              <w:t>12</w:t>
            </w:r>
            <w:r w:rsidRPr="00A5101B">
              <w:rPr>
                <w:rFonts w:ascii="Calibri" w:hAnsi="Calibri" w:cs="Calibri"/>
                <w:sz w:val="20"/>
                <w:szCs w:val="20"/>
              </w:rPr>
              <w:t xml:space="preserve"> – </w:t>
            </w:r>
            <w:r w:rsidR="0051366D" w:rsidRPr="00A5101B">
              <w:rPr>
                <w:rFonts w:ascii="Calibri" w:hAnsi="Calibri" w:cs="Calibri"/>
                <w:sz w:val="20"/>
                <w:szCs w:val="20"/>
              </w:rPr>
              <w:t>Digitalization Techniques for Analog Messages and Network</w:t>
            </w:r>
          </w:p>
          <w:p w14:paraId="56308E3C" w14:textId="61062BC1" w:rsidR="000C6274" w:rsidRPr="001D0B7E" w:rsidRDefault="000C6274"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 xml:space="preserve">Sección </w:t>
            </w:r>
            <w:r w:rsidR="0051366D" w:rsidRPr="001D0B7E">
              <w:rPr>
                <w:rFonts w:ascii="Calibri" w:hAnsi="Calibri" w:cs="Calibri"/>
                <w:sz w:val="20"/>
                <w:szCs w:val="20"/>
                <w:lang w:val="es-ES"/>
                <w14:textOutline w14:w="0" w14:cap="flat" w14:cmpd="sng" w14:algn="ctr">
                  <w14:noFill/>
                  <w14:prstDash w14:val="solid"/>
                  <w14:bevel/>
                </w14:textOutline>
              </w:rPr>
              <w:t>12.1</w:t>
            </w:r>
            <w:r w:rsidRPr="001D0B7E">
              <w:rPr>
                <w:rFonts w:ascii="Calibri" w:hAnsi="Calibri" w:cs="Calibri"/>
                <w:sz w:val="20"/>
                <w:szCs w:val="20"/>
                <w:lang w:val="es-ES"/>
                <w14:textOutline w14:w="0" w14:cap="flat" w14:cmpd="sng" w14:algn="ctr">
                  <w14:noFill/>
                  <w14:prstDash w14:val="solid"/>
                  <w14:bevel/>
                </w14:textOutline>
              </w:rPr>
              <w:t xml:space="preserve"> – </w:t>
            </w:r>
            <w:r w:rsidR="0051366D" w:rsidRPr="001D0B7E">
              <w:rPr>
                <w:rFonts w:ascii="Calibri" w:hAnsi="Calibri" w:cs="Calibri"/>
                <w:sz w:val="20"/>
                <w:szCs w:val="20"/>
                <w:lang w:val="es-ES"/>
                <w14:textOutline w14:w="0" w14:cap="flat" w14:cmpd="sng" w14:algn="ctr">
                  <w14:noFill/>
                  <w14:prstDash w14:val="solid"/>
                  <w14:bevel/>
                </w14:textOutline>
              </w:rPr>
              <w:t>Pulse Code Modulation</w:t>
            </w:r>
          </w:p>
          <w:p w14:paraId="1FCD6B04" w14:textId="25B72558" w:rsidR="000C6274" w:rsidRPr="001D0B7E"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 xml:space="preserve">Páginas </w:t>
            </w:r>
            <w:r w:rsidR="00DE4BEE" w:rsidRPr="001D0B7E">
              <w:rPr>
                <w:rFonts w:ascii="Calibri" w:hAnsi="Calibri" w:cs="Calibri"/>
                <w:sz w:val="20"/>
                <w:szCs w:val="20"/>
                <w:lang w:val="es-ES"/>
                <w14:textOutline w14:w="0" w14:cap="flat" w14:cmpd="sng" w14:algn="ctr">
                  <w14:noFill/>
                  <w14:prstDash w14:val="solid"/>
                  <w14:bevel/>
                </w14:textOutline>
              </w:rPr>
              <w:t xml:space="preserve">495 a </w:t>
            </w:r>
            <w:r w:rsidR="00A463C1" w:rsidRPr="001D0B7E">
              <w:rPr>
                <w:rFonts w:ascii="Calibri" w:hAnsi="Calibri" w:cs="Calibri"/>
                <w:sz w:val="20"/>
                <w:szCs w:val="20"/>
                <w:lang w:val="es-ES"/>
                <w14:textOutline w14:w="0" w14:cap="flat" w14:cmpd="sng" w14:algn="ctr">
                  <w14:noFill/>
                  <w14:prstDash w14:val="solid"/>
                  <w14:bevel/>
                </w14:textOutline>
              </w:rPr>
              <w:t>501</w:t>
            </w:r>
          </w:p>
          <w:p w14:paraId="2CDD032F" w14:textId="77777777" w:rsidR="000C6274" w:rsidRPr="001D0B7E"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35CFF343" w14:textId="77777777" w:rsidR="000C6274" w:rsidRPr="001D0B7E"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9E2BEC" w:rsidRPr="00D64627" w14:paraId="472BB023"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67EE5344" w14:textId="11577FDD"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9E2BEC">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0D5347" w:rsidRPr="009E2BEC">
              <w:rPr>
                <w:rFonts w:ascii="Calibri" w:eastAsia="Gill Sans" w:hAnsi="Calibri" w:cs="Calibri"/>
                <w:b w:val="0"/>
                <w:bCs w:val="0"/>
                <w:sz w:val="20"/>
                <w:szCs w:val="20"/>
                <w:lang w:val="es-ES"/>
                <w14:textOutline w14:w="0" w14:cap="flat" w14:cmpd="sng" w14:algn="ctr">
                  <w14:noFill/>
                  <w14:prstDash w14:val="solid"/>
                  <w14:bevel/>
                </w14:textOutline>
              </w:rPr>
              <w:t>Cuantificación</w:t>
            </w:r>
          </w:p>
          <w:p w14:paraId="3CFD37B0" w14:textId="77777777"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94E2890" w14:textId="77777777"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9E2BE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676FD0C" w14:textId="77777777"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9E2BEC">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3DD67BF1" w14:textId="77777777"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85DAA6F" w14:textId="77777777"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9E2BE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C605504" w14:textId="17E5D5D3"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9E2BEC">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30" w:history="1">
              <w:r w:rsidRPr="009E2BEC">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9E2BEC">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46AA5B7C" w14:textId="77777777" w:rsidR="000C6274" w:rsidRPr="009E2BEC"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10848695" w14:textId="67F879C3" w:rsidR="000C6274" w:rsidRPr="009E2BEC" w:rsidRDefault="009E2BEC"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9E2BEC">
              <w:rPr>
                <w:rFonts w:ascii="Calibri" w:hAnsi="Calibri" w:cs="Calibri"/>
                <w:sz w:val="20"/>
                <w:szCs w:val="20"/>
                <w:lang w:val="es-ES"/>
                <w14:textOutline w14:w="0" w14:cap="flat" w14:cmpd="sng" w14:algn="ctr">
                  <w14:noFill/>
                  <w14:prstDash w14:val="solid"/>
                  <w14:bevel/>
                </w14:textOutline>
              </w:rPr>
              <w:t xml:space="preserve">Vídeo publicado en YouTube en el canal de </w:t>
            </w:r>
            <w:hyperlink r:id="rId31" w:history="1">
              <w:r w:rsidRPr="009E2BEC">
                <w:rPr>
                  <w:rStyle w:val="Hipervnculo"/>
                  <w:rFonts w:ascii="Calibri" w:hAnsi="Calibri" w:cs="Calibri"/>
                  <w:sz w:val="20"/>
                  <w:szCs w:val="20"/>
                  <w:lang w:val="es-ES"/>
                  <w14:textOutline w14:w="0" w14:cap="flat" w14:cmpd="sng" w14:algn="ctr">
                    <w14:noFill/>
                    <w14:prstDash w14:val="solid"/>
                    <w14:bevel/>
                  </w14:textOutline>
                </w:rPr>
                <w:t>Akash Muthry</w:t>
              </w:r>
            </w:hyperlink>
            <w:r w:rsidRPr="009E2BEC">
              <w:rPr>
                <w:rFonts w:ascii="Calibri" w:hAnsi="Calibri" w:cs="Calibri"/>
                <w:sz w:val="20"/>
                <w:szCs w:val="20"/>
                <w:lang w:val="es-ES"/>
                <w14:textOutline w14:w="0" w14:cap="flat" w14:cmpd="sng" w14:algn="ctr">
                  <w14:noFill/>
                  <w14:prstDash w14:val="solid"/>
                  <w14:bevel/>
                </w14:textOutline>
              </w:rPr>
              <w:t xml:space="preserve"> at donde describen conceptos básicos de la cuantificación. Utiliza como ejemplo que la señal de entrada es audio (música)</w:t>
            </w:r>
            <w:r w:rsidR="000C6274" w:rsidRPr="009E2BEC">
              <w:rPr>
                <w:rFonts w:ascii="Calibri" w:hAnsi="Calibri" w:cs="Calibri"/>
                <w:sz w:val="20"/>
                <w:szCs w:val="20"/>
                <w:lang w:val="es-ES"/>
                <w14:textOutline w14:w="0" w14:cap="flat" w14:cmpd="sng" w14:algn="ctr">
                  <w14:noFill/>
                  <w14:prstDash w14:val="solid"/>
                  <w14:bevel/>
                </w14:textOutline>
              </w:rPr>
              <w:t>.</w:t>
            </w:r>
          </w:p>
        </w:tc>
      </w:tr>
      <w:tr w:rsidR="001B5F58" w:rsidRPr="00D64627" w14:paraId="0843AE9D"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7210F66B" w14:textId="1128721B"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B5F58">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705584" w:rsidRPr="001B5F58">
              <w:rPr>
                <w:rFonts w:ascii="Calibri" w:eastAsia="Gill Sans" w:hAnsi="Calibri" w:cs="Calibri"/>
                <w:b w:val="0"/>
                <w:bCs w:val="0"/>
                <w:sz w:val="20"/>
                <w:szCs w:val="20"/>
                <w:lang w:val="es-ES"/>
                <w14:textOutline w14:w="0" w14:cap="flat" w14:cmpd="sng" w14:algn="ctr">
                  <w14:noFill/>
                  <w14:prstDash w14:val="solid"/>
                  <w14:bevel/>
                </w14:textOutline>
              </w:rPr>
              <w:t>Cuantificación parte 2</w:t>
            </w:r>
          </w:p>
          <w:p w14:paraId="0FCA608F" w14:textId="77777777"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1E700D3" w14:textId="77777777"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B5F5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617854D" w14:textId="77777777"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1B5F58">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7F61D554" w14:textId="77777777"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741E92E" w14:textId="77777777"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B5F5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69B78AD" w14:textId="4A08F512"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B5F58">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32" w:history="1">
              <w:r w:rsidRPr="001B5F58">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1B5F58">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571856C" w14:textId="77777777" w:rsidR="000C6274" w:rsidRPr="001B5F5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3FAB2B75" w14:textId="5417E6AE" w:rsidR="001B5F58" w:rsidRPr="001B5F58" w:rsidRDefault="001B5F58" w:rsidP="001B5F58">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B5F58">
              <w:rPr>
                <w:rFonts w:ascii="Calibri" w:hAnsi="Calibri" w:cs="Calibri"/>
                <w:sz w:val="20"/>
                <w:szCs w:val="20"/>
                <w:lang w:val="es-ES"/>
                <w14:textOutline w14:w="0" w14:cap="flat" w14:cmpd="sng" w14:algn="ctr">
                  <w14:noFill/>
                  <w14:prstDash w14:val="solid"/>
                  <w14:bevel/>
                </w14:textOutline>
              </w:rPr>
              <w:t xml:space="preserve">Vídeo publicado en YouTube en el canal de </w:t>
            </w:r>
            <w:hyperlink r:id="rId33" w:history="1">
              <w:r w:rsidRPr="001B5F58">
                <w:rPr>
                  <w:rStyle w:val="Hipervnculo"/>
                  <w:rFonts w:ascii="Calibri" w:hAnsi="Calibri" w:cs="Calibri"/>
                  <w:sz w:val="20"/>
                  <w:szCs w:val="20"/>
                  <w:lang w:val="es-ES"/>
                  <w14:textOutline w14:w="0" w14:cap="flat" w14:cmpd="sng" w14:algn="ctr">
                    <w14:noFill/>
                    <w14:prstDash w14:val="solid"/>
                    <w14:bevel/>
                  </w14:textOutline>
                </w:rPr>
                <w:t>Akash Muthry</w:t>
              </w:r>
            </w:hyperlink>
            <w:r w:rsidRPr="001B5F58">
              <w:rPr>
                <w:rFonts w:ascii="Calibri" w:hAnsi="Calibri" w:cs="Calibri"/>
                <w:sz w:val="20"/>
                <w:szCs w:val="20"/>
                <w:lang w:val="es-ES"/>
                <w14:textOutline w14:w="0" w14:cap="flat" w14:cmpd="sng" w14:algn="ctr">
                  <w14:noFill/>
                  <w14:prstDash w14:val="solid"/>
                  <w14:bevel/>
                </w14:textOutline>
              </w:rPr>
              <w:t xml:space="preserve"> at donde describen conceptos básicos de la cuantificación. Utiliza como ejemplo que la señal de entrada es audio (música).</w:t>
            </w:r>
          </w:p>
          <w:p w14:paraId="24AEEBC4" w14:textId="77777777" w:rsidR="001B5F58" w:rsidRPr="001B5F58" w:rsidRDefault="001B5F58" w:rsidP="001B5F58">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B5F58">
              <w:rPr>
                <w:rFonts w:ascii="Calibri" w:hAnsi="Calibri" w:cs="Calibri"/>
                <w:sz w:val="20"/>
                <w:szCs w:val="20"/>
                <w:lang w:val="es-ES"/>
                <w14:textOutline w14:w="0" w14:cap="flat" w14:cmpd="sng" w14:algn="ctr">
                  <w14:noFill/>
                  <w14:prstDash w14:val="solid"/>
                  <w14:bevel/>
                </w14:textOutline>
              </w:rPr>
              <w:t>En esta segunda parte, nuevamente empleando ejemplos basados en audio (música), se ve el impacto de los niveles de cuantificación en el error de cuantificación. </w:t>
            </w:r>
          </w:p>
          <w:p w14:paraId="1F1874C0" w14:textId="745A1A2D" w:rsidR="000C6274" w:rsidRPr="001B5F58" w:rsidRDefault="000C6274" w:rsidP="00554EFB">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r w:rsidR="00386F4D" w:rsidRPr="00D64627" w14:paraId="45957F0D"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278E6DBE" w14:textId="3FF4CB0C"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386F4D">
              <w:rPr>
                <w:rFonts w:ascii="Calibri" w:eastAsia="Gill Sans" w:hAnsi="Calibri" w:cs="Calibri"/>
                <w:b w:val="0"/>
                <w:bCs w:val="0"/>
                <w:sz w:val="20"/>
                <w:szCs w:val="20"/>
                <w:lang w:val="es-ES"/>
                <w14:textOutline w14:w="0" w14:cap="flat" w14:cmpd="sng" w14:algn="ctr">
                  <w14:noFill/>
                  <w14:prstDash w14:val="solid"/>
                  <w14:bevel/>
                </w14:textOutline>
              </w:rPr>
              <w:t>Video –</w:t>
            </w:r>
            <w:r w:rsidR="0093505D" w:rsidRPr="00386F4D">
              <w:rPr>
                <w:rFonts w:ascii="Calibri" w:eastAsia="Gill Sans" w:hAnsi="Calibri" w:cs="Calibri"/>
                <w:b w:val="0"/>
                <w:bCs w:val="0"/>
                <w:sz w:val="20"/>
                <w:szCs w:val="20"/>
                <w:lang w:val="es-ES"/>
                <w14:textOutline w14:w="0" w14:cap="flat" w14:cmpd="sng" w14:algn="ctr">
                  <w14:noFill/>
                  <w14:prstDash w14:val="solid"/>
                  <w14:bevel/>
                </w14:textOutline>
              </w:rPr>
              <w:t>ADC</w:t>
            </w:r>
          </w:p>
          <w:p w14:paraId="1E14C80D" w14:textId="77777777"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E4B4CC7" w14:textId="77777777"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386F4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9CD2EA8" w14:textId="77777777"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386F4D">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5F83BDFE" w14:textId="77777777"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C1CA6BE" w14:textId="77777777"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386F4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235AF53" w14:textId="0D6904BB"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386F4D">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34" w:history="1">
              <w:r w:rsidRPr="00386F4D">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386F4D">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093D6FF" w14:textId="77777777" w:rsidR="000C6274" w:rsidRPr="00386F4D"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72ABD84A" w14:textId="6EB4FDC5" w:rsidR="000C6274" w:rsidRPr="00386F4D" w:rsidRDefault="00386F4D"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386F4D">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35" w:history="1">
              <w:r w:rsidRPr="00386F4D">
                <w:rPr>
                  <w:rStyle w:val="Hipervnculo"/>
                  <w:rFonts w:ascii="Calibri" w:hAnsi="Calibri" w:cs="Calibri"/>
                  <w:sz w:val="20"/>
                  <w:szCs w:val="20"/>
                  <w:lang w:val="es-ES"/>
                  <w14:textOutline w14:w="0" w14:cap="flat" w14:cmpd="sng" w14:algn="ctr">
                    <w14:noFill/>
                    <w14:prstDash w14:val="solid"/>
                    <w14:bevel/>
                  </w14:textOutline>
                </w:rPr>
                <w:t>iMooX</w:t>
              </w:r>
            </w:hyperlink>
            <w:r w:rsidRPr="00386F4D">
              <w:rPr>
                <w:rFonts w:ascii="Calibri" w:hAnsi="Calibri" w:cs="Calibri"/>
                <w:sz w:val="20"/>
                <w:szCs w:val="20"/>
                <w:lang w:val="es-ES"/>
                <w14:textOutline w14:w="0" w14:cap="flat" w14:cmpd="sng" w14:algn="ctr">
                  <w14:noFill/>
                  <w14:prstDash w14:val="solid"/>
                  <w14:bevel/>
                </w14:textOutline>
              </w:rPr>
              <w:t xml:space="preserve"> at donde describen conceptos básicos de conversores analógicos digitales. El tema de "offset error", "gain error", "full-scale error", "non-linearity error" son aspectos que se tienen que tener en cuenta cuando se utilizan dispositivos ADC en circuitos electrónicos. No es algo que forme parte de esta signatura. Lo que resulta interesante para esta asignatura son los apartados "The Process of Digitalization", "The Transfer Curve", "Sampling Depth and Sampling Rate", "The Quantization Error".</w:t>
            </w:r>
          </w:p>
        </w:tc>
      </w:tr>
    </w:tbl>
    <w:p w14:paraId="24254BEA" w14:textId="77777777" w:rsidR="000C6274" w:rsidRDefault="000C6274" w:rsidP="000C6274">
      <w:pPr>
        <w:pStyle w:val="Piedefoto"/>
        <w:rPr>
          <w:lang w:val="es-ES"/>
        </w:rPr>
      </w:pPr>
    </w:p>
    <w:tbl>
      <w:tblPr>
        <w:tblStyle w:val="Tabladelista3-nfasis1"/>
        <w:tblW w:w="0" w:type="auto"/>
        <w:tblLook w:val="04A0" w:firstRow="1" w:lastRow="0" w:firstColumn="1" w:lastColumn="0" w:noHBand="0" w:noVBand="1"/>
      </w:tblPr>
      <w:tblGrid>
        <w:gridCol w:w="3964"/>
        <w:gridCol w:w="6083"/>
      </w:tblGrid>
      <w:tr w:rsidR="00692805" w14:paraId="73E8CE2B"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06D266C1" w14:textId="4BFD4829" w:rsidR="00692805"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3</w:t>
            </w:r>
          </w:p>
        </w:tc>
        <w:tc>
          <w:tcPr>
            <w:tcW w:w="6083" w:type="dxa"/>
            <w:tcBorders>
              <w:left w:val="single" w:sz="4" w:space="0" w:color="CB0017" w:themeColor="accent1"/>
              <w:bottom w:val="single" w:sz="4" w:space="0" w:color="FFFFFF" w:themeColor="background1"/>
            </w:tcBorders>
          </w:tcPr>
          <w:p w14:paraId="50BCBE99" w14:textId="77777777" w:rsidR="00692805"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692805" w:rsidRPr="00040A56" w14:paraId="7B34C0BC"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453A389D" w14:textId="77777777" w:rsidR="00692805" w:rsidRPr="00921AD2"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659AB593" w14:textId="77777777" w:rsidR="00692805" w:rsidRPr="00040A56"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161118" w:rsidRPr="00161118" w14:paraId="1ABB1ED3"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31D2E190" w14:textId="77777777" w:rsidR="00692805" w:rsidRPr="00161118"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161118">
              <w:rPr>
                <w:rFonts w:ascii="Calibri" w:hAnsi="Calibri" w:cs="Calibri"/>
                <w:caps w:val="0"/>
                <w:color w:val="auto"/>
                <w:lang w:val="en-US"/>
              </w:rPr>
              <w:t>Digital Communications, 4th Edition John Proakis, Masoud Salehi; Editorial: McGraw-Hill Higher Education</w:t>
            </w:r>
          </w:p>
          <w:p w14:paraId="02240F22" w14:textId="77777777" w:rsidR="00692805" w:rsidRPr="00161118"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3C653935"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2508664"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36407688"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2100ED4"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7E16389" w14:textId="293D7490" w:rsidR="00692805" w:rsidRPr="00161118" w:rsidRDefault="00692805" w:rsidP="0037561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tc>
        <w:tc>
          <w:tcPr>
            <w:tcW w:w="6083" w:type="dxa"/>
            <w:tcBorders>
              <w:left w:val="single" w:sz="4" w:space="0" w:color="CB0017" w:themeColor="accent1"/>
            </w:tcBorders>
          </w:tcPr>
          <w:p w14:paraId="3CD4DB4E" w14:textId="77777777" w:rsidR="00C55672" w:rsidRPr="00161118" w:rsidRDefault="00C55672" w:rsidP="00C55672">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61118">
              <w:rPr>
                <w:rFonts w:ascii="Calibri" w:hAnsi="Calibri" w:cs="Calibri"/>
                <w:sz w:val="20"/>
                <w:szCs w:val="20"/>
              </w:rPr>
              <w:t>Capítulo 3 – Source Coding</w:t>
            </w:r>
          </w:p>
          <w:p w14:paraId="4CEE1FB1" w14:textId="4576536F" w:rsidR="00C55672" w:rsidRPr="00161118" w:rsidRDefault="00C55672" w:rsidP="00C55672">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Sección 3.4 – Coding for Analog Sources – Optimum Quantization</w:t>
            </w:r>
          </w:p>
          <w:p w14:paraId="6642B9C4" w14:textId="471009FE" w:rsidR="00C55672" w:rsidRPr="00161118" w:rsidRDefault="00C55672" w:rsidP="00C55672">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Páginas 103 a 10</w:t>
            </w:r>
            <w:r w:rsidR="00495455" w:rsidRPr="00161118">
              <w:rPr>
                <w:rFonts w:ascii="Calibri" w:hAnsi="Calibri" w:cs="Calibri"/>
                <w:sz w:val="20"/>
                <w:szCs w:val="20"/>
                <w14:textOutline w14:w="0" w14:cap="flat" w14:cmpd="sng" w14:algn="ctr">
                  <w14:noFill/>
                  <w14:prstDash w14:val="solid"/>
                  <w14:bevel/>
                </w14:textOutline>
              </w:rPr>
              <w:t>8</w:t>
            </w:r>
          </w:p>
          <w:p w14:paraId="54CD1D0C" w14:textId="77777777" w:rsidR="00506F12" w:rsidRPr="00161118" w:rsidRDefault="00506F12" w:rsidP="00506F12">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Sección 3.5 – Coding Techniques for Analog Sources</w:t>
            </w:r>
          </w:p>
          <w:p w14:paraId="5BE03232" w14:textId="63B73B33" w:rsidR="00506F12" w:rsidRPr="00161118" w:rsidRDefault="00506F12" w:rsidP="00506F12">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Páginas 139</w:t>
            </w:r>
          </w:p>
          <w:p w14:paraId="77034DD0" w14:textId="77777777" w:rsidR="00506F12" w:rsidRPr="00161118" w:rsidRDefault="00506F12" w:rsidP="00C55672">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515F59ED" w14:textId="77777777" w:rsidR="00692805" w:rsidRPr="00161118" w:rsidRDefault="00692805"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p w14:paraId="32950A5B" w14:textId="6439B88F" w:rsidR="00692805" w:rsidRPr="00161118" w:rsidRDefault="00692805"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855D77" w:rsidRPr="0044005D" w14:paraId="6D817574"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179A4F5C" w14:textId="77777777" w:rsidR="00692805" w:rsidRPr="00855D77"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855D77">
              <w:rPr>
                <w:rFonts w:ascii="Calibri" w:hAnsi="Calibri" w:cs="Calibri"/>
                <w:caps w:val="0"/>
                <w:color w:val="auto"/>
                <w:lang w:val="en-US"/>
              </w:rPr>
              <w:t>Communication Systems Engineering; Autor: John. G. Proakis; Editorial: Prentice Hall</w:t>
            </w:r>
          </w:p>
          <w:p w14:paraId="15E33392" w14:textId="77777777" w:rsidR="00692805" w:rsidRPr="00855D77"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483E35E4" w14:textId="77777777" w:rsidR="00692805" w:rsidRPr="00855D7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55D77">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5A63B1B" w14:textId="77777777" w:rsidR="00692805" w:rsidRPr="00855D7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855D77">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5363508" w14:textId="77777777" w:rsidR="00692805" w:rsidRPr="00855D7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B9D2C8E" w14:textId="77777777" w:rsidR="00692805" w:rsidRPr="00855D7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55D77">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F645D47" w14:textId="6A3BEA13" w:rsidR="00692805" w:rsidRPr="009E5EBA" w:rsidRDefault="00692805" w:rsidP="009E5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55D77">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855D77">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tc>
        <w:tc>
          <w:tcPr>
            <w:tcW w:w="6083" w:type="dxa"/>
            <w:tcBorders>
              <w:left w:val="single" w:sz="4" w:space="0" w:color="CB0017" w:themeColor="accent1"/>
            </w:tcBorders>
            <w:shd w:val="clear" w:color="auto" w:fill="FFB9B0" w:themeFill="accent6" w:themeFillTint="33"/>
          </w:tcPr>
          <w:p w14:paraId="685B2E81" w14:textId="77777777" w:rsidR="00692805" w:rsidRPr="00855D77" w:rsidRDefault="00692805"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855D77">
              <w:rPr>
                <w:rFonts w:ascii="Calibri" w:hAnsi="Calibri" w:cs="Calibri"/>
                <w:sz w:val="20"/>
                <w:szCs w:val="20"/>
              </w:rPr>
              <w:t>Capítulo 4 – Information Sources and Source Coding</w:t>
            </w:r>
          </w:p>
          <w:p w14:paraId="0D13F02B" w14:textId="0C6D321F" w:rsidR="00692805" w:rsidRPr="001D0B7E" w:rsidRDefault="00692805"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Sección 4.</w:t>
            </w:r>
            <w:r w:rsidR="008A59D2" w:rsidRPr="001D0B7E">
              <w:rPr>
                <w:rFonts w:ascii="Calibri" w:hAnsi="Calibri" w:cs="Calibri"/>
                <w:sz w:val="20"/>
                <w:szCs w:val="20"/>
                <w:lang w:val="es-ES"/>
                <w14:textOutline w14:w="0" w14:cap="flat" w14:cmpd="sng" w14:algn="ctr">
                  <w14:noFill/>
                  <w14:prstDash w14:val="solid"/>
                  <w14:bevel/>
                </w14:textOutline>
              </w:rPr>
              <w:t>4</w:t>
            </w:r>
            <w:r w:rsidRPr="001D0B7E">
              <w:rPr>
                <w:rFonts w:ascii="Calibri" w:hAnsi="Calibri" w:cs="Calibri"/>
                <w:sz w:val="20"/>
                <w:szCs w:val="20"/>
                <w:lang w:val="es-ES"/>
                <w14:textOutline w14:w="0" w14:cap="flat" w14:cmpd="sng" w14:algn="ctr">
                  <w14:noFill/>
                  <w14:prstDash w14:val="solid"/>
                  <w14:bevel/>
                </w14:textOutline>
              </w:rPr>
              <w:t xml:space="preserve"> – </w:t>
            </w:r>
            <w:r w:rsidR="008A59D2" w:rsidRPr="001D0B7E">
              <w:rPr>
                <w:rFonts w:ascii="Calibri" w:hAnsi="Calibri" w:cs="Calibri"/>
                <w:sz w:val="20"/>
                <w:szCs w:val="20"/>
                <w:lang w:val="es-ES"/>
                <w14:textOutline w14:w="0" w14:cap="flat" w14:cmpd="sng" w14:algn="ctr">
                  <w14:noFill/>
                  <w14:prstDash w14:val="solid"/>
                  <w14:bevel/>
                </w14:textOutline>
              </w:rPr>
              <w:t>Rate-Distortion Theory</w:t>
            </w:r>
          </w:p>
          <w:p w14:paraId="50F16B46" w14:textId="78EB6AA9" w:rsidR="00692805" w:rsidRPr="001D0B7E" w:rsidRDefault="00692805"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D0B7E">
              <w:rPr>
                <w:rFonts w:ascii="Calibri" w:hAnsi="Calibri" w:cs="Calibri"/>
                <w:sz w:val="20"/>
                <w:szCs w:val="20"/>
                <w:lang w:val="es-ES"/>
                <w14:textOutline w14:w="0" w14:cap="flat" w14:cmpd="sng" w14:algn="ctr">
                  <w14:noFill/>
                  <w14:prstDash w14:val="solid"/>
                  <w14:bevel/>
                </w14:textOutline>
              </w:rPr>
              <w:t>Páginas 2</w:t>
            </w:r>
            <w:r w:rsidR="008A59D2" w:rsidRPr="001D0B7E">
              <w:rPr>
                <w:rFonts w:ascii="Calibri" w:hAnsi="Calibri" w:cs="Calibri"/>
                <w:sz w:val="20"/>
                <w:szCs w:val="20"/>
                <w:lang w:val="es-ES"/>
                <w14:textOutline w14:w="0" w14:cap="flat" w14:cmpd="sng" w14:algn="ctr">
                  <w14:noFill/>
                  <w14:prstDash w14:val="solid"/>
                  <w14:bevel/>
                </w14:textOutline>
              </w:rPr>
              <w:t xml:space="preserve">37 a </w:t>
            </w:r>
            <w:r w:rsidR="00855D77" w:rsidRPr="001D0B7E">
              <w:rPr>
                <w:rFonts w:ascii="Calibri" w:hAnsi="Calibri" w:cs="Calibri"/>
                <w:sz w:val="20"/>
                <w:szCs w:val="20"/>
                <w:lang w:val="es-ES"/>
                <w14:textOutline w14:w="0" w14:cap="flat" w14:cmpd="sng" w14:algn="ctr">
                  <w14:noFill/>
                  <w14:prstDash w14:val="solid"/>
                  <w14:bevel/>
                </w14:textOutline>
              </w:rPr>
              <w:t>246</w:t>
            </w:r>
          </w:p>
          <w:p w14:paraId="62CE2BB0" w14:textId="3D26C56C" w:rsidR="0044005D" w:rsidRPr="0044005D" w:rsidRDefault="0044005D" w:rsidP="0044005D">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4005D">
              <w:rPr>
                <w:rFonts w:ascii="Calibri" w:hAnsi="Calibri" w:cs="Calibri"/>
                <w:sz w:val="20"/>
                <w:szCs w:val="20"/>
                <w:lang w:val="es-ES"/>
                <w14:textOutline w14:w="0" w14:cap="flat" w14:cmpd="sng" w14:algn="ctr">
                  <w14:noFill/>
                  <w14:prstDash w14:val="solid"/>
                  <w14:bevel/>
                </w14:textOutline>
              </w:rPr>
              <w:t xml:space="preserve">Sección 4.5.2 – Vector </w:t>
            </w:r>
            <w:r>
              <w:rPr>
                <w:rFonts w:ascii="Calibri" w:hAnsi="Calibri" w:cs="Calibri"/>
                <w:sz w:val="20"/>
                <w:szCs w:val="20"/>
                <w:lang w:val="es-ES"/>
                <w14:textOutline w14:w="0" w14:cap="flat" w14:cmpd="sng" w14:algn="ctr">
                  <w14:noFill/>
                  <w14:prstDash w14:val="solid"/>
                  <w14:bevel/>
                </w14:textOutline>
              </w:rPr>
              <w:t>Quantization</w:t>
            </w:r>
          </w:p>
          <w:p w14:paraId="3B345C85" w14:textId="330876B0" w:rsidR="0044005D" w:rsidRDefault="0044005D" w:rsidP="0002055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4005D">
              <w:rPr>
                <w:rFonts w:ascii="Calibri" w:hAnsi="Calibri" w:cs="Calibri"/>
                <w:sz w:val="20"/>
                <w:szCs w:val="20"/>
                <w:lang w:val="es-ES"/>
                <w14:textOutline w14:w="0" w14:cap="flat" w14:cmpd="sng" w14:algn="ctr">
                  <w14:noFill/>
                  <w14:prstDash w14:val="solid"/>
                  <w14:bevel/>
                </w14:textOutline>
              </w:rPr>
              <w:t>Páginas 2</w:t>
            </w:r>
            <w:r>
              <w:rPr>
                <w:rFonts w:ascii="Calibri" w:hAnsi="Calibri" w:cs="Calibri"/>
                <w:sz w:val="20"/>
                <w:szCs w:val="20"/>
                <w:lang w:val="es-ES"/>
                <w14:textOutline w14:w="0" w14:cap="flat" w14:cmpd="sng" w14:algn="ctr">
                  <w14:noFill/>
                  <w14:prstDash w14:val="solid"/>
                  <w14:bevel/>
                </w14:textOutline>
              </w:rPr>
              <w:t>56 a 258</w:t>
            </w:r>
          </w:p>
          <w:p w14:paraId="63FCE18A" w14:textId="77777777" w:rsidR="00020550" w:rsidRPr="0044005D" w:rsidRDefault="00020550"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58AD4B79" w14:textId="77777777" w:rsidR="00692805" w:rsidRPr="0044005D" w:rsidRDefault="00692805"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0030DC56" w14:textId="2E2E1660" w:rsidR="00692805" w:rsidRPr="0044005D" w:rsidRDefault="00692805"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161118" w:rsidRPr="00161118" w14:paraId="248B5A98"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1A83D569" w14:textId="77777777" w:rsidR="00692805" w:rsidRPr="00161118"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161118">
              <w:rPr>
                <w:rFonts w:ascii="Calibri" w:hAnsi="Calibri" w:cs="Calibri"/>
                <w:caps w:val="0"/>
                <w:color w:val="auto"/>
                <w:lang w:val="en-US"/>
              </w:rPr>
              <w:lastRenderedPageBreak/>
              <w:t>Communication systems: an introduction to signal and noise in electrical communication; Author A. Bruce Carlson, Paul B. Crilly, Janet C. Rutledge; Editorial: McGraw-Hill</w:t>
            </w:r>
          </w:p>
          <w:p w14:paraId="4E9EDF02" w14:textId="77777777" w:rsidR="00692805" w:rsidRPr="00161118"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FDE1C9A"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6FC27B9"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161118">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528CADA3"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9EE205A"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3F5C0A3E" w14:textId="3022C038"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4901B56E" w14:textId="77777777" w:rsidR="00692805" w:rsidRPr="00161118" w:rsidRDefault="0069280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tcPr>
          <w:p w14:paraId="4FE9DCEB" w14:textId="68A73AC8" w:rsidR="00027575" w:rsidRPr="00161118" w:rsidRDefault="00027575" w:rsidP="00027575">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61118">
              <w:rPr>
                <w:rFonts w:ascii="Calibri" w:hAnsi="Calibri" w:cs="Calibri"/>
                <w:sz w:val="20"/>
                <w:szCs w:val="20"/>
              </w:rPr>
              <w:t xml:space="preserve">Capítulo 12 – </w:t>
            </w:r>
            <w:r w:rsidR="003B006F" w:rsidRPr="00161118">
              <w:rPr>
                <w:rFonts w:ascii="Calibri" w:hAnsi="Calibri" w:cs="Calibri"/>
                <w:sz w:val="20"/>
                <w:szCs w:val="20"/>
              </w:rPr>
              <w:t>Digitalization</w:t>
            </w:r>
            <w:r w:rsidRPr="00161118">
              <w:rPr>
                <w:rFonts w:ascii="Calibri" w:hAnsi="Calibri" w:cs="Calibri"/>
                <w:sz w:val="20"/>
                <w:szCs w:val="20"/>
              </w:rPr>
              <w:t xml:space="preserve"> Techniques for Analog Messages and Networks</w:t>
            </w:r>
          </w:p>
          <w:p w14:paraId="59CCFCAF" w14:textId="30EE4AD4" w:rsidR="00027575" w:rsidRPr="00161118" w:rsidRDefault="00027575" w:rsidP="00027575">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Sección 12.3 Delta Modulation and Predictive Coding – LPC Speech Synthesis</w:t>
            </w:r>
          </w:p>
          <w:p w14:paraId="2806B332" w14:textId="237A7DE6" w:rsidR="00027575" w:rsidRPr="00161118" w:rsidRDefault="00027575" w:rsidP="00027575">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Páginas 520</w:t>
            </w:r>
            <w:r w:rsidR="003B006F" w:rsidRPr="00161118">
              <w:rPr>
                <w:rFonts w:ascii="Calibri" w:hAnsi="Calibri" w:cs="Calibri"/>
                <w:sz w:val="20"/>
                <w:szCs w:val="20"/>
                <w14:textOutline w14:w="0" w14:cap="flat" w14:cmpd="sng" w14:algn="ctr">
                  <w14:noFill/>
                  <w14:prstDash w14:val="solid"/>
                  <w14:bevel/>
                </w14:textOutline>
              </w:rPr>
              <w:t xml:space="preserve"> a 522</w:t>
            </w:r>
          </w:p>
          <w:p w14:paraId="0ED91E9B" w14:textId="77777777" w:rsidR="00692805" w:rsidRPr="00161118" w:rsidRDefault="00692805"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3A77E4A5" w14:textId="77777777" w:rsidR="00692805" w:rsidRPr="0016111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pPr>
          </w:p>
        </w:tc>
      </w:tr>
      <w:tr w:rsidR="007472BA" w:rsidRPr="00D64627" w14:paraId="50C682C9"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111F4C18" w14:textId="7F465958"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472BA">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8650C4" w:rsidRPr="007472BA">
              <w:rPr>
                <w:rFonts w:ascii="Calibri" w:eastAsia="Gill Sans" w:hAnsi="Calibri" w:cs="Calibri"/>
                <w:b w:val="0"/>
                <w:bCs w:val="0"/>
                <w:sz w:val="20"/>
                <w:szCs w:val="20"/>
                <w:lang w:val="es-ES"/>
                <w14:textOutline w14:w="0" w14:cap="flat" w14:cmpd="sng" w14:algn="ctr">
                  <w14:noFill/>
                  <w14:prstDash w14:val="solid"/>
                  <w14:bevel/>
                </w14:textOutline>
              </w:rPr>
              <w:t>CODEC</w:t>
            </w:r>
          </w:p>
          <w:p w14:paraId="78B6E425" w14:textId="77777777"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B5B5ED2" w14:textId="77777777"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472BA">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B51700A" w14:textId="77777777"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7472BA">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1E43E9A1" w14:textId="77777777"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E668F98" w14:textId="77777777"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472BA">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F9F8659" w14:textId="50AD5611"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472BA">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36" w:history="1">
              <w:r w:rsidRPr="007472BA">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472BA">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5F1CCCA" w14:textId="77777777" w:rsidR="00692805" w:rsidRPr="007472BA"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784A2DA8" w14:textId="531CFDC6" w:rsidR="00692805" w:rsidRPr="007472BA" w:rsidRDefault="007472BA"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472BA">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37" w:history="1">
              <w:r w:rsidRPr="007472BA">
                <w:rPr>
                  <w:rStyle w:val="Hipervnculo"/>
                  <w:rFonts w:ascii="Calibri" w:hAnsi="Calibri" w:cs="Calibri"/>
                  <w:sz w:val="20"/>
                  <w:szCs w:val="20"/>
                  <w:lang w:val="es-ES"/>
                  <w14:textOutline w14:w="0" w14:cap="flat" w14:cmpd="sng" w14:algn="ctr">
                    <w14:noFill/>
                    <w14:prstDash w14:val="solid"/>
                    <w14:bevel/>
                  </w14:textOutline>
                </w:rPr>
                <w:t>Eye on Tech</w:t>
              </w:r>
            </w:hyperlink>
            <w:r w:rsidRPr="007472BA">
              <w:rPr>
                <w:rFonts w:ascii="Calibri" w:hAnsi="Calibri" w:cs="Calibri"/>
                <w:sz w:val="20"/>
                <w:szCs w:val="20"/>
                <w:lang w:val="es-ES"/>
                <w14:textOutline w14:w="0" w14:cap="flat" w14:cmpd="sng" w14:algn="ctr">
                  <w14:noFill/>
                  <w14:prstDash w14:val="solid"/>
                  <w14:bevel/>
                </w14:textOutline>
              </w:rPr>
              <w:t xml:space="preserve"> donde describen brevemente que es un codec, donde se utiliza y nos muestra algún ejemplo ampliamente utilizado en Internet.</w:t>
            </w:r>
          </w:p>
        </w:tc>
      </w:tr>
      <w:tr w:rsidR="00D86B78" w:rsidRPr="00D64627" w14:paraId="309AC595"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6A94437E" w14:textId="23093AC0"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86B78">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515F57" w:rsidRPr="00D86B78">
              <w:rPr>
                <w:rFonts w:ascii="Calibri" w:eastAsia="Gill Sans" w:hAnsi="Calibri" w:cs="Calibri"/>
                <w:b w:val="0"/>
                <w:bCs w:val="0"/>
                <w:sz w:val="20"/>
                <w:szCs w:val="20"/>
                <w:lang w:val="es-ES"/>
                <w14:textOutline w14:w="0" w14:cap="flat" w14:cmpd="sng" w14:algn="ctr">
                  <w14:noFill/>
                  <w14:prstDash w14:val="solid"/>
                  <w14:bevel/>
                </w14:textOutline>
              </w:rPr>
              <w:t>CODEC hw vs sw</w:t>
            </w:r>
          </w:p>
          <w:p w14:paraId="54EE16E2" w14:textId="77777777"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CF0BB56" w14:textId="77777777"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86B7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A4FA6E9" w14:textId="77777777"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D86B78">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6CC31C39" w14:textId="77777777"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41E9FE9" w14:textId="77777777"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86B7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5E96204" w14:textId="7CACB8FA" w:rsidR="00692805" w:rsidRPr="00D86B78"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86B78">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38" w:history="1">
              <w:r w:rsidRPr="00D86B78">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D86B78">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5623262" w14:textId="77777777" w:rsidR="00375619" w:rsidRPr="00D86B78" w:rsidRDefault="00375619" w:rsidP="009E5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34DA2A6F" w14:textId="556BA358" w:rsidR="00692805" w:rsidRPr="00D86B78" w:rsidRDefault="00D86B78" w:rsidP="00554EFB">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86B78">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39" w:history="1">
              <w:r w:rsidRPr="00D86B78">
                <w:rPr>
                  <w:rStyle w:val="Hipervnculo"/>
                  <w:rFonts w:ascii="Calibri" w:hAnsi="Calibri" w:cs="Calibri"/>
                  <w:sz w:val="20"/>
                  <w:szCs w:val="20"/>
                  <w:lang w:val="es-ES"/>
                  <w14:textOutline w14:w="0" w14:cap="flat" w14:cmpd="sng" w14:algn="ctr">
                    <w14:noFill/>
                    <w14:prstDash w14:val="solid"/>
                    <w14:bevel/>
                  </w14:textOutline>
                </w:rPr>
                <w:t>Techquickie</w:t>
              </w:r>
            </w:hyperlink>
            <w:r w:rsidRPr="00D86B78">
              <w:rPr>
                <w:rFonts w:ascii="Calibri" w:hAnsi="Calibri" w:cs="Calibri"/>
                <w:sz w:val="20"/>
                <w:szCs w:val="20"/>
                <w:lang w:val="es-ES"/>
                <w14:textOutline w14:w="0" w14:cap="flat" w14:cmpd="sng" w14:algn="ctr">
                  <w14:noFill/>
                  <w14:prstDash w14:val="solid"/>
                  <w14:bevel/>
                </w14:textOutline>
              </w:rPr>
              <w:t xml:space="preserve"> donde describen brevemente que es un codec, codificación con y sin pérdidas empleando además varios ejemplos. Asimismo, explica mediante ejemplos que es un hardware codec y un software codec.</w:t>
            </w:r>
            <w:r w:rsidRPr="00D86B78">
              <w:rPr>
                <w:rFonts w:ascii="Calibri" w:hAnsi="Calibri" w:cs="Calibri"/>
                <w:sz w:val="20"/>
                <w:szCs w:val="20"/>
                <w:lang w:val="es-ES"/>
                <w14:textOutline w14:w="0" w14:cap="flat" w14:cmpd="sng" w14:algn="ctr">
                  <w14:noFill/>
                  <w14:prstDash w14:val="solid"/>
                  <w14:bevel/>
                </w14:textOutline>
              </w:rPr>
              <w:br/>
              <w:t>(Es un vídeo de hace más de 10 años... donde aún se daban "problemillas" con no tener el codec adecuado para ver según que contenido de Internet)</w:t>
            </w:r>
          </w:p>
        </w:tc>
      </w:tr>
      <w:tr w:rsidR="00CB2A97" w:rsidRPr="00D64627" w14:paraId="507BE356"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3C9AB620" w14:textId="148CF433"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B2A97">
              <w:rPr>
                <w:rFonts w:ascii="Calibri" w:eastAsia="Gill Sans" w:hAnsi="Calibri" w:cs="Calibri"/>
                <w:b w:val="0"/>
                <w:bCs w:val="0"/>
                <w:sz w:val="20"/>
                <w:szCs w:val="20"/>
                <w:lang w:val="es-ES"/>
                <w14:textOutline w14:w="0" w14:cap="flat" w14:cmpd="sng" w14:algn="ctr">
                  <w14:noFill/>
                  <w14:prstDash w14:val="solid"/>
                  <w14:bevel/>
                </w14:textOutline>
              </w:rPr>
              <w:t>Video –</w:t>
            </w:r>
            <w:r w:rsidR="00056F73" w:rsidRPr="00CB2A97">
              <w:rPr>
                <w:rFonts w:ascii="Calibri" w:hAnsi="Calibri" w:cs="Calibri"/>
                <w:sz w:val="20"/>
                <w:szCs w:val="20"/>
                <w:lang w:val="es-ES"/>
                <w14:textOutline w14:w="0" w14:cap="flat" w14:cmpd="sng" w14:algn="ctr">
                  <w14:noFill/>
                  <w14:prstDash w14:val="solid"/>
                  <w14:bevel/>
                </w14:textOutline>
              </w:rPr>
              <w:t xml:space="preserve"> </w:t>
            </w:r>
            <w:r w:rsidR="00056F73" w:rsidRPr="00CB2A97">
              <w:rPr>
                <w:rFonts w:ascii="Calibri" w:hAnsi="Calibri" w:cs="Calibri"/>
                <w:b w:val="0"/>
                <w:bCs w:val="0"/>
                <w:sz w:val="20"/>
                <w:szCs w:val="20"/>
                <w:lang w:val="es-ES"/>
                <w14:textOutline w14:w="0" w14:cap="flat" w14:cmpd="sng" w14:algn="ctr">
                  <w14:noFill/>
                  <w14:prstDash w14:val="solid"/>
                  <w14:bevel/>
                </w14:textOutline>
              </w:rPr>
              <w:t>Repaso TI y CF</w:t>
            </w:r>
          </w:p>
          <w:p w14:paraId="1649D107" w14:textId="77777777"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8E4C67F" w14:textId="77777777"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B2A97">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B9FBE84" w14:textId="77777777"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CB2A97">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6A5CB99F" w14:textId="77777777"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24A09B8" w14:textId="77777777"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B2A97">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D637C1B" w14:textId="5F6BA931" w:rsidR="00692805" w:rsidRPr="00CB2A97" w:rsidRDefault="0069280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B2A97">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0" w:history="1">
              <w:r w:rsidRPr="00CB2A97">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CB2A97">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C9D14B8" w14:textId="77777777" w:rsidR="00375619" w:rsidRPr="00CB2A97" w:rsidRDefault="00375619" w:rsidP="009E5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69B7E157" w14:textId="0F404179" w:rsidR="00CB2A97" w:rsidRPr="00CB2A97" w:rsidRDefault="00CB2A97" w:rsidP="00CB2A97">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B2A97">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41" w:history="1">
              <w:r w:rsidRPr="00CB2A97">
                <w:rPr>
                  <w:rStyle w:val="Hipervnculo"/>
                  <w:rFonts w:ascii="Calibri" w:hAnsi="Calibri" w:cs="Calibri"/>
                  <w:sz w:val="20"/>
                  <w:szCs w:val="20"/>
                  <w:lang w:val="es-ES"/>
                  <w14:textOutline w14:w="0" w14:cap="flat" w14:cmpd="sng" w14:algn="ctr">
                    <w14:noFill/>
                    <w14:prstDash w14:val="solid"/>
                    <w14:bevel/>
                  </w14:textOutline>
                </w:rPr>
                <w:t>Reducible</w:t>
              </w:r>
            </w:hyperlink>
            <w:r w:rsidRPr="00CB2A97">
              <w:rPr>
                <w:rFonts w:ascii="Calibri" w:hAnsi="Calibri" w:cs="Calibri"/>
                <w:sz w:val="20"/>
                <w:szCs w:val="20"/>
                <w:lang w:val="es-ES"/>
                <w14:textOutline w14:w="0" w14:cap="flat" w14:cmpd="sng" w14:algn="ctr">
                  <w14:noFill/>
                  <w14:prstDash w14:val="solid"/>
                  <w14:bevel/>
                </w14:textOutline>
              </w:rPr>
              <w:t xml:space="preserve"> donde explica de forma genérica el concepto de codificación de fuente desde un punto de vista de la teoría de la información y se utiliza de ejmplo la codificación Huffman.</w:t>
            </w:r>
          </w:p>
          <w:p w14:paraId="4E4CA697" w14:textId="77777777" w:rsidR="00CB2A97" w:rsidRPr="00CB2A97" w:rsidRDefault="00CB2A97" w:rsidP="00CB2A97">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B2A97">
              <w:rPr>
                <w:rFonts w:ascii="Calibri" w:hAnsi="Calibri" w:cs="Calibri"/>
                <w:sz w:val="20"/>
                <w:szCs w:val="20"/>
                <w:lang w:val="es-ES"/>
                <w14:textOutline w14:w="0" w14:cap="flat" w14:cmpd="sng" w14:algn="ctr">
                  <w14:noFill/>
                  <w14:prstDash w14:val="solid"/>
                  <w14:bevel/>
                </w14:textOutline>
              </w:rPr>
              <w:t>Este vídeo es un muy buen repaso de los Temas 1 y 2.</w:t>
            </w:r>
          </w:p>
          <w:p w14:paraId="51309974" w14:textId="42F26FCD" w:rsidR="00692805" w:rsidRPr="00CB2A97" w:rsidRDefault="00692805" w:rsidP="00CB2A9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r w:rsidR="006E5DDD" w:rsidRPr="00D836C2" w14:paraId="4781AEC4"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173E2C29" w14:textId="77777777" w:rsidR="006E5DDD" w:rsidRDefault="006E5DDD"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Pr>
                <w:rFonts w:ascii="Calibri" w:hAnsi="Calibri" w:cs="Calibri"/>
                <w:caps w:val="0"/>
                <w:lang w:val="en-US"/>
              </w:rPr>
              <w:t>Elements of Information Theory Thomas M. Cover, Joy A. Thomas</w:t>
            </w:r>
            <w:r w:rsidRPr="00283682">
              <w:rPr>
                <w:rFonts w:ascii="Calibri" w:hAnsi="Calibri" w:cs="Calibri"/>
                <w:caps w:val="0"/>
                <w:lang w:val="en-US"/>
              </w:rPr>
              <w:t xml:space="preserve">; Editorial: </w:t>
            </w:r>
            <w:r>
              <w:rPr>
                <w:rFonts w:ascii="Calibri" w:hAnsi="Calibri" w:cs="Calibri"/>
                <w:caps w:val="0"/>
                <w:lang w:val="en-US"/>
              </w:rPr>
              <w:t>Wiley</w:t>
            </w:r>
          </w:p>
          <w:p w14:paraId="4730D322" w14:textId="77777777" w:rsidR="006E5DDD" w:rsidRDefault="006E5DDD"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3720A451" w14:textId="77777777" w:rsidR="006E5DDD" w:rsidRPr="007416AD" w:rsidRDefault="006E5DDD"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7A4C9B4D" w14:textId="77777777" w:rsidR="006E5DDD" w:rsidRPr="00A87975" w:rsidRDefault="006E5DDD"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67EEDE0B" w14:textId="77777777" w:rsidR="006E5DDD" w:rsidRDefault="006E5DDD"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51C93C9D" w14:textId="77777777" w:rsidR="006E5DDD" w:rsidRDefault="006E5DDD"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30272D1A" w14:textId="49BDBD21" w:rsidR="006E5DDD" w:rsidRPr="008605D1" w:rsidRDefault="006E5DDD"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Pr="008605D1">
              <w:rPr>
                <w:rFonts w:ascii="Calibri" w:eastAsia="Gill Sans" w:hAnsi="Calibri" w:cs="Calibri"/>
                <w:b w:val="0"/>
                <w:bCs w:val="0"/>
                <w:color w:val="000000"/>
                <w:sz w:val="20"/>
                <w:szCs w:val="20"/>
                <w:lang w:val="es-ES"/>
                <w14:textOutline w14:w="0" w14:cap="flat" w14:cmpd="sng" w14:algn="ctr">
                  <w14:noFill/>
                  <w14:prstDash w14:val="solid"/>
                  <w14:bevel/>
                </w14:textOutline>
              </w:rPr>
              <w:br/>
              <w:t>DL-28313</w:t>
            </w:r>
            <w:r w:rsidRP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b w:val="0"/>
                <w:bCs w:val="0"/>
                <w:color w:val="000000"/>
                <w:sz w:val="20"/>
                <w:szCs w:val="20"/>
                <w:lang w:val="es-ES"/>
                <w14:textOutline w14:w="0" w14:cap="flat" w14:cmpd="sng" w14:algn="ctr">
                  <w14:noFill/>
                  <w14:prstDash w14:val="solid"/>
                  <w14:bevel/>
                </w14:textOutline>
              </w:rPr>
              <w:t>(y otras localizaciones)</w:t>
            </w:r>
          </w:p>
          <w:p w14:paraId="69F9FEA8" w14:textId="77777777" w:rsidR="006E5DDD" w:rsidRPr="00283682" w:rsidRDefault="006E5DDD"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FFFF" w:themeFill="background1"/>
          </w:tcPr>
          <w:p w14:paraId="36AB666C" w14:textId="37AF6AC4" w:rsidR="006E5DDD" w:rsidRPr="006E5DDD" w:rsidRDefault="006E5DDD"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6E5DDD">
              <w:rPr>
                <w:rFonts w:ascii="Calibri" w:hAnsi="Calibri" w:cs="Calibri"/>
                <w:sz w:val="20"/>
                <w:szCs w:val="20"/>
              </w:rPr>
              <w:t>Capítulo 10 – Rate Distorstion Theory</w:t>
            </w:r>
          </w:p>
          <w:p w14:paraId="2CF42B55" w14:textId="4AADB6E4" w:rsidR="006E5DDD" w:rsidRPr="00BC0C4D" w:rsidRDefault="006E5DDD" w:rsidP="006E5DDD">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C0C4D">
              <w:rPr>
                <w:rFonts w:ascii="Calibri" w:hAnsi="Calibri" w:cs="Calibri"/>
                <w:sz w:val="20"/>
                <w:szCs w:val="20"/>
                <w14:textOutline w14:w="0" w14:cap="flat" w14:cmpd="sng" w14:algn="ctr">
                  <w14:noFill/>
                  <w14:prstDash w14:val="solid"/>
                  <w14:bevel/>
                </w14:textOutline>
              </w:rPr>
              <w:t xml:space="preserve">Sección </w:t>
            </w:r>
            <w:r w:rsidR="00F938E3" w:rsidRPr="00BC0C4D">
              <w:rPr>
                <w:rFonts w:ascii="Calibri" w:hAnsi="Calibri" w:cs="Calibri"/>
                <w:sz w:val="20"/>
                <w:szCs w:val="20"/>
                <w14:textOutline w14:w="0" w14:cap="flat" w14:cmpd="sng" w14:algn="ctr">
                  <w14:noFill/>
                  <w14:prstDash w14:val="solid"/>
                  <w14:bevel/>
                </w14:textOutline>
              </w:rPr>
              <w:t xml:space="preserve">10.2 Definitions </w:t>
            </w:r>
          </w:p>
          <w:p w14:paraId="2E2F2F6D" w14:textId="4AFD68DE" w:rsidR="006E5DDD" w:rsidRPr="00BC0C4D" w:rsidRDefault="006E5DDD" w:rsidP="006E5DDD">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C0C4D">
              <w:rPr>
                <w:rFonts w:ascii="Calibri" w:hAnsi="Calibri" w:cs="Calibri"/>
                <w:sz w:val="20"/>
                <w:szCs w:val="20"/>
                <w14:textOutline w14:w="0" w14:cap="flat" w14:cmpd="sng" w14:algn="ctr">
                  <w14:noFill/>
                  <w14:prstDash w14:val="solid"/>
                  <w14:bevel/>
                </w14:textOutline>
              </w:rPr>
              <w:t xml:space="preserve">Páginas </w:t>
            </w:r>
            <w:r w:rsidR="004D4878" w:rsidRPr="00BC0C4D">
              <w:rPr>
                <w:rFonts w:ascii="Calibri" w:hAnsi="Calibri" w:cs="Calibri"/>
                <w:sz w:val="20"/>
                <w:szCs w:val="20"/>
                <w14:textOutline w14:w="0" w14:cap="flat" w14:cmpd="sng" w14:algn="ctr">
                  <w14:noFill/>
                  <w14:prstDash w14:val="solid"/>
                  <w14:bevel/>
                </w14:textOutline>
              </w:rPr>
              <w:t>303 a 307</w:t>
            </w:r>
          </w:p>
          <w:p w14:paraId="6E516795" w14:textId="3841F1E1" w:rsidR="004D4878" w:rsidRPr="004D4878" w:rsidRDefault="004D4878" w:rsidP="004D4878">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4D4878">
              <w:rPr>
                <w:rFonts w:ascii="Calibri" w:hAnsi="Calibri" w:cs="Calibri"/>
                <w:sz w:val="20"/>
                <w:szCs w:val="20"/>
                <w14:textOutline w14:w="0" w14:cap="flat" w14:cmpd="sng" w14:algn="ctr">
                  <w14:noFill/>
                  <w14:prstDash w14:val="solid"/>
                  <w14:bevel/>
                </w14:textOutline>
              </w:rPr>
              <w:t>Sección 10.3 Calculation of the Rate Distortion Function</w:t>
            </w:r>
          </w:p>
          <w:p w14:paraId="43FFBECF" w14:textId="5A5DCFBE" w:rsidR="004D4878" w:rsidRPr="00161118" w:rsidRDefault="004D4878" w:rsidP="004D4878">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161118">
              <w:rPr>
                <w:rFonts w:ascii="Calibri" w:hAnsi="Calibri" w:cs="Calibri"/>
                <w:sz w:val="20"/>
                <w:szCs w:val="20"/>
                <w14:textOutline w14:w="0" w14:cap="flat" w14:cmpd="sng" w14:algn="ctr">
                  <w14:noFill/>
                  <w14:prstDash w14:val="solid"/>
                  <w14:bevel/>
                </w14:textOutline>
              </w:rPr>
              <w:t xml:space="preserve">Páginas </w:t>
            </w:r>
            <w:r>
              <w:rPr>
                <w:rFonts w:ascii="Calibri" w:hAnsi="Calibri" w:cs="Calibri"/>
                <w:sz w:val="20"/>
                <w:szCs w:val="20"/>
                <w14:textOutline w14:w="0" w14:cap="flat" w14:cmpd="sng" w14:algn="ctr">
                  <w14:noFill/>
                  <w14:prstDash w14:val="solid"/>
                  <w14:bevel/>
                </w14:textOutline>
              </w:rPr>
              <w:t>307 a 3</w:t>
            </w:r>
            <w:r w:rsidR="0003626E">
              <w:rPr>
                <w:rFonts w:ascii="Calibri" w:hAnsi="Calibri" w:cs="Calibri"/>
                <w:sz w:val="20"/>
                <w:szCs w:val="20"/>
                <w14:textOutline w14:w="0" w14:cap="flat" w14:cmpd="sng" w14:algn="ctr">
                  <w14:noFill/>
                  <w14:prstDash w14:val="solid"/>
                  <w14:bevel/>
                </w14:textOutline>
              </w:rPr>
              <w:t>15</w:t>
            </w:r>
          </w:p>
          <w:p w14:paraId="75BAAA95" w14:textId="77777777" w:rsidR="006E5DDD" w:rsidRPr="00D836C2" w:rsidRDefault="006E5DDD"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152F028E" w14:textId="77777777" w:rsidR="006E5DDD" w:rsidRDefault="006E5DDD"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bl>
    <w:p w14:paraId="192D492C" w14:textId="77777777" w:rsidR="009E5EBA" w:rsidRDefault="009E5EBA" w:rsidP="000C6274">
      <w:pPr>
        <w:pStyle w:val="Piedefoto"/>
        <w:rPr>
          <w:lang w:val="es-ES"/>
        </w:rPr>
      </w:pPr>
    </w:p>
    <w:tbl>
      <w:tblPr>
        <w:tblStyle w:val="Tabladelista3-nfasis1"/>
        <w:tblW w:w="0" w:type="auto"/>
        <w:tblLook w:val="04A0" w:firstRow="1" w:lastRow="0" w:firstColumn="1" w:lastColumn="0" w:noHBand="0" w:noVBand="1"/>
      </w:tblPr>
      <w:tblGrid>
        <w:gridCol w:w="3964"/>
        <w:gridCol w:w="6083"/>
      </w:tblGrid>
      <w:tr w:rsidR="000C6274" w:rsidRPr="00D64627" w14:paraId="51C704DB"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45DE1DC9" w14:textId="72AD30E6"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sidR="00692805">
              <w:rPr>
                <w:rFonts w:ascii="Calibri" w:hAnsi="Calibri" w:cs="Calibri"/>
                <w:b/>
                <w:bCs/>
                <w:caps w:val="0"/>
                <w:color w:val="FFFFFF"/>
                <w:sz w:val="22"/>
                <w:szCs w:val="22"/>
                <w:lang w:val="es-ES"/>
              </w:rPr>
              <w:t>4</w:t>
            </w:r>
          </w:p>
        </w:tc>
        <w:tc>
          <w:tcPr>
            <w:tcW w:w="6083" w:type="dxa"/>
            <w:tcBorders>
              <w:left w:val="single" w:sz="4" w:space="0" w:color="CB0017" w:themeColor="accent1"/>
              <w:bottom w:val="single" w:sz="4" w:space="0" w:color="FFFFFF" w:themeColor="background1"/>
            </w:tcBorders>
          </w:tcPr>
          <w:p w14:paraId="75297053" w14:textId="77777777" w:rsidR="000C6274"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y problemas</w:t>
            </w:r>
          </w:p>
        </w:tc>
      </w:tr>
      <w:tr w:rsidR="000C6274" w:rsidRPr="00040A56" w14:paraId="34F1FAF7"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5B122431" w14:textId="77777777" w:rsidR="000C6274" w:rsidRPr="00921AD2"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62035573" w14:textId="77777777" w:rsidR="000C6274" w:rsidRPr="00040A56"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1C4E56" w:rsidRPr="001C4E56" w14:paraId="3E0FB132"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42359592" w14:textId="77777777" w:rsidR="000C6274" w:rsidRPr="001C4E56"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1C4E56">
              <w:rPr>
                <w:rFonts w:ascii="Calibri" w:hAnsi="Calibri" w:cs="Calibri"/>
                <w:caps w:val="0"/>
                <w:color w:val="auto"/>
                <w:lang w:val="en-US"/>
              </w:rPr>
              <w:t>Digital Communications, 4th Edition John Proakis, Masoud Salehi; Editorial: McGraw-Hill Higher Education</w:t>
            </w:r>
          </w:p>
          <w:p w14:paraId="1CB7D297" w14:textId="77777777" w:rsidR="000C6274" w:rsidRPr="001C4E56"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5316A872" w14:textId="77777777" w:rsidR="000C6274" w:rsidRPr="001C4E56"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C4E56">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7490318" w14:textId="77777777" w:rsidR="000C6274" w:rsidRPr="001C4E56"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C4E56">
              <w:rPr>
                <w:rFonts w:ascii="Calibri" w:eastAsia="Gill Sans" w:hAnsi="Calibri" w:cs="Calibri"/>
                <w:b w:val="0"/>
                <w:bCs w:val="0"/>
                <w:sz w:val="20"/>
                <w:szCs w:val="20"/>
                <w:highlight w:val="yellow"/>
                <w:lang w:val="es-ES"/>
                <w14:textOutline w14:w="0" w14:cap="flat" w14:cmpd="sng" w14:algn="ctr">
                  <w14:noFill/>
                  <w14:prstDash w14:val="solid"/>
                  <w14:bevel/>
                </w14:textOutline>
              </w:rPr>
              <w:lastRenderedPageBreak/>
              <w:t>Libro listado en la bibliografía de la asignatura</w:t>
            </w:r>
          </w:p>
          <w:p w14:paraId="370875DA" w14:textId="77777777" w:rsidR="000C6274" w:rsidRPr="001C4E56"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A9E06A2" w14:textId="77777777" w:rsidR="000C6274" w:rsidRPr="001C4E56"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C4E56">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B7157E7" w14:textId="77777777" w:rsidR="000C6274" w:rsidRPr="001C4E56"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C4E56">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46463E11" w14:textId="77777777" w:rsidR="000C6274" w:rsidRPr="001C4E56"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0FC7E37A" w14:textId="77777777" w:rsidR="000C6274" w:rsidRPr="001C4E56" w:rsidRDefault="000C6274"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1C4E56">
              <w:rPr>
                <w:rFonts w:ascii="Calibri" w:hAnsi="Calibri" w:cs="Calibri"/>
                <w:sz w:val="20"/>
                <w:szCs w:val="20"/>
                <w:lang w:val="es-ES"/>
              </w:rPr>
              <w:lastRenderedPageBreak/>
              <w:t>Capítulo 3 – Source Coding</w:t>
            </w:r>
          </w:p>
          <w:p w14:paraId="026E75DF" w14:textId="77777777" w:rsidR="000C6274" w:rsidRPr="001C4E56" w:rsidRDefault="000C6274"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C4E56">
              <w:rPr>
                <w:rFonts w:ascii="Calibri" w:hAnsi="Calibri" w:cs="Calibri"/>
                <w:sz w:val="20"/>
                <w:szCs w:val="20"/>
                <w:lang w:val="es-ES"/>
                <w14:textOutline w14:w="0" w14:cap="flat" w14:cmpd="sng" w14:algn="ctr">
                  <w14:noFill/>
                  <w14:prstDash w14:val="solid"/>
                  <w14:bevel/>
                </w14:textOutline>
              </w:rPr>
              <w:t xml:space="preserve">Problems </w:t>
            </w:r>
          </w:p>
          <w:p w14:paraId="62ACA87A" w14:textId="77777777" w:rsidR="000C6274" w:rsidRPr="001C4E56"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C4E56">
              <w:rPr>
                <w:rFonts w:ascii="Calibri" w:hAnsi="Calibri" w:cs="Calibri"/>
                <w:sz w:val="20"/>
                <w:szCs w:val="20"/>
                <w:lang w:val="es-ES"/>
                <w14:textOutline w14:w="0" w14:cap="flat" w14:cmpd="sng" w14:algn="ctr">
                  <w14:noFill/>
                  <w14:prstDash w14:val="solid"/>
                  <w14:bevel/>
                </w14:textOutline>
              </w:rPr>
              <w:t>Página 141</w:t>
            </w:r>
          </w:p>
          <w:p w14:paraId="14C84091" w14:textId="3B9BB321" w:rsidR="000C6274" w:rsidRPr="001C4E56" w:rsidRDefault="000C6274"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C4E56">
              <w:rPr>
                <w:rFonts w:ascii="Calibri" w:hAnsi="Calibri" w:cs="Calibri"/>
                <w:sz w:val="20"/>
                <w:szCs w:val="20"/>
                <w:lang w:val="es-ES"/>
                <w14:textOutline w14:w="0" w14:cap="flat" w14:cmpd="sng" w14:algn="ctr">
                  <w14:noFill/>
                  <w14:prstDash w14:val="solid"/>
                  <w14:bevel/>
                </w14:textOutline>
              </w:rPr>
              <w:t xml:space="preserve">Por ejemplo: </w:t>
            </w:r>
            <w:r w:rsidR="00E34E93" w:rsidRPr="001C4E56">
              <w:rPr>
                <w:rFonts w:ascii="Calibri" w:hAnsi="Calibri" w:cs="Calibri"/>
                <w:sz w:val="20"/>
                <w:szCs w:val="20"/>
                <w:lang w:val="es-ES"/>
                <w14:textOutline w14:w="0" w14:cap="flat" w14:cmpd="sng" w14:algn="ctr">
                  <w14:noFill/>
                  <w14:prstDash w14:val="solid"/>
                  <w14:bevel/>
                </w14:textOutline>
              </w:rPr>
              <w:t xml:space="preserve">3.7, </w:t>
            </w:r>
            <w:r w:rsidR="00F81BF0" w:rsidRPr="001C4E56">
              <w:rPr>
                <w:rFonts w:ascii="Calibri" w:hAnsi="Calibri" w:cs="Calibri"/>
                <w:sz w:val="20"/>
                <w:szCs w:val="20"/>
                <w:lang w:val="es-ES"/>
                <w14:textOutline w14:w="0" w14:cap="flat" w14:cmpd="sng" w14:algn="ctr">
                  <w14:noFill/>
                  <w14:prstDash w14:val="solid"/>
                  <w14:bevel/>
                </w14:textOutline>
              </w:rPr>
              <w:t xml:space="preserve">3.8, </w:t>
            </w:r>
            <w:r w:rsidRPr="001C4E56">
              <w:rPr>
                <w:rFonts w:ascii="Calibri" w:hAnsi="Calibri" w:cs="Calibri"/>
                <w:sz w:val="20"/>
                <w:szCs w:val="20"/>
                <w:lang w:val="es-ES"/>
                <w14:textOutline w14:w="0" w14:cap="flat" w14:cmpd="sng" w14:algn="ctr">
                  <w14:noFill/>
                  <w14:prstDash w14:val="solid"/>
                  <w14:bevel/>
                </w14:textOutline>
              </w:rPr>
              <w:t>3.</w:t>
            </w:r>
            <w:r w:rsidR="00875C23" w:rsidRPr="001C4E56">
              <w:rPr>
                <w:rFonts w:ascii="Calibri" w:hAnsi="Calibri" w:cs="Calibri"/>
                <w:sz w:val="20"/>
                <w:szCs w:val="20"/>
                <w:lang w:val="es-ES"/>
                <w14:textOutline w14:w="0" w14:cap="flat" w14:cmpd="sng" w14:algn="ctr">
                  <w14:noFill/>
                  <w14:prstDash w14:val="solid"/>
                  <w14:bevel/>
                </w14:textOutline>
              </w:rPr>
              <w:t>24</w:t>
            </w:r>
            <w:r w:rsidRPr="001C4E56">
              <w:rPr>
                <w:rFonts w:ascii="Calibri" w:hAnsi="Calibri" w:cs="Calibri"/>
                <w:sz w:val="20"/>
                <w:szCs w:val="20"/>
                <w:lang w:val="es-ES"/>
                <w14:textOutline w14:w="0" w14:cap="flat" w14:cmpd="sng" w14:algn="ctr">
                  <w14:noFill/>
                  <w14:prstDash w14:val="solid"/>
                  <w14:bevel/>
                </w14:textOutline>
              </w:rPr>
              <w:t>,</w:t>
            </w:r>
            <w:r w:rsidR="00875C23" w:rsidRPr="001C4E56">
              <w:rPr>
                <w:rFonts w:ascii="Calibri" w:hAnsi="Calibri" w:cs="Calibri"/>
                <w:sz w:val="20"/>
                <w:szCs w:val="20"/>
                <w:lang w:val="es-ES"/>
                <w14:textOutline w14:w="0" w14:cap="flat" w14:cmpd="sng" w14:algn="ctr">
                  <w14:noFill/>
                  <w14:prstDash w14:val="solid"/>
                  <w14:bevel/>
                </w14:textOutline>
              </w:rPr>
              <w:t xml:space="preserve"> 3.25, </w:t>
            </w:r>
            <w:r w:rsidR="00C52FBF" w:rsidRPr="001C4E56">
              <w:rPr>
                <w:rFonts w:ascii="Calibri" w:hAnsi="Calibri" w:cs="Calibri"/>
                <w:sz w:val="20"/>
                <w:szCs w:val="20"/>
                <w:lang w:val="es-ES"/>
                <w14:textOutline w14:w="0" w14:cap="flat" w14:cmpd="sng" w14:algn="ctr">
                  <w14:noFill/>
                  <w14:prstDash w14:val="solid"/>
                  <w14:bevel/>
                </w14:textOutline>
              </w:rPr>
              <w:t xml:space="preserve">3.29, </w:t>
            </w:r>
            <w:r w:rsidR="009B67EC" w:rsidRPr="001C4E56">
              <w:rPr>
                <w:rFonts w:ascii="Calibri" w:hAnsi="Calibri" w:cs="Calibri"/>
                <w:sz w:val="20"/>
                <w:szCs w:val="20"/>
                <w:lang w:val="es-ES"/>
                <w14:textOutline w14:w="0" w14:cap="flat" w14:cmpd="sng" w14:algn="ctr">
                  <w14:noFill/>
                  <w14:prstDash w14:val="solid"/>
                  <w14:bevel/>
                </w14:textOutline>
              </w:rPr>
              <w:t xml:space="preserve">3.31, 3.32, 3.33, </w:t>
            </w:r>
          </w:p>
          <w:p w14:paraId="7CCC20B5" w14:textId="77777777" w:rsidR="000C6274" w:rsidRPr="001C4E56" w:rsidRDefault="000C6274" w:rsidP="001C4E56">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B97218" w:rsidRPr="00B97218" w14:paraId="748972DE"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7B0DA526" w14:textId="77777777" w:rsidR="000C6274" w:rsidRPr="00B97218"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B97218">
              <w:rPr>
                <w:rFonts w:ascii="Calibri" w:hAnsi="Calibri" w:cs="Calibri"/>
                <w:caps w:val="0"/>
                <w:color w:val="auto"/>
                <w:lang w:val="en-US"/>
              </w:rPr>
              <w:t>Communication Systems Engineering; Autor: John. G. Proakis; Editorial: Prentice Hall</w:t>
            </w:r>
          </w:p>
          <w:p w14:paraId="5585A8C7" w14:textId="77777777" w:rsidR="000C6274" w:rsidRPr="00B97218"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03A8AB72" w14:textId="77777777" w:rsidR="000C6274" w:rsidRPr="00B9721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9721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8C5DD06" w14:textId="77777777" w:rsidR="000C6274" w:rsidRPr="00B9721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B97218">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59BD1A40" w14:textId="77777777" w:rsidR="000C6274" w:rsidRPr="00B9721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6A4F8D1" w14:textId="77777777" w:rsidR="000C6274" w:rsidRPr="00B9721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9721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1EA5586" w14:textId="10E8EF5B" w:rsidR="000C6274" w:rsidRPr="00B97218" w:rsidRDefault="000C6274"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97218">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B97218">
              <w:rPr>
                <w:rFonts w:ascii="Calibri" w:eastAsia="Gill Sans" w:hAnsi="Calibri" w:cs="Calibri"/>
                <w:b w:val="0"/>
                <w:bCs w:val="0"/>
                <w:sz w:val="20"/>
                <w:szCs w:val="20"/>
                <w:lang w:val="es-ES"/>
                <w14:textOutline w14:w="0" w14:cap="flat" w14:cmpd="sng" w14:algn="ctr">
                  <w14:noFill/>
                  <w14:prstDash w14:val="solid"/>
                  <w14:bevel/>
                </w14:textOutline>
              </w:rPr>
              <w:t>621.39 PRO COM</w:t>
            </w:r>
          </w:p>
          <w:p w14:paraId="55DFC939" w14:textId="77777777" w:rsidR="000C6274" w:rsidRPr="00B97218" w:rsidRDefault="000C6274"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5377DDB" w14:textId="77777777" w:rsidR="000C6274" w:rsidRPr="00B97218" w:rsidRDefault="000C6274"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B97218">
              <w:rPr>
                <w:rFonts w:ascii="Calibri" w:hAnsi="Calibri" w:cs="Calibri"/>
                <w:sz w:val="20"/>
                <w:szCs w:val="20"/>
              </w:rPr>
              <w:t>Capítulo 4 – Information Sources and Source Coding</w:t>
            </w:r>
          </w:p>
          <w:p w14:paraId="3CE3EE7C" w14:textId="77777777" w:rsidR="000C6274" w:rsidRPr="00B97218" w:rsidRDefault="000C6274"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 xml:space="preserve">Problems </w:t>
            </w:r>
          </w:p>
          <w:p w14:paraId="0F40E02B" w14:textId="77777777" w:rsidR="000C6274" w:rsidRPr="00B97218" w:rsidRDefault="000C6274"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Página 282</w:t>
            </w:r>
          </w:p>
          <w:p w14:paraId="46E49249" w14:textId="6F592718" w:rsidR="000C6274" w:rsidRPr="00B97218" w:rsidRDefault="000C6274"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 xml:space="preserve">Por ejemplo: </w:t>
            </w:r>
            <w:r w:rsidR="005B7A26">
              <w:rPr>
                <w:rFonts w:ascii="Calibri" w:hAnsi="Calibri" w:cs="Calibri"/>
                <w:sz w:val="20"/>
                <w:szCs w:val="20"/>
                <w:lang w:val="es-ES"/>
                <w14:textOutline w14:w="0" w14:cap="flat" w14:cmpd="sng" w14:algn="ctr">
                  <w14:noFill/>
                  <w14:prstDash w14:val="solid"/>
                  <w14:bevel/>
                </w14:textOutline>
              </w:rPr>
              <w:t xml:space="preserve">4.22, </w:t>
            </w:r>
            <w:r w:rsidR="005057CA">
              <w:rPr>
                <w:rFonts w:ascii="Calibri" w:hAnsi="Calibri" w:cs="Calibri"/>
                <w:sz w:val="20"/>
                <w:szCs w:val="20"/>
                <w:lang w:val="es-ES"/>
                <w14:textOutline w14:w="0" w14:cap="flat" w14:cmpd="sng" w14:algn="ctr">
                  <w14:noFill/>
                  <w14:prstDash w14:val="solid"/>
                  <w14:bevel/>
                </w14:textOutline>
              </w:rPr>
              <w:t xml:space="preserve">4.24, 4.25, 4.26, 4.27, </w:t>
            </w:r>
            <w:r w:rsidR="00CC4C41">
              <w:rPr>
                <w:rFonts w:ascii="Calibri" w:hAnsi="Calibri" w:cs="Calibri"/>
                <w:sz w:val="20"/>
                <w:szCs w:val="20"/>
                <w:lang w:val="es-ES"/>
                <w14:textOutline w14:w="0" w14:cap="flat" w14:cmpd="sng" w14:algn="ctr">
                  <w14:noFill/>
                  <w14:prstDash w14:val="solid"/>
                  <w14:bevel/>
                </w14:textOutline>
              </w:rPr>
              <w:t xml:space="preserve">4.54, </w:t>
            </w:r>
          </w:p>
          <w:p w14:paraId="66F588AE" w14:textId="67571066" w:rsidR="000C6274" w:rsidRPr="00B97218" w:rsidRDefault="000C6274" w:rsidP="00B97218">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14:textOutline w14:w="0" w14:cap="flat" w14:cmpd="sng" w14:algn="ctr">
                  <w14:noFill/>
                  <w14:prstDash w14:val="solid"/>
                  <w14:bevel/>
                </w14:textOutline>
              </w:rPr>
            </w:pPr>
          </w:p>
        </w:tc>
      </w:tr>
      <w:tr w:rsidR="00F8732A" w:rsidRPr="00D836C2" w14:paraId="39056522"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4AA81329" w14:textId="77777777" w:rsidR="00F8732A" w:rsidRDefault="00F8732A"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lang w:val="en-US"/>
              </w:rPr>
            </w:pPr>
            <w:r>
              <w:rPr>
                <w:rFonts w:ascii="Calibri" w:hAnsi="Calibri" w:cs="Calibri"/>
                <w:caps w:val="0"/>
                <w:lang w:val="en-US"/>
              </w:rPr>
              <w:t>Elements of Information Theory Thomas M. Cover, Joy A. Thomas</w:t>
            </w:r>
            <w:r w:rsidRPr="00283682">
              <w:rPr>
                <w:rFonts w:ascii="Calibri" w:hAnsi="Calibri" w:cs="Calibri"/>
                <w:caps w:val="0"/>
                <w:lang w:val="en-US"/>
              </w:rPr>
              <w:t xml:space="preserve">; Editorial: </w:t>
            </w:r>
            <w:r>
              <w:rPr>
                <w:rFonts w:ascii="Calibri" w:hAnsi="Calibri" w:cs="Calibri"/>
                <w:caps w:val="0"/>
                <w:lang w:val="en-US"/>
              </w:rPr>
              <w:t>Wiley</w:t>
            </w:r>
          </w:p>
          <w:p w14:paraId="2CF3E5E3" w14:textId="77777777" w:rsidR="00F8732A" w:rsidRDefault="00F8732A"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n-US"/>
              </w:rPr>
            </w:pPr>
          </w:p>
          <w:p w14:paraId="23C6EEB6" w14:textId="77777777" w:rsidR="00F8732A" w:rsidRPr="007416AD" w:rsidRDefault="00F8732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7416AD">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Tipología del material: </w:t>
            </w:r>
          </w:p>
          <w:p w14:paraId="21C08D44" w14:textId="77777777" w:rsidR="00F8732A" w:rsidRPr="00A87975" w:rsidRDefault="00F8732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pP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Libro </w:t>
            </w:r>
            <w:r>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 xml:space="preserve">complementario a </w:t>
            </w:r>
            <w:r w:rsidRPr="00A87975">
              <w:rPr>
                <w:rFonts w:ascii="Calibri" w:eastAsia="Gill Sans" w:hAnsi="Calibri" w:cs="Calibri"/>
                <w:b w:val="0"/>
                <w:bCs w:val="0"/>
                <w:color w:val="000000"/>
                <w:sz w:val="20"/>
                <w:szCs w:val="20"/>
                <w:highlight w:val="darkYellow"/>
                <w:lang w:val="es-ES"/>
                <w14:textOutline w14:w="0" w14:cap="flat" w14:cmpd="sng" w14:algn="ctr">
                  <w14:noFill/>
                  <w14:prstDash w14:val="solid"/>
                  <w14:bevel/>
                </w14:textOutline>
              </w:rPr>
              <w:t>la bibliografía complementaria de la asignatura</w:t>
            </w:r>
          </w:p>
          <w:p w14:paraId="72F838AD" w14:textId="77777777" w:rsidR="00F8732A" w:rsidRDefault="00F8732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p>
          <w:p w14:paraId="37A32FEC" w14:textId="77777777" w:rsidR="00F8732A" w:rsidRDefault="00F8732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color w:val="000000"/>
                <w:sz w:val="20"/>
                <w:szCs w:val="20"/>
                <w:lang w:val="es-ES"/>
                <w14:textOutline w14:w="0" w14:cap="flat" w14:cmpd="sng" w14:algn="ctr">
                  <w14:noFill/>
                  <w14:prstDash w14:val="solid"/>
                  <w14:bevel/>
                </w14:textOutline>
              </w:rPr>
            </w:pPr>
            <w:r>
              <w:rPr>
                <w:rFonts w:ascii="Calibri" w:eastAsia="Gill Sans" w:hAnsi="Calibri" w:cs="Calibri"/>
                <w:b w:val="0"/>
                <w:bCs w:val="0"/>
                <w:color w:val="000000"/>
                <w:sz w:val="20"/>
                <w:szCs w:val="20"/>
                <w:lang w:val="es-ES"/>
                <w14:textOutline w14:w="0" w14:cap="flat" w14:cmpd="sng" w14:algn="ctr">
                  <w14:noFill/>
                  <w14:prstDash w14:val="solid"/>
                  <w14:bevel/>
                </w14:textOutline>
              </w:rPr>
              <w:t>Disponible en:</w:t>
            </w:r>
          </w:p>
          <w:p w14:paraId="0A7239F1" w14:textId="53333A05" w:rsidR="00F8732A" w:rsidRPr="008605D1" w:rsidRDefault="00F8732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color w:val="000000"/>
                <w:sz w:val="20"/>
                <w:szCs w:val="20"/>
                <w:lang w:val="es-ES"/>
                <w14:textOutline w14:w="0" w14:cap="flat" w14:cmpd="sng" w14:algn="ctr">
                  <w14:noFill/>
                  <w14:prstDash w14:val="solid"/>
                  <w14:bevel/>
                </w14:textOutline>
              </w:rPr>
            </w:pPr>
            <w:r w:rsidRPr="00132493">
              <w:rPr>
                <w:rFonts w:ascii="Calibri" w:eastAsia="Gill Sans" w:hAnsi="Calibri" w:cs="Calibri"/>
                <w:b w:val="0"/>
                <w:bCs w:val="0"/>
                <w:color w:val="000000"/>
                <w:sz w:val="20"/>
                <w:szCs w:val="20"/>
                <w:lang w:val="es-ES"/>
                <w14:textOutline w14:w="0" w14:cap="flat" w14:cmpd="sng" w14:algn="ctr">
                  <w14:noFill/>
                  <w14:prstDash w14:val="solid"/>
                  <w14:bevel/>
                </w14:textOutline>
              </w:rPr>
              <w:t xml:space="preserve">Biblioteca Campus Fuenlabrada   </w:t>
            </w:r>
            <w:r w:rsidRPr="008605D1">
              <w:rPr>
                <w:rFonts w:ascii="Calibri" w:eastAsia="Gill Sans" w:hAnsi="Calibri" w:cs="Calibri"/>
                <w:b w:val="0"/>
                <w:bCs w:val="0"/>
                <w:color w:val="000000"/>
                <w:sz w:val="20"/>
                <w:szCs w:val="20"/>
                <w:lang w:val="es-ES"/>
                <w14:textOutline w14:w="0" w14:cap="flat" w14:cmpd="sng" w14:algn="ctr">
                  <w14:noFill/>
                  <w14:prstDash w14:val="solid"/>
                  <w14:bevel/>
                </w14:textOutline>
              </w:rPr>
              <w:br/>
              <w:t>DL-28313</w:t>
            </w:r>
            <w:r w:rsidRPr="008605D1">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color w:val="000000"/>
                <w:sz w:val="20"/>
                <w:szCs w:val="20"/>
                <w:lang w:val="es-ES"/>
                <w14:textOutline w14:w="0" w14:cap="flat" w14:cmpd="sng" w14:algn="ctr">
                  <w14:noFill/>
                  <w14:prstDash w14:val="solid"/>
                  <w14:bevel/>
                </w14:textOutline>
              </w:rPr>
              <w:t xml:space="preserve">     </w:t>
            </w:r>
            <w:r>
              <w:rPr>
                <w:rFonts w:ascii="Calibri" w:eastAsia="Gill Sans" w:hAnsi="Calibri" w:cs="Calibri"/>
                <w:b w:val="0"/>
                <w:bCs w:val="0"/>
                <w:color w:val="000000"/>
                <w:sz w:val="20"/>
                <w:szCs w:val="20"/>
                <w:lang w:val="es-ES"/>
                <w14:textOutline w14:w="0" w14:cap="flat" w14:cmpd="sng" w14:algn="ctr">
                  <w14:noFill/>
                  <w14:prstDash w14:val="solid"/>
                  <w14:bevel/>
                </w14:textOutline>
              </w:rPr>
              <w:t>(y otras localizaciones)</w:t>
            </w:r>
          </w:p>
          <w:p w14:paraId="5B2597C8" w14:textId="77777777" w:rsidR="00F8732A" w:rsidRPr="00283682" w:rsidRDefault="00F8732A"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p>
        </w:tc>
        <w:tc>
          <w:tcPr>
            <w:tcW w:w="6083" w:type="dxa"/>
            <w:tcBorders>
              <w:left w:val="single" w:sz="4" w:space="0" w:color="CB0017" w:themeColor="accent1"/>
            </w:tcBorders>
            <w:shd w:val="clear" w:color="auto" w:fill="FFFFFF" w:themeFill="background1"/>
          </w:tcPr>
          <w:p w14:paraId="4C3CCD90" w14:textId="77777777" w:rsidR="00F8732A" w:rsidRPr="00D836C2" w:rsidRDefault="00F8732A"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836C2">
              <w:rPr>
                <w:rFonts w:ascii="Calibri" w:hAnsi="Calibri" w:cs="Calibri"/>
                <w:sz w:val="20"/>
                <w:szCs w:val="20"/>
                <w:lang w:val="es-ES"/>
              </w:rPr>
              <w:t xml:space="preserve">Capítulo </w:t>
            </w:r>
            <w:r>
              <w:rPr>
                <w:rFonts w:ascii="Calibri" w:hAnsi="Calibri" w:cs="Calibri"/>
                <w:sz w:val="20"/>
                <w:szCs w:val="20"/>
                <w:lang w:val="es-ES"/>
              </w:rPr>
              <w:t>5</w:t>
            </w:r>
            <w:r w:rsidRPr="00D836C2">
              <w:rPr>
                <w:rFonts w:ascii="Calibri" w:hAnsi="Calibri" w:cs="Calibri"/>
                <w:sz w:val="20"/>
                <w:szCs w:val="20"/>
                <w:lang w:val="es-ES"/>
              </w:rPr>
              <w:t xml:space="preserve"> – </w:t>
            </w:r>
            <w:r>
              <w:rPr>
                <w:rFonts w:ascii="Calibri" w:hAnsi="Calibri" w:cs="Calibri"/>
                <w:sz w:val="20"/>
                <w:szCs w:val="20"/>
                <w:lang w:val="es-ES"/>
              </w:rPr>
              <w:t>Data Compression</w:t>
            </w:r>
          </w:p>
          <w:p w14:paraId="52962BE3" w14:textId="77777777" w:rsidR="00F8732A" w:rsidRPr="00B97218" w:rsidRDefault="00F8732A" w:rsidP="00F8732A">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 xml:space="preserve">Problems </w:t>
            </w:r>
          </w:p>
          <w:p w14:paraId="661E8B9D" w14:textId="196CEE38" w:rsidR="00F8732A" w:rsidRPr="00B97218" w:rsidRDefault="00F8732A" w:rsidP="00F8732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 xml:space="preserve">Página </w:t>
            </w:r>
            <w:r>
              <w:rPr>
                <w:rFonts w:ascii="Calibri" w:hAnsi="Calibri" w:cs="Calibri"/>
                <w:sz w:val="20"/>
                <w:szCs w:val="20"/>
                <w:lang w:val="es-ES"/>
                <w14:textOutline w14:w="0" w14:cap="flat" w14:cmpd="sng" w14:algn="ctr">
                  <w14:noFill/>
                  <w14:prstDash w14:val="solid"/>
                  <w14:bevel/>
                </w14:textOutline>
              </w:rPr>
              <w:t>142</w:t>
            </w:r>
          </w:p>
          <w:p w14:paraId="3CDEF24F" w14:textId="1A972051" w:rsidR="00F8732A" w:rsidRDefault="00F8732A" w:rsidP="00F8732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 xml:space="preserve">Por ejemplo: </w:t>
            </w:r>
            <w:r w:rsidR="00A402CF">
              <w:rPr>
                <w:rFonts w:ascii="Calibri" w:hAnsi="Calibri" w:cs="Calibri"/>
                <w:sz w:val="20"/>
                <w:szCs w:val="20"/>
                <w:lang w:val="es-ES"/>
                <w14:textOutline w14:w="0" w14:cap="flat" w14:cmpd="sng" w14:algn="ctr">
                  <w14:noFill/>
                  <w14:prstDash w14:val="solid"/>
                  <w14:bevel/>
                </w14:textOutline>
              </w:rPr>
              <w:t xml:space="preserve">5.4, 5.5, 5.6, </w:t>
            </w:r>
            <w:r w:rsidR="006F0687">
              <w:rPr>
                <w:rFonts w:ascii="Calibri" w:hAnsi="Calibri" w:cs="Calibri"/>
                <w:sz w:val="20"/>
                <w:szCs w:val="20"/>
                <w:lang w:val="es-ES"/>
                <w14:textOutline w14:w="0" w14:cap="flat" w14:cmpd="sng" w14:algn="ctr">
                  <w14:noFill/>
                  <w14:prstDash w14:val="solid"/>
                  <w14:bevel/>
                </w14:textOutline>
              </w:rPr>
              <w:t xml:space="preserve">5.14, 5.15, 5.17, </w:t>
            </w:r>
          </w:p>
          <w:p w14:paraId="76414D96" w14:textId="77777777" w:rsidR="00907CBF" w:rsidRDefault="00907CBF" w:rsidP="00F8732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3D340630" w14:textId="48D848DD" w:rsidR="00907CBF" w:rsidRPr="001A2A0E" w:rsidRDefault="00907CBF" w:rsidP="001A2A0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1A2A0E">
              <w:rPr>
                <w:rFonts w:ascii="Calibri" w:hAnsi="Calibri" w:cs="Calibri"/>
                <w:sz w:val="20"/>
                <w:szCs w:val="20"/>
                <w:lang w:val="es-ES"/>
              </w:rPr>
              <w:t xml:space="preserve">Capítulo </w:t>
            </w:r>
            <w:r w:rsidR="001A2A0E" w:rsidRPr="001A2A0E">
              <w:rPr>
                <w:rFonts w:ascii="Calibri" w:hAnsi="Calibri" w:cs="Calibri"/>
                <w:sz w:val="20"/>
                <w:szCs w:val="20"/>
                <w:lang w:val="es-ES"/>
              </w:rPr>
              <w:t>10 – Rate distortion theory</w:t>
            </w:r>
          </w:p>
          <w:p w14:paraId="393C9B8F" w14:textId="77777777" w:rsidR="001A2A0E" w:rsidRPr="00B97218" w:rsidRDefault="001A2A0E" w:rsidP="001A2A0E">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97218">
              <w:rPr>
                <w:rFonts w:ascii="Calibri" w:hAnsi="Calibri" w:cs="Calibri"/>
                <w:sz w:val="20"/>
                <w:szCs w:val="20"/>
                <w:lang w:val="es-ES"/>
                <w14:textOutline w14:w="0" w14:cap="flat" w14:cmpd="sng" w14:algn="ctr">
                  <w14:noFill/>
                  <w14:prstDash w14:val="solid"/>
                  <w14:bevel/>
                </w14:textOutline>
              </w:rPr>
              <w:t xml:space="preserve">Problems </w:t>
            </w:r>
          </w:p>
          <w:p w14:paraId="599C2953" w14:textId="7F9F0450" w:rsidR="001A2A0E" w:rsidRDefault="001A2A0E" w:rsidP="00F8732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14:textOutline w14:w="0" w14:cap="flat" w14:cmpd="sng" w14:algn="ctr">
                  <w14:noFill/>
                  <w14:prstDash w14:val="solid"/>
                  <w14:bevel/>
                </w14:textOutline>
              </w:rPr>
              <w:t>Página 326</w:t>
            </w:r>
          </w:p>
          <w:p w14:paraId="3B3FB537" w14:textId="3D99C0FB" w:rsidR="001A2A0E" w:rsidRPr="00B97218" w:rsidRDefault="001A2A0E" w:rsidP="00F8732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14:textOutline w14:w="0" w14:cap="flat" w14:cmpd="sng" w14:algn="ctr">
                  <w14:noFill/>
                  <w14:prstDash w14:val="solid"/>
                  <w14:bevel/>
                </w14:textOutline>
              </w:rPr>
              <w:t>Por ejemplo: 10.2</w:t>
            </w:r>
          </w:p>
          <w:p w14:paraId="3CF14F2A" w14:textId="77777777" w:rsidR="00F8732A" w:rsidRPr="00D836C2" w:rsidRDefault="00F8732A"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lang w:val="es-ES"/>
                <w14:textOutline w14:w="0" w14:cap="flat" w14:cmpd="sng" w14:algn="ctr">
                  <w14:noFill/>
                  <w14:prstDash w14:val="solid"/>
                  <w14:bevel/>
                </w14:textOutline>
              </w:rPr>
            </w:pPr>
          </w:p>
          <w:p w14:paraId="1076CF8F" w14:textId="77777777" w:rsidR="00F8732A" w:rsidRDefault="00F8732A"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bl>
    <w:p w14:paraId="5C64BDF7" w14:textId="77777777" w:rsidR="000C6274" w:rsidRDefault="000C6274" w:rsidP="000C6274">
      <w:pPr>
        <w:pStyle w:val="Piedefoto"/>
        <w:rPr>
          <w:lang w:val="es-ES"/>
        </w:rPr>
      </w:pPr>
    </w:p>
    <w:tbl>
      <w:tblPr>
        <w:tblStyle w:val="Tabladelista3-nfasis1"/>
        <w:tblW w:w="0" w:type="auto"/>
        <w:tblLook w:val="04A0" w:firstRow="1" w:lastRow="0" w:firstColumn="1" w:lastColumn="0" w:noHBand="0" w:noVBand="1"/>
      </w:tblPr>
      <w:tblGrid>
        <w:gridCol w:w="3964"/>
        <w:gridCol w:w="6083"/>
      </w:tblGrid>
      <w:tr w:rsidR="00420571" w:rsidRPr="000C6274" w14:paraId="72463804"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1741F2CE" w14:textId="0084283E" w:rsidR="00420571"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5</w:t>
            </w:r>
          </w:p>
        </w:tc>
        <w:tc>
          <w:tcPr>
            <w:tcW w:w="6083" w:type="dxa"/>
            <w:tcBorders>
              <w:left w:val="single" w:sz="4" w:space="0" w:color="CB0017" w:themeColor="accent1"/>
              <w:bottom w:val="single" w:sz="4" w:space="0" w:color="FFFFFF" w:themeColor="background1"/>
            </w:tcBorders>
          </w:tcPr>
          <w:p w14:paraId="580C7DE2" w14:textId="398D8B64" w:rsidR="00420571"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prácticas</w:t>
            </w:r>
          </w:p>
        </w:tc>
      </w:tr>
      <w:tr w:rsidR="00420571" w:rsidRPr="00040A56" w14:paraId="45BBA6C2"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0ADFE765" w14:textId="77777777" w:rsidR="00420571" w:rsidRPr="00921AD2"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4ABCBD6C" w14:textId="77777777" w:rsidR="00420571" w:rsidRPr="00040A56"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7733D0" w:rsidRPr="007733D0" w14:paraId="44A0B6E5"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4AF9481A" w14:textId="77777777" w:rsidR="00420571" w:rsidRPr="007733D0"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733D0">
              <w:rPr>
                <w:rFonts w:ascii="Calibri" w:hAnsi="Calibri" w:cs="Calibri"/>
                <w:caps w:val="0"/>
                <w:color w:val="auto"/>
                <w:lang w:val="en-US"/>
              </w:rPr>
              <w:t>Digital Communications, 4th Edition John Proakis, Masoud Salehi; Editorial: McGraw-Hill Higher Education</w:t>
            </w:r>
          </w:p>
          <w:p w14:paraId="584FEF4D" w14:textId="77777777" w:rsidR="00420571" w:rsidRPr="007733D0"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0D9C3F5B" w14:textId="77777777" w:rsidR="00420571" w:rsidRPr="007733D0"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733D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E374C7E" w14:textId="77777777" w:rsidR="00420571" w:rsidRPr="007733D0"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733D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6A7E4DB8" w14:textId="77777777" w:rsidR="00420571" w:rsidRPr="007733D0"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A7884C8" w14:textId="77777777" w:rsidR="00420571" w:rsidRPr="007733D0"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733D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C8AA693" w14:textId="77777777" w:rsidR="00420571" w:rsidRPr="007733D0"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733D0">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7E253EE6" w14:textId="77777777" w:rsidR="00420571" w:rsidRPr="007733D0"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0DA2CF25" w14:textId="77777777" w:rsidR="00F238DD" w:rsidRPr="007733D0" w:rsidRDefault="00F238DD" w:rsidP="00F238D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733D0">
              <w:rPr>
                <w:rFonts w:ascii="Calibri" w:hAnsi="Calibri" w:cs="Calibri"/>
                <w:sz w:val="20"/>
                <w:szCs w:val="20"/>
              </w:rPr>
              <w:t>Capítulo 3 – Source Coding</w:t>
            </w:r>
          </w:p>
          <w:p w14:paraId="39F1730B" w14:textId="77777777" w:rsidR="00F238DD" w:rsidRPr="007733D0" w:rsidRDefault="00F238DD" w:rsidP="00F238DD">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733D0">
              <w:rPr>
                <w:rFonts w:ascii="Calibri" w:hAnsi="Calibri" w:cs="Calibri"/>
                <w:sz w:val="20"/>
                <w:szCs w:val="20"/>
                <w14:textOutline w14:w="0" w14:cap="flat" w14:cmpd="sng" w14:algn="ctr">
                  <w14:noFill/>
                  <w14:prstDash w14:val="solid"/>
                  <w14:bevel/>
                </w14:textOutline>
              </w:rPr>
              <w:t>Sección 3.5 – Coding Techniques for Analog Sources</w:t>
            </w:r>
          </w:p>
          <w:p w14:paraId="7ED73419" w14:textId="16283E67" w:rsidR="00F238DD" w:rsidRPr="007733D0" w:rsidRDefault="00F238DD" w:rsidP="00F238DD">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733D0">
              <w:rPr>
                <w:rFonts w:ascii="Calibri" w:hAnsi="Calibri" w:cs="Calibri"/>
                <w:sz w:val="20"/>
                <w:szCs w:val="20"/>
                <w14:textOutline w14:w="0" w14:cap="flat" w14:cmpd="sng" w14:algn="ctr">
                  <w14:noFill/>
                  <w14:prstDash w14:val="solid"/>
                  <w14:bevel/>
                </w14:textOutline>
              </w:rPr>
              <w:t>Páginas 121 a 12</w:t>
            </w:r>
            <w:r w:rsidR="00986297" w:rsidRPr="007733D0">
              <w:rPr>
                <w:rFonts w:ascii="Calibri" w:hAnsi="Calibri" w:cs="Calibri"/>
                <w:sz w:val="20"/>
                <w:szCs w:val="20"/>
                <w14:textOutline w14:w="0" w14:cap="flat" w14:cmpd="sng" w14:algn="ctr">
                  <w14:noFill/>
                  <w14:prstDash w14:val="solid"/>
                  <w14:bevel/>
                </w14:textOutline>
              </w:rPr>
              <w:t>9</w:t>
            </w:r>
          </w:p>
          <w:p w14:paraId="28E3C246" w14:textId="77777777" w:rsidR="00420571" w:rsidRPr="007733D0" w:rsidRDefault="00420571" w:rsidP="007733D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D445FE" w:rsidRPr="00D64627" w14:paraId="136BD5F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64954342" w14:textId="77777777" w:rsidR="00420571" w:rsidRPr="00D445FE"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D445FE">
              <w:rPr>
                <w:rFonts w:ascii="Calibri" w:hAnsi="Calibri" w:cs="Calibri"/>
                <w:caps w:val="0"/>
                <w:color w:val="auto"/>
                <w:lang w:val="en-US"/>
              </w:rPr>
              <w:t>Communication Systems Engineering; Autor: John. G. Proakis; Editorial: Prentice Hall</w:t>
            </w:r>
          </w:p>
          <w:p w14:paraId="4D423389" w14:textId="77777777" w:rsidR="00420571" w:rsidRPr="00D445FE"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7FBFF292" w14:textId="77777777" w:rsidR="00420571" w:rsidRPr="00D445FE"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1C9C926" w14:textId="77777777" w:rsidR="00420571" w:rsidRPr="00D445FE"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D445FE">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35365EE4" w14:textId="77777777" w:rsidR="00420571" w:rsidRPr="00D445FE"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1E3317E" w14:textId="77777777" w:rsidR="00420571" w:rsidRPr="00D445FE"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AC0687C" w14:textId="51E6CD60" w:rsidR="00420571" w:rsidRPr="009E5EBA" w:rsidRDefault="00420571" w:rsidP="009E5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D445FE">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tc>
        <w:tc>
          <w:tcPr>
            <w:tcW w:w="6083" w:type="dxa"/>
            <w:tcBorders>
              <w:left w:val="single" w:sz="4" w:space="0" w:color="CB0017" w:themeColor="accent1"/>
            </w:tcBorders>
            <w:shd w:val="clear" w:color="auto" w:fill="FFB9B0" w:themeFill="accent6" w:themeFillTint="33"/>
          </w:tcPr>
          <w:p w14:paraId="03BC24D7" w14:textId="77777777" w:rsidR="004A7567" w:rsidRPr="00D445FE" w:rsidRDefault="004A7567" w:rsidP="004A7567">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445FE">
              <w:rPr>
                <w:rFonts w:ascii="Calibri" w:hAnsi="Calibri" w:cs="Calibri"/>
                <w:sz w:val="20"/>
                <w:szCs w:val="20"/>
              </w:rPr>
              <w:t>Capítulo 4 – Information Sources and Source Coding</w:t>
            </w:r>
          </w:p>
          <w:p w14:paraId="63DE043A" w14:textId="7705BA56" w:rsidR="004A7567" w:rsidRPr="00D445FE" w:rsidRDefault="004A7567" w:rsidP="004A7567">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445FE">
              <w:rPr>
                <w:rFonts w:ascii="Calibri" w:hAnsi="Calibri" w:cs="Calibri"/>
                <w:sz w:val="20"/>
                <w:szCs w:val="20"/>
                <w:lang w:val="es-ES"/>
                <w14:textOutline w14:w="0" w14:cap="flat" w14:cmpd="sng" w14:algn="ctr">
                  <w14:noFill/>
                  <w14:prstDash w14:val="solid"/>
                  <w14:bevel/>
                </w14:textOutline>
              </w:rPr>
              <w:t>Sección 4.6.2 – Differential Pulse-Code Modulation</w:t>
            </w:r>
          </w:p>
          <w:p w14:paraId="575500C8" w14:textId="66E35F26" w:rsidR="004A7567" w:rsidRPr="00D445FE" w:rsidRDefault="004A7567" w:rsidP="004A7567">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445FE">
              <w:rPr>
                <w:rFonts w:ascii="Calibri" w:hAnsi="Calibri" w:cs="Calibri"/>
                <w:sz w:val="20"/>
                <w:szCs w:val="20"/>
                <w:lang w:val="es-ES"/>
                <w14:textOutline w14:w="0" w14:cap="flat" w14:cmpd="sng" w14:algn="ctr">
                  <w14:noFill/>
                  <w14:prstDash w14:val="solid"/>
                  <w14:bevel/>
                </w14:textOutline>
              </w:rPr>
              <w:t>Páginas 264 a 2</w:t>
            </w:r>
            <w:r w:rsidR="00020550" w:rsidRPr="00D445FE">
              <w:rPr>
                <w:rFonts w:ascii="Calibri" w:hAnsi="Calibri" w:cs="Calibri"/>
                <w:sz w:val="20"/>
                <w:szCs w:val="20"/>
                <w:lang w:val="es-ES"/>
                <w14:textOutline w14:w="0" w14:cap="flat" w14:cmpd="sng" w14:algn="ctr">
                  <w14:noFill/>
                  <w14:prstDash w14:val="solid"/>
                  <w14:bevel/>
                </w14:textOutline>
              </w:rPr>
              <w:t>67</w:t>
            </w:r>
          </w:p>
          <w:p w14:paraId="70DE18D7" w14:textId="7479E7BD" w:rsidR="00420571" w:rsidRPr="00D445FE" w:rsidRDefault="00420571"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7C2B26" w:rsidRPr="007C2B26" w14:paraId="74BA963B"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2AFB05F8" w14:textId="77777777" w:rsidR="00420571" w:rsidRPr="007C2B26"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7C2B26">
              <w:rPr>
                <w:rFonts w:ascii="Calibri" w:hAnsi="Calibri" w:cs="Calibri"/>
                <w:caps w:val="0"/>
                <w:color w:val="auto"/>
                <w:lang w:val="en-US"/>
              </w:rPr>
              <w:t xml:space="preserve">Communication systems: an introduction to signal and noise in electrical communication; </w:t>
            </w:r>
            <w:r w:rsidRPr="007C2B26">
              <w:rPr>
                <w:rFonts w:ascii="Calibri" w:hAnsi="Calibri" w:cs="Calibri"/>
                <w:caps w:val="0"/>
                <w:color w:val="auto"/>
                <w:lang w:val="en-US"/>
              </w:rPr>
              <w:lastRenderedPageBreak/>
              <w:t>Author A. Bruce Carlson, Paul B. Crilly, Janet C. Rutledge; Editorial: McGraw-Hill</w:t>
            </w:r>
          </w:p>
          <w:p w14:paraId="7B20D441" w14:textId="77777777" w:rsidR="00420571" w:rsidRPr="007C2B26" w:rsidRDefault="0042057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57BC7A9" w14:textId="77777777" w:rsidR="00420571" w:rsidRPr="007C2B26"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C2B26">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8A77695" w14:textId="77777777" w:rsidR="00420571" w:rsidRPr="007C2B26"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7C2B26">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7B7D2A50" w14:textId="77777777" w:rsidR="00420571" w:rsidRPr="007C2B26"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BCD2664" w14:textId="77777777" w:rsidR="00420571" w:rsidRPr="007C2B26"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2B26">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8469063" w14:textId="28BB1A2B" w:rsidR="00420571" w:rsidRPr="007C2B26" w:rsidRDefault="0042057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2B26">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0361F6"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0361F6">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0361F6"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261DF970" w14:textId="77777777" w:rsidR="00375619" w:rsidRPr="007C2B26" w:rsidRDefault="00375619"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tcPr>
          <w:p w14:paraId="1553CB17" w14:textId="39ADAA4F" w:rsidR="00D15B72" w:rsidRPr="007C2B26" w:rsidRDefault="00D15B72" w:rsidP="00D15B72">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C2B26">
              <w:rPr>
                <w:rFonts w:ascii="Calibri" w:hAnsi="Calibri" w:cs="Calibri"/>
                <w:sz w:val="20"/>
                <w:szCs w:val="20"/>
              </w:rPr>
              <w:lastRenderedPageBreak/>
              <w:t>Capítulo 12 – Digitalizati</w:t>
            </w:r>
            <w:r w:rsidR="00027575" w:rsidRPr="007C2B26">
              <w:rPr>
                <w:rFonts w:ascii="Calibri" w:hAnsi="Calibri" w:cs="Calibri"/>
                <w:sz w:val="20"/>
                <w:szCs w:val="20"/>
              </w:rPr>
              <w:t>o</w:t>
            </w:r>
            <w:r w:rsidRPr="007C2B26">
              <w:rPr>
                <w:rFonts w:ascii="Calibri" w:hAnsi="Calibri" w:cs="Calibri"/>
                <w:sz w:val="20"/>
                <w:szCs w:val="20"/>
              </w:rPr>
              <w:t>n Techniques for Analog Messages and Networks</w:t>
            </w:r>
          </w:p>
          <w:p w14:paraId="24E48479" w14:textId="505ED895" w:rsidR="00AB26CE" w:rsidRPr="007C2B26" w:rsidRDefault="00D15B72" w:rsidP="00AB26CE">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2B26">
              <w:rPr>
                <w:rFonts w:ascii="Calibri" w:hAnsi="Calibri" w:cs="Calibri"/>
                <w:sz w:val="20"/>
                <w:szCs w:val="20"/>
                <w14:textOutline w14:w="0" w14:cap="flat" w14:cmpd="sng" w14:algn="ctr">
                  <w14:noFill/>
                  <w14:prstDash w14:val="solid"/>
                  <w14:bevel/>
                </w14:textOutline>
              </w:rPr>
              <w:lastRenderedPageBreak/>
              <w:t>Sección 12.</w:t>
            </w:r>
            <w:r w:rsidR="00AB26CE" w:rsidRPr="007C2B26">
              <w:rPr>
                <w:rFonts w:ascii="Calibri" w:hAnsi="Calibri" w:cs="Calibri"/>
                <w:sz w:val="20"/>
                <w:szCs w:val="20"/>
                <w14:textOutline w14:w="0" w14:cap="flat" w14:cmpd="sng" w14:algn="ctr">
                  <w14:noFill/>
                  <w14:prstDash w14:val="solid"/>
                  <w14:bevel/>
                </w14:textOutline>
              </w:rPr>
              <w:t>3 Delta Modulation and Predictive Coding – Differential PCM</w:t>
            </w:r>
          </w:p>
          <w:p w14:paraId="684838FE" w14:textId="0D67F192" w:rsidR="00D15B72" w:rsidRPr="007C2B26" w:rsidRDefault="00D15B72" w:rsidP="00D15B72">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2B26">
              <w:rPr>
                <w:rFonts w:ascii="Calibri" w:hAnsi="Calibri" w:cs="Calibri"/>
                <w:sz w:val="20"/>
                <w:szCs w:val="20"/>
                <w:lang w:val="es-ES"/>
                <w14:textOutline w14:w="0" w14:cap="flat" w14:cmpd="sng" w14:algn="ctr">
                  <w14:noFill/>
                  <w14:prstDash w14:val="solid"/>
                  <w14:bevel/>
                </w14:textOutline>
              </w:rPr>
              <w:t xml:space="preserve">Páginas </w:t>
            </w:r>
            <w:r w:rsidR="00AB26CE" w:rsidRPr="007C2B26">
              <w:rPr>
                <w:rFonts w:ascii="Calibri" w:hAnsi="Calibri" w:cs="Calibri"/>
                <w:sz w:val="20"/>
                <w:szCs w:val="20"/>
                <w:lang w:val="es-ES"/>
                <w14:textOutline w14:w="0" w14:cap="flat" w14:cmpd="sng" w14:algn="ctr">
                  <w14:noFill/>
                  <w14:prstDash w14:val="solid"/>
                  <w14:bevel/>
                </w14:textOutline>
              </w:rPr>
              <w:t xml:space="preserve">518 a </w:t>
            </w:r>
            <w:r w:rsidR="00027575" w:rsidRPr="007C2B26">
              <w:rPr>
                <w:rFonts w:ascii="Calibri" w:hAnsi="Calibri" w:cs="Calibri"/>
                <w:sz w:val="20"/>
                <w:szCs w:val="20"/>
                <w:lang w:val="es-ES"/>
                <w14:textOutline w14:w="0" w14:cap="flat" w14:cmpd="sng" w14:algn="ctr">
                  <w14:noFill/>
                  <w14:prstDash w14:val="solid"/>
                  <w14:bevel/>
                </w14:textOutline>
              </w:rPr>
              <w:t>520</w:t>
            </w:r>
          </w:p>
          <w:p w14:paraId="510CD7AB" w14:textId="3112D81A" w:rsidR="00D15B72" w:rsidRPr="007C2B26" w:rsidRDefault="00D15B72" w:rsidP="004769E6">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E64CA1" w:rsidRPr="00D64627" w14:paraId="60AC989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0DB72550" w14:textId="77777777" w:rsidR="00E64CA1" w:rsidRP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lastRenderedPageBreak/>
              <w:t>MATLAB Onramp</w:t>
            </w:r>
          </w:p>
          <w:p w14:paraId="461F2522" w14:textId="77777777" w:rsidR="00E64CA1" w:rsidRP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33E07699" w14:textId="77777777" w:rsidR="00E64CA1" w:rsidRP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Tipología del material:</w:t>
            </w:r>
          </w:p>
          <w:p w14:paraId="45329EFA"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4209BD07"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0AA59814" w14:textId="77777777" w:rsidR="00E64CA1" w:rsidRPr="00D445FE"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DC7E546"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2"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9A01F9A"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8B37623" w14:textId="77777777" w:rsidR="00375619" w:rsidRPr="009E577B" w:rsidRDefault="00375619"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27C7F009" w14:textId="77777777" w:rsidR="00E64CA1" w:rsidRPr="00E64CA1" w:rsidRDefault="00E64CA1"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72DFFBE0" w14:textId="607408D2" w:rsidR="00E64CA1" w:rsidRPr="00E64CA1" w:rsidRDefault="00E64CA1" w:rsidP="006A766F">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sidR="006A766F">
              <w:rPr>
                <w:rFonts w:ascii="Calibri" w:hAnsi="Calibri" w:cs="Calibri"/>
                <w:sz w:val="20"/>
                <w:szCs w:val="20"/>
                <w:lang w:val="es-ES"/>
              </w:rPr>
              <w:t xml:space="preserve">, siendo </w:t>
            </w:r>
            <w:r w:rsidRPr="00E64CA1">
              <w:rPr>
                <w:rFonts w:ascii="Calibri" w:hAnsi="Calibri" w:cs="Calibri"/>
                <w:b/>
                <w:bCs/>
                <w:sz w:val="20"/>
                <w:szCs w:val="20"/>
                <w:lang w:val="es-ES"/>
              </w:rPr>
              <w:t>MATLAB Onramp</w:t>
            </w:r>
            <w:r w:rsidR="006A766F" w:rsidRPr="006A766F">
              <w:rPr>
                <w:rFonts w:ascii="Calibri" w:hAnsi="Calibri" w:cs="Calibri"/>
                <w:sz w:val="20"/>
                <w:szCs w:val="20"/>
                <w:lang w:val="es-ES"/>
              </w:rPr>
              <w:t xml:space="preserve"> el primero de ellos.</w:t>
            </w:r>
          </w:p>
          <w:p w14:paraId="20223B09" w14:textId="77777777" w:rsidR="0098469D" w:rsidRDefault="0098469D" w:rsidP="0098469D">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5C3F8988" w14:textId="77777777" w:rsidR="0098469D" w:rsidRPr="002702E0" w:rsidRDefault="0098469D" w:rsidP="0098469D">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5253FA6D" w14:textId="77777777" w:rsidR="00E64CA1" w:rsidRDefault="0098469D" w:rsidP="0098469D">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2</w:t>
            </w:r>
            <w:r w:rsidRPr="002702E0">
              <w:rPr>
                <w:rFonts w:ascii="Calibri" w:hAnsi="Calibri" w:cs="Calibri"/>
                <w:sz w:val="20"/>
                <w:szCs w:val="20"/>
                <w:lang w:val="es-ES"/>
              </w:rPr>
              <w:t xml:space="preserve"> horas</w:t>
            </w:r>
          </w:p>
          <w:p w14:paraId="74A5C6AC" w14:textId="77777777" w:rsidR="002E77D0" w:rsidRDefault="002E77D0" w:rsidP="0098469D">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1251A17B" w14:textId="0F7B96E7" w:rsidR="002E77D0" w:rsidRPr="002E77D0" w:rsidRDefault="002E77D0" w:rsidP="0098469D">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 </w:t>
            </w:r>
            <w:r w:rsidRPr="002E77D0">
              <w:rPr>
                <w:rFonts w:ascii="Calibri" w:hAnsi="Calibri" w:cs="Calibri"/>
                <w:sz w:val="20"/>
                <w:szCs w:val="20"/>
                <w:lang w:val="es-ES"/>
              </w:rPr>
              <w:t>Introducción rápida a los conceptos básicos de MATLAB.</w:t>
            </w:r>
          </w:p>
        </w:tc>
      </w:tr>
      <w:tr w:rsidR="00E64CA1" w:rsidRPr="00D64627" w14:paraId="6B7A0B97"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534162B0" w14:textId="5CFEC120" w:rsid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MATLAB Fundamentals</w:t>
            </w:r>
          </w:p>
          <w:p w14:paraId="547460D5" w14:textId="77777777" w:rsidR="00E64CA1" w:rsidRP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0E73CD90" w14:textId="77777777" w:rsidR="00E64CA1" w:rsidRP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Tipología del material:</w:t>
            </w:r>
          </w:p>
          <w:p w14:paraId="0BA1B5B4"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55C46A32"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6B2AD5A8" w14:textId="77777777" w:rsidR="00E64CA1" w:rsidRPr="00D445FE"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5537189" w14:textId="18DE8ED0"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3"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4D377700" w14:textId="77777777" w:rsidR="00E64CA1" w:rsidRPr="009E577B"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63DD19DB" w14:textId="77777777" w:rsidR="00E64CA1" w:rsidRPr="00E64CA1" w:rsidRDefault="00E64CA1"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1FF49963" w14:textId="2F8181DA" w:rsidR="00E64CA1" w:rsidRDefault="00E64CA1" w:rsidP="002702E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sidR="002702E0">
              <w:rPr>
                <w:rFonts w:ascii="Calibri" w:hAnsi="Calibri" w:cs="Calibri"/>
                <w:sz w:val="20"/>
                <w:szCs w:val="20"/>
                <w:lang w:val="es-ES"/>
              </w:rPr>
              <w:t xml:space="preserve">, siendo </w:t>
            </w:r>
            <w:r w:rsidRPr="00E64CA1">
              <w:rPr>
                <w:rFonts w:ascii="Calibri" w:hAnsi="Calibri" w:cs="Calibri"/>
                <w:b/>
                <w:bCs/>
                <w:sz w:val="20"/>
                <w:szCs w:val="20"/>
                <w:lang w:val="es-ES"/>
              </w:rPr>
              <w:t>MATLAB Fundamentals</w:t>
            </w:r>
            <w:r w:rsidR="002702E0">
              <w:rPr>
                <w:rFonts w:ascii="Calibri" w:hAnsi="Calibri" w:cs="Calibri"/>
                <w:sz w:val="20"/>
                <w:szCs w:val="20"/>
                <w:lang w:val="es-ES"/>
              </w:rPr>
              <w:t xml:space="preserve"> el segundo de ellos.</w:t>
            </w:r>
          </w:p>
          <w:p w14:paraId="61A5E2F1" w14:textId="77777777" w:rsidR="002702E0" w:rsidRDefault="002702E0" w:rsidP="002702E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5B3275AC" w14:textId="055501C0" w:rsidR="002702E0" w:rsidRPr="002702E0" w:rsidRDefault="002702E0" w:rsidP="002702E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39D9273E" w14:textId="75182CA5" w:rsidR="002702E0" w:rsidRDefault="002702E0" w:rsidP="002702E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sidR="007F583E">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w:t>
            </w:r>
            <w:r w:rsidRPr="002702E0">
              <w:rPr>
                <w:rFonts w:ascii="Calibri" w:hAnsi="Calibri" w:cs="Calibri"/>
                <w:sz w:val="20"/>
                <w:szCs w:val="20"/>
                <w:lang w:val="es-ES"/>
              </w:rPr>
              <w:t>16 horas</w:t>
            </w:r>
          </w:p>
          <w:p w14:paraId="4F1777DB" w14:textId="77777777" w:rsidR="007F583E" w:rsidRDefault="007F583E" w:rsidP="0098469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521C119C" w14:textId="77777777" w:rsidR="00151576" w:rsidRDefault="00151576" w:rsidP="0098469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Objetivos: </w:t>
            </w:r>
            <w:r w:rsidRPr="00151576">
              <w:rPr>
                <w:rFonts w:ascii="Calibri" w:hAnsi="Calibri" w:cs="Calibri"/>
                <w:sz w:val="20"/>
                <w:szCs w:val="20"/>
                <w:lang w:val="es-ES"/>
              </w:rPr>
              <w:t>Aprenda las funcionalidades básicas de MATLAB para análisis de datos, modelado y programación.</w:t>
            </w:r>
          </w:p>
          <w:p w14:paraId="603BA6C7" w14:textId="2DDDDC6E" w:rsidR="00151576" w:rsidRPr="00151576" w:rsidRDefault="00151576" w:rsidP="0098469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E64CA1" w:rsidRPr="00D64627" w14:paraId="238265BB"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441B7DE4" w14:textId="06B4C9D5" w:rsidR="00E64CA1" w:rsidRPr="00A91BED" w:rsidRDefault="00A91BED"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A91BED">
              <w:rPr>
                <w:rFonts w:ascii="Calibri" w:hAnsi="Calibri" w:cs="Calibri"/>
                <w:caps w:val="0"/>
                <w:color w:val="auto"/>
                <w:lang w:val="en-US"/>
              </w:rPr>
              <w:t>MATLAB for Data Processing and Visualization</w:t>
            </w:r>
          </w:p>
          <w:p w14:paraId="6DB96C2B" w14:textId="77777777" w:rsidR="00E64CA1"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7D778D60" w14:textId="77777777" w:rsidR="00E64CA1" w:rsidRPr="008571EC" w:rsidRDefault="00E64CA1"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8571EC">
              <w:rPr>
                <w:rFonts w:ascii="Calibri" w:hAnsi="Calibri" w:cs="Calibri"/>
                <w:caps w:val="0"/>
                <w:color w:val="auto"/>
                <w:lang w:val="es-ES"/>
              </w:rPr>
              <w:t>Tipología del material:</w:t>
            </w:r>
          </w:p>
          <w:p w14:paraId="6E77A152"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7E74B3F5" w14:textId="77777777"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5E28B0DE" w14:textId="77777777" w:rsidR="00E64CA1" w:rsidRPr="00D445FE"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A162005" w14:textId="54D1B0C3" w:rsidR="00E64CA1"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4"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DD744D2" w14:textId="77777777" w:rsidR="00E64CA1" w:rsidRPr="009E577B" w:rsidRDefault="00E64CA1"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6678006E" w14:textId="77777777" w:rsidR="00E64CA1" w:rsidRPr="00E64CA1" w:rsidRDefault="00E64CA1"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77DF2607" w14:textId="77777777" w:rsidR="008571EC" w:rsidRDefault="00E64CA1"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sidR="008571EC">
              <w:rPr>
                <w:rFonts w:ascii="Calibri" w:hAnsi="Calibri" w:cs="Calibri"/>
                <w:sz w:val="20"/>
                <w:szCs w:val="20"/>
                <w:lang w:val="es-ES"/>
              </w:rPr>
              <w:t xml:space="preserve">, siendo </w:t>
            </w:r>
            <w:r w:rsidRPr="00E64CA1">
              <w:rPr>
                <w:rFonts w:ascii="Calibri" w:hAnsi="Calibri" w:cs="Calibri"/>
                <w:b/>
                <w:bCs/>
                <w:sz w:val="20"/>
                <w:szCs w:val="20"/>
                <w:lang w:val="es-ES"/>
              </w:rPr>
              <w:t>MATLAB for Data Processing and Visualization</w:t>
            </w:r>
            <w:r w:rsidR="008571EC">
              <w:rPr>
                <w:rFonts w:ascii="Calibri" w:hAnsi="Calibri" w:cs="Calibri"/>
                <w:sz w:val="20"/>
                <w:szCs w:val="20"/>
                <w:lang w:val="es-ES"/>
              </w:rPr>
              <w:t xml:space="preserve"> el tercero de ellos. </w:t>
            </w:r>
          </w:p>
          <w:p w14:paraId="17F25D3C" w14:textId="77777777" w:rsidR="008571EC" w:rsidRDefault="008571EC"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46C2DECB" w14:textId="77777777" w:rsidR="008571EC" w:rsidRPr="002702E0" w:rsidRDefault="008571EC"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3CE9DC27" w14:textId="532A1579" w:rsidR="008571EC" w:rsidRDefault="008571EC"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7.5</w:t>
            </w:r>
            <w:r w:rsidRPr="002702E0">
              <w:rPr>
                <w:rFonts w:ascii="Calibri" w:hAnsi="Calibri" w:cs="Calibri"/>
                <w:sz w:val="20"/>
                <w:szCs w:val="20"/>
                <w:lang w:val="es-ES"/>
              </w:rPr>
              <w:t xml:space="preserve"> horas</w:t>
            </w:r>
          </w:p>
          <w:p w14:paraId="79DA5BDD" w14:textId="77777777" w:rsidR="00E64CA1" w:rsidRDefault="00E64CA1"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7DDCE682" w14:textId="6DB6533E" w:rsidR="00151576" w:rsidRPr="00151576" w:rsidRDefault="00151576"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Objetivos: </w:t>
            </w:r>
            <w:r w:rsidRPr="00151576">
              <w:rPr>
                <w:rFonts w:ascii="Calibri" w:hAnsi="Calibri" w:cs="Calibri"/>
                <w:sz w:val="20"/>
                <w:szCs w:val="20"/>
                <w:lang w:val="es-ES"/>
              </w:rPr>
              <w:t>Cree visualizaciones personalizadas y automatice las tareas de análisis de datos.</w:t>
            </w:r>
          </w:p>
          <w:p w14:paraId="6C0C00AA" w14:textId="72AF85CD" w:rsidR="008571EC" w:rsidRPr="00E64CA1" w:rsidRDefault="008571EC" w:rsidP="008571EC">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211331" w:rsidRPr="00D64627" w14:paraId="12BC445D"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4490E5F9" w14:textId="3808464E" w:rsidR="0046140D" w:rsidRPr="001D0B7E" w:rsidRDefault="002E77D0"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1D0B7E">
              <w:rPr>
                <w:rFonts w:ascii="Calibri" w:hAnsi="Calibri" w:cs="Calibri"/>
                <w:caps w:val="0"/>
                <w:color w:val="auto"/>
                <w:lang w:val="es-ES"/>
              </w:rPr>
              <w:t>MATLAB Programming Techniques</w:t>
            </w:r>
          </w:p>
          <w:p w14:paraId="6D3BF5C8" w14:textId="77777777" w:rsidR="002E77D0" w:rsidRPr="001D0B7E" w:rsidRDefault="002E77D0"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27DF2812" w14:textId="77777777" w:rsidR="0046140D" w:rsidRPr="001D0B7E" w:rsidRDefault="0046140D"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1D0B7E">
              <w:rPr>
                <w:rFonts w:ascii="Calibri" w:hAnsi="Calibri" w:cs="Calibri"/>
                <w:caps w:val="0"/>
                <w:color w:val="auto"/>
                <w:lang w:val="es-ES"/>
              </w:rPr>
              <w:t>Tipología del material:</w:t>
            </w:r>
          </w:p>
          <w:p w14:paraId="1422574A" w14:textId="77777777" w:rsidR="0046140D" w:rsidRDefault="0046140D" w:rsidP="004614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0FA10CEE" w14:textId="77777777" w:rsidR="0046140D" w:rsidRDefault="0046140D" w:rsidP="004614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3079BDC2" w14:textId="77777777" w:rsidR="0046140D" w:rsidRPr="00D445FE" w:rsidRDefault="0046140D" w:rsidP="0046140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4684C0A" w14:textId="651D0F44" w:rsidR="0046140D" w:rsidRDefault="0046140D" w:rsidP="009E577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5"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w:t>
            </w:r>
            <w:r w:rsidR="009E577B">
              <w:rPr>
                <w:rFonts w:ascii="Calibri" w:eastAsia="Gill Sans" w:hAnsi="Calibri" w:cs="Calibri"/>
                <w:b w:val="0"/>
                <w:bCs w:val="0"/>
                <w:sz w:val="20"/>
                <w:szCs w:val="20"/>
                <w:lang w:val="es-ES"/>
                <w14:textOutline w14:w="0" w14:cap="flat" w14:cmpd="sng" w14:algn="ctr">
                  <w14:noFill/>
                  <w14:prstDash w14:val="solid"/>
                  <w14:bevel/>
                </w14:textOutline>
              </w:rPr>
              <w:t>en el Aula Virtual</w:t>
            </w:r>
          </w:p>
          <w:p w14:paraId="077C3CC4" w14:textId="757F5750" w:rsidR="009E577B" w:rsidRPr="009E577B" w:rsidRDefault="009E577B" w:rsidP="009E577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057DECBD" w14:textId="127F81D4" w:rsidR="00E64CA1" w:rsidRPr="00E64CA1" w:rsidRDefault="00E64CA1" w:rsidP="00E64CA1">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523AF409" w14:textId="77777777" w:rsidR="00211331" w:rsidRDefault="00E64CA1" w:rsidP="002E77D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sidR="002E77D0">
              <w:rPr>
                <w:rFonts w:ascii="Calibri" w:hAnsi="Calibri" w:cs="Calibri"/>
                <w:sz w:val="20"/>
                <w:szCs w:val="20"/>
                <w:lang w:val="es-ES"/>
              </w:rPr>
              <w:t xml:space="preserve">, siendo </w:t>
            </w:r>
            <w:r w:rsidRPr="00E64CA1">
              <w:rPr>
                <w:rFonts w:ascii="Calibri" w:hAnsi="Calibri" w:cs="Calibri"/>
                <w:b/>
                <w:bCs/>
                <w:sz w:val="20"/>
                <w:szCs w:val="20"/>
                <w:lang w:val="es-ES"/>
              </w:rPr>
              <w:t>MATLAB Programming Techniques</w:t>
            </w:r>
            <w:r w:rsidR="002E77D0">
              <w:rPr>
                <w:rFonts w:ascii="Calibri" w:hAnsi="Calibri" w:cs="Calibri"/>
                <w:sz w:val="20"/>
                <w:szCs w:val="20"/>
                <w:lang w:val="es-ES"/>
              </w:rPr>
              <w:t xml:space="preserve"> el cuarto de ellos.</w:t>
            </w:r>
          </w:p>
          <w:p w14:paraId="2C674849" w14:textId="77777777" w:rsidR="00595C8D" w:rsidRDefault="00595C8D" w:rsidP="002E77D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68F62762" w14:textId="77777777" w:rsidR="00595C8D" w:rsidRPr="002702E0" w:rsidRDefault="00595C8D" w:rsidP="00595C8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4651D496" w14:textId="257D72C9" w:rsidR="00595C8D" w:rsidRDefault="00595C8D" w:rsidP="00595C8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15.5</w:t>
            </w:r>
            <w:r w:rsidRPr="002702E0">
              <w:rPr>
                <w:rFonts w:ascii="Calibri" w:hAnsi="Calibri" w:cs="Calibri"/>
                <w:sz w:val="20"/>
                <w:szCs w:val="20"/>
                <w:lang w:val="es-ES"/>
              </w:rPr>
              <w:t xml:space="preserve"> horas</w:t>
            </w:r>
          </w:p>
          <w:p w14:paraId="4C554D3E" w14:textId="77777777" w:rsidR="00595C8D" w:rsidRDefault="00595C8D" w:rsidP="00595C8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77C75EDB" w14:textId="77777777" w:rsidR="00595C8D" w:rsidRDefault="00595C8D" w:rsidP="00595C8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Objetivos: </w:t>
            </w:r>
            <w:r w:rsidRPr="00595C8D">
              <w:rPr>
                <w:rFonts w:ascii="Calibri" w:hAnsi="Calibri" w:cs="Calibri"/>
                <w:sz w:val="20"/>
                <w:szCs w:val="20"/>
                <w:lang w:val="es-ES"/>
              </w:rPr>
              <w:t>Mejore la solidez, la flexibilidad y la eficiencia del código de MATLAB.</w:t>
            </w:r>
          </w:p>
          <w:p w14:paraId="248D538E" w14:textId="77777777" w:rsidR="009E5EBA" w:rsidRDefault="009E5EBA" w:rsidP="00595C8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4433CFEB" w14:textId="7F8119B0" w:rsidR="009E5EBA" w:rsidRPr="00E64CA1" w:rsidRDefault="009E5EBA" w:rsidP="00595C8D">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D8219B" w:rsidRPr="00D64627" w14:paraId="121F6A75"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003ECE6B" w14:textId="77777777" w:rsidR="00D8219B" w:rsidRPr="001D0B7E" w:rsidRDefault="00D8219B" w:rsidP="00D8219B">
            <w:pPr>
              <w:pStyle w:val="Piedefoto"/>
              <w:rPr>
                <w:rFonts w:ascii="Calibri" w:hAnsi="Calibri" w:cs="Calibri"/>
                <w:caps w:val="0"/>
                <w:color w:val="auto"/>
                <w:lang w:val="es-ES"/>
              </w:rPr>
            </w:pPr>
            <w:r w:rsidRPr="00D8219B">
              <w:rPr>
                <w:rFonts w:ascii="Calibri" w:hAnsi="Calibri" w:cs="Calibri"/>
                <w:caps w:val="0"/>
                <w:color w:val="auto"/>
                <w:lang w:val="es-ES"/>
              </w:rPr>
              <w:t>Listado de funciones básicas de Matlab</w:t>
            </w:r>
          </w:p>
          <w:p w14:paraId="70EEDD71" w14:textId="77777777" w:rsidR="00D8219B" w:rsidRDefault="00D8219B" w:rsidP="00D8219B">
            <w:pPr>
              <w:pStyle w:val="Piedefoto"/>
              <w:rPr>
                <w:rFonts w:ascii="Calibri" w:hAnsi="Calibri" w:cs="Calibri"/>
                <w:lang w:val="es-ES"/>
              </w:rPr>
            </w:pPr>
          </w:p>
          <w:p w14:paraId="2270E19F" w14:textId="77777777" w:rsidR="00D8219B" w:rsidRPr="00D8219B" w:rsidRDefault="00D8219B" w:rsidP="00D8219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D8219B">
              <w:rPr>
                <w:rFonts w:ascii="Calibri" w:hAnsi="Calibri" w:cs="Calibri"/>
                <w:caps w:val="0"/>
                <w:color w:val="auto"/>
                <w:lang w:val="es-ES"/>
              </w:rPr>
              <w:lastRenderedPageBreak/>
              <w:t>Tipología del material:</w:t>
            </w:r>
          </w:p>
          <w:p w14:paraId="5F8C4788" w14:textId="6695F3AB" w:rsidR="00D8219B" w:rsidRDefault="00370279" w:rsidP="00D821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440FD">
              <w:rPr>
                <w:rFonts w:ascii="Calibri" w:eastAsia="Gill Sans" w:hAnsi="Calibri" w:cs="Calibri"/>
                <w:b w:val="0"/>
                <w:bCs w:val="0"/>
                <w:sz w:val="20"/>
                <w:szCs w:val="20"/>
                <w:highlight w:val="lightGray"/>
                <w:lang w:val="es-ES"/>
                <w14:textOutline w14:w="0" w14:cap="flat" w14:cmpd="sng" w14:algn="ctr">
                  <w14:noFill/>
                  <w14:prstDash w14:val="solid"/>
                  <w14:bevel/>
                </w14:textOutline>
              </w:rPr>
              <w:t>Documentación externa</w:t>
            </w:r>
            <w:r w:rsidR="001440FD" w:rsidRPr="001440FD">
              <w:rPr>
                <w:rFonts w:ascii="Calibri" w:eastAsia="Gill Sans" w:hAnsi="Calibri" w:cs="Calibri"/>
                <w:b w:val="0"/>
                <w:bCs w:val="0"/>
                <w:sz w:val="20"/>
                <w:szCs w:val="20"/>
                <w:highlight w:val="lightGray"/>
                <w:lang w:val="es-ES"/>
                <w14:textOutline w14:w="0" w14:cap="flat" w14:cmpd="sng" w14:algn="ctr">
                  <w14:noFill/>
                  <w14:prstDash w14:val="solid"/>
                  <w14:bevel/>
                </w14:textOutline>
              </w:rPr>
              <w:t xml:space="preserve"> variada</w:t>
            </w:r>
          </w:p>
          <w:p w14:paraId="23A12425" w14:textId="77777777" w:rsidR="00D8219B" w:rsidRDefault="00D8219B" w:rsidP="00D821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77F45CF4" w14:textId="77777777" w:rsidR="00D8219B" w:rsidRPr="00D445FE" w:rsidRDefault="00D8219B" w:rsidP="00D821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49F01B6" w14:textId="4CA8468E" w:rsidR="00D8219B" w:rsidRDefault="00D8219B" w:rsidP="00D8219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6"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4C6A3B47" w14:textId="77777777" w:rsidR="00D8219B" w:rsidRPr="00D8219B" w:rsidRDefault="00D8219B" w:rsidP="00D8219B">
            <w:pPr>
              <w:pStyle w:val="Piedefoto"/>
              <w:rPr>
                <w:rFonts w:ascii="Calibri" w:hAnsi="Calibri" w:cs="Calibri"/>
                <w:b/>
                <w:bCs/>
                <w:lang w:val="es-ES"/>
              </w:rPr>
            </w:pPr>
          </w:p>
          <w:p w14:paraId="4FE7350B" w14:textId="77777777" w:rsidR="00D8219B" w:rsidRPr="00D8219B" w:rsidRDefault="00D8219B"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6083" w:type="dxa"/>
            <w:tcBorders>
              <w:left w:val="single" w:sz="4" w:space="0" w:color="CB0017" w:themeColor="accent1"/>
            </w:tcBorders>
            <w:shd w:val="clear" w:color="auto" w:fill="FFB9B0" w:themeFill="accent6" w:themeFillTint="33"/>
          </w:tcPr>
          <w:p w14:paraId="54C4C077" w14:textId="77777777" w:rsidR="00370279" w:rsidRPr="00370279" w:rsidRDefault="00370279" w:rsidP="00370279">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370279">
              <w:rPr>
                <w:rFonts w:ascii="Calibri" w:hAnsi="Calibri" w:cs="Calibri"/>
                <w:sz w:val="20"/>
                <w:szCs w:val="20"/>
                <w:lang w:val="es-ES"/>
              </w:rPr>
              <w:lastRenderedPageBreak/>
              <w:t>Breve listado de las funciones básicas de Matlab.</w:t>
            </w:r>
          </w:p>
          <w:p w14:paraId="73EACF4B" w14:textId="77777777" w:rsidR="00D8219B" w:rsidRPr="00E64CA1" w:rsidRDefault="00D8219B" w:rsidP="00E64CA1">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411291" w:rsidRPr="00D64627" w14:paraId="267C6B03"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087B99A5" w14:textId="44248500" w:rsidR="00411291" w:rsidRDefault="001440FD" w:rsidP="00411291">
            <w:pPr>
              <w:pStyle w:val="Piedefoto"/>
              <w:rPr>
                <w:rFonts w:ascii="Calibri" w:hAnsi="Calibri" w:cs="Calibri"/>
                <w:b/>
                <w:bCs/>
                <w:caps w:val="0"/>
                <w:color w:val="auto"/>
                <w:lang w:val="es-ES"/>
              </w:rPr>
            </w:pPr>
            <w:r w:rsidRPr="001440FD">
              <w:rPr>
                <w:rFonts w:ascii="Calibri" w:hAnsi="Calibri" w:cs="Calibri"/>
                <w:caps w:val="0"/>
                <w:color w:val="auto"/>
                <w:lang w:val="es-ES"/>
              </w:rPr>
              <w:t>GitHub - MathWorks - awesome-matlab-students</w:t>
            </w:r>
          </w:p>
          <w:p w14:paraId="3F282E3E" w14:textId="77777777" w:rsidR="001440FD" w:rsidRDefault="001440FD" w:rsidP="00411291">
            <w:pPr>
              <w:pStyle w:val="Piedefoto"/>
              <w:rPr>
                <w:rFonts w:ascii="Calibri" w:hAnsi="Calibri" w:cs="Calibri"/>
                <w:lang w:val="es-ES"/>
              </w:rPr>
            </w:pPr>
          </w:p>
          <w:p w14:paraId="08C21514" w14:textId="77777777" w:rsidR="00411291" w:rsidRPr="00D8219B" w:rsidRDefault="00411291" w:rsidP="00411291">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D8219B">
              <w:rPr>
                <w:rFonts w:ascii="Calibri" w:hAnsi="Calibri" w:cs="Calibri"/>
                <w:caps w:val="0"/>
                <w:color w:val="auto"/>
                <w:lang w:val="es-ES"/>
              </w:rPr>
              <w:t>Tipología del material:</w:t>
            </w:r>
          </w:p>
          <w:p w14:paraId="388BDC34" w14:textId="77777777" w:rsidR="001440FD" w:rsidRDefault="001440FD" w:rsidP="001440F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440FD">
              <w:rPr>
                <w:rFonts w:ascii="Calibri" w:eastAsia="Gill Sans" w:hAnsi="Calibri" w:cs="Calibri"/>
                <w:b w:val="0"/>
                <w:bCs w:val="0"/>
                <w:sz w:val="20"/>
                <w:szCs w:val="20"/>
                <w:highlight w:val="lightGray"/>
                <w:lang w:val="es-ES"/>
                <w14:textOutline w14:w="0" w14:cap="flat" w14:cmpd="sng" w14:algn="ctr">
                  <w14:noFill/>
                  <w14:prstDash w14:val="solid"/>
                  <w14:bevel/>
                </w14:textOutline>
              </w:rPr>
              <w:t>Documentación externa variada</w:t>
            </w:r>
          </w:p>
          <w:p w14:paraId="194370AA" w14:textId="77777777" w:rsidR="00411291" w:rsidRDefault="00411291" w:rsidP="004112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4B45E22E" w14:textId="77777777" w:rsidR="00411291" w:rsidRPr="00D445FE" w:rsidRDefault="00411291" w:rsidP="004112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302CFEF" w14:textId="36BF20AC" w:rsidR="00411291" w:rsidRDefault="00411291" w:rsidP="00411291">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7"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93C33F6" w14:textId="77777777" w:rsidR="00411291" w:rsidRPr="00411291" w:rsidRDefault="00411291" w:rsidP="00D8219B">
            <w:pPr>
              <w:pStyle w:val="Piedefoto"/>
              <w:rPr>
                <w:rFonts w:ascii="Calibri" w:hAnsi="Calibri" w:cs="Calibri"/>
                <w:caps w:val="0"/>
                <w:color w:val="auto"/>
                <w:lang w:val="es-ES"/>
              </w:rPr>
            </w:pPr>
          </w:p>
        </w:tc>
        <w:tc>
          <w:tcPr>
            <w:tcW w:w="6083" w:type="dxa"/>
            <w:tcBorders>
              <w:left w:val="single" w:sz="4" w:space="0" w:color="CB0017" w:themeColor="accent1"/>
            </w:tcBorders>
          </w:tcPr>
          <w:p w14:paraId="2B5290D4" w14:textId="77777777" w:rsidR="005F5BD2" w:rsidRDefault="00411291" w:rsidP="00370279">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411291">
              <w:rPr>
                <w:rFonts w:ascii="Calibri" w:hAnsi="Calibri" w:cs="Calibri"/>
                <w:sz w:val="20"/>
                <w:szCs w:val="20"/>
                <w:lang w:val="es-ES"/>
              </w:rPr>
              <w:t>Recursos útiles para estudiantes que están utilizando MATLAB (y Simulink) en sus estudios. Se incluyen "</w:t>
            </w:r>
            <w:r w:rsidRPr="00411291">
              <w:rPr>
                <w:rFonts w:ascii="Calibri" w:hAnsi="Calibri" w:cs="Calibri"/>
                <w:i/>
                <w:iCs/>
                <w:sz w:val="20"/>
                <w:szCs w:val="20"/>
                <w:lang w:val="es-ES"/>
              </w:rPr>
              <w:t>tips &amp; tricks</w:t>
            </w:r>
            <w:r w:rsidRPr="00411291">
              <w:rPr>
                <w:rFonts w:ascii="Calibri" w:hAnsi="Calibri" w:cs="Calibri"/>
                <w:sz w:val="20"/>
                <w:szCs w:val="20"/>
                <w:lang w:val="es-ES"/>
              </w:rPr>
              <w:t>", tutoriales, videos, "</w:t>
            </w:r>
            <w:r w:rsidRPr="00411291">
              <w:rPr>
                <w:rFonts w:ascii="Calibri" w:hAnsi="Calibri" w:cs="Calibri"/>
                <w:i/>
                <w:iCs/>
                <w:sz w:val="20"/>
                <w:szCs w:val="20"/>
                <w:lang w:val="es-ES"/>
              </w:rPr>
              <w:t>cheat sheets</w:t>
            </w:r>
            <w:r w:rsidRPr="00411291">
              <w:rPr>
                <w:rFonts w:ascii="Calibri" w:hAnsi="Calibri" w:cs="Calibri"/>
                <w:sz w:val="20"/>
                <w:szCs w:val="20"/>
                <w:lang w:val="es-ES"/>
              </w:rPr>
              <w:t xml:space="preserve">" y más. </w:t>
            </w:r>
          </w:p>
          <w:p w14:paraId="7D5F8E40" w14:textId="77777777" w:rsidR="005F5BD2" w:rsidRPr="001D0B7E" w:rsidRDefault="005F5BD2" w:rsidP="00370279">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4DE9456F" w14:textId="198AD023" w:rsidR="00411291" w:rsidRPr="00BC0C4D" w:rsidRDefault="00411291" w:rsidP="00370279">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BC0C4D">
              <w:rPr>
                <w:rFonts w:ascii="Calibri" w:hAnsi="Calibri" w:cs="Calibri"/>
                <w:sz w:val="20"/>
                <w:szCs w:val="20"/>
                <w:lang w:val="es-ES"/>
              </w:rPr>
              <w:t>Recursos creados y mantenidos por MathWorks en GitHub</w:t>
            </w:r>
          </w:p>
          <w:p w14:paraId="35A217EB" w14:textId="50EA605E" w:rsidR="00411291" w:rsidRPr="00370279" w:rsidRDefault="00411291" w:rsidP="00370279">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bl>
    <w:p w14:paraId="42DF9AC9" w14:textId="77777777" w:rsidR="00420571" w:rsidRPr="00417CB4" w:rsidRDefault="00420571" w:rsidP="000C6274">
      <w:pPr>
        <w:pStyle w:val="Piedefoto"/>
        <w:rPr>
          <w:lang w:val="es-ES"/>
        </w:rPr>
      </w:pPr>
    </w:p>
    <w:p w14:paraId="0BEAE8A3" w14:textId="78F612AD" w:rsidR="000C6274" w:rsidRDefault="000C6274">
      <w:pPr>
        <w:rPr>
          <w:rFonts w:ascii="Gill Sans" w:hAnsi="Gill Sans" w:cs="Arial Unicode MS"/>
          <w:color w:val="000000"/>
          <w:sz w:val="22"/>
          <w:szCs w:val="22"/>
          <w:u w:color="000000"/>
          <w:lang w:val="es-ES" w:eastAsia="es-ES_tradnl"/>
          <w14:textOutline w14:w="0" w14:cap="flat" w14:cmpd="sng" w14:algn="ctr">
            <w14:noFill/>
            <w14:prstDash w14:val="solid"/>
            <w14:bevel/>
          </w14:textOutline>
        </w:rPr>
      </w:pPr>
      <w:r>
        <w:rPr>
          <w:lang w:val="es-ES"/>
        </w:rPr>
        <w:br w:type="page"/>
      </w:r>
    </w:p>
    <w:p w14:paraId="3F46090A" w14:textId="77777777" w:rsidR="007359AD" w:rsidRDefault="00084487">
      <w:pPr>
        <w:pStyle w:val="Encabezamientoenrojo"/>
        <w:rPr>
          <w:rFonts w:eastAsia="Arial Unicode MS" w:cs="Arial Unicode MS"/>
        </w:rPr>
      </w:pPr>
      <w:bookmarkStart w:id="4" w:name="_Toc5"/>
      <w:r w:rsidRPr="00417CB4">
        <w:rPr>
          <w:rFonts w:eastAsia="Arial Unicode MS" w:cs="Arial Unicode MS"/>
        </w:rPr>
        <w:lastRenderedPageBreak/>
        <w:t>Tema 3 — Codificación de cana</w:t>
      </w:r>
      <w:r w:rsidR="007359AD">
        <w:rPr>
          <w:rFonts w:eastAsia="Arial Unicode MS" w:cs="Arial Unicode MS"/>
        </w:rPr>
        <w:t>l</w:t>
      </w:r>
    </w:p>
    <w:p w14:paraId="493645F7" w14:textId="77777777" w:rsidR="00B20D75" w:rsidRDefault="00B20D75">
      <w:pPr>
        <w:rPr>
          <w:rFonts w:cs="Arial Unicode MS"/>
          <w:lang w:val="es-ES"/>
        </w:rPr>
      </w:pPr>
      <w:bookmarkStart w:id="5" w:name="_Toc6"/>
      <w:bookmarkEnd w:id="4"/>
    </w:p>
    <w:p w14:paraId="40B5918C" w14:textId="77777777" w:rsidR="00B20D75" w:rsidRPr="00417CB4" w:rsidRDefault="00B20D75" w:rsidP="00B20D75">
      <w:pPr>
        <w:pStyle w:val="Piedefoto"/>
        <w:rPr>
          <w:lang w:val="es-ES"/>
        </w:rPr>
      </w:pPr>
      <w:r>
        <w:rPr>
          <w:lang w:val="es-ES"/>
        </w:rPr>
        <w:t>Material de lectura y consulta</w:t>
      </w:r>
    </w:p>
    <w:p w14:paraId="159999FF" w14:textId="77777777" w:rsidR="00B20D75" w:rsidRDefault="00B20D75">
      <w:pPr>
        <w:rPr>
          <w:rFonts w:cs="Arial Unicode MS"/>
          <w:lang w:val="es-ES"/>
        </w:rPr>
      </w:pPr>
    </w:p>
    <w:tbl>
      <w:tblPr>
        <w:tblStyle w:val="Tabladelista3-nfasis1"/>
        <w:tblW w:w="0" w:type="auto"/>
        <w:tblLook w:val="04A0" w:firstRow="1" w:lastRow="0" w:firstColumn="1" w:lastColumn="0" w:noHBand="0" w:noVBand="1"/>
      </w:tblPr>
      <w:tblGrid>
        <w:gridCol w:w="1129"/>
        <w:gridCol w:w="2835"/>
        <w:gridCol w:w="6083"/>
      </w:tblGrid>
      <w:tr w:rsidR="00B20D75" w14:paraId="325067A4"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55DA1740"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Día 1</w:t>
            </w:r>
          </w:p>
        </w:tc>
        <w:tc>
          <w:tcPr>
            <w:tcW w:w="2835" w:type="dxa"/>
            <w:tcBorders>
              <w:bottom w:val="single" w:sz="4" w:space="0" w:color="FFFFFF" w:themeColor="background1"/>
              <w:right w:val="single" w:sz="4" w:space="0" w:color="CB0017" w:themeColor="accent1"/>
            </w:tcBorders>
          </w:tcPr>
          <w:p w14:paraId="2ABAD741"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5CE0ACC2"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B20D75" w:rsidRPr="00040A56" w14:paraId="4C52BB5B"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51A4DE43" w14:textId="77777777" w:rsidR="00B20D75" w:rsidRPr="00921AD2"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3CEF8875" w14:textId="77777777" w:rsidR="00B20D75" w:rsidRPr="00040A5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F63F78" w:rsidRPr="00F63F78" w14:paraId="06E43B26"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1CEA7D82" w14:textId="77777777" w:rsidR="00B20D75" w:rsidRPr="00F63F78"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F63F78">
              <w:rPr>
                <w:rFonts w:ascii="Calibri" w:hAnsi="Calibri" w:cs="Calibri"/>
                <w:caps w:val="0"/>
                <w:color w:val="auto"/>
                <w:lang w:val="en-US"/>
              </w:rPr>
              <w:t>Digital Communications, 4th Edition John Proakis, Masoud Salehi; Editorial: McGraw-Hill Higher Education</w:t>
            </w:r>
          </w:p>
          <w:p w14:paraId="6ADDA9D5" w14:textId="77777777" w:rsidR="00B20D75" w:rsidRPr="00F63F78"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54C946C4" w14:textId="77777777" w:rsidR="00B20D75" w:rsidRPr="00F63F7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63F7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8ACA6BE" w14:textId="77777777" w:rsidR="00B20D75" w:rsidRPr="00F63F7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F63F78">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285A330" w14:textId="77777777" w:rsidR="00B20D75" w:rsidRPr="00F63F7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BD22BF2" w14:textId="77777777" w:rsidR="00B20D75" w:rsidRPr="00F63F7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63F7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8ECD601" w14:textId="77777777" w:rsidR="00B20D75" w:rsidRPr="00F63F7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63F78">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40DABE34" w14:textId="77777777" w:rsidR="00B20D75" w:rsidRPr="00F63F7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22BFA291" w14:textId="5531FC6B" w:rsidR="00B20D75" w:rsidRPr="00F63F78" w:rsidRDefault="00B20D75"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63F78">
              <w:rPr>
                <w:rFonts w:ascii="Calibri" w:hAnsi="Calibri" w:cs="Calibri"/>
                <w:sz w:val="20"/>
                <w:szCs w:val="20"/>
              </w:rPr>
              <w:t xml:space="preserve">Capítulo </w:t>
            </w:r>
            <w:r w:rsidR="00D4432A" w:rsidRPr="00F63F78">
              <w:rPr>
                <w:rFonts w:ascii="Calibri" w:hAnsi="Calibri" w:cs="Calibri"/>
                <w:sz w:val="20"/>
                <w:szCs w:val="20"/>
              </w:rPr>
              <w:t>4</w:t>
            </w:r>
            <w:r w:rsidRPr="00F63F78">
              <w:rPr>
                <w:rFonts w:ascii="Calibri" w:hAnsi="Calibri" w:cs="Calibri"/>
                <w:sz w:val="20"/>
                <w:szCs w:val="20"/>
              </w:rPr>
              <w:t xml:space="preserve"> – </w:t>
            </w:r>
            <w:r w:rsidR="001C504C" w:rsidRPr="00F63F78">
              <w:rPr>
                <w:rFonts w:ascii="Calibri" w:hAnsi="Calibri" w:cs="Calibri"/>
                <w:sz w:val="20"/>
                <w:szCs w:val="20"/>
              </w:rPr>
              <w:t>Characterization of Communication Signals and Systems</w:t>
            </w:r>
          </w:p>
          <w:p w14:paraId="2CCC47B4" w14:textId="3448BFEE" w:rsidR="00B20D75" w:rsidRPr="00F63F78" w:rsidRDefault="00B20D75"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F63F78">
              <w:rPr>
                <w:rFonts w:ascii="Calibri" w:hAnsi="Calibri" w:cs="Calibri"/>
                <w:sz w:val="20"/>
                <w:szCs w:val="20"/>
                <w14:textOutline w14:w="0" w14:cap="flat" w14:cmpd="sng" w14:algn="ctr">
                  <w14:noFill/>
                  <w14:prstDash w14:val="solid"/>
                  <w14:bevel/>
                </w14:textOutline>
              </w:rPr>
              <w:t xml:space="preserve">Sección </w:t>
            </w:r>
            <w:r w:rsidR="00D4432A" w:rsidRPr="00F63F78">
              <w:rPr>
                <w:rFonts w:ascii="Calibri" w:hAnsi="Calibri" w:cs="Calibri"/>
                <w:sz w:val="20"/>
                <w:szCs w:val="20"/>
                <w14:textOutline w14:w="0" w14:cap="flat" w14:cmpd="sng" w14:algn="ctr">
                  <w14:noFill/>
                  <w14:prstDash w14:val="solid"/>
                  <w14:bevel/>
                </w14:textOutline>
              </w:rPr>
              <w:t>4.3</w:t>
            </w:r>
            <w:r w:rsidRPr="00F63F78">
              <w:rPr>
                <w:rFonts w:ascii="Calibri" w:hAnsi="Calibri" w:cs="Calibri"/>
                <w:sz w:val="20"/>
                <w:szCs w:val="20"/>
                <w14:textOutline w14:w="0" w14:cap="flat" w14:cmpd="sng" w14:algn="ctr">
                  <w14:noFill/>
                  <w14:prstDash w14:val="solid"/>
                  <w14:bevel/>
                </w14:textOutline>
              </w:rPr>
              <w:t xml:space="preserve">.3 – </w:t>
            </w:r>
            <w:r w:rsidR="00D4432A" w:rsidRPr="00F63F78">
              <w:rPr>
                <w:rFonts w:ascii="Calibri" w:hAnsi="Calibri" w:cs="Calibri"/>
                <w:sz w:val="20"/>
                <w:szCs w:val="20"/>
                <w14:textOutline w14:w="0" w14:cap="flat" w14:cmpd="sng" w14:algn="ctr">
                  <w14:noFill/>
                  <w14:prstDash w14:val="solid"/>
                  <w14:bevel/>
                </w14:textOutline>
              </w:rPr>
              <w:t>Orthogonal Expansion of Signals</w:t>
            </w:r>
          </w:p>
          <w:p w14:paraId="33E7929E" w14:textId="354F2A25" w:rsidR="00B20D75" w:rsidRPr="00F63F78" w:rsidRDefault="00B20D75"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F63F78">
              <w:rPr>
                <w:rFonts w:ascii="Calibri" w:hAnsi="Calibri" w:cs="Calibri"/>
                <w:sz w:val="20"/>
                <w:szCs w:val="20"/>
                <w14:textOutline w14:w="0" w14:cap="flat" w14:cmpd="sng" w14:algn="ctr">
                  <w14:noFill/>
                  <w14:prstDash w14:val="solid"/>
                  <w14:bevel/>
                </w14:textOutline>
              </w:rPr>
              <w:t xml:space="preserve">Páginas </w:t>
            </w:r>
            <w:r w:rsidR="00D4432A" w:rsidRPr="00F63F78">
              <w:rPr>
                <w:rFonts w:ascii="Calibri" w:hAnsi="Calibri" w:cs="Calibri"/>
                <w:sz w:val="20"/>
                <w:szCs w:val="20"/>
                <w14:textOutline w14:w="0" w14:cap="flat" w14:cmpd="sng" w14:algn="ctr">
                  <w14:noFill/>
                  <w14:prstDash w14:val="solid"/>
                  <w14:bevel/>
                </w14:textOutline>
              </w:rPr>
              <w:t>161</w:t>
            </w:r>
            <w:r w:rsidRPr="00F63F78">
              <w:rPr>
                <w:rFonts w:ascii="Calibri" w:hAnsi="Calibri" w:cs="Calibri"/>
                <w:sz w:val="20"/>
                <w:szCs w:val="20"/>
                <w14:textOutline w14:w="0" w14:cap="flat" w14:cmpd="sng" w14:algn="ctr">
                  <w14:noFill/>
                  <w14:prstDash w14:val="solid"/>
                  <w14:bevel/>
                </w14:textOutline>
              </w:rPr>
              <w:t xml:space="preserve"> a </w:t>
            </w:r>
            <w:r w:rsidR="001C504C" w:rsidRPr="00F63F78">
              <w:rPr>
                <w:rFonts w:ascii="Calibri" w:hAnsi="Calibri" w:cs="Calibri"/>
                <w:sz w:val="20"/>
                <w:szCs w:val="20"/>
                <w14:textOutline w14:w="0" w14:cap="flat" w14:cmpd="sng" w14:algn="ctr">
                  <w14:noFill/>
                  <w14:prstDash w14:val="solid"/>
                  <w14:bevel/>
                </w14:textOutline>
              </w:rPr>
              <w:t>168</w:t>
            </w:r>
          </w:p>
          <w:p w14:paraId="55F08326" w14:textId="77777777" w:rsidR="00B20D75" w:rsidRPr="00F63F78" w:rsidRDefault="00B20D75"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72A00" w:rsidRPr="00F72A00" w14:paraId="4947847D"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7CBDDB52"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F72A00">
              <w:rPr>
                <w:rFonts w:ascii="Calibri" w:hAnsi="Calibri" w:cs="Calibri"/>
                <w:caps w:val="0"/>
                <w:color w:val="auto"/>
                <w:lang w:val="en-US"/>
              </w:rPr>
              <w:t>Communication Systems Engineering; Autor: John. G. Proakis; Editorial: Prentice Hall</w:t>
            </w:r>
          </w:p>
          <w:p w14:paraId="1A93D3AD"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42C4321"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1181412"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F72A0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33C6AA2A"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77AECDD"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1DDD1CB" w14:textId="5C6C7BCD"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F72A00">
              <w:rPr>
                <w:rFonts w:ascii="Calibri" w:eastAsia="Gill Sans" w:hAnsi="Calibri" w:cs="Calibri"/>
                <w:b w:val="0"/>
                <w:bCs w:val="0"/>
                <w:sz w:val="20"/>
                <w:szCs w:val="20"/>
                <w:lang w:val="es-ES"/>
                <w14:textOutline w14:w="0" w14:cap="flat" w14:cmpd="sng" w14:algn="ctr">
                  <w14:noFill/>
                  <w14:prstDash w14:val="solid"/>
                  <w14:bevel/>
                </w14:textOutline>
              </w:rPr>
              <w:t>621.39 PRO COM</w:t>
            </w:r>
          </w:p>
          <w:p w14:paraId="65C64E15"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3AE66B5" w14:textId="0D0E8706" w:rsidR="00B20D75" w:rsidRPr="00F72A00" w:rsidRDefault="00B20D75"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72A00">
              <w:rPr>
                <w:rFonts w:ascii="Calibri" w:hAnsi="Calibri" w:cs="Calibri"/>
                <w:sz w:val="20"/>
                <w:szCs w:val="20"/>
              </w:rPr>
              <w:t xml:space="preserve">Capítulo </w:t>
            </w:r>
            <w:r w:rsidR="006E675A" w:rsidRPr="00F72A00">
              <w:rPr>
                <w:rFonts w:ascii="Calibri" w:hAnsi="Calibri" w:cs="Calibri"/>
                <w:sz w:val="20"/>
                <w:szCs w:val="20"/>
              </w:rPr>
              <w:t>10</w:t>
            </w:r>
            <w:r w:rsidRPr="00F72A00">
              <w:rPr>
                <w:rFonts w:ascii="Calibri" w:hAnsi="Calibri" w:cs="Calibri"/>
                <w:sz w:val="20"/>
                <w:szCs w:val="20"/>
              </w:rPr>
              <w:t xml:space="preserve"> – </w:t>
            </w:r>
            <w:r w:rsidR="006E675A" w:rsidRPr="00F72A00">
              <w:rPr>
                <w:rFonts w:ascii="Calibri" w:hAnsi="Calibri" w:cs="Calibri"/>
                <w:sz w:val="20"/>
                <w:szCs w:val="20"/>
              </w:rPr>
              <w:t>Channel Capacity and Coding</w:t>
            </w:r>
          </w:p>
          <w:p w14:paraId="54A6D085" w14:textId="7A4B10B1" w:rsidR="00B20D75" w:rsidRPr="00F72A00" w:rsidRDefault="00B20D75"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F72A00">
              <w:rPr>
                <w:rFonts w:ascii="Calibri" w:hAnsi="Calibri" w:cs="Calibri"/>
                <w:sz w:val="20"/>
                <w:szCs w:val="20"/>
                <w14:textOutline w14:w="0" w14:cap="flat" w14:cmpd="sng" w14:algn="ctr">
                  <w14:noFill/>
                  <w14:prstDash w14:val="solid"/>
                  <w14:bevel/>
                </w14:textOutline>
              </w:rPr>
              <w:t xml:space="preserve">Sección </w:t>
            </w:r>
            <w:r w:rsidR="006E675A" w:rsidRPr="00F72A00">
              <w:rPr>
                <w:rFonts w:ascii="Calibri" w:hAnsi="Calibri" w:cs="Calibri"/>
                <w:sz w:val="20"/>
                <w:szCs w:val="20"/>
                <w14:textOutline w14:w="0" w14:cap="flat" w14:cmpd="sng" w14:algn="ctr">
                  <w14:noFill/>
                  <w14:prstDash w14:val="solid"/>
                  <w14:bevel/>
                </w14:textOutline>
              </w:rPr>
              <w:t>10.4</w:t>
            </w:r>
            <w:r w:rsidRPr="00F72A00">
              <w:rPr>
                <w:rFonts w:ascii="Calibri" w:hAnsi="Calibri" w:cs="Calibri"/>
                <w:sz w:val="20"/>
                <w:szCs w:val="20"/>
                <w14:textOutline w14:w="0" w14:cap="flat" w14:cmpd="sng" w14:algn="ctr">
                  <w14:noFill/>
                  <w14:prstDash w14:val="solid"/>
                  <w14:bevel/>
                </w14:textOutline>
              </w:rPr>
              <w:t xml:space="preserve"> – </w:t>
            </w:r>
            <w:r w:rsidR="006E675A" w:rsidRPr="00F72A00">
              <w:rPr>
                <w:rFonts w:ascii="Calibri" w:hAnsi="Calibri" w:cs="Calibri"/>
                <w:sz w:val="20"/>
                <w:szCs w:val="20"/>
                <w14:textOutline w14:w="0" w14:cap="flat" w14:cmpd="sng" w14:algn="ctr">
                  <w14:noFill/>
                  <w14:prstDash w14:val="solid"/>
                  <w14:bevel/>
                </w14:textOutline>
              </w:rPr>
              <w:t>Coding for reliable communication</w:t>
            </w:r>
          </w:p>
          <w:p w14:paraId="1E9A62F3" w14:textId="7F56DD4C" w:rsidR="00B20D75" w:rsidRPr="00F72A00" w:rsidRDefault="00B20D75"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72A00">
              <w:rPr>
                <w:rFonts w:ascii="Calibri" w:hAnsi="Calibri" w:cs="Calibri"/>
                <w:sz w:val="20"/>
                <w:szCs w:val="20"/>
                <w:lang w:val="es-ES"/>
                <w14:textOutline w14:w="0" w14:cap="flat" w14:cmpd="sng" w14:algn="ctr">
                  <w14:noFill/>
                  <w14:prstDash w14:val="solid"/>
                  <w14:bevel/>
                </w14:textOutline>
              </w:rPr>
              <w:t xml:space="preserve">Páginas </w:t>
            </w:r>
            <w:r w:rsidR="006E675A" w:rsidRPr="00F72A00">
              <w:rPr>
                <w:rFonts w:ascii="Calibri" w:hAnsi="Calibri" w:cs="Calibri"/>
                <w:sz w:val="20"/>
                <w:szCs w:val="20"/>
                <w:lang w:val="es-ES"/>
                <w14:textOutline w14:w="0" w14:cap="flat" w14:cmpd="sng" w14:algn="ctr">
                  <w14:noFill/>
                  <w14:prstDash w14:val="solid"/>
                  <w14:bevel/>
                </w14:textOutline>
              </w:rPr>
              <w:t>742</w:t>
            </w:r>
            <w:r w:rsidRPr="00F72A00">
              <w:rPr>
                <w:rFonts w:ascii="Calibri" w:hAnsi="Calibri" w:cs="Calibri"/>
                <w:sz w:val="20"/>
                <w:szCs w:val="20"/>
                <w:lang w:val="es-ES"/>
                <w14:textOutline w14:w="0" w14:cap="flat" w14:cmpd="sng" w14:algn="ctr">
                  <w14:noFill/>
                  <w14:prstDash w14:val="solid"/>
                  <w14:bevel/>
                </w14:textOutline>
              </w:rPr>
              <w:t xml:space="preserve"> a </w:t>
            </w:r>
            <w:r w:rsidR="00182468" w:rsidRPr="00F72A00">
              <w:rPr>
                <w:rFonts w:ascii="Calibri" w:hAnsi="Calibri" w:cs="Calibri"/>
                <w:sz w:val="20"/>
                <w:szCs w:val="20"/>
                <w:lang w:val="es-ES"/>
                <w14:textOutline w14:w="0" w14:cap="flat" w14:cmpd="sng" w14:algn="ctr">
                  <w14:noFill/>
                  <w14:prstDash w14:val="solid"/>
                  <w14:bevel/>
                </w14:textOutline>
              </w:rPr>
              <w:t>752</w:t>
            </w:r>
          </w:p>
          <w:p w14:paraId="645C6AF7" w14:textId="77777777" w:rsidR="00441E1A" w:rsidRPr="00F72A00" w:rsidRDefault="00441E1A"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67F55194" w14:textId="77777777" w:rsidR="00B20D75" w:rsidRPr="00F72A00" w:rsidRDefault="00B20D75"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722948" w:rsidRPr="00722948" w14:paraId="329F059D"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2E1EB50E" w14:textId="77777777" w:rsidR="00B20D75" w:rsidRPr="00722948" w:rsidRDefault="00B20D75" w:rsidP="00B20D75">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722948">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6B14A5B0" w14:textId="77777777" w:rsidR="00B20D75" w:rsidRPr="00722948" w:rsidRDefault="00B20D75" w:rsidP="00B20D75">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12253558" w14:textId="77777777" w:rsidR="00B20D75" w:rsidRPr="00722948" w:rsidRDefault="00B20D75" w:rsidP="00B2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2294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87C33BB" w14:textId="77777777" w:rsidR="00B20D75" w:rsidRPr="00722948" w:rsidRDefault="00B20D75" w:rsidP="00B2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722948">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0FD960B5" w14:textId="77777777" w:rsidR="00B20D75" w:rsidRPr="00722948" w:rsidRDefault="00B20D75" w:rsidP="00B2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15FB614" w14:textId="77777777" w:rsidR="00B20D75" w:rsidRPr="00722948" w:rsidRDefault="00B20D75" w:rsidP="00B2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2294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FD8EB30" w14:textId="044D3990" w:rsidR="00B20D75" w:rsidRPr="00722948" w:rsidRDefault="00B20D75" w:rsidP="00B20D75">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22948">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r w:rsidRPr="00722948">
              <w:rPr>
                <w:rFonts w:ascii="Calibri" w:eastAsia="Gill Sans" w:hAnsi="Calibri" w:cs="Calibri"/>
                <w:b w:val="0"/>
                <w:bCs w:val="0"/>
                <w:sz w:val="20"/>
                <w:szCs w:val="20"/>
                <w:lang w:val="es-ES"/>
                <w14:textOutline w14:w="0" w14:cap="flat" w14:cmpd="sng" w14:algn="ctr">
                  <w14:noFill/>
                  <w14:prstDash w14:val="solid"/>
                  <w14:bevel/>
                </w14:textOutline>
              </w:rPr>
              <w:t>)</w:t>
            </w:r>
          </w:p>
          <w:p w14:paraId="57B29490" w14:textId="77777777" w:rsidR="00B20D75" w:rsidRPr="0072294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6D403DF9" w14:textId="77777777" w:rsidR="00B20D75" w:rsidRPr="00722948" w:rsidRDefault="006552B7"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22948">
              <w:rPr>
                <w:rFonts w:ascii="Calibri" w:hAnsi="Calibri" w:cs="Calibri"/>
                <w:sz w:val="20"/>
                <w:szCs w:val="20"/>
              </w:rPr>
              <w:t xml:space="preserve">Capítulo 13 </w:t>
            </w:r>
            <w:r w:rsidR="003463C3" w:rsidRPr="00722948">
              <w:rPr>
                <w:rFonts w:ascii="Calibri" w:hAnsi="Calibri" w:cs="Calibri"/>
                <w:sz w:val="20"/>
                <w:szCs w:val="20"/>
              </w:rPr>
              <w:t>–</w:t>
            </w:r>
            <w:r w:rsidRPr="00722948">
              <w:rPr>
                <w:rFonts w:ascii="Calibri" w:hAnsi="Calibri" w:cs="Calibri"/>
                <w:sz w:val="20"/>
                <w:szCs w:val="20"/>
              </w:rPr>
              <w:t xml:space="preserve"> </w:t>
            </w:r>
            <w:r w:rsidR="003463C3" w:rsidRPr="00722948">
              <w:rPr>
                <w:rFonts w:ascii="Calibri" w:hAnsi="Calibri" w:cs="Calibri"/>
                <w:sz w:val="20"/>
                <w:szCs w:val="20"/>
              </w:rPr>
              <w:t>Channel Coding and Encryption</w:t>
            </w:r>
          </w:p>
          <w:p w14:paraId="60D8B6C7" w14:textId="77777777" w:rsidR="003463C3" w:rsidRPr="00722948" w:rsidRDefault="003463C3"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22948">
              <w:rPr>
                <w:rFonts w:ascii="Calibri" w:hAnsi="Calibri" w:cs="Calibri"/>
                <w:sz w:val="20"/>
                <w:szCs w:val="20"/>
                <w14:textOutline w14:w="0" w14:cap="flat" w14:cmpd="sng" w14:algn="ctr">
                  <w14:noFill/>
                  <w14:prstDash w14:val="solid"/>
                  <w14:bevel/>
                </w14:textOutline>
              </w:rPr>
              <w:t>Sección 13.1 – Error Detection and Correction</w:t>
            </w:r>
          </w:p>
          <w:p w14:paraId="78FA3A64" w14:textId="5CB18AD3" w:rsidR="003463C3" w:rsidRPr="00722948" w:rsidRDefault="003463C3"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pPr>
            <w:r w:rsidRPr="00722948">
              <w:rPr>
                <w:rFonts w:ascii="Calibri" w:hAnsi="Calibri" w:cs="Calibri"/>
                <w:sz w:val="20"/>
                <w:szCs w:val="20"/>
                <w:lang w:val="es-ES"/>
                <w14:textOutline w14:w="0" w14:cap="flat" w14:cmpd="sng" w14:algn="ctr">
                  <w14:noFill/>
                  <w14:prstDash w14:val="solid"/>
                  <w14:bevel/>
                </w14:textOutline>
              </w:rPr>
              <w:t xml:space="preserve">Páginas 549 a </w:t>
            </w:r>
            <w:r w:rsidR="00722948" w:rsidRPr="00722948">
              <w:rPr>
                <w:rFonts w:ascii="Calibri" w:hAnsi="Calibri" w:cs="Calibri"/>
                <w:sz w:val="20"/>
                <w:szCs w:val="20"/>
                <w:lang w:val="es-ES"/>
                <w14:textOutline w14:w="0" w14:cap="flat" w14:cmpd="sng" w14:algn="ctr">
                  <w14:noFill/>
                  <w14:prstDash w14:val="solid"/>
                  <w14:bevel/>
                </w14:textOutline>
              </w:rPr>
              <w:t>559</w:t>
            </w:r>
          </w:p>
        </w:tc>
      </w:tr>
      <w:tr w:rsidR="00F81107" w:rsidRPr="00D64627" w14:paraId="3A8CF8E3"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19A73878" w14:textId="73665ECD"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81107">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F81107" w:rsidRPr="00F81107">
              <w:rPr>
                <w:rFonts w:ascii="Calibri" w:eastAsia="Gill Sans" w:hAnsi="Calibri" w:cs="Calibri"/>
                <w:b w:val="0"/>
                <w:bCs w:val="0"/>
                <w:sz w:val="20"/>
                <w:szCs w:val="20"/>
                <w:lang w:val="es-ES"/>
                <w14:textOutline w14:w="0" w14:cap="flat" w14:cmpd="sng" w14:algn="ctr">
                  <w14:noFill/>
                  <w14:prstDash w14:val="solid"/>
                  <w14:bevel/>
                </w14:textOutline>
              </w:rPr>
              <w:t>ARQ</w:t>
            </w:r>
          </w:p>
          <w:p w14:paraId="3F2E24AB" w14:textId="77777777"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8417C20" w14:textId="77777777"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81107">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343C6D2" w14:textId="77777777"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F81107">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4A2F2F0B" w14:textId="77777777"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F2CA126" w14:textId="77777777"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81107">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3E2EF4B7" w14:textId="2CAE4773" w:rsidR="00B20D75" w:rsidRPr="00F81107"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81107">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48" w:history="1">
              <w:r w:rsidRPr="00F81107">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F81107">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2A6ED604" w14:textId="77777777" w:rsidR="00B20D75" w:rsidRPr="00F81107"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79152081" w14:textId="742E64F7" w:rsidR="00B20D75" w:rsidRPr="00F81107" w:rsidRDefault="00F81107"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F81107">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49" w:history="1">
              <w:r w:rsidRPr="00F81107">
                <w:rPr>
                  <w:rStyle w:val="Hipervnculo"/>
                  <w:rFonts w:ascii="Calibri" w:hAnsi="Calibri" w:cs="Calibri"/>
                  <w:sz w:val="20"/>
                  <w:szCs w:val="20"/>
                  <w:lang w:val="es-ES"/>
                  <w14:textOutline w14:w="0" w14:cap="flat" w14:cmpd="sng" w14:algn="ctr">
                    <w14:noFill/>
                    <w14:prstDash w14:val="solid"/>
                    <w14:bevel/>
                  </w14:textOutline>
                </w:rPr>
                <w:t>Project Management</w:t>
              </w:r>
            </w:hyperlink>
            <w:r w:rsidRPr="00F81107">
              <w:rPr>
                <w:rFonts w:ascii="Calibri" w:hAnsi="Calibri" w:cs="Calibri"/>
                <w:sz w:val="20"/>
                <w:szCs w:val="20"/>
                <w:lang w:val="es-ES"/>
                <w14:textOutline w14:w="0" w14:cap="flat" w14:cmpd="sng" w14:algn="ctr">
                  <w14:noFill/>
                  <w14:prstDash w14:val="solid"/>
                  <w14:bevel/>
                </w14:textOutline>
              </w:rPr>
              <w:t xml:space="preserve"> donde se explica el concepto de ARQ empleando diferentes ejemplos cada cada uno de los tipos de ARQ.</w:t>
            </w:r>
          </w:p>
        </w:tc>
      </w:tr>
    </w:tbl>
    <w:p w14:paraId="68FD3B55" w14:textId="77777777" w:rsidR="00B20D75" w:rsidRDefault="00B20D75">
      <w:pPr>
        <w:rPr>
          <w:rFonts w:cs="Arial Unicode MS"/>
          <w:lang w:val="es-ES"/>
        </w:rPr>
      </w:pPr>
    </w:p>
    <w:p w14:paraId="7C55FE66" w14:textId="77777777" w:rsidR="009E5EBA" w:rsidRDefault="009E5EBA">
      <w:pPr>
        <w:rPr>
          <w:rFonts w:cs="Arial Unicode MS"/>
          <w:lang w:val="es-ES"/>
        </w:rPr>
      </w:pPr>
    </w:p>
    <w:p w14:paraId="42B12601" w14:textId="77777777" w:rsidR="009E5EBA" w:rsidRDefault="009E5EBA">
      <w:pPr>
        <w:rPr>
          <w:rFonts w:cs="Arial Unicode MS"/>
          <w:lang w:val="es-ES"/>
        </w:rPr>
      </w:pPr>
    </w:p>
    <w:p w14:paraId="5F1779DC" w14:textId="77777777" w:rsidR="009E5EBA" w:rsidRDefault="009E5EBA">
      <w:pPr>
        <w:rPr>
          <w:rFonts w:cs="Arial Unicode MS"/>
          <w:lang w:val="es-ES"/>
        </w:rPr>
      </w:pPr>
    </w:p>
    <w:p w14:paraId="0F4CB959" w14:textId="77777777" w:rsidR="009E5EBA" w:rsidRDefault="009E5EBA">
      <w:pPr>
        <w:rPr>
          <w:rFonts w:cs="Arial Unicode MS"/>
          <w:lang w:val="es-ES"/>
        </w:rPr>
      </w:pPr>
    </w:p>
    <w:tbl>
      <w:tblPr>
        <w:tblStyle w:val="Tabladelista3-nfasis1"/>
        <w:tblW w:w="0" w:type="auto"/>
        <w:tblLook w:val="04A0" w:firstRow="1" w:lastRow="0" w:firstColumn="1" w:lastColumn="0" w:noHBand="0" w:noVBand="1"/>
      </w:tblPr>
      <w:tblGrid>
        <w:gridCol w:w="1129"/>
        <w:gridCol w:w="2835"/>
        <w:gridCol w:w="6083"/>
      </w:tblGrid>
      <w:tr w:rsidR="00B20D75" w14:paraId="5BCD4C6B"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2B3E69D2" w14:textId="12C76E09"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lastRenderedPageBreak/>
              <w:t xml:space="preserve">Día </w:t>
            </w:r>
            <w:r>
              <w:rPr>
                <w:rFonts w:ascii="Calibri" w:hAnsi="Calibri" w:cs="Calibri"/>
                <w:b/>
                <w:bCs/>
                <w:caps w:val="0"/>
                <w:color w:val="FFFFFF"/>
                <w:sz w:val="22"/>
                <w:szCs w:val="22"/>
                <w:lang w:val="es-ES"/>
              </w:rPr>
              <w:t>2</w:t>
            </w:r>
          </w:p>
        </w:tc>
        <w:tc>
          <w:tcPr>
            <w:tcW w:w="2835" w:type="dxa"/>
            <w:tcBorders>
              <w:bottom w:val="single" w:sz="4" w:space="0" w:color="FFFFFF" w:themeColor="background1"/>
              <w:right w:val="single" w:sz="4" w:space="0" w:color="CB0017" w:themeColor="accent1"/>
            </w:tcBorders>
          </w:tcPr>
          <w:p w14:paraId="146E6C6B"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6B41F127"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B20D75" w:rsidRPr="00040A56" w14:paraId="4F6B1AEF"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6DF98A3F" w14:textId="77777777" w:rsidR="00B20D75" w:rsidRPr="00921AD2"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193989E0" w14:textId="77777777" w:rsidR="00B20D75" w:rsidRPr="00040A5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7E3A8A" w:rsidRPr="00D64627" w14:paraId="4B5473D4"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5AF52461" w14:textId="77777777" w:rsidR="00B20D75" w:rsidRPr="007E3A8A"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E3A8A">
              <w:rPr>
                <w:rFonts w:ascii="Calibri" w:hAnsi="Calibri" w:cs="Calibri"/>
                <w:caps w:val="0"/>
                <w:color w:val="auto"/>
                <w:lang w:val="en-US"/>
              </w:rPr>
              <w:t>Digital Communications, 4th Edition John Proakis, Masoud Salehi; Editorial: McGraw-Hill Higher Education</w:t>
            </w:r>
          </w:p>
          <w:p w14:paraId="09818A1D" w14:textId="77777777" w:rsidR="00B20D75" w:rsidRPr="007E3A8A"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499C2B17"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72DDFCF"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05EFC27F"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A0541C0"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6B844C2"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3632906F"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54A2C8D3" w14:textId="45C482A7" w:rsidR="00F63F78" w:rsidRPr="007E3A8A" w:rsidRDefault="00F63F78" w:rsidP="00F63F78">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E3A8A">
              <w:rPr>
                <w:rFonts w:ascii="Calibri" w:hAnsi="Calibri" w:cs="Calibri"/>
                <w:sz w:val="20"/>
                <w:szCs w:val="20"/>
              </w:rPr>
              <w:t>Capítulo 8 – Block and Convolutional Channel Codes</w:t>
            </w:r>
          </w:p>
          <w:p w14:paraId="03FF170E" w14:textId="43D4AF46" w:rsidR="00F63F78" w:rsidRPr="007E3A8A" w:rsidRDefault="00F63F78" w:rsidP="00F63F78">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E3A8A">
              <w:rPr>
                <w:rFonts w:ascii="Calibri" w:hAnsi="Calibri" w:cs="Calibri"/>
                <w:sz w:val="20"/>
                <w:szCs w:val="20"/>
                <w:lang w:val="es-ES"/>
                <w14:textOutline w14:w="0" w14:cap="flat" w14:cmpd="sng" w14:algn="ctr">
                  <w14:noFill/>
                  <w14:prstDash w14:val="solid"/>
                  <w14:bevel/>
                </w14:textOutline>
              </w:rPr>
              <w:t>Sección 8.1 – Linear Block Codes</w:t>
            </w:r>
          </w:p>
          <w:p w14:paraId="0B976D9A" w14:textId="6F33AEF2" w:rsidR="007E3A8A" w:rsidRPr="007E3A8A" w:rsidRDefault="00F63F78" w:rsidP="007E3A8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E3A8A">
              <w:rPr>
                <w:rFonts w:ascii="Calibri" w:hAnsi="Calibri" w:cs="Calibri"/>
                <w:sz w:val="20"/>
                <w:szCs w:val="20"/>
                <w:lang w:val="es-ES"/>
                <w14:textOutline w14:w="0" w14:cap="flat" w14:cmpd="sng" w14:algn="ctr">
                  <w14:noFill/>
                  <w14:prstDash w14:val="solid"/>
                  <w14:bevel/>
                </w14:textOutline>
              </w:rPr>
              <w:t xml:space="preserve">Páginas </w:t>
            </w:r>
            <w:r w:rsidR="00FB7986" w:rsidRPr="007E3A8A">
              <w:rPr>
                <w:rFonts w:ascii="Calibri" w:hAnsi="Calibri" w:cs="Calibri"/>
                <w:sz w:val="20"/>
                <w:szCs w:val="20"/>
                <w:lang w:val="es-ES"/>
                <w14:textOutline w14:w="0" w14:cap="flat" w14:cmpd="sng" w14:algn="ctr">
                  <w14:noFill/>
                  <w14:prstDash w14:val="solid"/>
                  <w14:bevel/>
                </w14:textOutline>
              </w:rPr>
              <w:t>416</w:t>
            </w:r>
            <w:r w:rsidRPr="007E3A8A">
              <w:rPr>
                <w:rFonts w:ascii="Calibri" w:hAnsi="Calibri" w:cs="Calibri"/>
                <w:sz w:val="20"/>
                <w:szCs w:val="20"/>
                <w:lang w:val="es-ES"/>
                <w14:textOutline w14:w="0" w14:cap="flat" w14:cmpd="sng" w14:algn="ctr">
                  <w14:noFill/>
                  <w14:prstDash w14:val="solid"/>
                  <w14:bevel/>
                </w14:textOutline>
              </w:rPr>
              <w:t xml:space="preserve"> a </w:t>
            </w:r>
            <w:r w:rsidR="0086582E" w:rsidRPr="007E3A8A">
              <w:rPr>
                <w:rFonts w:ascii="Calibri" w:hAnsi="Calibri" w:cs="Calibri"/>
                <w:sz w:val="20"/>
                <w:szCs w:val="20"/>
                <w:lang w:val="es-ES"/>
                <w14:textOutline w14:w="0" w14:cap="flat" w14:cmpd="sng" w14:algn="ctr">
                  <w14:noFill/>
                  <w14:prstDash w14:val="solid"/>
                  <w14:bevel/>
                </w14:textOutline>
              </w:rPr>
              <w:t>423</w:t>
            </w:r>
          </w:p>
        </w:tc>
      </w:tr>
      <w:tr w:rsidR="00F72A00" w:rsidRPr="00F72A00" w14:paraId="70CF67AF"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01EC5F6A"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F72A00">
              <w:rPr>
                <w:rFonts w:ascii="Calibri" w:hAnsi="Calibri" w:cs="Calibri"/>
                <w:caps w:val="0"/>
                <w:color w:val="auto"/>
                <w:lang w:val="en-US"/>
              </w:rPr>
              <w:t>Communication Systems Engineering; Autor: John. G. Proakis; Editorial: Prentice Hall</w:t>
            </w:r>
          </w:p>
          <w:p w14:paraId="64151F5A"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1960A23B"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B3C7672"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F72A0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4998B20E"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1F3973C"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8FD8B98" w14:textId="634BFB85"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31E14C45"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46D6C3BF" w14:textId="7CBF3893" w:rsidR="00F72A00" w:rsidRPr="00F72A00" w:rsidRDefault="00F72A00" w:rsidP="00F72A00">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72A00">
              <w:rPr>
                <w:rFonts w:ascii="Calibri" w:hAnsi="Calibri" w:cs="Calibri"/>
                <w:sz w:val="20"/>
                <w:szCs w:val="20"/>
              </w:rPr>
              <w:t>Capítulo 10 – Channel Capacity and Coding</w:t>
            </w:r>
          </w:p>
          <w:p w14:paraId="3820528D" w14:textId="77777777" w:rsidR="00F72A00" w:rsidRPr="003414E0" w:rsidRDefault="00F72A00" w:rsidP="00F72A00">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3414E0">
              <w:rPr>
                <w:rFonts w:ascii="Calibri" w:hAnsi="Calibri" w:cs="Calibri"/>
                <w:sz w:val="20"/>
                <w:szCs w:val="20"/>
                <w14:textOutline w14:w="0" w14:cap="flat" w14:cmpd="sng" w14:algn="ctr">
                  <w14:noFill/>
                  <w14:prstDash w14:val="solid"/>
                  <w14:bevel/>
                </w14:textOutline>
              </w:rPr>
              <w:t>Sección 10.5 – Linear Block Codes</w:t>
            </w:r>
          </w:p>
          <w:p w14:paraId="4B0BAEBC" w14:textId="77777777" w:rsidR="00F72A00" w:rsidRPr="00F72A00" w:rsidRDefault="00F72A00" w:rsidP="00F72A0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72A00">
              <w:rPr>
                <w:rFonts w:ascii="Calibri" w:hAnsi="Calibri" w:cs="Calibri"/>
                <w:sz w:val="20"/>
                <w:szCs w:val="20"/>
                <w:lang w:val="es-ES"/>
                <w14:textOutline w14:w="0" w14:cap="flat" w14:cmpd="sng" w14:algn="ctr">
                  <w14:noFill/>
                  <w14:prstDash w14:val="solid"/>
                  <w14:bevel/>
                </w14:textOutline>
              </w:rPr>
              <w:t>Páginas 753 a 757</w:t>
            </w:r>
          </w:p>
          <w:p w14:paraId="0D1B711F" w14:textId="77777777" w:rsidR="00B20D75" w:rsidRPr="00F72A00" w:rsidRDefault="00B20D75" w:rsidP="00F72A00">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F3189C" w:rsidRPr="00F3189C" w14:paraId="7DB57683"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5FC991F8" w14:textId="77777777" w:rsidR="00B20D75" w:rsidRPr="00F3189C"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F3189C">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52F1B86D" w14:textId="77777777" w:rsidR="00B20D75" w:rsidRPr="00F3189C"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1E3D0591" w14:textId="77777777" w:rsidR="00B20D75" w:rsidRPr="00F3189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3189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60B4898" w14:textId="77777777" w:rsidR="00B20D75" w:rsidRPr="00F3189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F3189C">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19ECBC8C" w14:textId="77777777" w:rsidR="00B20D75" w:rsidRPr="00F3189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A0A0BB8" w14:textId="77777777" w:rsidR="00B20D75" w:rsidRPr="00F3189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3189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E7068E9" w14:textId="484968FC" w:rsidR="00B20D75" w:rsidRPr="00F3189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3189C">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r w:rsidRPr="00F3189C">
              <w:rPr>
                <w:rFonts w:ascii="Calibri" w:eastAsia="Gill Sans" w:hAnsi="Calibri" w:cs="Calibri"/>
                <w:b w:val="0"/>
                <w:bCs w:val="0"/>
                <w:sz w:val="20"/>
                <w:szCs w:val="20"/>
                <w:lang w:val="es-ES"/>
                <w14:textOutline w14:w="0" w14:cap="flat" w14:cmpd="sng" w14:algn="ctr">
                  <w14:noFill/>
                  <w14:prstDash w14:val="solid"/>
                  <w14:bevel/>
                </w14:textOutline>
              </w:rPr>
              <w:t>)</w:t>
            </w:r>
          </w:p>
          <w:p w14:paraId="19758F09" w14:textId="77777777" w:rsidR="00B20D75" w:rsidRPr="00F3189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3DFF46E4" w14:textId="77777777" w:rsidR="00722948" w:rsidRPr="00F3189C" w:rsidRDefault="00722948"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3189C">
              <w:rPr>
                <w:rFonts w:ascii="Calibri" w:hAnsi="Calibri" w:cs="Calibri"/>
                <w:sz w:val="20"/>
                <w:szCs w:val="20"/>
              </w:rPr>
              <w:t>Capítulo 13 – Channel Coding and Encryption</w:t>
            </w:r>
          </w:p>
          <w:p w14:paraId="054F646F" w14:textId="39A77462" w:rsidR="00722948" w:rsidRPr="00F3189C" w:rsidRDefault="00722948"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3414E0">
              <w:rPr>
                <w:rFonts w:ascii="Calibri" w:hAnsi="Calibri" w:cs="Calibri"/>
                <w:sz w:val="20"/>
                <w:szCs w:val="20"/>
                <w14:textOutline w14:w="0" w14:cap="flat" w14:cmpd="sng" w14:algn="ctr">
                  <w14:noFill/>
                  <w14:prstDash w14:val="solid"/>
                  <w14:bevel/>
                </w14:textOutline>
              </w:rPr>
              <w:t>Sección 13.</w:t>
            </w:r>
            <w:r w:rsidR="00F3189C" w:rsidRPr="003414E0">
              <w:rPr>
                <w:rFonts w:ascii="Calibri" w:hAnsi="Calibri" w:cs="Calibri"/>
                <w:sz w:val="20"/>
                <w:szCs w:val="20"/>
                <w14:textOutline w14:w="0" w14:cap="flat" w14:cmpd="sng" w14:algn="ctr">
                  <w14:noFill/>
                  <w14:prstDash w14:val="solid"/>
                  <w14:bevel/>
                </w14:textOutline>
              </w:rPr>
              <w:t xml:space="preserve">2. </w:t>
            </w:r>
            <w:r w:rsidR="00F3189C" w:rsidRPr="00F3189C">
              <w:rPr>
                <w:rFonts w:ascii="Calibri" w:hAnsi="Calibri" w:cs="Calibri"/>
                <w:sz w:val="20"/>
                <w:szCs w:val="20"/>
                <w:lang w:val="es-ES"/>
                <w14:textOutline w14:w="0" w14:cap="flat" w14:cmpd="sng" w14:algn="ctr">
                  <w14:noFill/>
                  <w14:prstDash w14:val="solid"/>
                  <w14:bevel/>
                </w14:textOutline>
              </w:rPr>
              <w:t>Linear Block Codes</w:t>
            </w:r>
          </w:p>
          <w:p w14:paraId="73781E73" w14:textId="77777777" w:rsidR="00B20D75" w:rsidRDefault="00722948" w:rsidP="00F318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3189C">
              <w:rPr>
                <w:rFonts w:ascii="Calibri" w:hAnsi="Calibri" w:cs="Calibri"/>
                <w:sz w:val="20"/>
                <w:szCs w:val="20"/>
                <w:lang w:val="es-ES"/>
                <w14:textOutline w14:w="0" w14:cap="flat" w14:cmpd="sng" w14:algn="ctr">
                  <w14:noFill/>
                  <w14:prstDash w14:val="solid"/>
                  <w14:bevel/>
                </w14:textOutline>
              </w:rPr>
              <w:t>Páginas 5</w:t>
            </w:r>
            <w:r w:rsidR="00F3189C" w:rsidRPr="00F3189C">
              <w:rPr>
                <w:rFonts w:ascii="Calibri" w:hAnsi="Calibri" w:cs="Calibri"/>
                <w:sz w:val="20"/>
                <w:szCs w:val="20"/>
                <w:lang w:val="es-ES"/>
                <w14:textOutline w14:w="0" w14:cap="flat" w14:cmpd="sng" w14:algn="ctr">
                  <w14:noFill/>
                  <w14:prstDash w14:val="solid"/>
                  <w14:bevel/>
                </w14:textOutline>
              </w:rPr>
              <w:t>60</w:t>
            </w:r>
            <w:r w:rsidRPr="00F3189C">
              <w:rPr>
                <w:rFonts w:ascii="Calibri" w:hAnsi="Calibri" w:cs="Calibri"/>
                <w:sz w:val="20"/>
                <w:szCs w:val="20"/>
                <w:lang w:val="es-ES"/>
                <w14:textOutline w14:w="0" w14:cap="flat" w14:cmpd="sng" w14:algn="ctr">
                  <w14:noFill/>
                  <w14:prstDash w14:val="solid"/>
                  <w14:bevel/>
                </w14:textOutline>
              </w:rPr>
              <w:t xml:space="preserve"> a 5</w:t>
            </w:r>
            <w:r w:rsidR="00F3189C" w:rsidRPr="00F3189C">
              <w:rPr>
                <w:rFonts w:ascii="Calibri" w:hAnsi="Calibri" w:cs="Calibri"/>
                <w:sz w:val="20"/>
                <w:szCs w:val="20"/>
                <w:lang w:val="es-ES"/>
                <w14:textOutline w14:w="0" w14:cap="flat" w14:cmpd="sng" w14:algn="ctr">
                  <w14:noFill/>
                  <w14:prstDash w14:val="solid"/>
                  <w14:bevel/>
                </w14:textOutline>
              </w:rPr>
              <w:t>67</w:t>
            </w:r>
          </w:p>
          <w:p w14:paraId="4DFCFE52" w14:textId="6F40E00C" w:rsidR="00F3189C" w:rsidRPr="00F3189C" w:rsidRDefault="00F3189C" w:rsidP="00F318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lang w:val="es-ES"/>
              </w:rPr>
            </w:pPr>
          </w:p>
        </w:tc>
      </w:tr>
      <w:tr w:rsidR="00FB1A1E" w:rsidRPr="00D64627" w14:paraId="44673DEE"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359080EB" w14:textId="0A0A41C6" w:rsidR="00B20D75" w:rsidRPr="00FB1A1E"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B1A1E">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3D4338" w:rsidRPr="00FB1A1E">
              <w:rPr>
                <w:rFonts w:ascii="Calibri" w:eastAsia="Gill Sans" w:hAnsi="Calibri" w:cs="Calibri"/>
                <w:b w:val="0"/>
                <w:bCs w:val="0"/>
                <w:sz w:val="20"/>
                <w:szCs w:val="20"/>
                <w:lang w:val="es-ES"/>
                <w14:textOutline w14:w="0" w14:cap="flat" w14:cmpd="sng" w14:algn="ctr">
                  <w14:noFill/>
                  <w14:prstDash w14:val="solid"/>
                  <w14:bevel/>
                </w14:textOutline>
              </w:rPr>
              <w:t>codificación de canal</w:t>
            </w:r>
          </w:p>
          <w:p w14:paraId="03AE7E7B" w14:textId="77777777" w:rsidR="00B20D75" w:rsidRPr="00FB1A1E"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836F69F" w14:textId="77777777" w:rsidR="00B20D75" w:rsidRPr="00FB1A1E"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B1A1E">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FA0059B" w14:textId="77777777" w:rsidR="00B20D75" w:rsidRPr="00FB1A1E"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FB1A1E">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4903EEF7" w14:textId="77777777" w:rsidR="00B20D75" w:rsidRPr="00FB1A1E"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6F34389" w14:textId="77777777" w:rsidR="00B20D75" w:rsidRPr="00FB1A1E"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B1A1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D72B563" w14:textId="12DADC91" w:rsidR="00B20D75"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B1A1E">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50" w:history="1">
              <w:r w:rsidRPr="00FB1A1E">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FB1A1E">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2DB09B2B" w14:textId="77777777" w:rsidR="005C293B" w:rsidRDefault="005C293B"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555B2CC" w14:textId="77777777" w:rsidR="005C293B" w:rsidRPr="00FB1A1E" w:rsidRDefault="005C293B"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p w14:paraId="24A56FE8" w14:textId="77777777" w:rsidR="00B20D75" w:rsidRPr="00FB1A1E"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79C2E20E" w14:textId="2037EFBA" w:rsidR="00B20D75" w:rsidRPr="00FB1A1E" w:rsidRDefault="00FB1A1E"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FB1A1E">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51" w:history="1">
              <w:r w:rsidRPr="00FB1A1E">
                <w:rPr>
                  <w:rStyle w:val="Hipervnculo"/>
                  <w:rFonts w:ascii="Calibri" w:hAnsi="Calibri" w:cs="Calibri"/>
                  <w:sz w:val="20"/>
                  <w:szCs w:val="20"/>
                  <w:lang w:val="es-ES"/>
                  <w14:textOutline w14:w="0" w14:cap="flat" w14:cmpd="sng" w14:algn="ctr">
                    <w14:noFill/>
                    <w14:prstDash w14:val="solid"/>
                    <w14:bevel/>
                  </w14:textOutline>
                </w:rPr>
                <w:t>Mutual Information</w:t>
              </w:r>
            </w:hyperlink>
            <w:r w:rsidRPr="00FB1A1E">
              <w:rPr>
                <w:rFonts w:ascii="Calibri" w:hAnsi="Calibri" w:cs="Calibri"/>
                <w:sz w:val="20"/>
                <w:szCs w:val="20"/>
                <w:lang w:val="es-ES"/>
                <w14:textOutline w14:w="0" w14:cap="flat" w14:cmpd="sng" w14:algn="ctr">
                  <w14:noFill/>
                  <w14:prstDash w14:val="solid"/>
                  <w14:bevel/>
                </w14:textOutline>
              </w:rPr>
              <w:t xml:space="preserve"> donde se explica la codificación de canal detallando un poco más los diferentes parámetros implicados y relacionándolo con la probabilidad de error.</w:t>
            </w:r>
          </w:p>
        </w:tc>
      </w:tr>
      <w:tr w:rsidR="00C539C8" w:rsidRPr="00D64627" w14:paraId="1CEDBD8A"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47BF9D44" w14:textId="13C949B9"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539C8">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6B32F4" w:rsidRPr="00C539C8">
              <w:rPr>
                <w:rFonts w:ascii="Calibri" w:eastAsia="Gill Sans" w:hAnsi="Calibri" w:cs="Calibri"/>
                <w:b w:val="0"/>
                <w:bCs w:val="0"/>
                <w:sz w:val="20"/>
                <w:szCs w:val="20"/>
                <w:lang w:val="es-ES"/>
                <w14:textOutline w14:w="0" w14:cap="flat" w14:cmpd="sng" w14:algn="ctr">
                  <w14:noFill/>
                  <w14:prstDash w14:val="solid"/>
                  <w14:bevel/>
                </w14:textOutline>
              </w:rPr>
              <w:t>Detección y corrección de errores</w:t>
            </w:r>
          </w:p>
          <w:p w14:paraId="1D011053" w14:textId="77777777"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CDBF2BA" w14:textId="77777777"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539C8">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CFBBAB7" w14:textId="77777777"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C539C8">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5036BC98" w14:textId="77777777"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EEE034F" w14:textId="77777777"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539C8">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C01E3B5" w14:textId="673F65CC"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539C8">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52" w:history="1">
              <w:r w:rsidRPr="00C539C8">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C539C8">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F899A2E" w14:textId="77777777" w:rsidR="00B20D75" w:rsidRPr="00C539C8"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4378D09C" w14:textId="563A3738" w:rsidR="00C539C8" w:rsidRPr="00C539C8" w:rsidRDefault="00C539C8" w:rsidP="00C539C8">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539C8">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53" w:history="1">
              <w:r w:rsidRPr="00C539C8">
                <w:rPr>
                  <w:rStyle w:val="Hipervnculo"/>
                  <w:rFonts w:ascii="Calibri" w:hAnsi="Calibri" w:cs="Calibri"/>
                  <w:sz w:val="20"/>
                  <w:szCs w:val="20"/>
                  <w:lang w:val="es-ES"/>
                  <w14:textOutline w14:w="0" w14:cap="flat" w14:cmpd="sng" w14:algn="ctr">
                    <w14:noFill/>
                    <w14:prstDash w14:val="solid"/>
                    <w14:bevel/>
                  </w14:textOutline>
                </w:rPr>
                <w:t>Computerphile</w:t>
              </w:r>
            </w:hyperlink>
            <w:r w:rsidRPr="00C539C8">
              <w:rPr>
                <w:rFonts w:ascii="Calibri" w:hAnsi="Calibri" w:cs="Calibri"/>
                <w:sz w:val="20"/>
                <w:szCs w:val="20"/>
                <w:lang w:val="es-ES"/>
                <w14:textOutline w14:w="0" w14:cap="flat" w14:cmpd="sng" w14:algn="ctr">
                  <w14:noFill/>
                  <w14:prstDash w14:val="solid"/>
                  <w14:bevel/>
                </w14:textOutline>
              </w:rPr>
              <w:t xml:space="preserve"> donde el Prof. Brailsford explica la necesidad de la codificación de canal, en especial empleando el código de chequeo de paridad que también vimos en clase, y explicando la utilidad de la detección y corrección de errores.</w:t>
            </w:r>
          </w:p>
          <w:p w14:paraId="0CE7CB0A" w14:textId="77777777" w:rsidR="00C539C8" w:rsidRPr="00C539C8" w:rsidRDefault="00C539C8" w:rsidP="00C539C8">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CECA11D" w14:textId="148167D3" w:rsidR="00B20D75" w:rsidRPr="00C539C8" w:rsidRDefault="00B20D75" w:rsidP="00554EFB">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bl>
    <w:p w14:paraId="09C37A7B" w14:textId="77777777" w:rsidR="00B20D75" w:rsidRDefault="00B20D75">
      <w:pPr>
        <w:rPr>
          <w:rFonts w:cs="Arial Unicode MS"/>
          <w:lang w:val="es-ES"/>
        </w:rPr>
      </w:pPr>
    </w:p>
    <w:tbl>
      <w:tblPr>
        <w:tblStyle w:val="Tabladelista3-nfasis1"/>
        <w:tblW w:w="0" w:type="auto"/>
        <w:tblLook w:val="04A0" w:firstRow="1" w:lastRow="0" w:firstColumn="1" w:lastColumn="0" w:noHBand="0" w:noVBand="1"/>
      </w:tblPr>
      <w:tblGrid>
        <w:gridCol w:w="1129"/>
        <w:gridCol w:w="2835"/>
        <w:gridCol w:w="6083"/>
      </w:tblGrid>
      <w:tr w:rsidR="00B20D75" w14:paraId="589CE2ED"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6A66C48D" w14:textId="6CB4ED53"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sidR="004F210C">
              <w:rPr>
                <w:rFonts w:ascii="Calibri" w:hAnsi="Calibri" w:cs="Calibri"/>
                <w:b/>
                <w:bCs/>
                <w:caps w:val="0"/>
                <w:color w:val="FFFFFF"/>
                <w:sz w:val="22"/>
                <w:szCs w:val="22"/>
                <w:lang w:val="es-ES"/>
              </w:rPr>
              <w:t>3</w:t>
            </w:r>
          </w:p>
        </w:tc>
        <w:tc>
          <w:tcPr>
            <w:tcW w:w="2835" w:type="dxa"/>
            <w:tcBorders>
              <w:bottom w:val="single" w:sz="4" w:space="0" w:color="FFFFFF" w:themeColor="background1"/>
              <w:right w:val="single" w:sz="4" w:space="0" w:color="CB0017" w:themeColor="accent1"/>
            </w:tcBorders>
          </w:tcPr>
          <w:p w14:paraId="038F567A"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2CF54676"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B20D75" w:rsidRPr="00040A56" w14:paraId="1E77BF9B"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15BA7192" w14:textId="77777777" w:rsidR="00B20D75" w:rsidRPr="00921AD2"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2CA3AEDB" w14:textId="77777777" w:rsidR="00B20D75" w:rsidRPr="00040A5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7E3A8A" w:rsidRPr="007E3A8A" w14:paraId="4BA9A8D6"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72FE720D" w14:textId="77777777" w:rsidR="00B20D75" w:rsidRPr="007E3A8A"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E3A8A">
              <w:rPr>
                <w:rFonts w:ascii="Calibri" w:hAnsi="Calibri" w:cs="Calibri"/>
                <w:caps w:val="0"/>
                <w:color w:val="auto"/>
                <w:lang w:val="en-US"/>
              </w:rPr>
              <w:t>Digital Communications, 4th Edition John Proakis, Masoud Salehi; Editorial: McGraw-Hill Higher Education</w:t>
            </w:r>
          </w:p>
          <w:p w14:paraId="266A4746" w14:textId="77777777" w:rsidR="00B20D75" w:rsidRPr="007E3A8A"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563D0725"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E47F18D"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90AA9A2"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91A65A0"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4B96053"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E3A8A">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76B128A4" w14:textId="77777777" w:rsidR="00B20D75" w:rsidRPr="007E3A8A"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6329ACFA" w14:textId="2940B22C" w:rsidR="007E3A8A" w:rsidRPr="007E3A8A" w:rsidRDefault="007E3A8A" w:rsidP="007E3A8A">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E3A8A">
              <w:rPr>
                <w:rFonts w:ascii="Calibri" w:hAnsi="Calibri" w:cs="Calibri"/>
                <w:sz w:val="20"/>
                <w:szCs w:val="20"/>
              </w:rPr>
              <w:t>Capítulo 8 – Block and Convolutional Channel Codes</w:t>
            </w:r>
          </w:p>
          <w:p w14:paraId="50DDEE9A" w14:textId="77777777" w:rsidR="007E3A8A" w:rsidRPr="007E3A8A" w:rsidRDefault="007E3A8A" w:rsidP="007E3A8A">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E3A8A">
              <w:rPr>
                <w:rFonts w:ascii="Calibri" w:hAnsi="Calibri" w:cs="Calibri"/>
                <w:sz w:val="20"/>
                <w:szCs w:val="20"/>
                <w:lang w:val="es-ES"/>
                <w14:textOutline w14:w="0" w14:cap="flat" w14:cmpd="sng" w14:algn="ctr">
                  <w14:noFill/>
                  <w14:prstDash w14:val="solid"/>
                  <w14:bevel/>
                </w14:textOutline>
              </w:rPr>
              <w:t>Sección 8.1 – Linear Block Codes</w:t>
            </w:r>
          </w:p>
          <w:p w14:paraId="6D177D7B" w14:textId="77777777" w:rsidR="007E3A8A" w:rsidRDefault="007E3A8A" w:rsidP="007E3A8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E3A8A">
              <w:rPr>
                <w:rFonts w:ascii="Calibri" w:hAnsi="Calibri" w:cs="Calibri"/>
                <w:sz w:val="20"/>
                <w:szCs w:val="20"/>
                <w:lang w:val="es-ES"/>
                <w14:textOutline w14:w="0" w14:cap="flat" w14:cmpd="sng" w14:algn="ctr">
                  <w14:noFill/>
                  <w14:prstDash w14:val="solid"/>
                  <w14:bevel/>
                </w14:textOutline>
              </w:rPr>
              <w:t>Páginas 423 a 434</w:t>
            </w:r>
          </w:p>
          <w:p w14:paraId="06307B1D" w14:textId="4B030406" w:rsidR="008A29FF" w:rsidRPr="007E3A8A" w:rsidRDefault="008A29FF" w:rsidP="007E3A8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14:textOutline w14:w="0" w14:cap="flat" w14:cmpd="sng" w14:algn="ctr">
                  <w14:noFill/>
                  <w14:prstDash w14:val="solid"/>
                  <w14:bevel/>
                </w14:textOutline>
              </w:rPr>
              <w:t xml:space="preserve">Páginas </w:t>
            </w:r>
            <w:r w:rsidR="0020019C">
              <w:rPr>
                <w:rFonts w:ascii="Calibri" w:hAnsi="Calibri" w:cs="Calibri"/>
                <w:sz w:val="20"/>
                <w:szCs w:val="20"/>
                <w:lang w:val="es-ES"/>
                <w14:textOutline w14:w="0" w14:cap="flat" w14:cmpd="sng" w14:algn="ctr">
                  <w14:noFill/>
                  <w14:prstDash w14:val="solid"/>
                  <w14:bevel/>
                </w14:textOutline>
              </w:rPr>
              <w:t>447 a 452</w:t>
            </w:r>
          </w:p>
          <w:p w14:paraId="664DA46C" w14:textId="77777777" w:rsidR="00B20D75" w:rsidRPr="007E3A8A" w:rsidRDefault="00B20D75" w:rsidP="00B93DD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F72A00" w:rsidRPr="00D64627" w14:paraId="4BCB073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46BEFF45"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F72A00">
              <w:rPr>
                <w:rFonts w:ascii="Calibri" w:hAnsi="Calibri" w:cs="Calibri"/>
                <w:caps w:val="0"/>
                <w:color w:val="auto"/>
                <w:lang w:val="en-US"/>
              </w:rPr>
              <w:t>Communication Systems Engineering; Autor: John. G. Proakis; Editorial: Prentice Hall</w:t>
            </w:r>
          </w:p>
          <w:p w14:paraId="2853D8A1"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3AA54CE"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8844525"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F72A0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755D5BE7"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99BA75A" w14:textId="7777777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36FF9E5" w14:textId="4EB407E7" w:rsidR="00B20D75" w:rsidRPr="00F72A00"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79D283A1" w14:textId="77777777" w:rsidR="00B20D75" w:rsidRPr="00F72A00"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368ABC93" w14:textId="77777777" w:rsidR="00F72A00" w:rsidRPr="00F72A00" w:rsidRDefault="00F72A00" w:rsidP="00F72A00">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72A00">
              <w:rPr>
                <w:rFonts w:ascii="Calibri" w:hAnsi="Calibri" w:cs="Calibri"/>
                <w:sz w:val="20"/>
                <w:szCs w:val="20"/>
              </w:rPr>
              <w:t>Capítulo 10 – Channel Capacity and Coding</w:t>
            </w:r>
          </w:p>
          <w:p w14:paraId="0E457F2E" w14:textId="77777777" w:rsidR="00F72A00" w:rsidRPr="00F72A00" w:rsidRDefault="00F72A00" w:rsidP="00F72A00">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F72A00">
              <w:rPr>
                <w:rFonts w:ascii="Calibri" w:hAnsi="Calibri" w:cs="Calibri"/>
                <w:sz w:val="20"/>
                <w:szCs w:val="20"/>
                <w14:textOutline w14:w="0" w14:cap="flat" w14:cmpd="sng" w14:algn="ctr">
                  <w14:noFill/>
                  <w14:prstDash w14:val="solid"/>
                  <w14:bevel/>
                </w14:textOutline>
              </w:rPr>
              <w:t>Sección 10.5 – Linear Block Codes</w:t>
            </w:r>
          </w:p>
          <w:p w14:paraId="1B2CB173" w14:textId="77777777" w:rsidR="00F72A00" w:rsidRDefault="00F72A00" w:rsidP="00F72A0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72A00">
              <w:rPr>
                <w:rFonts w:ascii="Calibri" w:hAnsi="Calibri" w:cs="Calibri"/>
                <w:sz w:val="20"/>
                <w:szCs w:val="20"/>
                <w:lang w:val="es-ES"/>
                <w14:textOutline w14:w="0" w14:cap="flat" w14:cmpd="sng" w14:algn="ctr">
                  <w14:noFill/>
                  <w14:prstDash w14:val="solid"/>
                  <w14:bevel/>
                </w14:textOutline>
              </w:rPr>
              <w:t>Páginas 757 a 767</w:t>
            </w:r>
          </w:p>
          <w:p w14:paraId="4FDC2D77" w14:textId="77777777" w:rsidR="003159C8" w:rsidRDefault="003159C8" w:rsidP="00F72A0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E077604" w14:textId="3E4A791D" w:rsidR="003159C8" w:rsidRPr="003159C8" w:rsidRDefault="003159C8" w:rsidP="003159C8">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3159C8">
              <w:rPr>
                <w:rFonts w:ascii="Calibri" w:hAnsi="Calibri" w:cs="Calibri"/>
                <w:sz w:val="20"/>
                <w:szCs w:val="20"/>
                <w:lang w:val="es-ES"/>
                <w14:textOutline w14:w="0" w14:cap="flat" w14:cmpd="sng" w14:algn="ctr">
                  <w14:noFill/>
                  <w14:prstDash w14:val="solid"/>
                  <w14:bevel/>
                </w14:textOutline>
              </w:rPr>
              <w:t>Sección 10.</w:t>
            </w:r>
            <w:r>
              <w:rPr>
                <w:rFonts w:ascii="Calibri" w:hAnsi="Calibri" w:cs="Calibri"/>
                <w:sz w:val="20"/>
                <w:szCs w:val="20"/>
                <w:lang w:val="es-ES"/>
                <w14:textOutline w14:w="0" w14:cap="flat" w14:cmpd="sng" w14:algn="ctr">
                  <w14:noFill/>
                  <w14:prstDash w14:val="solid"/>
                  <w14:bevel/>
                </w14:textOutline>
              </w:rPr>
              <w:t>6</w:t>
            </w:r>
            <w:r w:rsidRPr="003159C8">
              <w:rPr>
                <w:rFonts w:ascii="Calibri" w:hAnsi="Calibri" w:cs="Calibri"/>
                <w:sz w:val="20"/>
                <w:szCs w:val="20"/>
                <w:lang w:val="es-ES"/>
                <w14:textOutline w14:w="0" w14:cap="flat" w14:cmpd="sng" w14:algn="ctr">
                  <w14:noFill/>
                  <w14:prstDash w14:val="solid"/>
                  <w14:bevel/>
                </w14:textOutline>
              </w:rPr>
              <w:t xml:space="preserve"> – </w:t>
            </w:r>
            <w:r>
              <w:rPr>
                <w:rFonts w:ascii="Calibri" w:hAnsi="Calibri" w:cs="Calibri"/>
                <w:sz w:val="20"/>
                <w:szCs w:val="20"/>
                <w:lang w:val="es-ES"/>
                <w14:textOutline w14:w="0" w14:cap="flat" w14:cmpd="sng" w14:algn="ctr">
                  <w14:noFill/>
                  <w14:prstDash w14:val="solid"/>
                  <w14:bevel/>
                </w14:textOutline>
              </w:rPr>
              <w:t>Cyclic Codes</w:t>
            </w:r>
          </w:p>
          <w:p w14:paraId="7F4774CF" w14:textId="378EB0FA" w:rsidR="003159C8" w:rsidRDefault="003159C8" w:rsidP="003159C8">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72A00">
              <w:rPr>
                <w:rFonts w:ascii="Calibri" w:hAnsi="Calibri" w:cs="Calibri"/>
                <w:sz w:val="20"/>
                <w:szCs w:val="20"/>
                <w:lang w:val="es-ES"/>
                <w14:textOutline w14:w="0" w14:cap="flat" w14:cmpd="sng" w14:algn="ctr">
                  <w14:noFill/>
                  <w14:prstDash w14:val="solid"/>
                  <w14:bevel/>
                </w14:textOutline>
              </w:rPr>
              <w:t>Páginas 75</w:t>
            </w:r>
            <w:r w:rsidR="00B44725">
              <w:rPr>
                <w:rFonts w:ascii="Calibri" w:hAnsi="Calibri" w:cs="Calibri"/>
                <w:sz w:val="20"/>
                <w:szCs w:val="20"/>
                <w:lang w:val="es-ES"/>
                <w14:textOutline w14:w="0" w14:cap="flat" w14:cmpd="sng" w14:algn="ctr">
                  <w14:noFill/>
                  <w14:prstDash w14:val="solid"/>
                  <w14:bevel/>
                </w14:textOutline>
              </w:rPr>
              <w:t>4</w:t>
            </w:r>
            <w:r w:rsidRPr="00F72A00">
              <w:rPr>
                <w:rFonts w:ascii="Calibri" w:hAnsi="Calibri" w:cs="Calibri"/>
                <w:sz w:val="20"/>
                <w:szCs w:val="20"/>
                <w:lang w:val="es-ES"/>
                <w14:textOutline w14:w="0" w14:cap="flat" w14:cmpd="sng" w14:algn="ctr">
                  <w14:noFill/>
                  <w14:prstDash w14:val="solid"/>
                  <w14:bevel/>
                </w14:textOutline>
              </w:rPr>
              <w:t xml:space="preserve"> a 7</w:t>
            </w:r>
            <w:r w:rsidR="00B44725">
              <w:rPr>
                <w:rFonts w:ascii="Calibri" w:hAnsi="Calibri" w:cs="Calibri"/>
                <w:sz w:val="20"/>
                <w:szCs w:val="20"/>
                <w:lang w:val="es-ES"/>
                <w14:textOutline w14:w="0" w14:cap="flat" w14:cmpd="sng" w14:algn="ctr">
                  <w14:noFill/>
                  <w14:prstDash w14:val="solid"/>
                  <w14:bevel/>
                </w14:textOutline>
              </w:rPr>
              <w:t>73</w:t>
            </w:r>
          </w:p>
          <w:p w14:paraId="2CF0304E" w14:textId="77777777" w:rsidR="003159C8" w:rsidRPr="00F72A00" w:rsidRDefault="003159C8" w:rsidP="00F72A0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067B85DC" w14:textId="77777777" w:rsidR="00B20D75" w:rsidRPr="00F72A00" w:rsidRDefault="00B20D75"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FF189F" w:rsidRPr="00FF189F" w14:paraId="73EE936D"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46DF941A" w14:textId="77777777" w:rsidR="00B20D75" w:rsidRPr="00FF189F"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FF189F">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0A419738" w14:textId="77777777" w:rsidR="00B20D75" w:rsidRPr="00FF189F"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1152F6CB" w14:textId="77777777"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F189F">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6D28D1C" w14:textId="77777777"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FF189F">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467C29F6" w14:textId="77777777"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462A473" w14:textId="77777777"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F189F">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74BA0B2" w14:textId="7493BE46"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F189F">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2B60D376" w14:textId="77777777"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1A8E21B5" w14:textId="77777777" w:rsidR="00F3189C" w:rsidRPr="00FF189F" w:rsidRDefault="00F3189C" w:rsidP="00F318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FF189F">
              <w:rPr>
                <w:rFonts w:ascii="Calibri" w:hAnsi="Calibri" w:cs="Calibri"/>
                <w:sz w:val="20"/>
                <w:szCs w:val="20"/>
              </w:rPr>
              <w:t>Capítulo 13 – Channel Coding and Encryption</w:t>
            </w:r>
          </w:p>
          <w:p w14:paraId="59AFE31C" w14:textId="77777777" w:rsidR="00F3189C" w:rsidRPr="00FF189F" w:rsidRDefault="00F3189C" w:rsidP="00F318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F189F">
              <w:rPr>
                <w:rFonts w:ascii="Calibri" w:hAnsi="Calibri" w:cs="Calibri"/>
                <w:sz w:val="20"/>
                <w:szCs w:val="20"/>
                <w14:textOutline w14:w="0" w14:cap="flat" w14:cmpd="sng" w14:algn="ctr">
                  <w14:noFill/>
                  <w14:prstDash w14:val="solid"/>
                  <w14:bevel/>
                </w14:textOutline>
              </w:rPr>
              <w:t xml:space="preserve">Sección 13.2. </w:t>
            </w:r>
            <w:r w:rsidRPr="00FF189F">
              <w:rPr>
                <w:rFonts w:ascii="Calibri" w:hAnsi="Calibri" w:cs="Calibri"/>
                <w:sz w:val="20"/>
                <w:szCs w:val="20"/>
                <w:lang w:val="es-ES"/>
                <w14:textOutline w14:w="0" w14:cap="flat" w14:cmpd="sng" w14:algn="ctr">
                  <w14:noFill/>
                  <w14:prstDash w14:val="solid"/>
                  <w14:bevel/>
                </w14:textOutline>
              </w:rPr>
              <w:t>Linear Block Codes</w:t>
            </w:r>
          </w:p>
          <w:p w14:paraId="4BA89884" w14:textId="7DC2824D" w:rsidR="00F3189C" w:rsidRPr="00FF189F" w:rsidRDefault="00F3189C" w:rsidP="00F3189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F189F">
              <w:rPr>
                <w:rFonts w:ascii="Calibri" w:hAnsi="Calibri" w:cs="Calibri"/>
                <w:sz w:val="20"/>
                <w:szCs w:val="20"/>
                <w:lang w:val="es-ES"/>
                <w14:textOutline w14:w="0" w14:cap="flat" w14:cmpd="sng" w14:algn="ctr">
                  <w14:noFill/>
                  <w14:prstDash w14:val="solid"/>
                  <w14:bevel/>
                </w14:textOutline>
              </w:rPr>
              <w:t>Páginas 56</w:t>
            </w:r>
            <w:r w:rsidR="00FF189F" w:rsidRPr="00FF189F">
              <w:rPr>
                <w:rFonts w:ascii="Calibri" w:hAnsi="Calibri" w:cs="Calibri"/>
                <w:sz w:val="20"/>
                <w:szCs w:val="20"/>
                <w:lang w:val="es-ES"/>
                <w14:textOutline w14:w="0" w14:cap="flat" w14:cmpd="sng" w14:algn="ctr">
                  <w14:noFill/>
                  <w14:prstDash w14:val="solid"/>
                  <w14:bevel/>
                </w14:textOutline>
              </w:rPr>
              <w:t>7</w:t>
            </w:r>
            <w:r w:rsidRPr="00FF189F">
              <w:rPr>
                <w:rFonts w:ascii="Calibri" w:hAnsi="Calibri" w:cs="Calibri"/>
                <w:sz w:val="20"/>
                <w:szCs w:val="20"/>
                <w:lang w:val="es-ES"/>
                <w14:textOutline w14:w="0" w14:cap="flat" w14:cmpd="sng" w14:algn="ctr">
                  <w14:noFill/>
                  <w14:prstDash w14:val="solid"/>
                  <w14:bevel/>
                </w14:textOutline>
              </w:rPr>
              <w:t xml:space="preserve"> a 5</w:t>
            </w:r>
            <w:r w:rsidR="00FF189F" w:rsidRPr="00FF189F">
              <w:rPr>
                <w:rFonts w:ascii="Calibri" w:hAnsi="Calibri" w:cs="Calibri"/>
                <w:sz w:val="20"/>
                <w:szCs w:val="20"/>
                <w:lang w:val="es-ES"/>
                <w14:textOutline w14:w="0" w14:cap="flat" w14:cmpd="sng" w14:algn="ctr">
                  <w14:noFill/>
                  <w14:prstDash w14:val="solid"/>
                  <w14:bevel/>
                </w14:textOutline>
              </w:rPr>
              <w:t>73</w:t>
            </w:r>
          </w:p>
          <w:p w14:paraId="3C9D2704" w14:textId="77777777" w:rsidR="00B20D75" w:rsidRPr="00FF189F"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0978F4" w:rsidRPr="00D64627" w14:paraId="6795C473"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229AA7AC" w14:textId="5D166842"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0978F4">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0978F4" w:rsidRPr="000978F4">
              <w:rPr>
                <w:rFonts w:ascii="Calibri" w:eastAsia="Gill Sans" w:hAnsi="Calibri" w:cs="Calibri"/>
                <w:b w:val="0"/>
                <w:bCs w:val="0"/>
                <w:sz w:val="20"/>
                <w:szCs w:val="20"/>
                <w:lang w:val="es-ES"/>
                <w14:textOutline w14:w="0" w14:cap="flat" w14:cmpd="sng" w14:algn="ctr">
                  <w14:noFill/>
                  <w14:prstDash w14:val="solid"/>
                  <w14:bevel/>
                </w14:textOutline>
              </w:rPr>
              <w:t>Código Reed-Solomon</w:t>
            </w:r>
          </w:p>
          <w:p w14:paraId="221F3AB1" w14:textId="77777777"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31B5D89" w14:textId="77777777"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0978F4">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BE02450" w14:textId="77777777"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0978F4">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10DDFF36" w14:textId="77777777"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F946E8B" w14:textId="77777777"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0978F4">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C619F9D" w14:textId="38002BF9" w:rsidR="00B20D75" w:rsidRPr="000978F4"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0978F4">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54" w:history="1">
              <w:r w:rsidRPr="000978F4">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0978F4">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835310F" w14:textId="77777777" w:rsidR="00B20D75" w:rsidRPr="000978F4"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DD8D00C" w14:textId="6B73A7BF" w:rsidR="000978F4" w:rsidRPr="000978F4" w:rsidRDefault="000978F4" w:rsidP="000978F4">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0978F4">
              <w:rPr>
                <w:rFonts w:ascii="Calibri" w:hAnsi="Calibri" w:cs="Calibri"/>
                <w:sz w:val="20"/>
                <w:szCs w:val="20"/>
                <w:lang w:val="es-ES"/>
                <w14:textOutline w14:w="0" w14:cap="flat" w14:cmpd="sng" w14:algn="ctr">
                  <w14:noFill/>
                  <w14:prstDash w14:val="solid"/>
                  <w14:bevel/>
                </w14:textOutline>
              </w:rPr>
              <w:t xml:space="preserve">Vídeo publicado en YouTube en el canal Prof. Brailsford (University of Nottingham) en el canal </w:t>
            </w:r>
            <w:hyperlink r:id="rId55" w:tgtFrame="_blank" w:history="1">
              <w:r w:rsidRPr="000978F4">
                <w:rPr>
                  <w:rStyle w:val="Hipervnculo"/>
                  <w:rFonts w:ascii="Calibri" w:hAnsi="Calibri" w:cs="Calibri"/>
                  <w:sz w:val="20"/>
                  <w:szCs w:val="20"/>
                  <w:lang w:val="es-ES"/>
                  <w14:textOutline w14:w="0" w14:cap="flat" w14:cmpd="sng" w14:algn="ctr">
                    <w14:noFill/>
                    <w14:prstDash w14:val="solid"/>
                    <w14:bevel/>
                  </w14:textOutline>
                </w:rPr>
                <w:t>Computerphile</w:t>
              </w:r>
            </w:hyperlink>
            <w:r w:rsidRPr="000978F4">
              <w:rPr>
                <w:rFonts w:ascii="Calibri" w:hAnsi="Calibri" w:cs="Calibri"/>
                <w:sz w:val="20"/>
                <w:szCs w:val="20"/>
                <w:lang w:val="es-ES"/>
                <w14:textOutline w14:w="0" w14:cap="flat" w14:cmpd="sng" w14:algn="ctr">
                  <w14:noFill/>
                  <w14:prstDash w14:val="solid"/>
                  <w14:bevel/>
                </w14:textOutline>
              </w:rPr>
              <w:t xml:space="preserve"> donde los códigos Reed-Solomon en más detalle de lo que vemos en clase.</w:t>
            </w:r>
          </w:p>
          <w:p w14:paraId="51B20C63" w14:textId="77777777" w:rsidR="000978F4" w:rsidRPr="000978F4" w:rsidRDefault="000978F4" w:rsidP="000978F4">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2BA8035D" w14:textId="57C3CE93" w:rsidR="00B20D75" w:rsidRPr="000978F4" w:rsidRDefault="00B20D75"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bl>
    <w:p w14:paraId="15AB5EF6" w14:textId="77777777" w:rsidR="00B20D75" w:rsidRDefault="00B20D75">
      <w:pPr>
        <w:rPr>
          <w:rFonts w:cs="Arial Unicode MS"/>
          <w:lang w:val="es-ES"/>
        </w:rPr>
      </w:pPr>
    </w:p>
    <w:tbl>
      <w:tblPr>
        <w:tblStyle w:val="Tabladelista3-nfasis1"/>
        <w:tblW w:w="0" w:type="auto"/>
        <w:tblLook w:val="04A0" w:firstRow="1" w:lastRow="0" w:firstColumn="1" w:lastColumn="0" w:noHBand="0" w:noVBand="1"/>
      </w:tblPr>
      <w:tblGrid>
        <w:gridCol w:w="1129"/>
        <w:gridCol w:w="2835"/>
        <w:gridCol w:w="6083"/>
      </w:tblGrid>
      <w:tr w:rsidR="00B20D75" w14:paraId="63FC1513"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7CC1A17D" w14:textId="79ABDD7A"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sidR="004F210C">
              <w:rPr>
                <w:rFonts w:ascii="Calibri" w:hAnsi="Calibri" w:cs="Calibri"/>
                <w:b/>
                <w:bCs/>
                <w:caps w:val="0"/>
                <w:color w:val="FFFFFF"/>
                <w:sz w:val="22"/>
                <w:szCs w:val="22"/>
                <w:lang w:val="es-ES"/>
              </w:rPr>
              <w:t>4</w:t>
            </w:r>
          </w:p>
        </w:tc>
        <w:tc>
          <w:tcPr>
            <w:tcW w:w="2835" w:type="dxa"/>
            <w:tcBorders>
              <w:bottom w:val="single" w:sz="4" w:space="0" w:color="FFFFFF" w:themeColor="background1"/>
              <w:right w:val="single" w:sz="4" w:space="0" w:color="CB0017" w:themeColor="accent1"/>
            </w:tcBorders>
          </w:tcPr>
          <w:p w14:paraId="2B5D235F"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2F22C569" w14:textId="77777777" w:rsidR="00B20D75"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B20D75" w:rsidRPr="00040A56" w14:paraId="2603FE1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58C16220" w14:textId="77777777" w:rsidR="00B20D75" w:rsidRPr="00921AD2"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0DDE58DE" w14:textId="77777777" w:rsidR="00B20D75" w:rsidRPr="00040A5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737039" w:rsidRPr="00737039" w14:paraId="65666555"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0236753F" w14:textId="77777777" w:rsidR="00B20D75" w:rsidRPr="00737039"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37039">
              <w:rPr>
                <w:rFonts w:ascii="Calibri" w:hAnsi="Calibri" w:cs="Calibri"/>
                <w:caps w:val="0"/>
                <w:color w:val="auto"/>
                <w:lang w:val="en-US"/>
              </w:rPr>
              <w:t>Digital Communications, 4th Edition John Proakis, Masoud Salehi; Editorial: McGraw-Hill Higher Education</w:t>
            </w:r>
          </w:p>
          <w:p w14:paraId="7E3CA5A9" w14:textId="77777777" w:rsidR="00B20D75" w:rsidRPr="00737039"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77AC31F0" w14:textId="77777777" w:rsidR="00B20D75" w:rsidRPr="00737039"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3703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404CA63" w14:textId="77777777" w:rsidR="00B20D75" w:rsidRPr="00737039"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37039">
              <w:rPr>
                <w:rFonts w:ascii="Calibri" w:eastAsia="Gill Sans" w:hAnsi="Calibri" w:cs="Calibri"/>
                <w:b w:val="0"/>
                <w:bCs w:val="0"/>
                <w:sz w:val="20"/>
                <w:szCs w:val="20"/>
                <w:highlight w:val="yellow"/>
                <w:lang w:val="es-ES"/>
                <w14:textOutline w14:w="0" w14:cap="flat" w14:cmpd="sng" w14:algn="ctr">
                  <w14:noFill/>
                  <w14:prstDash w14:val="solid"/>
                  <w14:bevel/>
                </w14:textOutline>
              </w:rPr>
              <w:lastRenderedPageBreak/>
              <w:t>Libro listado en la bibliografía de la asignatura</w:t>
            </w:r>
          </w:p>
          <w:p w14:paraId="66D4F7BA" w14:textId="77777777" w:rsidR="00B20D75" w:rsidRPr="00737039"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3308A84" w14:textId="77777777" w:rsidR="00B20D75" w:rsidRPr="00737039"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3703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83EABAA" w14:textId="77777777" w:rsidR="00B20D75" w:rsidRPr="00737039"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37039">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274C7E10" w14:textId="77777777" w:rsidR="00B20D75" w:rsidRPr="00737039"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5EF52DDC" w14:textId="3EFB0453" w:rsidR="007E3A8A" w:rsidRPr="00737039" w:rsidRDefault="007E3A8A" w:rsidP="007E3A8A">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737039">
              <w:rPr>
                <w:rFonts w:ascii="Calibri" w:hAnsi="Calibri" w:cs="Calibri"/>
                <w:sz w:val="20"/>
                <w:szCs w:val="20"/>
              </w:rPr>
              <w:lastRenderedPageBreak/>
              <w:t>Capítulo 8 – Block and Convolutional Channel Codes</w:t>
            </w:r>
          </w:p>
          <w:p w14:paraId="7EED40F0" w14:textId="77777777" w:rsidR="007E3A8A" w:rsidRPr="00737039" w:rsidRDefault="007E3A8A" w:rsidP="007E3A8A">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37039">
              <w:rPr>
                <w:rFonts w:ascii="Calibri" w:hAnsi="Calibri" w:cs="Calibri"/>
                <w:sz w:val="20"/>
                <w:szCs w:val="20"/>
                <w:lang w:val="es-ES"/>
                <w14:textOutline w14:w="0" w14:cap="flat" w14:cmpd="sng" w14:algn="ctr">
                  <w14:noFill/>
                  <w14:prstDash w14:val="solid"/>
                  <w14:bevel/>
                </w14:textOutline>
              </w:rPr>
              <w:t>Sección 8.1 – Linear Block Codes</w:t>
            </w:r>
          </w:p>
          <w:p w14:paraId="6EE1263B" w14:textId="7747F3AA" w:rsidR="007E3A8A" w:rsidRPr="00737039" w:rsidRDefault="007E3A8A" w:rsidP="007E3A8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37039">
              <w:rPr>
                <w:rFonts w:ascii="Calibri" w:hAnsi="Calibri" w:cs="Calibri"/>
                <w:sz w:val="20"/>
                <w:szCs w:val="20"/>
                <w:lang w:val="es-ES"/>
                <w14:textOutline w14:w="0" w14:cap="flat" w14:cmpd="sng" w14:algn="ctr">
                  <w14:noFill/>
                  <w14:prstDash w14:val="solid"/>
                  <w14:bevel/>
                </w14:textOutline>
              </w:rPr>
              <w:t xml:space="preserve">Páginas </w:t>
            </w:r>
            <w:r w:rsidR="00B93DDE" w:rsidRPr="00737039">
              <w:rPr>
                <w:rFonts w:ascii="Calibri" w:hAnsi="Calibri" w:cs="Calibri"/>
                <w:sz w:val="20"/>
                <w:szCs w:val="20"/>
                <w:lang w:val="es-ES"/>
                <w14:textOutline w14:w="0" w14:cap="flat" w14:cmpd="sng" w14:algn="ctr">
                  <w14:noFill/>
                  <w14:prstDash w14:val="solid"/>
                  <w14:bevel/>
                </w14:textOutline>
              </w:rPr>
              <w:t>434</w:t>
            </w:r>
            <w:r w:rsidRPr="00737039">
              <w:rPr>
                <w:rFonts w:ascii="Calibri" w:hAnsi="Calibri" w:cs="Calibri"/>
                <w:sz w:val="20"/>
                <w:szCs w:val="20"/>
                <w:lang w:val="es-ES"/>
                <w14:textOutline w14:w="0" w14:cap="flat" w14:cmpd="sng" w14:algn="ctr">
                  <w14:noFill/>
                  <w14:prstDash w14:val="solid"/>
                  <w14:bevel/>
                </w14:textOutline>
              </w:rPr>
              <w:t xml:space="preserve"> a 43</w:t>
            </w:r>
            <w:r w:rsidR="00B93DDE" w:rsidRPr="00737039">
              <w:rPr>
                <w:rFonts w:ascii="Calibri" w:hAnsi="Calibri" w:cs="Calibri"/>
                <w:sz w:val="20"/>
                <w:szCs w:val="20"/>
                <w:lang w:val="es-ES"/>
                <w14:textOutline w14:w="0" w14:cap="flat" w14:cmpd="sng" w14:algn="ctr">
                  <w14:noFill/>
                  <w14:prstDash w14:val="solid"/>
                  <w14:bevel/>
                </w14:textOutline>
              </w:rPr>
              <w:t>9</w:t>
            </w:r>
          </w:p>
          <w:p w14:paraId="757E187B" w14:textId="77777777" w:rsidR="00B20D75" w:rsidRPr="00737039" w:rsidRDefault="00B20D75"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79262B68" w14:textId="77777777" w:rsidR="004F429F" w:rsidRPr="00737039" w:rsidRDefault="004F429F" w:rsidP="00737039">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37039">
              <w:rPr>
                <w:rFonts w:ascii="Calibri" w:hAnsi="Calibri" w:cs="Calibri"/>
                <w:sz w:val="20"/>
                <w:szCs w:val="20"/>
                <w:lang w:val="es-ES"/>
              </w:rPr>
              <w:t>Sección 8.2 – Convolutional Codes</w:t>
            </w:r>
          </w:p>
          <w:p w14:paraId="62C81726" w14:textId="77777777" w:rsidR="004F429F" w:rsidRDefault="004F429F"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37039">
              <w:rPr>
                <w:rFonts w:ascii="Calibri" w:hAnsi="Calibri" w:cs="Calibri"/>
                <w:sz w:val="20"/>
                <w:szCs w:val="20"/>
                <w:lang w:val="es-ES"/>
              </w:rPr>
              <w:t xml:space="preserve">Páginas 471 a </w:t>
            </w:r>
            <w:r w:rsidR="00737039" w:rsidRPr="00737039">
              <w:rPr>
                <w:rFonts w:ascii="Calibri" w:hAnsi="Calibri" w:cs="Calibri"/>
                <w:sz w:val="20"/>
                <w:szCs w:val="20"/>
                <w:lang w:val="es-ES"/>
              </w:rPr>
              <w:t>485</w:t>
            </w:r>
          </w:p>
          <w:p w14:paraId="659A2410" w14:textId="44AA4EB0" w:rsidR="007E0685" w:rsidRPr="00737039" w:rsidRDefault="007E0685"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lastRenderedPageBreak/>
              <w:t xml:space="preserve">Páginas 510 a </w:t>
            </w:r>
            <w:r w:rsidR="001C22B6">
              <w:rPr>
                <w:rFonts w:ascii="Calibri" w:hAnsi="Calibri" w:cs="Calibri"/>
                <w:sz w:val="20"/>
                <w:szCs w:val="20"/>
                <w:lang w:val="es-ES"/>
              </w:rPr>
              <w:t>511</w:t>
            </w:r>
          </w:p>
        </w:tc>
      </w:tr>
      <w:tr w:rsidR="008C27E1" w:rsidRPr="00D64627" w14:paraId="406FE8AF"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2F8EAA3B" w14:textId="77777777" w:rsidR="008C27E1" w:rsidRPr="00F72A00" w:rsidRDefault="008C27E1" w:rsidP="00B42C10">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F72A00">
              <w:rPr>
                <w:rFonts w:ascii="Calibri" w:hAnsi="Calibri" w:cs="Calibri"/>
                <w:caps w:val="0"/>
                <w:color w:val="auto"/>
                <w:lang w:val="en-US"/>
              </w:rPr>
              <w:lastRenderedPageBreak/>
              <w:t>Communication Systems Engineering; Autor: John. G. Proakis; Editorial: Prentice Hall</w:t>
            </w:r>
          </w:p>
          <w:p w14:paraId="0F256530" w14:textId="77777777" w:rsidR="008C27E1" w:rsidRPr="00F72A00" w:rsidRDefault="008C27E1" w:rsidP="00B42C10">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28A7AE6B" w14:textId="77777777" w:rsidR="008C27E1" w:rsidRPr="00F72A00" w:rsidRDefault="008C27E1"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3DAF964" w14:textId="77777777" w:rsidR="008C27E1" w:rsidRPr="00F72A00" w:rsidRDefault="008C27E1"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F72A0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429E45D9" w14:textId="77777777" w:rsidR="008C27E1" w:rsidRPr="00F72A00" w:rsidRDefault="008C27E1"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CEA6B79" w14:textId="77777777" w:rsidR="008C27E1" w:rsidRPr="00F72A00" w:rsidRDefault="008C27E1"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829F266" w14:textId="384FC6E5" w:rsidR="008C27E1" w:rsidRPr="00F72A00" w:rsidRDefault="008C27E1"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F72A00">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5C450D0B" w14:textId="77777777" w:rsidR="008C27E1" w:rsidRPr="00F72A00" w:rsidRDefault="008C27E1" w:rsidP="00B42C10">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5145A764" w14:textId="05C41EE2" w:rsidR="008C27E1" w:rsidRPr="008C27E1" w:rsidRDefault="008C27E1" w:rsidP="008C27E1">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F72A00">
              <w:rPr>
                <w:rFonts w:ascii="Calibri" w:hAnsi="Calibri" w:cs="Calibri"/>
                <w:sz w:val="20"/>
                <w:szCs w:val="20"/>
              </w:rPr>
              <w:t>Capítulo 10 – Channel Capacity and Coding</w:t>
            </w:r>
          </w:p>
          <w:p w14:paraId="783396E5" w14:textId="77777777" w:rsidR="008C27E1" w:rsidRPr="003414E0" w:rsidRDefault="008C27E1" w:rsidP="00B42C10">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3414E0">
              <w:rPr>
                <w:rFonts w:ascii="Calibri" w:hAnsi="Calibri" w:cs="Calibri"/>
                <w:sz w:val="20"/>
                <w:szCs w:val="20"/>
                <w14:textOutline w14:w="0" w14:cap="flat" w14:cmpd="sng" w14:algn="ctr">
                  <w14:noFill/>
                  <w14:prstDash w14:val="solid"/>
                  <w14:bevel/>
                </w14:textOutline>
              </w:rPr>
              <w:t>Sección 10.6 – Cyclic Codes</w:t>
            </w:r>
          </w:p>
          <w:p w14:paraId="6E30BAC9" w14:textId="07F93E9D" w:rsidR="008C27E1" w:rsidRDefault="008C27E1" w:rsidP="00B42C1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72A00">
              <w:rPr>
                <w:rFonts w:ascii="Calibri" w:hAnsi="Calibri" w:cs="Calibri"/>
                <w:sz w:val="20"/>
                <w:szCs w:val="20"/>
                <w:lang w:val="es-ES"/>
                <w14:textOutline w14:w="0" w14:cap="flat" w14:cmpd="sng" w14:algn="ctr">
                  <w14:noFill/>
                  <w14:prstDash w14:val="solid"/>
                  <w14:bevel/>
                </w14:textOutline>
              </w:rPr>
              <w:t>Páginas 7</w:t>
            </w:r>
            <w:r>
              <w:rPr>
                <w:rFonts w:ascii="Calibri" w:hAnsi="Calibri" w:cs="Calibri"/>
                <w:sz w:val="20"/>
                <w:szCs w:val="20"/>
                <w:lang w:val="es-ES"/>
                <w14:textOutline w14:w="0" w14:cap="flat" w14:cmpd="sng" w14:algn="ctr">
                  <w14:noFill/>
                  <w14:prstDash w14:val="solid"/>
                  <w14:bevel/>
                </w14:textOutline>
              </w:rPr>
              <w:t xml:space="preserve">73 a </w:t>
            </w:r>
            <w:r w:rsidR="00CD26B0">
              <w:rPr>
                <w:rFonts w:ascii="Calibri" w:hAnsi="Calibri" w:cs="Calibri"/>
                <w:sz w:val="20"/>
                <w:szCs w:val="20"/>
                <w:lang w:val="es-ES"/>
                <w14:textOutline w14:w="0" w14:cap="flat" w14:cmpd="sng" w14:algn="ctr">
                  <w14:noFill/>
                  <w14:prstDash w14:val="solid"/>
                  <w14:bevel/>
                </w14:textOutline>
              </w:rPr>
              <w:t>777</w:t>
            </w:r>
          </w:p>
          <w:p w14:paraId="5DD0851B" w14:textId="77777777" w:rsidR="00CD26B0" w:rsidRDefault="00CD26B0" w:rsidP="00B42C1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4CDC1A2D" w14:textId="5F30AD69" w:rsidR="00CD26B0" w:rsidRDefault="00CD26B0" w:rsidP="00817399">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14:textOutline w14:w="0" w14:cap="flat" w14:cmpd="sng" w14:algn="ctr">
                  <w14:noFill/>
                  <w14:prstDash w14:val="solid"/>
                  <w14:bevel/>
                </w14:textOutline>
              </w:rPr>
              <w:t>Sección 10.7 – Convolutional Codes</w:t>
            </w:r>
          </w:p>
          <w:p w14:paraId="7727173A" w14:textId="29FAB60B" w:rsidR="00CD26B0" w:rsidRDefault="00CD26B0" w:rsidP="00CD26B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F72A00">
              <w:rPr>
                <w:rFonts w:ascii="Calibri" w:hAnsi="Calibri" w:cs="Calibri"/>
                <w:sz w:val="20"/>
                <w:szCs w:val="20"/>
                <w:lang w:val="es-ES"/>
                <w14:textOutline w14:w="0" w14:cap="flat" w14:cmpd="sng" w14:algn="ctr">
                  <w14:noFill/>
                  <w14:prstDash w14:val="solid"/>
                  <w14:bevel/>
                </w14:textOutline>
              </w:rPr>
              <w:t>Páginas 7</w:t>
            </w:r>
            <w:r>
              <w:rPr>
                <w:rFonts w:ascii="Calibri" w:hAnsi="Calibri" w:cs="Calibri"/>
                <w:sz w:val="20"/>
                <w:szCs w:val="20"/>
                <w:lang w:val="es-ES"/>
                <w14:textOutline w14:w="0" w14:cap="flat" w14:cmpd="sng" w14:algn="ctr">
                  <w14:noFill/>
                  <w14:prstDash w14:val="solid"/>
                  <w14:bevel/>
                </w14:textOutline>
              </w:rPr>
              <w:t xml:space="preserve">77 a </w:t>
            </w:r>
            <w:r w:rsidR="00817399">
              <w:rPr>
                <w:rFonts w:ascii="Calibri" w:hAnsi="Calibri" w:cs="Calibri"/>
                <w:sz w:val="20"/>
                <w:szCs w:val="20"/>
                <w:lang w:val="es-ES"/>
                <w14:textOutline w14:w="0" w14:cap="flat" w14:cmpd="sng" w14:algn="ctr">
                  <w14:noFill/>
                  <w14:prstDash w14:val="solid"/>
                  <w14:bevel/>
                </w14:textOutline>
              </w:rPr>
              <w:t>788</w:t>
            </w:r>
          </w:p>
          <w:p w14:paraId="5E7AAAED" w14:textId="77777777" w:rsidR="008C27E1" w:rsidRPr="00F72A00" w:rsidRDefault="008C27E1" w:rsidP="00B42C10">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22FC3452" w14:textId="77777777" w:rsidR="008C27E1" w:rsidRPr="00F72A00" w:rsidRDefault="008C27E1" w:rsidP="00B42C10">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C01733" w:rsidRPr="00C01733" w14:paraId="65D2A9F1"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7A36D5C0" w14:textId="77777777" w:rsidR="00B20D75" w:rsidRPr="00C01733"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C01733">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24B332DE" w14:textId="77777777" w:rsidR="00B20D75" w:rsidRPr="00C01733"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09B33BC1" w14:textId="77777777" w:rsidR="00B20D75" w:rsidRPr="00C01733"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01733">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C080B11" w14:textId="77777777" w:rsidR="00B20D75" w:rsidRPr="00C01733"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C01733">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1B9D6E9C" w14:textId="77777777" w:rsidR="00B20D75" w:rsidRPr="00C01733"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1A90B93" w14:textId="77777777" w:rsidR="00B20D75" w:rsidRPr="00C01733"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01733">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FB6CF7F" w14:textId="4DF04F72" w:rsidR="00B20D75"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01733">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443A166F" w14:textId="77777777" w:rsidR="005C293B" w:rsidRDefault="005C293B"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p w14:paraId="6F9F6EA2" w14:textId="77777777" w:rsidR="005C293B" w:rsidRPr="00C01733" w:rsidRDefault="005C293B"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3B308D99" w14:textId="77777777" w:rsidR="00722948" w:rsidRPr="00C01733" w:rsidRDefault="00722948"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01733">
              <w:rPr>
                <w:rFonts w:ascii="Calibri" w:hAnsi="Calibri" w:cs="Calibri"/>
                <w:sz w:val="20"/>
                <w:szCs w:val="20"/>
              </w:rPr>
              <w:t>Capítulo 13 – Channel Coding and Encryption</w:t>
            </w:r>
          </w:p>
          <w:p w14:paraId="50B5030B" w14:textId="46F5D6B6" w:rsidR="00722948" w:rsidRPr="00C01733" w:rsidRDefault="00722948"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01733">
              <w:rPr>
                <w:rFonts w:ascii="Calibri" w:hAnsi="Calibri" w:cs="Calibri"/>
                <w:sz w:val="20"/>
                <w:szCs w:val="20"/>
                <w:lang w:val="es-ES"/>
                <w14:textOutline w14:w="0" w14:cap="flat" w14:cmpd="sng" w14:algn="ctr">
                  <w14:noFill/>
                  <w14:prstDash w14:val="solid"/>
                  <w14:bevel/>
                </w14:textOutline>
              </w:rPr>
              <w:t>Sección 13.</w:t>
            </w:r>
            <w:r w:rsidR="00FF189F" w:rsidRPr="00C01733">
              <w:rPr>
                <w:rFonts w:ascii="Calibri" w:hAnsi="Calibri" w:cs="Calibri"/>
                <w:sz w:val="20"/>
                <w:szCs w:val="20"/>
                <w:lang w:val="es-ES"/>
                <w14:textOutline w14:w="0" w14:cap="flat" w14:cmpd="sng" w14:algn="ctr">
                  <w14:noFill/>
                  <w14:prstDash w14:val="solid"/>
                  <w14:bevel/>
                </w14:textOutline>
              </w:rPr>
              <w:t>3</w:t>
            </w:r>
            <w:r w:rsidRPr="00C01733">
              <w:rPr>
                <w:rFonts w:ascii="Calibri" w:hAnsi="Calibri" w:cs="Calibri"/>
                <w:sz w:val="20"/>
                <w:szCs w:val="20"/>
                <w:lang w:val="es-ES"/>
                <w14:textOutline w14:w="0" w14:cap="flat" w14:cmpd="sng" w14:algn="ctr">
                  <w14:noFill/>
                  <w14:prstDash w14:val="solid"/>
                  <w14:bevel/>
                </w14:textOutline>
              </w:rPr>
              <w:t xml:space="preserve"> – </w:t>
            </w:r>
            <w:r w:rsidR="00FF189F" w:rsidRPr="00C01733">
              <w:rPr>
                <w:rFonts w:ascii="Calibri" w:hAnsi="Calibri" w:cs="Calibri"/>
                <w:sz w:val="20"/>
                <w:szCs w:val="20"/>
                <w:lang w:val="es-ES"/>
                <w14:textOutline w14:w="0" w14:cap="flat" w14:cmpd="sng" w14:algn="ctr">
                  <w14:noFill/>
                  <w14:prstDash w14:val="solid"/>
                  <w14:bevel/>
                </w14:textOutline>
              </w:rPr>
              <w:t>Convolutional Codes</w:t>
            </w:r>
          </w:p>
          <w:p w14:paraId="339CECEA" w14:textId="30174F4A" w:rsidR="00B20D75" w:rsidRPr="00C01733" w:rsidRDefault="00722948"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01733">
              <w:rPr>
                <w:rFonts w:ascii="Calibri" w:hAnsi="Calibri" w:cs="Calibri"/>
                <w:sz w:val="20"/>
                <w:szCs w:val="20"/>
                <w:lang w:val="es-ES"/>
                <w14:textOutline w14:w="0" w14:cap="flat" w14:cmpd="sng" w14:algn="ctr">
                  <w14:noFill/>
                  <w14:prstDash w14:val="solid"/>
                  <w14:bevel/>
                </w14:textOutline>
              </w:rPr>
              <w:t>Páginas 5</w:t>
            </w:r>
            <w:r w:rsidR="00FF189F" w:rsidRPr="00C01733">
              <w:rPr>
                <w:rFonts w:ascii="Calibri" w:hAnsi="Calibri" w:cs="Calibri"/>
                <w:sz w:val="20"/>
                <w:szCs w:val="20"/>
                <w:lang w:val="es-ES"/>
                <w14:textOutline w14:w="0" w14:cap="flat" w14:cmpd="sng" w14:algn="ctr">
                  <w14:noFill/>
                  <w14:prstDash w14:val="solid"/>
                  <w14:bevel/>
                </w14:textOutline>
              </w:rPr>
              <w:t>73</w:t>
            </w:r>
            <w:r w:rsidRPr="00C01733">
              <w:rPr>
                <w:rFonts w:ascii="Calibri" w:hAnsi="Calibri" w:cs="Calibri"/>
                <w:sz w:val="20"/>
                <w:szCs w:val="20"/>
                <w:lang w:val="es-ES"/>
                <w14:textOutline w14:w="0" w14:cap="flat" w14:cmpd="sng" w14:algn="ctr">
                  <w14:noFill/>
                  <w14:prstDash w14:val="solid"/>
                  <w14:bevel/>
                </w14:textOutline>
              </w:rPr>
              <w:t xml:space="preserve"> a 5</w:t>
            </w:r>
            <w:r w:rsidR="00C01733" w:rsidRPr="00C01733">
              <w:rPr>
                <w:rFonts w:ascii="Calibri" w:hAnsi="Calibri" w:cs="Calibri"/>
                <w:sz w:val="20"/>
                <w:szCs w:val="20"/>
                <w:lang w:val="es-ES"/>
                <w14:textOutline w14:w="0" w14:cap="flat" w14:cmpd="sng" w14:algn="ctr">
                  <w14:noFill/>
                  <w14:prstDash w14:val="solid"/>
                  <w14:bevel/>
                </w14:textOutline>
              </w:rPr>
              <w:t>92</w:t>
            </w:r>
          </w:p>
          <w:p w14:paraId="52641DA8" w14:textId="4B429C61" w:rsidR="00722948" w:rsidRPr="00C01733" w:rsidRDefault="00722948" w:rsidP="0072294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lang w:val="es-ES"/>
              </w:rPr>
            </w:pPr>
          </w:p>
        </w:tc>
      </w:tr>
      <w:tr w:rsidR="00EC0F16" w:rsidRPr="00D64627" w14:paraId="1DC5F871"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567817EA" w14:textId="692D0810" w:rsidR="00B20D75" w:rsidRPr="00EC0F1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EC0F16">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C4126E" w:rsidRPr="00EC0F16">
              <w:rPr>
                <w:rFonts w:ascii="Calibri" w:eastAsia="Gill Sans" w:hAnsi="Calibri" w:cs="Calibri"/>
                <w:b w:val="0"/>
                <w:bCs w:val="0"/>
                <w:sz w:val="20"/>
                <w:szCs w:val="20"/>
                <w:lang w:val="es-ES"/>
                <w14:textOutline w14:w="0" w14:cap="flat" w14:cmpd="sng" w14:algn="ctr">
                  <w14:noFill/>
                  <w14:prstDash w14:val="solid"/>
                  <w14:bevel/>
                </w14:textOutline>
              </w:rPr>
              <w:t>código convolucional</w:t>
            </w:r>
          </w:p>
          <w:p w14:paraId="43D9ECFF" w14:textId="77777777" w:rsidR="00C4126E" w:rsidRPr="00EC0F16" w:rsidRDefault="00C4126E"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83A4984" w14:textId="77777777" w:rsidR="00B20D75" w:rsidRPr="00EC0F1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EC0F16">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F23412B" w14:textId="77777777" w:rsidR="00B20D75" w:rsidRPr="00EC0F1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EC0F16">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1687DDE6" w14:textId="77777777" w:rsidR="00B20D75" w:rsidRPr="00EC0F1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5587AC5" w14:textId="77777777" w:rsidR="00B20D75" w:rsidRPr="00EC0F1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EC0F16">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E6ADCF0" w14:textId="1ED632CD" w:rsidR="00B20D75" w:rsidRPr="00EC0F1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EC0F16">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56" w:history="1">
              <w:r w:rsidRPr="00EC0F16">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EC0F16">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44AAC951" w14:textId="77777777" w:rsidR="00B20D75" w:rsidRPr="00EC0F1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2CD639D" w14:textId="1BC303EF" w:rsidR="00EC0F16" w:rsidRPr="00EC0F16" w:rsidRDefault="00EC0F16" w:rsidP="00EC0F16">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EC0F16">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57" w:history="1">
              <w:r w:rsidRPr="00EC0F16">
                <w:rPr>
                  <w:rStyle w:val="Hipervnculo"/>
                  <w:rFonts w:ascii="Calibri" w:hAnsi="Calibri" w:cs="Calibri"/>
                  <w:sz w:val="20"/>
                  <w:szCs w:val="20"/>
                  <w:lang w:val="es-ES"/>
                  <w14:textOutline w14:w="0" w14:cap="flat" w14:cmpd="sng" w14:algn="ctr">
                    <w14:noFill/>
                    <w14:prstDash w14:val="solid"/>
                    <w14:bevel/>
                  </w14:textOutline>
                </w:rPr>
                <w:t>Iain Explains Signals, Systems, and Digital Comms</w:t>
              </w:r>
            </w:hyperlink>
            <w:r w:rsidRPr="00EC0F16">
              <w:rPr>
                <w:rFonts w:ascii="Calibri" w:hAnsi="Calibri" w:cs="Calibri"/>
                <w:sz w:val="20"/>
                <w:szCs w:val="20"/>
                <w:lang w:val="es-ES"/>
                <w14:textOutline w14:w="0" w14:cap="flat" w14:cmpd="sng" w14:algn="ctr">
                  <w14:noFill/>
                  <w14:prstDash w14:val="solid"/>
                  <w14:bevel/>
                </w14:textOutline>
              </w:rPr>
              <w:t xml:space="preserve"> donde se explica que es un código convolucional.</w:t>
            </w:r>
          </w:p>
          <w:p w14:paraId="1C733ABB" w14:textId="77777777" w:rsidR="00EC0F16" w:rsidRPr="00EC0F16" w:rsidRDefault="00EC0F16" w:rsidP="00EC0F16">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66F9F201" w14:textId="555A431C" w:rsidR="00B20D75" w:rsidRPr="00EC0F16" w:rsidRDefault="00B20D75"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1128CC" w:rsidRPr="00D64627" w14:paraId="0B820851"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4ED8C5FD" w14:textId="66E33C5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128CC">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F402B6" w:rsidRPr="001128CC">
              <w:rPr>
                <w:rFonts w:ascii="Calibri" w:eastAsia="Gill Sans" w:hAnsi="Calibri" w:cs="Calibri"/>
                <w:b w:val="0"/>
                <w:bCs w:val="0"/>
                <w:sz w:val="20"/>
                <w:szCs w:val="20"/>
                <w:lang w:val="es-ES"/>
                <w14:textOutline w14:w="0" w14:cap="flat" w14:cmpd="sng" w14:algn="ctr">
                  <w14:noFill/>
                  <w14:prstDash w14:val="solid"/>
                  <w14:bevel/>
                </w14:textOutline>
              </w:rPr>
              <w:t>algoritmo de Viterbi</w:t>
            </w:r>
          </w:p>
          <w:p w14:paraId="6D306AED" w14:textId="7777777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582F523" w14:textId="7777777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128C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C034743" w14:textId="7777777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1128CC">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64D19F71" w14:textId="7777777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8DEA48A" w14:textId="7777777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128C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05B30F3" w14:textId="2026FEA4"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128CC">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58" w:history="1">
              <w:r w:rsidRPr="001128CC">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1128CC">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571CCEA" w14:textId="77777777" w:rsidR="00B20D75" w:rsidRPr="001128CC"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FFFF" w:themeFill="background1"/>
          </w:tcPr>
          <w:p w14:paraId="0754F936" w14:textId="3A3DDB32" w:rsidR="00BE66EF" w:rsidRPr="00BE66EF" w:rsidRDefault="00BE66EF" w:rsidP="00BE66EF">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E66EF">
              <w:rPr>
                <w:rFonts w:ascii="Calibri" w:hAnsi="Calibri" w:cs="Calibri"/>
                <w:sz w:val="20"/>
                <w:szCs w:val="20"/>
                <w:lang w:val="es-ES"/>
                <w14:textOutline w14:w="0" w14:cap="flat" w14:cmpd="sng" w14:algn="ctr">
                  <w14:noFill/>
                  <w14:prstDash w14:val="solid"/>
                  <w14:bevel/>
                </w14:textOutline>
              </w:rPr>
              <w:t>Vídeo publicado en YouTube en el canal</w:t>
            </w:r>
            <w:r w:rsidRPr="001128CC">
              <w:rPr>
                <w:rFonts w:ascii="Calibri" w:hAnsi="Calibri" w:cs="Calibri"/>
                <w:sz w:val="20"/>
                <w:szCs w:val="20"/>
                <w:lang w:val="es-ES"/>
                <w14:textOutline w14:w="0" w14:cap="flat" w14:cmpd="sng" w14:algn="ctr">
                  <w14:noFill/>
                  <w14:prstDash w14:val="solid"/>
                  <w14:bevel/>
                </w14:textOutline>
              </w:rPr>
              <w:t xml:space="preserve"> </w:t>
            </w:r>
            <w:hyperlink r:id="rId59" w:history="1">
              <w:r w:rsidRPr="00BE66EF">
                <w:rPr>
                  <w:rStyle w:val="Hipervnculo"/>
                  <w:rFonts w:ascii="Calibri" w:hAnsi="Calibri" w:cs="Calibri"/>
                  <w:sz w:val="20"/>
                  <w:szCs w:val="20"/>
                  <w:lang w:val="es-ES"/>
                  <w14:textOutline w14:w="0" w14:cap="flat" w14:cmpd="sng" w14:algn="ctr">
                    <w14:noFill/>
                    <w14:prstDash w14:val="solid"/>
                    <w14:bevel/>
                  </w14:textOutline>
                </w:rPr>
                <w:t>Iain Explains Signals, Systems, and Digital Comms</w:t>
              </w:r>
            </w:hyperlink>
            <w:r w:rsidRPr="001128CC">
              <w:rPr>
                <w:rFonts w:ascii="Calibri" w:hAnsi="Calibri" w:cs="Calibri"/>
                <w:sz w:val="20"/>
                <w:szCs w:val="20"/>
                <w:lang w:val="es-ES"/>
                <w14:textOutline w14:w="0" w14:cap="flat" w14:cmpd="sng" w14:algn="ctr">
                  <w14:noFill/>
                  <w14:prstDash w14:val="solid"/>
                  <w14:bevel/>
                </w14:textOutline>
              </w:rPr>
              <w:t xml:space="preserve"> </w:t>
            </w:r>
            <w:r w:rsidRPr="00BE66EF">
              <w:rPr>
                <w:rFonts w:ascii="Calibri" w:hAnsi="Calibri" w:cs="Calibri"/>
                <w:sz w:val="20"/>
                <w:szCs w:val="20"/>
                <w:lang w:val="es-ES"/>
                <w14:textOutline w14:w="0" w14:cap="flat" w14:cmpd="sng" w14:algn="ctr">
                  <w14:noFill/>
                  <w14:prstDash w14:val="solid"/>
                  <w14:bevel/>
                </w14:textOutline>
              </w:rPr>
              <w:t>donde se explica el algoritmo de Viterbi empleando un ejemplo sencillo con un codificador convolucional.</w:t>
            </w:r>
          </w:p>
          <w:p w14:paraId="61E953B9" w14:textId="77777777" w:rsidR="00BE66EF" w:rsidRPr="00BE66EF" w:rsidRDefault="00BE66EF" w:rsidP="00BE66EF">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29CF29C4" w14:textId="6580554B" w:rsidR="00B20D75" w:rsidRPr="001128CC" w:rsidRDefault="00B20D75" w:rsidP="00554EFB">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r w:rsidR="00921DD6" w:rsidRPr="00D64627" w14:paraId="67B7D9DF"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2E66A327" w14:textId="77777777" w:rsidR="00B20D75" w:rsidRPr="00921DD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921DD6">
              <w:rPr>
                <w:rFonts w:ascii="Calibri" w:hAnsi="Calibri" w:cs="Calibri"/>
                <w:caps w:val="0"/>
                <w:color w:val="auto"/>
                <w:lang w:val="en-US"/>
              </w:rPr>
              <w:t>Elements of Information Theory Thomas M. Cover, Joy A. Thomas; Editorial: Wiley</w:t>
            </w:r>
          </w:p>
          <w:p w14:paraId="328DE3EA" w14:textId="77777777" w:rsidR="00B20D75" w:rsidRPr="00921DD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086D4C32" w14:textId="77777777" w:rsidR="00B20D75" w:rsidRPr="00921DD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921DD6">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410D8E1" w14:textId="77777777" w:rsidR="00B20D75" w:rsidRPr="00921DD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darkYellow"/>
                <w:lang w:val="es-ES"/>
                <w14:textOutline w14:w="0" w14:cap="flat" w14:cmpd="sng" w14:algn="ctr">
                  <w14:noFill/>
                  <w14:prstDash w14:val="solid"/>
                  <w14:bevel/>
                </w14:textOutline>
              </w:rPr>
            </w:pPr>
            <w:r w:rsidRPr="00921DD6">
              <w:rPr>
                <w:rFonts w:ascii="Calibri" w:eastAsia="Gill Sans" w:hAnsi="Calibri" w:cs="Calibri"/>
                <w:b w:val="0"/>
                <w:bCs w:val="0"/>
                <w:sz w:val="20"/>
                <w:szCs w:val="20"/>
                <w:highlight w:val="darkYellow"/>
                <w:lang w:val="es-ES"/>
                <w14:textOutline w14:w="0" w14:cap="flat" w14:cmpd="sng" w14:algn="ctr">
                  <w14:noFill/>
                  <w14:prstDash w14:val="solid"/>
                  <w14:bevel/>
                </w14:textOutline>
              </w:rPr>
              <w:t>Libro complementario a la bibliografía complementaria de la asignatura</w:t>
            </w:r>
          </w:p>
          <w:p w14:paraId="755D0AD9" w14:textId="77777777" w:rsidR="00B20D75" w:rsidRPr="00921DD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D76223E" w14:textId="77777777" w:rsidR="00B20D75" w:rsidRPr="00921DD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921DD6">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80C5E4C" w14:textId="7BDEBF1F" w:rsidR="00B20D75" w:rsidRPr="00921DD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921DD6">
              <w:rPr>
                <w:rFonts w:ascii="Calibri" w:eastAsia="Gill Sans" w:hAnsi="Calibri" w:cs="Calibri"/>
                <w:b w:val="0"/>
                <w:bCs w:val="0"/>
                <w:sz w:val="20"/>
                <w:szCs w:val="20"/>
                <w:lang w:val="es-ES"/>
                <w14:textOutline w14:w="0" w14:cap="flat" w14:cmpd="sng" w14:algn="ctr">
                  <w14:noFill/>
                  <w14:prstDash w14:val="solid"/>
                  <w14:bevel/>
                </w14:textOutline>
              </w:rPr>
              <w:lastRenderedPageBreak/>
              <w:t xml:space="preserve">Biblioteca Campus Fuenlabrada   </w:t>
            </w:r>
            <w:r w:rsidRPr="00921DD6">
              <w:rPr>
                <w:rFonts w:ascii="Calibri" w:eastAsia="Gill Sans" w:hAnsi="Calibri" w:cs="Calibri"/>
                <w:b w:val="0"/>
                <w:bCs w:val="0"/>
                <w:sz w:val="20"/>
                <w:szCs w:val="20"/>
                <w:lang w:val="es-ES"/>
                <w14:textOutline w14:w="0" w14:cap="flat" w14:cmpd="sng" w14:algn="ctr">
                  <w14:noFill/>
                  <w14:prstDash w14:val="solid"/>
                  <w14:bevel/>
                </w14:textOutline>
              </w:rPr>
              <w:br/>
              <w:t>DL-28313</w:t>
            </w:r>
            <w:r w:rsidRPr="00921DD6">
              <w:rPr>
                <w:rFonts w:ascii="Calibri" w:eastAsia="Gill Sans" w:hAnsi="Calibri" w:cs="Calibri"/>
                <w:sz w:val="20"/>
                <w:szCs w:val="20"/>
                <w:lang w:val="es-ES"/>
                <w14:textOutline w14:w="0" w14:cap="flat" w14:cmpd="sng" w14:algn="ctr">
                  <w14:noFill/>
                  <w14:prstDash w14:val="solid"/>
                  <w14:bevel/>
                </w14:textOutline>
              </w:rPr>
              <w:t xml:space="preserve">       </w:t>
            </w:r>
            <w:r w:rsidRPr="00921DD6">
              <w:rPr>
                <w:rFonts w:ascii="Calibri" w:eastAsia="Gill Sans" w:hAnsi="Calibri" w:cs="Calibri"/>
                <w:b w:val="0"/>
                <w:bCs w:val="0"/>
                <w:sz w:val="20"/>
                <w:szCs w:val="20"/>
                <w:lang w:val="es-ES"/>
                <w14:textOutline w14:w="0" w14:cap="flat" w14:cmpd="sng" w14:algn="ctr">
                  <w14:noFill/>
                  <w14:prstDash w14:val="solid"/>
                  <w14:bevel/>
                </w14:textOutline>
              </w:rPr>
              <w:t>(y otras localizaciones)</w:t>
            </w:r>
          </w:p>
          <w:p w14:paraId="5D8A3ECF" w14:textId="77777777" w:rsidR="00B20D75" w:rsidRPr="00921DD6" w:rsidRDefault="00B20D75"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1B9863B1" w14:textId="4DD62F4A" w:rsidR="00B20D75" w:rsidRPr="00921DD6" w:rsidRDefault="00B20D75"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921DD6">
              <w:rPr>
                <w:rFonts w:ascii="Calibri" w:hAnsi="Calibri" w:cs="Calibri"/>
                <w:sz w:val="20"/>
                <w:szCs w:val="20"/>
                <w:lang w:val="es-ES"/>
              </w:rPr>
              <w:lastRenderedPageBreak/>
              <w:t>Capítulo</w:t>
            </w:r>
            <w:r w:rsidR="000F3525" w:rsidRPr="00921DD6">
              <w:rPr>
                <w:rFonts w:ascii="Calibri" w:hAnsi="Calibri" w:cs="Calibri"/>
                <w:sz w:val="20"/>
                <w:szCs w:val="20"/>
                <w:lang w:val="es-ES"/>
              </w:rPr>
              <w:t xml:space="preserve"> 7</w:t>
            </w:r>
            <w:r w:rsidRPr="00921DD6">
              <w:rPr>
                <w:rFonts w:ascii="Calibri" w:hAnsi="Calibri" w:cs="Calibri"/>
                <w:sz w:val="20"/>
                <w:szCs w:val="20"/>
                <w:lang w:val="es-ES"/>
              </w:rPr>
              <w:t xml:space="preserve"> – </w:t>
            </w:r>
            <w:r w:rsidR="000F3525" w:rsidRPr="00921DD6">
              <w:rPr>
                <w:rFonts w:ascii="Calibri" w:hAnsi="Calibri" w:cs="Calibri"/>
                <w:sz w:val="20"/>
                <w:szCs w:val="20"/>
                <w:lang w:val="es-ES"/>
              </w:rPr>
              <w:t>Channel Capacity</w:t>
            </w:r>
          </w:p>
          <w:p w14:paraId="403544A2" w14:textId="4972F3BC" w:rsidR="00B20D75" w:rsidRPr="00921DD6" w:rsidRDefault="00B20D75"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921DD6">
              <w:rPr>
                <w:rFonts w:ascii="Calibri" w:hAnsi="Calibri" w:cs="Calibri"/>
                <w:sz w:val="20"/>
                <w:szCs w:val="20"/>
                <w:lang w:val="es-ES"/>
                <w14:textOutline w14:w="0" w14:cap="flat" w14:cmpd="sng" w14:algn="ctr">
                  <w14:noFill/>
                  <w14:prstDash w14:val="solid"/>
                  <w14:bevel/>
                </w14:textOutline>
              </w:rPr>
              <w:t xml:space="preserve">Sección </w:t>
            </w:r>
            <w:r w:rsidR="000F3525" w:rsidRPr="00921DD6">
              <w:rPr>
                <w:rFonts w:ascii="Calibri" w:hAnsi="Calibri" w:cs="Calibri"/>
                <w:sz w:val="20"/>
                <w:szCs w:val="20"/>
                <w:lang w:val="es-ES"/>
                <w14:textOutline w14:w="0" w14:cap="flat" w14:cmpd="sng" w14:algn="ctr">
                  <w14:noFill/>
                  <w14:prstDash w14:val="solid"/>
                  <w14:bevel/>
                </w14:textOutline>
              </w:rPr>
              <w:t>7.11 – Hamming Codes</w:t>
            </w:r>
          </w:p>
          <w:p w14:paraId="5696D1B1" w14:textId="59E7A677" w:rsidR="00B20D75" w:rsidRPr="00921DD6" w:rsidRDefault="00B20D75"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921DD6">
              <w:rPr>
                <w:rFonts w:ascii="Calibri" w:hAnsi="Calibri" w:cs="Calibri"/>
                <w:sz w:val="20"/>
                <w:szCs w:val="20"/>
                <w:lang w:val="es-ES"/>
                <w14:textOutline w14:w="0" w14:cap="flat" w14:cmpd="sng" w14:algn="ctr">
                  <w14:noFill/>
                  <w14:prstDash w14:val="solid"/>
                  <w14:bevel/>
                </w14:textOutline>
              </w:rPr>
              <w:t xml:space="preserve">Páginas </w:t>
            </w:r>
            <w:r w:rsidR="000F3525" w:rsidRPr="00921DD6">
              <w:rPr>
                <w:rFonts w:ascii="Calibri" w:hAnsi="Calibri" w:cs="Calibri"/>
                <w:sz w:val="20"/>
                <w:szCs w:val="20"/>
                <w:lang w:val="es-ES"/>
                <w14:textOutline w14:w="0" w14:cap="flat" w14:cmpd="sng" w14:algn="ctr">
                  <w14:noFill/>
                  <w14:prstDash w14:val="solid"/>
                  <w14:bevel/>
                </w14:textOutline>
              </w:rPr>
              <w:t>210</w:t>
            </w:r>
            <w:r w:rsidR="00921DD6" w:rsidRPr="00921DD6">
              <w:rPr>
                <w:rFonts w:ascii="Calibri" w:hAnsi="Calibri" w:cs="Calibri"/>
                <w:sz w:val="20"/>
                <w:szCs w:val="20"/>
                <w:lang w:val="es-ES"/>
                <w14:textOutline w14:w="0" w14:cap="flat" w14:cmpd="sng" w14:algn="ctr">
                  <w14:noFill/>
                  <w14:prstDash w14:val="solid"/>
                  <w14:bevel/>
                </w14:textOutline>
              </w:rPr>
              <w:t xml:space="preserve"> a 216</w:t>
            </w:r>
          </w:p>
          <w:p w14:paraId="7DA2F150" w14:textId="77777777" w:rsidR="00B20D75" w:rsidRPr="00921DD6" w:rsidRDefault="00B20D75"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6F10847E" w14:textId="77777777" w:rsidR="00B20D75" w:rsidRPr="00921DD6" w:rsidRDefault="00B20D75"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lang w:val="es-ES"/>
              </w:rPr>
            </w:pPr>
          </w:p>
        </w:tc>
      </w:tr>
    </w:tbl>
    <w:p w14:paraId="23688BA3" w14:textId="77777777" w:rsidR="00B20D75" w:rsidRDefault="00B20D75">
      <w:pPr>
        <w:rPr>
          <w:rFonts w:cs="Arial Unicode MS"/>
          <w:lang w:val="es-ES"/>
        </w:rPr>
      </w:pPr>
    </w:p>
    <w:tbl>
      <w:tblPr>
        <w:tblStyle w:val="Tabladelista3-nfasis1"/>
        <w:tblW w:w="0" w:type="auto"/>
        <w:tblLook w:val="04A0" w:firstRow="1" w:lastRow="0" w:firstColumn="1" w:lastColumn="0" w:noHBand="0" w:noVBand="1"/>
      </w:tblPr>
      <w:tblGrid>
        <w:gridCol w:w="1129"/>
        <w:gridCol w:w="2835"/>
        <w:gridCol w:w="6083"/>
      </w:tblGrid>
      <w:tr w:rsidR="004F210C" w14:paraId="50FEA799"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59D8C5C8" w14:textId="67E2CC71"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5</w:t>
            </w:r>
          </w:p>
        </w:tc>
        <w:tc>
          <w:tcPr>
            <w:tcW w:w="2835" w:type="dxa"/>
            <w:tcBorders>
              <w:bottom w:val="single" w:sz="4" w:space="0" w:color="FFFFFF" w:themeColor="background1"/>
              <w:right w:val="single" w:sz="4" w:space="0" w:color="CB0017" w:themeColor="accent1"/>
            </w:tcBorders>
          </w:tcPr>
          <w:p w14:paraId="6C287CE5" w14:textId="77777777"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6083" w:type="dxa"/>
            <w:tcBorders>
              <w:left w:val="single" w:sz="4" w:space="0" w:color="CB0017" w:themeColor="accent1"/>
              <w:bottom w:val="single" w:sz="4" w:space="0" w:color="FFFFFF" w:themeColor="background1"/>
            </w:tcBorders>
          </w:tcPr>
          <w:p w14:paraId="684C44F7" w14:textId="77777777"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4F210C" w:rsidRPr="00040A56" w14:paraId="69DA3F10"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4" w:space="0" w:color="FFFFFF" w:themeColor="background1"/>
              <w:right w:val="single" w:sz="4" w:space="0" w:color="CB0017" w:themeColor="accent1"/>
            </w:tcBorders>
            <w:shd w:val="clear" w:color="auto" w:fill="FF7461" w:themeFill="accent6" w:themeFillTint="66"/>
          </w:tcPr>
          <w:p w14:paraId="547079B0" w14:textId="77777777" w:rsidR="004F210C" w:rsidRPr="00921AD2"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79F93E5C" w14:textId="77777777" w:rsidR="004F210C" w:rsidRPr="00040A56"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4F2394" w:rsidRPr="004F2394" w14:paraId="38FECCFA"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74B23B60" w14:textId="77777777" w:rsidR="004F210C" w:rsidRPr="004F2394"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4F2394">
              <w:rPr>
                <w:rFonts w:ascii="Calibri" w:hAnsi="Calibri" w:cs="Calibri"/>
                <w:caps w:val="0"/>
                <w:color w:val="auto"/>
                <w:lang w:val="en-US"/>
              </w:rPr>
              <w:t>Digital Communications, 4th Edition John Proakis, Masoud Salehi; Editorial: McGraw-Hill Higher Education</w:t>
            </w:r>
          </w:p>
          <w:p w14:paraId="749CC7A9" w14:textId="77777777" w:rsidR="004F210C" w:rsidRPr="004F2394"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3DA48CEA" w14:textId="77777777" w:rsidR="004F210C" w:rsidRPr="004F239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4F2394">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CBEC3D9" w14:textId="77777777" w:rsidR="004F210C" w:rsidRPr="004F239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F2394">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6D6C49AD" w14:textId="77777777" w:rsidR="004F210C" w:rsidRPr="004F239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E5356A0" w14:textId="77777777" w:rsidR="004F210C" w:rsidRPr="004F239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4F2394">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E2F1DCE" w14:textId="77777777" w:rsidR="004F210C" w:rsidRPr="004F239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4F2394">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40972E0B" w14:textId="77777777" w:rsidR="004F210C" w:rsidRPr="004F239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663F5998" w14:textId="77777777" w:rsidR="00A91B8A" w:rsidRPr="004F2394" w:rsidRDefault="00A91B8A" w:rsidP="00A91B8A">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F2394">
              <w:rPr>
                <w:rFonts w:ascii="Calibri" w:hAnsi="Calibri" w:cs="Calibri"/>
                <w:sz w:val="20"/>
                <w:szCs w:val="20"/>
              </w:rPr>
              <w:t>Capítulo 8 – Block and Convolutional Channel Codes</w:t>
            </w:r>
          </w:p>
          <w:p w14:paraId="275D0D23" w14:textId="77777777" w:rsidR="00A91B8A" w:rsidRPr="004F2394" w:rsidRDefault="00A91B8A" w:rsidP="00A91B8A">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F2394">
              <w:rPr>
                <w:rFonts w:ascii="Calibri" w:hAnsi="Calibri" w:cs="Calibri"/>
                <w:sz w:val="20"/>
                <w:szCs w:val="20"/>
                <w:lang w:val="es-ES"/>
                <w14:textOutline w14:w="0" w14:cap="flat" w14:cmpd="sng" w14:algn="ctr">
                  <w14:noFill/>
                  <w14:prstDash w14:val="solid"/>
                  <w14:bevel/>
                </w14:textOutline>
              </w:rPr>
              <w:t>Sección 8.1 – Linear Block Codes</w:t>
            </w:r>
          </w:p>
          <w:p w14:paraId="37CDC74A" w14:textId="22E106C2" w:rsidR="00A91B8A" w:rsidRDefault="00A91B8A" w:rsidP="00A91B8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F2394">
              <w:rPr>
                <w:rFonts w:ascii="Calibri" w:hAnsi="Calibri" w:cs="Calibri"/>
                <w:sz w:val="20"/>
                <w:szCs w:val="20"/>
                <w:lang w:val="es-ES"/>
                <w14:textOutline w14:w="0" w14:cap="flat" w14:cmpd="sng" w14:algn="ctr">
                  <w14:noFill/>
                  <w14:prstDash w14:val="solid"/>
                  <w14:bevel/>
                </w14:textOutline>
              </w:rPr>
              <w:t>Páginas 467 a 4</w:t>
            </w:r>
            <w:r w:rsidR="004F2394" w:rsidRPr="004F2394">
              <w:rPr>
                <w:rFonts w:ascii="Calibri" w:hAnsi="Calibri" w:cs="Calibri"/>
                <w:sz w:val="20"/>
                <w:szCs w:val="20"/>
                <w:lang w:val="es-ES"/>
                <w14:textOutline w14:w="0" w14:cap="flat" w14:cmpd="sng" w14:algn="ctr">
                  <w14:noFill/>
                  <w14:prstDash w14:val="solid"/>
                  <w14:bevel/>
                </w14:textOutline>
              </w:rPr>
              <w:t>70</w:t>
            </w:r>
          </w:p>
          <w:p w14:paraId="7D0BEAA9" w14:textId="77777777" w:rsidR="001C22B6" w:rsidRDefault="001C22B6" w:rsidP="00A91B8A">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27AD96C8" w14:textId="77777777" w:rsidR="001C22B6" w:rsidRPr="00737039" w:rsidRDefault="001C22B6" w:rsidP="001C22B6">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37039">
              <w:rPr>
                <w:rFonts w:ascii="Calibri" w:hAnsi="Calibri" w:cs="Calibri"/>
                <w:sz w:val="20"/>
                <w:szCs w:val="20"/>
                <w:lang w:val="es-ES"/>
              </w:rPr>
              <w:t>Sección 8.2 – Convolutional Codes</w:t>
            </w:r>
          </w:p>
          <w:p w14:paraId="4B37686A" w14:textId="464FD051" w:rsidR="001C22B6" w:rsidRPr="004F2394" w:rsidRDefault="001C22B6" w:rsidP="001C22B6">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rPr>
              <w:t>Páginas 518 a 5</w:t>
            </w:r>
            <w:r w:rsidR="001B1521">
              <w:rPr>
                <w:rFonts w:ascii="Calibri" w:hAnsi="Calibri" w:cs="Calibri"/>
                <w:sz w:val="20"/>
                <w:szCs w:val="20"/>
                <w:lang w:val="es-ES"/>
              </w:rPr>
              <w:t>2</w:t>
            </w:r>
            <w:r>
              <w:rPr>
                <w:rFonts w:ascii="Calibri" w:hAnsi="Calibri" w:cs="Calibri"/>
                <w:sz w:val="20"/>
                <w:szCs w:val="20"/>
                <w:lang w:val="es-ES"/>
              </w:rPr>
              <w:t>1</w:t>
            </w:r>
          </w:p>
          <w:p w14:paraId="419CB5AE" w14:textId="77777777" w:rsidR="004F210C" w:rsidRDefault="004F210C"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33F2BBEA" w14:textId="7D1C5EFD" w:rsidR="001E2833" w:rsidRPr="004F2394" w:rsidRDefault="001E2833" w:rsidP="001E2833">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4F2394">
              <w:rPr>
                <w:rFonts w:ascii="Calibri" w:hAnsi="Calibri" w:cs="Calibri"/>
                <w:sz w:val="20"/>
                <w:szCs w:val="20"/>
              </w:rPr>
              <w:t xml:space="preserve">Capítulo </w:t>
            </w:r>
            <w:r>
              <w:rPr>
                <w:rFonts w:ascii="Calibri" w:hAnsi="Calibri" w:cs="Calibri"/>
                <w:sz w:val="20"/>
                <w:szCs w:val="20"/>
              </w:rPr>
              <w:t>14</w:t>
            </w:r>
            <w:r w:rsidRPr="004F2394">
              <w:rPr>
                <w:rFonts w:ascii="Calibri" w:hAnsi="Calibri" w:cs="Calibri"/>
                <w:sz w:val="20"/>
                <w:szCs w:val="20"/>
              </w:rPr>
              <w:t xml:space="preserve"> – </w:t>
            </w:r>
            <w:r>
              <w:rPr>
                <w:rFonts w:ascii="Calibri" w:hAnsi="Calibri" w:cs="Calibri"/>
                <w:sz w:val="20"/>
                <w:szCs w:val="20"/>
              </w:rPr>
              <w:t>Digital Communications Through Fading Multipath Channels</w:t>
            </w:r>
          </w:p>
          <w:p w14:paraId="177453DB" w14:textId="7D6B02FC" w:rsidR="001E2833" w:rsidRDefault="001E2833" w:rsidP="001E2833">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F2394">
              <w:rPr>
                <w:rFonts w:ascii="Calibri" w:hAnsi="Calibri" w:cs="Calibri"/>
                <w:sz w:val="20"/>
                <w:szCs w:val="20"/>
                <w:lang w:val="es-ES"/>
                <w14:textOutline w14:w="0" w14:cap="flat" w14:cmpd="sng" w14:algn="ctr">
                  <w14:noFill/>
                  <w14:prstDash w14:val="solid"/>
                  <w14:bevel/>
                </w14:textOutline>
              </w:rPr>
              <w:t xml:space="preserve">Páginas </w:t>
            </w:r>
            <w:r w:rsidR="00782205">
              <w:rPr>
                <w:rFonts w:ascii="Calibri" w:hAnsi="Calibri" w:cs="Calibri"/>
                <w:sz w:val="20"/>
                <w:szCs w:val="20"/>
                <w:lang w:val="es-ES"/>
                <w14:textOutline w14:w="0" w14:cap="flat" w14:cmpd="sng" w14:algn="ctr">
                  <w14:noFill/>
                  <w14:prstDash w14:val="solid"/>
                  <w14:bevel/>
                </w14:textOutline>
              </w:rPr>
              <w:t>800</w:t>
            </w:r>
            <w:r w:rsidRPr="004F2394">
              <w:rPr>
                <w:rFonts w:ascii="Calibri" w:hAnsi="Calibri" w:cs="Calibri"/>
                <w:sz w:val="20"/>
                <w:szCs w:val="20"/>
                <w:lang w:val="es-ES"/>
                <w14:textOutline w14:w="0" w14:cap="flat" w14:cmpd="sng" w14:algn="ctr">
                  <w14:noFill/>
                  <w14:prstDash w14:val="solid"/>
                  <w14:bevel/>
                </w14:textOutline>
              </w:rPr>
              <w:t xml:space="preserve"> a </w:t>
            </w:r>
            <w:r w:rsidR="00782205">
              <w:rPr>
                <w:rFonts w:ascii="Calibri" w:hAnsi="Calibri" w:cs="Calibri"/>
                <w:sz w:val="20"/>
                <w:szCs w:val="20"/>
                <w:lang w:val="es-ES"/>
                <w14:textOutline w14:w="0" w14:cap="flat" w14:cmpd="sng" w14:algn="ctr">
                  <w14:noFill/>
                  <w14:prstDash w14:val="solid"/>
                  <w14:bevel/>
                </w14:textOutline>
              </w:rPr>
              <w:t>801</w:t>
            </w:r>
          </w:p>
          <w:p w14:paraId="32C13443" w14:textId="77777777" w:rsidR="001E2833" w:rsidRPr="004F2394" w:rsidRDefault="001E2833"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4F210C" w:rsidRPr="001C7BD2" w14:paraId="7710E0C7"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7900DB6F" w14:textId="77777777" w:rsidR="004F210C" w:rsidRPr="001C7BD2" w:rsidRDefault="004F210C" w:rsidP="00516A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color w:val="FF0000"/>
                <w:sz w:val="13"/>
                <w:szCs w:val="13"/>
                <w:lang w:val="es-ES"/>
              </w:rPr>
            </w:pPr>
          </w:p>
        </w:tc>
        <w:tc>
          <w:tcPr>
            <w:tcW w:w="6083" w:type="dxa"/>
            <w:tcBorders>
              <w:left w:val="single" w:sz="4" w:space="0" w:color="CB0017" w:themeColor="accent1"/>
            </w:tcBorders>
            <w:shd w:val="clear" w:color="auto" w:fill="FFB9B0" w:themeFill="accent6" w:themeFillTint="33"/>
          </w:tcPr>
          <w:p w14:paraId="1280ED00" w14:textId="77777777" w:rsidR="004F210C" w:rsidRPr="001C7BD2" w:rsidRDefault="004F210C" w:rsidP="00516A79">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color w:val="FF0000"/>
                <w:sz w:val="13"/>
                <w:szCs w:val="13"/>
                <w:lang w:val="es-ES"/>
                <w14:textOutline w14:w="0" w14:cap="flat" w14:cmpd="sng" w14:algn="ctr">
                  <w14:noFill/>
                  <w14:prstDash w14:val="solid"/>
                  <w14:bevel/>
                </w14:textOutline>
              </w:rPr>
            </w:pPr>
          </w:p>
        </w:tc>
      </w:tr>
      <w:tr w:rsidR="00516A79" w:rsidRPr="00D64627" w14:paraId="5AC71556" w14:textId="77777777" w:rsidTr="006E0B81">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tcPr>
          <w:p w14:paraId="5D8C32F2" w14:textId="77777777" w:rsidR="004F210C" w:rsidRPr="00516A79"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516A79">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668B431B" w14:textId="77777777" w:rsidR="004F210C" w:rsidRPr="00516A79"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079A50CF" w14:textId="77777777"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516A7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61ABB30" w14:textId="77777777"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516A79">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0A8BFDCD" w14:textId="77777777"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7946163" w14:textId="77777777"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16A7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268EA7B" w14:textId="4348E1DC"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516A79">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1DF85085" w14:textId="77777777"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5381B6C1" w14:textId="77777777" w:rsidR="00516A79" w:rsidRPr="00516A79" w:rsidRDefault="00516A79" w:rsidP="00516A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516A79">
              <w:rPr>
                <w:rFonts w:ascii="Calibri" w:hAnsi="Calibri" w:cs="Calibri"/>
                <w:sz w:val="20"/>
                <w:szCs w:val="20"/>
              </w:rPr>
              <w:t>Capítulo 13 – Channel Coding and Encryption</w:t>
            </w:r>
          </w:p>
          <w:p w14:paraId="324CF782" w14:textId="77777777" w:rsidR="00516A79" w:rsidRPr="00516A79" w:rsidRDefault="00516A79" w:rsidP="00516A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516A79">
              <w:rPr>
                <w:rFonts w:ascii="Calibri" w:hAnsi="Calibri" w:cs="Calibri"/>
                <w:sz w:val="20"/>
                <w:szCs w:val="20"/>
                <w14:textOutline w14:w="0" w14:cap="flat" w14:cmpd="sng" w14:algn="ctr">
                  <w14:noFill/>
                  <w14:prstDash w14:val="solid"/>
                  <w14:bevel/>
                </w14:textOutline>
              </w:rPr>
              <w:t>Sección 13.1 – Error Detection and Correction</w:t>
            </w:r>
          </w:p>
          <w:p w14:paraId="4DC0178F" w14:textId="77777777" w:rsidR="00516A79" w:rsidRDefault="00516A79" w:rsidP="00516A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516A79">
              <w:rPr>
                <w:rFonts w:ascii="Calibri" w:hAnsi="Calibri" w:cs="Calibri"/>
                <w:sz w:val="20"/>
                <w:szCs w:val="20"/>
                <w:lang w:val="es-ES"/>
                <w14:textOutline w14:w="0" w14:cap="flat" w14:cmpd="sng" w14:algn="ctr">
                  <w14:noFill/>
                  <w14:prstDash w14:val="solid"/>
                  <w14:bevel/>
                </w14:textOutline>
              </w:rPr>
              <w:t>Páginas 550 a 551</w:t>
            </w:r>
          </w:p>
          <w:p w14:paraId="703A6662" w14:textId="77777777" w:rsidR="00C01733" w:rsidRDefault="00C01733" w:rsidP="00516A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62DE364B" w14:textId="554FE9D5" w:rsidR="00C01733" w:rsidRDefault="00C01733" w:rsidP="00525D3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14:textOutline w14:w="0" w14:cap="flat" w14:cmpd="sng" w14:algn="ctr">
                  <w14:noFill/>
                  <w14:prstDash w14:val="solid"/>
                  <w14:bevel/>
                </w14:textOutline>
              </w:rPr>
              <w:t>Sección 13.3 – Convolutional Codes</w:t>
            </w:r>
          </w:p>
          <w:p w14:paraId="7402F95D" w14:textId="5AB2420B" w:rsidR="00C01733" w:rsidRPr="00516A79" w:rsidRDefault="00C01733" w:rsidP="00516A79">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Pr>
                <w:rFonts w:ascii="Calibri" w:hAnsi="Calibri" w:cs="Calibri"/>
                <w:sz w:val="20"/>
                <w:szCs w:val="20"/>
                <w:lang w:val="es-ES"/>
                <w14:textOutline w14:w="0" w14:cap="flat" w14:cmpd="sng" w14:algn="ctr">
                  <w14:noFill/>
                  <w14:prstDash w14:val="solid"/>
                  <w14:bevel/>
                </w14:textOutline>
              </w:rPr>
              <w:t xml:space="preserve">Páginas 592 a </w:t>
            </w:r>
            <w:r w:rsidR="00525D3E">
              <w:rPr>
                <w:rFonts w:ascii="Calibri" w:hAnsi="Calibri" w:cs="Calibri"/>
                <w:sz w:val="20"/>
                <w:szCs w:val="20"/>
                <w:lang w:val="es-ES"/>
                <w14:textOutline w14:w="0" w14:cap="flat" w14:cmpd="sng" w14:algn="ctr">
                  <w14:noFill/>
                  <w14:prstDash w14:val="solid"/>
                  <w14:bevel/>
                </w14:textOutline>
              </w:rPr>
              <w:t>594</w:t>
            </w:r>
          </w:p>
          <w:p w14:paraId="5A35BE01" w14:textId="77777777" w:rsidR="004F210C" w:rsidRPr="00516A79"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BC6FC4" w:rsidRPr="00D64627" w14:paraId="4C8C6D68"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gridSpan w:val="2"/>
            <w:tcBorders>
              <w:right w:val="single" w:sz="4" w:space="0" w:color="CB0017" w:themeColor="accent1"/>
            </w:tcBorders>
            <w:shd w:val="clear" w:color="auto" w:fill="FFB9B0" w:themeFill="accent6" w:themeFillTint="33"/>
          </w:tcPr>
          <w:p w14:paraId="228A7071" w14:textId="6B495A18"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C6FC4">
              <w:rPr>
                <w:rFonts w:ascii="Calibri" w:eastAsia="Gill Sans" w:hAnsi="Calibri" w:cs="Calibri"/>
                <w:b w:val="0"/>
                <w:bCs w:val="0"/>
                <w:sz w:val="20"/>
                <w:szCs w:val="20"/>
                <w:lang w:val="es-ES"/>
                <w14:textOutline w14:w="0" w14:cap="flat" w14:cmpd="sng" w14:algn="ctr">
                  <w14:noFill/>
                  <w14:prstDash w14:val="solid"/>
                  <w14:bevel/>
                </w14:textOutline>
              </w:rPr>
              <w:t xml:space="preserve">Video – </w:t>
            </w:r>
            <w:r w:rsidR="00F50279" w:rsidRPr="00BC6FC4">
              <w:rPr>
                <w:rFonts w:ascii="Calibri" w:eastAsia="Gill Sans" w:hAnsi="Calibri" w:cs="Calibri"/>
                <w:b w:val="0"/>
                <w:bCs w:val="0"/>
                <w:sz w:val="20"/>
                <w:szCs w:val="20"/>
                <w:lang w:val="es-ES"/>
                <w14:textOutline w14:w="0" w14:cap="flat" w14:cmpd="sng" w14:algn="ctr">
                  <w14:noFill/>
                  <w14:prstDash w14:val="solid"/>
                  <w14:bevel/>
                </w14:textOutline>
              </w:rPr>
              <w:t>soft-decision</w:t>
            </w:r>
          </w:p>
          <w:p w14:paraId="34085D9E" w14:textId="77777777"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FFC4393" w14:textId="77777777"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C6FC4">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BB93BB0" w14:textId="77777777"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BC6FC4">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1C33AE40" w14:textId="77777777"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5B08287" w14:textId="77777777"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C6FC4">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F8C2E23" w14:textId="01473471" w:rsidR="004F210C" w:rsidRPr="00BC6FC4"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C6FC4">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0" w:history="1">
              <w:r w:rsidRPr="00BC6FC4">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BC6FC4">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FD2DE4B" w14:textId="77777777" w:rsidR="004F210C" w:rsidRPr="00BC6FC4"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4F20FC15" w14:textId="64059D05" w:rsidR="00BC6FC4" w:rsidRPr="00BC6FC4" w:rsidRDefault="00BC6FC4" w:rsidP="00BC6FC4">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C6FC4">
              <w:rPr>
                <w:rFonts w:ascii="Calibri" w:hAnsi="Calibri" w:cs="Calibri"/>
                <w:sz w:val="20"/>
                <w:szCs w:val="20"/>
                <w:lang w:val="es-ES"/>
                <w14:textOutline w14:w="0" w14:cap="flat" w14:cmpd="sng" w14:algn="ctr">
                  <w14:noFill/>
                  <w14:prstDash w14:val="solid"/>
                  <w14:bevel/>
                </w14:textOutline>
              </w:rPr>
              <w:t xml:space="preserve">Vídeo publicado en YouTube en el canal </w:t>
            </w:r>
            <w:hyperlink r:id="rId61" w:history="1">
              <w:r w:rsidRPr="00BC6FC4">
                <w:rPr>
                  <w:rStyle w:val="Hipervnculo"/>
                  <w:rFonts w:ascii="Calibri" w:hAnsi="Calibri" w:cs="Calibri"/>
                  <w:sz w:val="20"/>
                  <w:szCs w:val="20"/>
                  <w:lang w:val="es-ES"/>
                  <w14:textOutline w14:w="0" w14:cap="flat" w14:cmpd="sng" w14:algn="ctr">
                    <w14:noFill/>
                    <w14:prstDash w14:val="solid"/>
                    <w14:bevel/>
                  </w14:textOutline>
                </w:rPr>
                <w:t>Iain Explains Signals, Systems, and Digital Comms</w:t>
              </w:r>
            </w:hyperlink>
            <w:r w:rsidRPr="00BC6FC4">
              <w:rPr>
                <w:rFonts w:ascii="Calibri" w:hAnsi="Calibri" w:cs="Calibri"/>
                <w:sz w:val="20"/>
                <w:szCs w:val="20"/>
                <w:lang w:val="es-ES"/>
                <w14:textOutline w14:w="0" w14:cap="flat" w14:cmpd="sng" w14:algn="ctr">
                  <w14:noFill/>
                  <w14:prstDash w14:val="solid"/>
                  <w14:bevel/>
                </w14:textOutline>
              </w:rPr>
              <w:t xml:space="preserve"> donde se explica que es soft-decision. </w:t>
            </w:r>
          </w:p>
          <w:p w14:paraId="3F737EE1" w14:textId="77777777" w:rsidR="00BC6FC4" w:rsidRPr="00BC6FC4" w:rsidRDefault="00BC6FC4" w:rsidP="00BC6FC4">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77A69419" w14:textId="50A7C442" w:rsidR="004F210C" w:rsidRPr="00BC6FC4" w:rsidRDefault="004F210C" w:rsidP="00554EFB">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bl>
    <w:p w14:paraId="2F0E7CDC" w14:textId="77777777" w:rsidR="004F210C" w:rsidRDefault="004F210C">
      <w:pPr>
        <w:rPr>
          <w:rFonts w:cs="Arial Unicode MS"/>
          <w:lang w:val="es-ES"/>
        </w:rPr>
      </w:pPr>
    </w:p>
    <w:tbl>
      <w:tblPr>
        <w:tblStyle w:val="Tabladelista3-nfasis1"/>
        <w:tblW w:w="0" w:type="auto"/>
        <w:tblLook w:val="04A0" w:firstRow="1" w:lastRow="0" w:firstColumn="1" w:lastColumn="0" w:noHBand="0" w:noVBand="1"/>
      </w:tblPr>
      <w:tblGrid>
        <w:gridCol w:w="3964"/>
        <w:gridCol w:w="6083"/>
      </w:tblGrid>
      <w:tr w:rsidR="004F210C" w:rsidRPr="00D64627" w14:paraId="2AC82A95"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3C400971" w14:textId="385D08E8"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Día</w:t>
            </w:r>
            <w:r>
              <w:rPr>
                <w:rFonts w:ascii="Calibri" w:hAnsi="Calibri" w:cs="Calibri"/>
                <w:b/>
                <w:bCs/>
                <w:caps w:val="0"/>
                <w:color w:val="FFFFFF"/>
                <w:sz w:val="22"/>
                <w:szCs w:val="22"/>
                <w:lang w:val="es-ES"/>
              </w:rPr>
              <w:t>s</w:t>
            </w:r>
            <w:r w:rsidRPr="00417CB4">
              <w:rPr>
                <w:rFonts w:ascii="Calibri" w:hAnsi="Calibri" w:cs="Calibri"/>
                <w:b/>
                <w:bCs/>
                <w:caps w:val="0"/>
                <w:color w:val="FFFFFF"/>
                <w:sz w:val="22"/>
                <w:szCs w:val="22"/>
                <w:lang w:val="es-ES"/>
              </w:rPr>
              <w:t xml:space="preserve"> </w:t>
            </w:r>
            <w:r>
              <w:rPr>
                <w:rFonts w:ascii="Calibri" w:hAnsi="Calibri" w:cs="Calibri"/>
                <w:b/>
                <w:bCs/>
                <w:caps w:val="0"/>
                <w:color w:val="FFFFFF"/>
                <w:sz w:val="22"/>
                <w:szCs w:val="22"/>
                <w:lang w:val="es-ES"/>
              </w:rPr>
              <w:t>6 y 7</w:t>
            </w:r>
          </w:p>
        </w:tc>
        <w:tc>
          <w:tcPr>
            <w:tcW w:w="6083" w:type="dxa"/>
            <w:tcBorders>
              <w:left w:val="single" w:sz="4" w:space="0" w:color="CB0017" w:themeColor="accent1"/>
              <w:bottom w:val="single" w:sz="4" w:space="0" w:color="FFFFFF" w:themeColor="background1"/>
            </w:tcBorders>
          </w:tcPr>
          <w:p w14:paraId="7FB701AC" w14:textId="77777777"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y problemas</w:t>
            </w:r>
          </w:p>
        </w:tc>
      </w:tr>
      <w:tr w:rsidR="004F210C" w:rsidRPr="00040A56" w14:paraId="4FBAAA95"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5C165CC9" w14:textId="77777777" w:rsidR="004F210C" w:rsidRPr="00921AD2"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60F26FDF" w14:textId="77777777" w:rsidR="004F210C" w:rsidRPr="00040A56"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141042" w:rsidRPr="00141042" w14:paraId="447B6EB2"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472EF789" w14:textId="77777777" w:rsidR="004F210C" w:rsidRPr="00141042"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141042">
              <w:rPr>
                <w:rFonts w:ascii="Calibri" w:hAnsi="Calibri" w:cs="Calibri"/>
                <w:caps w:val="0"/>
                <w:color w:val="auto"/>
                <w:lang w:val="en-US"/>
              </w:rPr>
              <w:t>Digital Communications, 4th Edition John Proakis, Masoud Salehi; Editorial: McGraw-Hill Higher Education</w:t>
            </w:r>
          </w:p>
          <w:p w14:paraId="6FDB21B3" w14:textId="77777777" w:rsidR="004F210C" w:rsidRPr="00141042"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44A8D58D" w14:textId="77777777" w:rsidR="004F210C" w:rsidRPr="00141042"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41042">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C154FED" w14:textId="77777777" w:rsidR="004F210C" w:rsidRPr="00141042"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41042">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78A7F86F" w14:textId="77777777" w:rsidR="004F210C" w:rsidRPr="00141042"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EF2A326" w14:textId="77777777" w:rsidR="004F210C" w:rsidRPr="00141042"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141042">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E097DDA" w14:textId="6303C8D3" w:rsidR="004F210C" w:rsidRPr="00141042" w:rsidRDefault="004F210C" w:rsidP="009E5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141042">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tc>
        <w:tc>
          <w:tcPr>
            <w:tcW w:w="6083" w:type="dxa"/>
            <w:tcBorders>
              <w:left w:val="single" w:sz="4" w:space="0" w:color="CB0017" w:themeColor="accent1"/>
            </w:tcBorders>
          </w:tcPr>
          <w:p w14:paraId="4D2E02DD" w14:textId="4525D6C7" w:rsidR="004F210C" w:rsidRPr="00141042"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41042">
              <w:rPr>
                <w:rFonts w:ascii="Calibri" w:hAnsi="Calibri" w:cs="Calibri"/>
                <w:sz w:val="20"/>
                <w:szCs w:val="20"/>
              </w:rPr>
              <w:t xml:space="preserve">Capítulo </w:t>
            </w:r>
            <w:r w:rsidR="00231AC2" w:rsidRPr="00141042">
              <w:rPr>
                <w:rFonts w:ascii="Calibri" w:hAnsi="Calibri" w:cs="Calibri"/>
                <w:sz w:val="20"/>
                <w:szCs w:val="20"/>
              </w:rPr>
              <w:t>8</w:t>
            </w:r>
            <w:r w:rsidRPr="00141042">
              <w:rPr>
                <w:rFonts w:ascii="Calibri" w:hAnsi="Calibri" w:cs="Calibri"/>
                <w:sz w:val="20"/>
                <w:szCs w:val="20"/>
              </w:rPr>
              <w:t xml:space="preserve"> – </w:t>
            </w:r>
            <w:r w:rsidR="00231AC2" w:rsidRPr="00141042">
              <w:rPr>
                <w:rFonts w:ascii="Calibri" w:hAnsi="Calibri" w:cs="Calibri"/>
                <w:sz w:val="20"/>
                <w:szCs w:val="20"/>
              </w:rPr>
              <w:t>Block and Convolutional Channel Codes</w:t>
            </w:r>
          </w:p>
          <w:p w14:paraId="7930BD0F" w14:textId="77777777" w:rsidR="004F210C" w:rsidRPr="00141042" w:rsidRDefault="004F210C"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41042">
              <w:rPr>
                <w:rFonts w:ascii="Calibri" w:hAnsi="Calibri" w:cs="Calibri"/>
                <w:sz w:val="20"/>
                <w:szCs w:val="20"/>
                <w:lang w:val="es-ES"/>
                <w14:textOutline w14:w="0" w14:cap="flat" w14:cmpd="sng" w14:algn="ctr">
                  <w14:noFill/>
                  <w14:prstDash w14:val="solid"/>
                  <w14:bevel/>
                </w14:textOutline>
              </w:rPr>
              <w:t xml:space="preserve">Problems </w:t>
            </w:r>
          </w:p>
          <w:p w14:paraId="5DD1F46A" w14:textId="5EEEAB2F" w:rsidR="004F210C" w:rsidRPr="00141042" w:rsidRDefault="004F210C"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41042">
              <w:rPr>
                <w:rFonts w:ascii="Calibri" w:hAnsi="Calibri" w:cs="Calibri"/>
                <w:sz w:val="20"/>
                <w:szCs w:val="20"/>
                <w:lang w:val="es-ES"/>
                <w14:textOutline w14:w="0" w14:cap="flat" w14:cmpd="sng" w14:algn="ctr">
                  <w14:noFill/>
                  <w14:prstDash w14:val="solid"/>
                  <w14:bevel/>
                </w14:textOutline>
              </w:rPr>
              <w:t xml:space="preserve">Página </w:t>
            </w:r>
            <w:r w:rsidR="00231AC2" w:rsidRPr="00141042">
              <w:rPr>
                <w:rFonts w:ascii="Calibri" w:hAnsi="Calibri" w:cs="Calibri"/>
                <w:sz w:val="20"/>
                <w:szCs w:val="20"/>
                <w:lang w:val="es-ES"/>
                <w14:textOutline w14:w="0" w14:cap="flat" w14:cmpd="sng" w14:algn="ctr">
                  <w14:noFill/>
                  <w14:prstDash w14:val="solid"/>
                  <w14:bevel/>
                </w14:textOutline>
              </w:rPr>
              <w:t>541</w:t>
            </w:r>
          </w:p>
          <w:p w14:paraId="5A9A6C09" w14:textId="32A91292" w:rsidR="004F210C" w:rsidRPr="00141042" w:rsidRDefault="004F210C"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141042">
              <w:rPr>
                <w:rFonts w:ascii="Calibri" w:hAnsi="Calibri" w:cs="Calibri"/>
                <w:sz w:val="20"/>
                <w:szCs w:val="20"/>
                <w:lang w:val="es-ES"/>
                <w14:textOutline w14:w="0" w14:cap="flat" w14:cmpd="sng" w14:algn="ctr">
                  <w14:noFill/>
                  <w14:prstDash w14:val="solid"/>
                  <w14:bevel/>
                </w14:textOutline>
              </w:rPr>
              <w:t xml:space="preserve">Por ejemplo: </w:t>
            </w:r>
            <w:r w:rsidR="00231AC2" w:rsidRPr="00141042">
              <w:rPr>
                <w:rFonts w:ascii="Calibri" w:hAnsi="Calibri" w:cs="Calibri"/>
                <w:sz w:val="20"/>
                <w:szCs w:val="20"/>
                <w:lang w:val="es-ES"/>
                <w14:textOutline w14:w="0" w14:cap="flat" w14:cmpd="sng" w14:algn="ctr">
                  <w14:noFill/>
                  <w14:prstDash w14:val="solid"/>
                  <w14:bevel/>
                </w14:textOutline>
              </w:rPr>
              <w:t xml:space="preserve">8.1, </w:t>
            </w:r>
            <w:r w:rsidR="007F0380" w:rsidRPr="00141042">
              <w:rPr>
                <w:rFonts w:ascii="Calibri" w:hAnsi="Calibri" w:cs="Calibri"/>
                <w:sz w:val="20"/>
                <w:szCs w:val="20"/>
                <w:lang w:val="es-ES"/>
                <w14:textOutline w14:w="0" w14:cap="flat" w14:cmpd="sng" w14:algn="ctr">
                  <w14:noFill/>
                  <w14:prstDash w14:val="solid"/>
                  <w14:bevel/>
                </w14:textOutline>
              </w:rPr>
              <w:t xml:space="preserve">8,2. 8.6, </w:t>
            </w:r>
            <w:r w:rsidR="00B15237" w:rsidRPr="00141042">
              <w:rPr>
                <w:rFonts w:ascii="Calibri" w:hAnsi="Calibri" w:cs="Calibri"/>
                <w:sz w:val="20"/>
                <w:szCs w:val="20"/>
                <w:lang w:val="es-ES"/>
                <w14:textOutline w14:w="0" w14:cap="flat" w14:cmpd="sng" w14:algn="ctr">
                  <w14:noFill/>
                  <w14:prstDash w14:val="solid"/>
                  <w14:bevel/>
                </w14:textOutline>
              </w:rPr>
              <w:t xml:space="preserve">8.8, 8.10, 8.11, </w:t>
            </w:r>
            <w:r w:rsidR="00D3550D" w:rsidRPr="00141042">
              <w:rPr>
                <w:rFonts w:ascii="Calibri" w:hAnsi="Calibri" w:cs="Calibri"/>
                <w:sz w:val="20"/>
                <w:szCs w:val="20"/>
                <w:lang w:val="es-ES"/>
                <w14:textOutline w14:w="0" w14:cap="flat" w14:cmpd="sng" w14:algn="ctr">
                  <w14:noFill/>
                  <w14:prstDash w14:val="solid"/>
                  <w14:bevel/>
                </w14:textOutline>
              </w:rPr>
              <w:t xml:space="preserve">8.13, </w:t>
            </w:r>
            <w:r w:rsidR="000F7277" w:rsidRPr="00141042">
              <w:rPr>
                <w:rFonts w:ascii="Calibri" w:hAnsi="Calibri" w:cs="Calibri"/>
                <w:sz w:val="20"/>
                <w:szCs w:val="20"/>
                <w:lang w:val="es-ES"/>
                <w14:textOutline w14:w="0" w14:cap="flat" w14:cmpd="sng" w14:algn="ctr">
                  <w14:noFill/>
                  <w14:prstDash w14:val="solid"/>
                  <w14:bevel/>
                </w14:textOutline>
              </w:rPr>
              <w:t>8.23</w:t>
            </w:r>
            <w:r w:rsidR="00A22128" w:rsidRPr="00141042">
              <w:rPr>
                <w:rFonts w:ascii="Calibri" w:hAnsi="Calibri" w:cs="Calibri"/>
                <w:sz w:val="20"/>
                <w:szCs w:val="20"/>
                <w:lang w:val="es-ES"/>
                <w14:textOutline w14:w="0" w14:cap="flat" w14:cmpd="sng" w14:algn="ctr">
                  <w14:noFill/>
                  <w14:prstDash w14:val="solid"/>
                  <w14:bevel/>
                </w14:textOutline>
              </w:rPr>
              <w:t xml:space="preserve">, 8.24, 8.25, 8.26, 8.27, 8.28, 8.29, 8.30, </w:t>
            </w:r>
          </w:p>
          <w:p w14:paraId="712F73D4" w14:textId="77777777" w:rsidR="004F210C" w:rsidRPr="00141042"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461B2A" w:rsidRPr="00461B2A" w14:paraId="1266CEF4"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4E52850B" w14:textId="77777777" w:rsidR="004F210C" w:rsidRPr="00461B2A"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461B2A">
              <w:rPr>
                <w:rFonts w:ascii="Calibri" w:hAnsi="Calibri" w:cs="Calibri"/>
                <w:caps w:val="0"/>
                <w:color w:val="auto"/>
                <w:lang w:val="en-US"/>
              </w:rPr>
              <w:t>Communication Systems Engineering; Autor: John. G. Proakis; Editorial: Prentice Hall</w:t>
            </w:r>
          </w:p>
          <w:p w14:paraId="4EC6E3CB" w14:textId="77777777" w:rsidR="004F210C" w:rsidRPr="00461B2A"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F1DB2B2" w14:textId="77777777" w:rsidR="004F210C" w:rsidRPr="00461B2A"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461B2A">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15D293B" w14:textId="77777777" w:rsidR="004F210C" w:rsidRPr="00461B2A"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461B2A">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1E03C315" w14:textId="77777777" w:rsidR="004F210C" w:rsidRPr="00461B2A"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15FBFD8" w14:textId="77777777" w:rsidR="004F210C" w:rsidRPr="00461B2A"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461B2A">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14F7253" w14:textId="492F6EA5" w:rsidR="004F210C" w:rsidRPr="00461B2A"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461B2A">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461B2A">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7FE19E1C" w14:textId="77777777" w:rsidR="004F210C" w:rsidRPr="00461B2A"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D7B8EB6" w14:textId="46383075" w:rsidR="004F210C" w:rsidRPr="00461B2A"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461B2A">
              <w:rPr>
                <w:rFonts w:ascii="Calibri" w:hAnsi="Calibri" w:cs="Calibri"/>
                <w:sz w:val="20"/>
                <w:szCs w:val="20"/>
              </w:rPr>
              <w:lastRenderedPageBreak/>
              <w:t xml:space="preserve">Capítulo 4 – </w:t>
            </w:r>
            <w:r w:rsidR="004B405D" w:rsidRPr="00461B2A">
              <w:rPr>
                <w:rFonts w:ascii="Calibri" w:hAnsi="Calibri" w:cs="Calibri"/>
                <w:sz w:val="20"/>
                <w:szCs w:val="20"/>
              </w:rPr>
              <w:t>Channel Capacity and Coding</w:t>
            </w:r>
          </w:p>
          <w:p w14:paraId="581E9D3B" w14:textId="77777777" w:rsidR="004F210C" w:rsidRPr="00461B2A" w:rsidRDefault="004F210C" w:rsidP="00554EFB">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461B2A">
              <w:rPr>
                <w:rFonts w:ascii="Calibri" w:hAnsi="Calibri" w:cs="Calibri"/>
                <w:sz w:val="20"/>
                <w:szCs w:val="20"/>
                <w14:textOutline w14:w="0" w14:cap="flat" w14:cmpd="sng" w14:algn="ctr">
                  <w14:noFill/>
                  <w14:prstDash w14:val="solid"/>
                  <w14:bevel/>
                </w14:textOutline>
              </w:rPr>
              <w:t xml:space="preserve">Problems </w:t>
            </w:r>
          </w:p>
          <w:p w14:paraId="2982B45B" w14:textId="5EEA035F" w:rsidR="004F210C" w:rsidRPr="00461B2A" w:rsidRDefault="004F210C"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61B2A">
              <w:rPr>
                <w:rFonts w:ascii="Calibri" w:hAnsi="Calibri" w:cs="Calibri"/>
                <w:sz w:val="20"/>
                <w:szCs w:val="20"/>
                <w:lang w:val="es-ES"/>
                <w14:textOutline w14:w="0" w14:cap="flat" w14:cmpd="sng" w14:algn="ctr">
                  <w14:noFill/>
                  <w14:prstDash w14:val="solid"/>
                  <w14:bevel/>
                </w14:textOutline>
              </w:rPr>
              <w:lastRenderedPageBreak/>
              <w:t xml:space="preserve">Página </w:t>
            </w:r>
            <w:r w:rsidR="004B405D" w:rsidRPr="00461B2A">
              <w:rPr>
                <w:rFonts w:ascii="Calibri" w:hAnsi="Calibri" w:cs="Calibri"/>
                <w:sz w:val="20"/>
                <w:szCs w:val="20"/>
                <w:lang w:val="es-ES"/>
                <w14:textOutline w14:w="0" w14:cap="flat" w14:cmpd="sng" w14:algn="ctr">
                  <w14:noFill/>
                  <w14:prstDash w14:val="solid"/>
                  <w14:bevel/>
                </w14:textOutline>
              </w:rPr>
              <w:t>809</w:t>
            </w:r>
          </w:p>
          <w:p w14:paraId="164DCB52" w14:textId="2C0263CE" w:rsidR="004F210C" w:rsidRPr="00461B2A" w:rsidRDefault="004F210C"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461B2A">
              <w:rPr>
                <w:rFonts w:ascii="Calibri" w:hAnsi="Calibri" w:cs="Calibri"/>
                <w:sz w:val="20"/>
                <w:szCs w:val="20"/>
                <w:lang w:val="es-ES"/>
                <w14:textOutline w14:w="0" w14:cap="flat" w14:cmpd="sng" w14:algn="ctr">
                  <w14:noFill/>
                  <w14:prstDash w14:val="solid"/>
                  <w14:bevel/>
                </w14:textOutline>
              </w:rPr>
              <w:t>Por ejemplo:</w:t>
            </w:r>
            <w:r w:rsidR="004B405D" w:rsidRPr="00461B2A">
              <w:rPr>
                <w:rFonts w:ascii="Calibri" w:hAnsi="Calibri" w:cs="Calibri"/>
                <w:sz w:val="20"/>
                <w:szCs w:val="20"/>
                <w:lang w:val="es-ES"/>
                <w14:textOutline w14:w="0" w14:cap="flat" w14:cmpd="sng" w14:algn="ctr">
                  <w14:noFill/>
                  <w14:prstDash w14:val="solid"/>
                  <w14:bevel/>
                </w14:textOutline>
              </w:rPr>
              <w:t xml:space="preserve"> </w:t>
            </w:r>
            <w:r w:rsidR="00A10D9A" w:rsidRPr="00461B2A">
              <w:rPr>
                <w:rFonts w:ascii="Calibri" w:hAnsi="Calibri" w:cs="Calibri"/>
                <w:sz w:val="20"/>
                <w:szCs w:val="20"/>
                <w:lang w:val="es-ES"/>
                <w14:textOutline w14:w="0" w14:cap="flat" w14:cmpd="sng" w14:algn="ctr">
                  <w14:noFill/>
                  <w14:prstDash w14:val="solid"/>
                  <w14:bevel/>
                </w14:textOutline>
              </w:rPr>
              <w:t xml:space="preserve">10.20, 10,21, 10.22, 10.23, </w:t>
            </w:r>
            <w:r w:rsidR="009A28C3" w:rsidRPr="00461B2A">
              <w:rPr>
                <w:rFonts w:ascii="Calibri" w:hAnsi="Calibri" w:cs="Calibri"/>
                <w:sz w:val="20"/>
                <w:szCs w:val="20"/>
                <w:lang w:val="es-ES"/>
                <w14:textOutline w14:w="0" w14:cap="flat" w14:cmpd="sng" w14:algn="ctr">
                  <w14:noFill/>
                  <w14:prstDash w14:val="solid"/>
                  <w14:bevel/>
                </w14:textOutline>
              </w:rPr>
              <w:t xml:space="preserve">10.25, 10.26, </w:t>
            </w:r>
            <w:r w:rsidR="007606A4" w:rsidRPr="00461B2A">
              <w:rPr>
                <w:rFonts w:ascii="Calibri" w:hAnsi="Calibri" w:cs="Calibri"/>
                <w:sz w:val="20"/>
                <w:szCs w:val="20"/>
                <w:lang w:val="es-ES"/>
                <w14:textOutline w14:w="0" w14:cap="flat" w14:cmpd="sng" w14:algn="ctr">
                  <w14:noFill/>
                  <w14:prstDash w14:val="solid"/>
                  <w14:bevel/>
                </w14:textOutline>
              </w:rPr>
              <w:t xml:space="preserve">10.30, </w:t>
            </w:r>
            <w:r w:rsidR="00FA599E" w:rsidRPr="00461B2A">
              <w:rPr>
                <w:rFonts w:ascii="Calibri" w:hAnsi="Calibri" w:cs="Calibri"/>
                <w:sz w:val="20"/>
                <w:szCs w:val="20"/>
                <w:lang w:val="es-ES"/>
                <w14:textOutline w14:w="0" w14:cap="flat" w14:cmpd="sng" w14:algn="ctr">
                  <w14:noFill/>
                  <w14:prstDash w14:val="solid"/>
                  <w14:bevel/>
                </w14:textOutline>
              </w:rPr>
              <w:t xml:space="preserve">10.39, 10.40, 10.41, </w:t>
            </w:r>
            <w:r w:rsidR="00461B2A" w:rsidRPr="00461B2A">
              <w:rPr>
                <w:rFonts w:ascii="Calibri" w:hAnsi="Calibri" w:cs="Calibri"/>
                <w:sz w:val="20"/>
                <w:szCs w:val="20"/>
                <w:lang w:val="es-ES"/>
                <w14:textOutline w14:w="0" w14:cap="flat" w14:cmpd="sng" w14:algn="ctr">
                  <w14:noFill/>
                  <w14:prstDash w14:val="solid"/>
                  <w14:bevel/>
                </w14:textOutline>
              </w:rPr>
              <w:t xml:space="preserve">10.42, 10.43, 10.44, </w:t>
            </w:r>
          </w:p>
          <w:p w14:paraId="417DCE79" w14:textId="77777777" w:rsidR="004F210C" w:rsidRPr="00461B2A"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C36266" w:rsidRPr="00C36266" w14:paraId="61A3229C"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6D55F09C" w14:textId="77777777" w:rsidR="0026379B" w:rsidRPr="00C36266" w:rsidRDefault="0026379B" w:rsidP="00B42C10">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C36266">
              <w:rPr>
                <w:rFonts w:ascii="Calibri" w:hAnsi="Calibri" w:cs="Calibri"/>
                <w:caps w:val="0"/>
                <w:color w:val="auto"/>
                <w:lang w:val="en-US"/>
              </w:rPr>
              <w:lastRenderedPageBreak/>
              <w:t>Communication systems: an introduction to signal and noise in electrical communication; Author A. Bruce Carlson, Paul B. Crilly, Janet C. Rutledge; Editorial: McGraw-Hill</w:t>
            </w:r>
          </w:p>
          <w:p w14:paraId="14FC723B" w14:textId="77777777" w:rsidR="0026379B" w:rsidRPr="00C36266" w:rsidRDefault="0026379B" w:rsidP="00B42C10">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3B707F1" w14:textId="77777777" w:rsidR="0026379B" w:rsidRPr="00C36266" w:rsidRDefault="0026379B"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FB87F79" w14:textId="77777777" w:rsidR="0026379B" w:rsidRPr="00C36266" w:rsidRDefault="0026379B"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C36266">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33FEED0B" w14:textId="77777777" w:rsidR="0026379B" w:rsidRPr="00C36266" w:rsidRDefault="0026379B"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5D89FA7" w14:textId="77777777" w:rsidR="0026379B" w:rsidRPr="00C36266" w:rsidRDefault="0026379B"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271AFA5" w14:textId="19A3547D" w:rsidR="0026379B" w:rsidRPr="00C36266" w:rsidRDefault="0026379B" w:rsidP="00B42C1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6751EA3B" w14:textId="77777777" w:rsidR="0026379B" w:rsidRPr="00C36266" w:rsidRDefault="0026379B" w:rsidP="00B42C10">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tcPr>
          <w:p w14:paraId="4C93BDFD" w14:textId="622F63B9" w:rsidR="0026379B" w:rsidRPr="00C36266" w:rsidRDefault="0026379B" w:rsidP="00B42C1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36266">
              <w:rPr>
                <w:rFonts w:ascii="Calibri" w:hAnsi="Calibri" w:cs="Calibri"/>
                <w:sz w:val="20"/>
                <w:szCs w:val="20"/>
              </w:rPr>
              <w:t xml:space="preserve">Capítulo </w:t>
            </w:r>
            <w:r w:rsidR="000D4237" w:rsidRPr="00C36266">
              <w:rPr>
                <w:rFonts w:ascii="Calibri" w:hAnsi="Calibri" w:cs="Calibri"/>
                <w:sz w:val="20"/>
                <w:szCs w:val="20"/>
              </w:rPr>
              <w:t>13 – Channel Coding and Encryptation</w:t>
            </w:r>
          </w:p>
          <w:p w14:paraId="5AEC639B" w14:textId="14DAA3F7" w:rsidR="0026379B" w:rsidRPr="00C36266" w:rsidRDefault="000D4237" w:rsidP="00B42C10">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C36266">
              <w:rPr>
                <w:rFonts w:ascii="Calibri" w:hAnsi="Calibri" w:cs="Calibri"/>
                <w:sz w:val="20"/>
                <w:szCs w:val="20"/>
                <w14:textOutline w14:w="0" w14:cap="flat" w14:cmpd="sng" w14:algn="ctr">
                  <w14:noFill/>
                  <w14:prstDash w14:val="solid"/>
                  <w14:bevel/>
                </w14:textOutline>
              </w:rPr>
              <w:t>Problems</w:t>
            </w:r>
          </w:p>
          <w:p w14:paraId="39B62333" w14:textId="0AE28631" w:rsidR="0026379B" w:rsidRPr="00C36266" w:rsidRDefault="0026379B" w:rsidP="00B42C10">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36266">
              <w:rPr>
                <w:rFonts w:ascii="Calibri" w:hAnsi="Calibri" w:cs="Calibri"/>
                <w:sz w:val="20"/>
                <w:szCs w:val="20"/>
                <w:lang w:val="es-ES"/>
                <w14:textOutline w14:w="0" w14:cap="flat" w14:cmpd="sng" w14:algn="ctr">
                  <w14:noFill/>
                  <w14:prstDash w14:val="solid"/>
                  <w14:bevel/>
                </w14:textOutline>
              </w:rPr>
              <w:t>Página</w:t>
            </w:r>
            <w:r w:rsidR="000D4237" w:rsidRPr="00C36266">
              <w:rPr>
                <w:rFonts w:ascii="Calibri" w:hAnsi="Calibri" w:cs="Calibri"/>
                <w:sz w:val="20"/>
                <w:szCs w:val="20"/>
                <w:lang w:val="es-ES"/>
                <w14:textOutline w14:w="0" w14:cap="flat" w14:cmpd="sng" w14:algn="ctr">
                  <w14:noFill/>
                  <w14:prstDash w14:val="solid"/>
                  <w14:bevel/>
                </w14:textOutline>
              </w:rPr>
              <w:t xml:space="preserve"> </w:t>
            </w:r>
            <w:r w:rsidR="00304EA7" w:rsidRPr="00C36266">
              <w:rPr>
                <w:rFonts w:ascii="Calibri" w:hAnsi="Calibri" w:cs="Calibri"/>
                <w:sz w:val="20"/>
                <w:szCs w:val="20"/>
                <w:lang w:val="es-ES"/>
                <w14:textOutline w14:w="0" w14:cap="flat" w14:cmpd="sng" w14:algn="ctr">
                  <w14:noFill/>
                  <w14:prstDash w14:val="solid"/>
                  <w14:bevel/>
                </w14:textOutline>
              </w:rPr>
              <w:t>603</w:t>
            </w:r>
          </w:p>
          <w:p w14:paraId="2EAAE061" w14:textId="3B529F00" w:rsidR="00304EA7" w:rsidRPr="00C36266" w:rsidRDefault="00304EA7" w:rsidP="00B42C10">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36266">
              <w:rPr>
                <w:rFonts w:ascii="Calibri" w:hAnsi="Calibri" w:cs="Calibri"/>
                <w:sz w:val="20"/>
                <w:szCs w:val="20"/>
                <w:lang w:val="es-ES"/>
                <w14:textOutline w14:w="0" w14:cap="flat" w14:cmpd="sng" w14:algn="ctr">
                  <w14:noFill/>
                  <w14:prstDash w14:val="solid"/>
                  <w14:bevel/>
                </w14:textOutline>
              </w:rPr>
              <w:t>Por ejemplo: 13.2-12, 13.3-1,</w:t>
            </w:r>
            <w:r w:rsidR="00C4427B" w:rsidRPr="00C36266">
              <w:rPr>
                <w:rFonts w:ascii="Calibri" w:hAnsi="Calibri" w:cs="Calibri"/>
                <w:sz w:val="20"/>
                <w:szCs w:val="20"/>
                <w:lang w:val="es-ES"/>
                <w14:textOutline w14:w="0" w14:cap="flat" w14:cmpd="sng" w14:algn="ctr">
                  <w14:noFill/>
                  <w14:prstDash w14:val="solid"/>
                  <w14:bevel/>
                </w14:textOutline>
              </w:rPr>
              <w:t xml:space="preserve"> 13.3-2,</w:t>
            </w:r>
            <w:r w:rsidRPr="00C36266">
              <w:rPr>
                <w:rFonts w:ascii="Calibri" w:hAnsi="Calibri" w:cs="Calibri"/>
                <w:sz w:val="20"/>
                <w:szCs w:val="20"/>
                <w:lang w:val="es-ES"/>
                <w14:textOutline w14:w="0" w14:cap="flat" w14:cmpd="sng" w14:algn="ctr">
                  <w14:noFill/>
                  <w14:prstDash w14:val="solid"/>
                  <w14:bevel/>
                </w14:textOutline>
              </w:rPr>
              <w:t xml:space="preserve"> </w:t>
            </w:r>
            <w:r w:rsidR="00C4427B" w:rsidRPr="00C36266">
              <w:rPr>
                <w:rFonts w:ascii="Calibri" w:hAnsi="Calibri" w:cs="Calibri"/>
                <w:sz w:val="20"/>
                <w:szCs w:val="20"/>
                <w:lang w:val="es-ES"/>
                <w14:textOutline w14:w="0" w14:cap="flat" w14:cmpd="sng" w14:algn="ctr">
                  <w14:noFill/>
                  <w14:prstDash w14:val="solid"/>
                  <w14:bevel/>
                </w14:textOutline>
              </w:rPr>
              <w:t xml:space="preserve">13.3-5, 13.3-6, 13.3-7, </w:t>
            </w:r>
            <w:r w:rsidR="006B7BE0" w:rsidRPr="00C36266">
              <w:rPr>
                <w:rFonts w:ascii="Calibri" w:hAnsi="Calibri" w:cs="Calibri"/>
                <w:sz w:val="20"/>
                <w:szCs w:val="20"/>
                <w:lang w:val="es-ES"/>
                <w14:textOutline w14:w="0" w14:cap="flat" w14:cmpd="sng" w14:algn="ctr">
                  <w14:noFill/>
                  <w14:prstDash w14:val="solid"/>
                  <w14:bevel/>
                </w14:textOutline>
              </w:rPr>
              <w:t>13.3-13,</w:t>
            </w:r>
          </w:p>
          <w:p w14:paraId="1B7138F7" w14:textId="77777777" w:rsidR="0026379B" w:rsidRPr="00C36266" w:rsidRDefault="0026379B" w:rsidP="00B42C10">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bl>
    <w:p w14:paraId="4F95ADF9" w14:textId="77777777" w:rsidR="004F210C" w:rsidRDefault="004F210C">
      <w:pPr>
        <w:rPr>
          <w:rFonts w:cs="Arial Unicode MS"/>
          <w:lang w:val="es-ES"/>
        </w:rPr>
      </w:pPr>
    </w:p>
    <w:tbl>
      <w:tblPr>
        <w:tblStyle w:val="Tabladelista3-nfasis1"/>
        <w:tblW w:w="0" w:type="auto"/>
        <w:tblLook w:val="04A0" w:firstRow="1" w:lastRow="0" w:firstColumn="1" w:lastColumn="0" w:noHBand="0" w:noVBand="1"/>
      </w:tblPr>
      <w:tblGrid>
        <w:gridCol w:w="3964"/>
        <w:gridCol w:w="6083"/>
      </w:tblGrid>
      <w:tr w:rsidR="004F210C" w:rsidRPr="000C6274" w14:paraId="6DC9DC0B" w14:textId="77777777" w:rsidTr="006E0B8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single" w:sz="4" w:space="0" w:color="FFFFFF" w:themeColor="background1"/>
              <w:right w:val="single" w:sz="4" w:space="0" w:color="CB0017" w:themeColor="accent1"/>
            </w:tcBorders>
          </w:tcPr>
          <w:p w14:paraId="59922D0C" w14:textId="24669C11"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8</w:t>
            </w:r>
          </w:p>
        </w:tc>
        <w:tc>
          <w:tcPr>
            <w:tcW w:w="6083" w:type="dxa"/>
            <w:tcBorders>
              <w:left w:val="single" w:sz="4" w:space="0" w:color="CB0017" w:themeColor="accent1"/>
              <w:bottom w:val="single" w:sz="4" w:space="0" w:color="FFFFFF" w:themeColor="background1"/>
            </w:tcBorders>
          </w:tcPr>
          <w:p w14:paraId="57D6FD8D" w14:textId="77777777"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prácticas</w:t>
            </w:r>
          </w:p>
        </w:tc>
      </w:tr>
      <w:tr w:rsidR="004F210C" w:rsidRPr="00040A56" w14:paraId="0D988A2A"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FFFFFF" w:themeColor="background1"/>
              <w:right w:val="single" w:sz="4" w:space="0" w:color="CB0017" w:themeColor="accent1"/>
            </w:tcBorders>
            <w:shd w:val="clear" w:color="auto" w:fill="FF7461" w:themeFill="accent6" w:themeFillTint="66"/>
          </w:tcPr>
          <w:p w14:paraId="740B7952" w14:textId="77777777" w:rsidR="004F210C" w:rsidRPr="00921AD2"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6083" w:type="dxa"/>
            <w:tcBorders>
              <w:top w:val="single" w:sz="4" w:space="0" w:color="FFFFFF" w:themeColor="background1"/>
              <w:left w:val="single" w:sz="4" w:space="0" w:color="CB0017" w:themeColor="accent1"/>
            </w:tcBorders>
            <w:shd w:val="clear" w:color="auto" w:fill="FF7461" w:themeFill="accent6" w:themeFillTint="66"/>
          </w:tcPr>
          <w:p w14:paraId="773A2B35" w14:textId="77777777" w:rsidR="004F210C" w:rsidRPr="00040A56"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C36266" w:rsidRPr="00C36266" w14:paraId="378AB295"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2FF9351E" w14:textId="77777777" w:rsidR="004F210C" w:rsidRPr="00C36266"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C36266">
              <w:rPr>
                <w:rFonts w:ascii="Calibri" w:hAnsi="Calibri" w:cs="Calibri"/>
                <w:caps w:val="0"/>
                <w:color w:val="auto"/>
                <w:lang w:val="en-US"/>
              </w:rPr>
              <w:t>Digital Communications, 4th Edition John Proakis, Masoud Salehi; Editorial: McGraw-Hill Higher Education</w:t>
            </w:r>
          </w:p>
          <w:p w14:paraId="06777ACC" w14:textId="77777777" w:rsidR="004F210C" w:rsidRPr="00C36266"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30AE8EBF" w14:textId="77777777" w:rsidR="004F210C" w:rsidRPr="00C36266"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3A6F66D" w14:textId="77777777" w:rsidR="004F210C" w:rsidRPr="00C36266"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748808D" w14:textId="77777777" w:rsidR="004F210C" w:rsidRPr="00C36266"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378699B" w14:textId="77777777" w:rsidR="004F210C" w:rsidRPr="00C36266"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D78249E" w14:textId="77777777" w:rsidR="004F210C" w:rsidRPr="00C36266"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C36266">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65219BE9" w14:textId="77777777" w:rsidR="004F210C" w:rsidRPr="00C36266"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3299FF1D" w14:textId="4C61A2F5" w:rsidR="009E2E5A" w:rsidRPr="00C36266" w:rsidRDefault="004F210C" w:rsidP="009E2E5A">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C36266">
              <w:rPr>
                <w:rFonts w:ascii="Calibri" w:hAnsi="Calibri" w:cs="Calibri"/>
                <w:sz w:val="20"/>
                <w:szCs w:val="20"/>
              </w:rPr>
              <w:t xml:space="preserve">Capítulo </w:t>
            </w:r>
            <w:r w:rsidR="009E2E5A" w:rsidRPr="00C36266">
              <w:rPr>
                <w:rFonts w:ascii="Calibri" w:hAnsi="Calibri" w:cs="Calibri"/>
                <w:sz w:val="20"/>
                <w:szCs w:val="20"/>
              </w:rPr>
              <w:t>8</w:t>
            </w:r>
            <w:r w:rsidRPr="00C36266">
              <w:rPr>
                <w:rFonts w:ascii="Calibri" w:hAnsi="Calibri" w:cs="Calibri"/>
                <w:sz w:val="20"/>
                <w:szCs w:val="20"/>
              </w:rPr>
              <w:t xml:space="preserve"> – </w:t>
            </w:r>
            <w:r w:rsidR="009E2E5A" w:rsidRPr="00C36266">
              <w:rPr>
                <w:rFonts w:ascii="Calibri" w:hAnsi="Calibri" w:cs="Calibri"/>
                <w:sz w:val="20"/>
                <w:szCs w:val="20"/>
              </w:rPr>
              <w:t>Channel Capacity and Coding</w:t>
            </w:r>
          </w:p>
          <w:p w14:paraId="70D031C8" w14:textId="0CAD2190" w:rsidR="004F210C" w:rsidRPr="003414E0" w:rsidRDefault="004F210C" w:rsidP="00554EFB">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3414E0">
              <w:rPr>
                <w:rFonts w:ascii="Calibri" w:hAnsi="Calibri" w:cs="Calibri"/>
                <w:sz w:val="20"/>
                <w:szCs w:val="20"/>
                <w14:textOutline w14:w="0" w14:cap="flat" w14:cmpd="sng" w14:algn="ctr">
                  <w14:noFill/>
                  <w14:prstDash w14:val="solid"/>
                  <w14:bevel/>
                </w14:textOutline>
              </w:rPr>
              <w:t xml:space="preserve">Sección </w:t>
            </w:r>
            <w:r w:rsidR="009E2E5A" w:rsidRPr="003414E0">
              <w:rPr>
                <w:rFonts w:ascii="Calibri" w:hAnsi="Calibri" w:cs="Calibri"/>
                <w:sz w:val="20"/>
                <w:szCs w:val="20"/>
                <w14:textOutline w14:w="0" w14:cap="flat" w14:cmpd="sng" w14:algn="ctr">
                  <w14:noFill/>
                  <w14:prstDash w14:val="solid"/>
                  <w14:bevel/>
                </w14:textOutline>
              </w:rPr>
              <w:t>8.1 – Linear Block Codes</w:t>
            </w:r>
          </w:p>
          <w:p w14:paraId="7E12BD9D" w14:textId="7E996B3A" w:rsidR="004F210C" w:rsidRPr="00C36266" w:rsidRDefault="004F210C"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36266">
              <w:rPr>
                <w:rFonts w:ascii="Calibri" w:hAnsi="Calibri" w:cs="Calibri"/>
                <w:sz w:val="20"/>
                <w:szCs w:val="20"/>
                <w:lang w:val="es-ES"/>
                <w14:textOutline w14:w="0" w14:cap="flat" w14:cmpd="sng" w14:algn="ctr">
                  <w14:noFill/>
                  <w14:prstDash w14:val="solid"/>
                  <w14:bevel/>
                </w14:textOutline>
              </w:rPr>
              <w:t xml:space="preserve">Páginas </w:t>
            </w:r>
            <w:r w:rsidR="00292370" w:rsidRPr="00C36266">
              <w:rPr>
                <w:rFonts w:ascii="Calibri" w:hAnsi="Calibri" w:cs="Calibri"/>
                <w:sz w:val="20"/>
                <w:szCs w:val="20"/>
                <w:lang w:val="es-ES"/>
                <w14:textOutline w14:w="0" w14:cap="flat" w14:cmpd="sng" w14:algn="ctr">
                  <w14:noFill/>
                  <w14:prstDash w14:val="solid"/>
                  <w14:bevel/>
                </w14:textOutline>
              </w:rPr>
              <w:t>416</w:t>
            </w:r>
            <w:r w:rsidRPr="00C36266">
              <w:rPr>
                <w:rFonts w:ascii="Calibri" w:hAnsi="Calibri" w:cs="Calibri"/>
                <w:sz w:val="20"/>
                <w:szCs w:val="20"/>
                <w:lang w:val="es-ES"/>
                <w14:textOutline w14:w="0" w14:cap="flat" w14:cmpd="sng" w14:algn="ctr">
                  <w14:noFill/>
                  <w14:prstDash w14:val="solid"/>
                  <w14:bevel/>
                </w14:textOutline>
              </w:rPr>
              <w:t xml:space="preserve"> a </w:t>
            </w:r>
            <w:r w:rsidR="00A408FF" w:rsidRPr="00C36266">
              <w:rPr>
                <w:rFonts w:ascii="Calibri" w:hAnsi="Calibri" w:cs="Calibri"/>
                <w:sz w:val="20"/>
                <w:szCs w:val="20"/>
                <w:lang w:val="es-ES"/>
                <w14:textOutline w14:w="0" w14:cap="flat" w14:cmpd="sng" w14:algn="ctr">
                  <w14:noFill/>
                  <w14:prstDash w14:val="solid"/>
                  <w14:bevel/>
                </w14:textOutline>
              </w:rPr>
              <w:t>4</w:t>
            </w:r>
            <w:r w:rsidR="00B63C6F" w:rsidRPr="00C36266">
              <w:rPr>
                <w:rFonts w:ascii="Calibri" w:hAnsi="Calibri" w:cs="Calibri"/>
                <w:sz w:val="20"/>
                <w:szCs w:val="20"/>
                <w:lang w:val="es-ES"/>
                <w14:textOutline w14:w="0" w14:cap="flat" w14:cmpd="sng" w14:algn="ctr">
                  <w14:noFill/>
                  <w14:prstDash w14:val="solid"/>
                  <w14:bevel/>
                </w14:textOutline>
              </w:rPr>
              <w:t>24</w:t>
            </w:r>
          </w:p>
          <w:p w14:paraId="0CF3FFA8" w14:textId="06CFB783" w:rsidR="00292370" w:rsidRPr="00C36266" w:rsidRDefault="00292370" w:rsidP="00554EFB">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C36266">
              <w:rPr>
                <w:rFonts w:ascii="Calibri" w:hAnsi="Calibri" w:cs="Calibri"/>
                <w:sz w:val="20"/>
                <w:szCs w:val="20"/>
                <w:lang w:val="es-ES"/>
                <w14:textOutline w14:w="0" w14:cap="flat" w14:cmpd="sng" w14:algn="ctr">
                  <w14:noFill/>
                  <w14:prstDash w14:val="solid"/>
                  <w14:bevel/>
                </w14:textOutline>
              </w:rPr>
              <w:t>Páginas 447 a 450</w:t>
            </w:r>
          </w:p>
          <w:p w14:paraId="300128E5" w14:textId="77777777" w:rsidR="004F210C" w:rsidRPr="00C36266"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903C1D" w:rsidRPr="00903C1D" w14:paraId="06CDE6F3"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5EF1CC5A" w14:textId="77777777" w:rsidR="004F210C" w:rsidRPr="00903C1D"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903C1D">
              <w:rPr>
                <w:rFonts w:ascii="Calibri" w:hAnsi="Calibri" w:cs="Calibri"/>
                <w:caps w:val="0"/>
                <w:color w:val="auto"/>
                <w:lang w:val="en-US"/>
              </w:rPr>
              <w:t>Communication Systems Engineering; Autor: John. G. Proakis; Editorial: Prentice Hall</w:t>
            </w:r>
          </w:p>
          <w:p w14:paraId="7D398ACF" w14:textId="77777777" w:rsidR="004F210C" w:rsidRPr="00903C1D"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238F198B" w14:textId="77777777" w:rsidR="004F210C" w:rsidRPr="00903C1D"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903C1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3D3A404" w14:textId="77777777" w:rsidR="004F210C" w:rsidRPr="00903C1D"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903C1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94801F9" w14:textId="77777777" w:rsidR="004F210C" w:rsidRPr="00903C1D"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A80831A" w14:textId="77777777" w:rsidR="004F210C" w:rsidRPr="00903C1D"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903C1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3F324786" w14:textId="45F7E794" w:rsidR="004F210C" w:rsidRPr="00903C1D"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903C1D">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Pr="00903C1D">
              <w:rPr>
                <w:rFonts w:ascii="Calibri" w:eastAsia="Gill Sans" w:hAnsi="Calibri" w:cs="Calibri"/>
                <w:b w:val="0"/>
                <w:bCs w:val="0"/>
                <w:sz w:val="20"/>
                <w:szCs w:val="20"/>
                <w:lang w:val="es-ES"/>
                <w14:textOutline w14:w="0" w14:cap="flat" w14:cmpd="sng" w14:algn="ctr">
                  <w14:noFill/>
                  <w14:prstDash w14:val="solid"/>
                  <w14:bevel/>
                </w14:textOutline>
              </w:rPr>
              <w:t xml:space="preserve">  621.39 PRO COM</w:t>
            </w:r>
          </w:p>
          <w:p w14:paraId="06EEB9AC" w14:textId="77777777" w:rsidR="004F210C" w:rsidRPr="00903C1D"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shd w:val="clear" w:color="auto" w:fill="FFB9B0" w:themeFill="accent6" w:themeFillTint="33"/>
          </w:tcPr>
          <w:p w14:paraId="0F55B4BC" w14:textId="5344E123" w:rsidR="004F210C" w:rsidRPr="00903C1D"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903C1D">
              <w:rPr>
                <w:rFonts w:ascii="Calibri" w:hAnsi="Calibri" w:cs="Calibri"/>
                <w:sz w:val="20"/>
                <w:szCs w:val="20"/>
              </w:rPr>
              <w:t xml:space="preserve">Capítulo 4 – </w:t>
            </w:r>
            <w:r w:rsidR="00461B2A" w:rsidRPr="00903C1D">
              <w:rPr>
                <w:rFonts w:ascii="Calibri" w:hAnsi="Calibri" w:cs="Calibri"/>
                <w:sz w:val="20"/>
                <w:szCs w:val="20"/>
              </w:rPr>
              <w:t xml:space="preserve">Channel </w:t>
            </w:r>
            <w:r w:rsidR="00AC6F53" w:rsidRPr="00903C1D">
              <w:rPr>
                <w:rFonts w:ascii="Calibri" w:hAnsi="Calibri" w:cs="Calibri"/>
                <w:sz w:val="20"/>
                <w:szCs w:val="20"/>
              </w:rPr>
              <w:t>Capacity and Coding</w:t>
            </w:r>
          </w:p>
          <w:p w14:paraId="01B5BE28" w14:textId="3C8620D3" w:rsidR="00AC6F53" w:rsidRPr="00903C1D" w:rsidRDefault="00AC6F53" w:rsidP="00AC6F53">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903C1D">
              <w:rPr>
                <w:rFonts w:ascii="Calibri" w:hAnsi="Calibri" w:cs="Calibri"/>
                <w:sz w:val="20"/>
                <w:szCs w:val="20"/>
                <w14:textOutline w14:w="0" w14:cap="flat" w14:cmpd="sng" w14:algn="ctr">
                  <w14:noFill/>
                  <w14:prstDash w14:val="solid"/>
                  <w14:bevel/>
                </w14:textOutline>
              </w:rPr>
              <w:t>Sección 10.5 – Linear Block Codes</w:t>
            </w:r>
          </w:p>
          <w:p w14:paraId="24FE639B" w14:textId="0CE31A4F" w:rsidR="004F210C" w:rsidRPr="00903C1D" w:rsidRDefault="004F210C"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903C1D">
              <w:rPr>
                <w:rFonts w:ascii="Calibri" w:hAnsi="Calibri" w:cs="Calibri"/>
                <w:sz w:val="20"/>
                <w:szCs w:val="20"/>
                <w:lang w:val="es-ES"/>
                <w14:textOutline w14:w="0" w14:cap="flat" w14:cmpd="sng" w14:algn="ctr">
                  <w14:noFill/>
                  <w14:prstDash w14:val="solid"/>
                  <w14:bevel/>
                </w14:textOutline>
              </w:rPr>
              <w:t xml:space="preserve">Páginas </w:t>
            </w:r>
            <w:r w:rsidR="00DF072A" w:rsidRPr="00903C1D">
              <w:rPr>
                <w:rFonts w:ascii="Calibri" w:hAnsi="Calibri" w:cs="Calibri"/>
                <w:sz w:val="20"/>
                <w:szCs w:val="20"/>
                <w:lang w:val="es-ES"/>
                <w14:textOutline w14:w="0" w14:cap="flat" w14:cmpd="sng" w14:algn="ctr">
                  <w14:noFill/>
                  <w14:prstDash w14:val="solid"/>
                  <w14:bevel/>
                </w14:textOutline>
              </w:rPr>
              <w:t xml:space="preserve">753 a </w:t>
            </w:r>
            <w:r w:rsidR="00903C1D" w:rsidRPr="00903C1D">
              <w:rPr>
                <w:rFonts w:ascii="Calibri" w:hAnsi="Calibri" w:cs="Calibri"/>
                <w:sz w:val="20"/>
                <w:szCs w:val="20"/>
                <w:lang w:val="es-ES"/>
                <w14:textOutline w14:w="0" w14:cap="flat" w14:cmpd="sng" w14:algn="ctr">
                  <w14:noFill/>
                  <w14:prstDash w14:val="solid"/>
                  <w14:bevel/>
                </w14:textOutline>
              </w:rPr>
              <w:t>767</w:t>
            </w:r>
          </w:p>
          <w:p w14:paraId="4E3FF604" w14:textId="77777777" w:rsidR="004F210C" w:rsidRPr="00903C1D" w:rsidRDefault="004F210C" w:rsidP="00554EFB">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p>
        </w:tc>
      </w:tr>
      <w:tr w:rsidR="00276271" w:rsidRPr="00276271" w14:paraId="7C22A87E"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2421B68B" w14:textId="77777777" w:rsidR="004F210C" w:rsidRPr="0027627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276271">
              <w:rPr>
                <w:rFonts w:ascii="Calibri" w:hAnsi="Calibri" w:cs="Calibri"/>
                <w:caps w:val="0"/>
                <w:color w:val="auto"/>
                <w:lang w:val="en-US"/>
              </w:rPr>
              <w:t>Communication systems: an introduction to signal and noise in electrical communication; Author A. Bruce Carlson, Paul B. Crilly, Janet C. Rutledge; Editorial: McGraw-Hill</w:t>
            </w:r>
          </w:p>
          <w:p w14:paraId="3C64CA2A" w14:textId="77777777" w:rsidR="004F210C" w:rsidRPr="0027627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01AC74AB" w14:textId="77777777" w:rsidR="004F210C" w:rsidRPr="00276271"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76271">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50047B91" w14:textId="77777777" w:rsidR="004F210C" w:rsidRPr="00276271"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276271">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57055367" w14:textId="77777777" w:rsidR="004F210C" w:rsidRPr="00276271"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25D6C37" w14:textId="77777777" w:rsidR="004F210C" w:rsidRPr="00276271"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76271">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50D2CA2" w14:textId="76900791" w:rsidR="004F210C" w:rsidRPr="00276271"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76271">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Pr>
                <w:rFonts w:ascii="Calibri" w:eastAsia="Gill Sans" w:hAnsi="Calibri" w:cs="Calibri"/>
                <w:b w:val="0"/>
                <w:bCs w:val="0"/>
                <w:sz w:val="20"/>
                <w:szCs w:val="20"/>
                <w:lang w:val="es-ES"/>
                <w14:textOutline w14:w="0" w14:cap="flat" w14:cmpd="sng" w14:algn="ctr">
                  <w14:noFill/>
                  <w14:prstDash w14:val="solid"/>
                  <w14:bevel/>
                </w14:textOutline>
              </w:rPr>
              <w:t xml:space="preserve">             </w:t>
            </w:r>
            <w:r w:rsidR="00E44443" w:rsidRPr="00161118">
              <w:rPr>
                <w:rFonts w:ascii="Calibri" w:eastAsia="Gill Sans" w:hAnsi="Calibri" w:cs="Calibri"/>
                <w:b w:val="0"/>
                <w:bCs w:val="0"/>
                <w:sz w:val="20"/>
                <w:szCs w:val="20"/>
                <w:lang w:val="es-ES"/>
                <w14:textOutline w14:w="0" w14:cap="flat" w14:cmpd="sng" w14:algn="ctr">
                  <w14:noFill/>
                  <w14:prstDash w14:val="solid"/>
                  <w14:bevel/>
                </w14:textOutline>
              </w:rPr>
              <w:t xml:space="preserve"> 621.391 CAR COM  (y otras localizaciones)</w:t>
            </w:r>
          </w:p>
          <w:p w14:paraId="75761499" w14:textId="77777777" w:rsidR="004F210C" w:rsidRPr="0027627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s-ES"/>
              </w:rPr>
            </w:pPr>
          </w:p>
          <w:p w14:paraId="4E0128F1" w14:textId="77777777" w:rsidR="004F210C" w:rsidRPr="0027627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6083" w:type="dxa"/>
            <w:tcBorders>
              <w:left w:val="single" w:sz="4" w:space="0" w:color="CB0017" w:themeColor="accent1"/>
            </w:tcBorders>
          </w:tcPr>
          <w:p w14:paraId="58ADF072" w14:textId="77777777" w:rsidR="00C36266" w:rsidRPr="00276271" w:rsidRDefault="00C36266" w:rsidP="00C3626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76271">
              <w:rPr>
                <w:rFonts w:ascii="Calibri" w:hAnsi="Calibri" w:cs="Calibri"/>
                <w:sz w:val="20"/>
                <w:szCs w:val="20"/>
              </w:rPr>
              <w:lastRenderedPageBreak/>
              <w:t>Capítulo 13 – Channel Coding and Encryption</w:t>
            </w:r>
          </w:p>
          <w:p w14:paraId="23EE25A0" w14:textId="77777777" w:rsidR="00C36266" w:rsidRPr="00276271" w:rsidRDefault="00C36266" w:rsidP="00C3626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76271">
              <w:rPr>
                <w:rFonts w:ascii="Calibri" w:hAnsi="Calibri" w:cs="Calibri"/>
                <w:sz w:val="20"/>
                <w:szCs w:val="20"/>
                <w14:textOutline w14:w="0" w14:cap="flat" w14:cmpd="sng" w14:algn="ctr">
                  <w14:noFill/>
                  <w14:prstDash w14:val="solid"/>
                  <w14:bevel/>
                </w14:textOutline>
              </w:rPr>
              <w:t xml:space="preserve">Sección 13.2. </w:t>
            </w:r>
            <w:r w:rsidRPr="00276271">
              <w:rPr>
                <w:rFonts w:ascii="Calibri" w:hAnsi="Calibri" w:cs="Calibri"/>
                <w:sz w:val="20"/>
                <w:szCs w:val="20"/>
                <w:lang w:val="es-ES"/>
                <w14:textOutline w14:w="0" w14:cap="flat" w14:cmpd="sng" w14:algn="ctr">
                  <w14:noFill/>
                  <w14:prstDash w14:val="solid"/>
                  <w14:bevel/>
                </w14:textOutline>
              </w:rPr>
              <w:t>Linear Block Codes</w:t>
            </w:r>
          </w:p>
          <w:p w14:paraId="0226274C" w14:textId="03EC7F1A" w:rsidR="00C36266" w:rsidRPr="00276271" w:rsidRDefault="00C36266" w:rsidP="00C3626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76271">
              <w:rPr>
                <w:rFonts w:ascii="Calibri" w:hAnsi="Calibri" w:cs="Calibri"/>
                <w:sz w:val="20"/>
                <w:szCs w:val="20"/>
                <w:lang w:val="es-ES"/>
                <w14:textOutline w14:w="0" w14:cap="flat" w14:cmpd="sng" w14:algn="ctr">
                  <w14:noFill/>
                  <w14:prstDash w14:val="solid"/>
                  <w14:bevel/>
                </w14:textOutline>
              </w:rPr>
              <w:t>Páginas 562 a 5</w:t>
            </w:r>
            <w:r w:rsidR="00760D66" w:rsidRPr="00276271">
              <w:rPr>
                <w:rFonts w:ascii="Calibri" w:hAnsi="Calibri" w:cs="Calibri"/>
                <w:sz w:val="20"/>
                <w:szCs w:val="20"/>
                <w:lang w:val="es-ES"/>
                <w14:textOutline w14:w="0" w14:cap="flat" w14:cmpd="sng" w14:algn="ctr">
                  <w14:noFill/>
                  <w14:prstDash w14:val="solid"/>
                  <w14:bevel/>
                </w14:textOutline>
              </w:rPr>
              <w:t>67</w:t>
            </w:r>
          </w:p>
          <w:p w14:paraId="351EDD75" w14:textId="77777777" w:rsidR="004F210C" w:rsidRPr="00276271"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lang w:val="es-ES"/>
              </w:rPr>
            </w:pPr>
          </w:p>
        </w:tc>
      </w:tr>
      <w:tr w:rsidR="004F210C" w:rsidRPr="00D64627" w14:paraId="68664018"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58A6E58E" w14:textId="77777777" w:rsidR="004F210C" w:rsidRPr="00E64CA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MATLAB Onramp</w:t>
            </w:r>
          </w:p>
          <w:p w14:paraId="15C15520" w14:textId="77777777" w:rsidR="004F210C" w:rsidRPr="00E64CA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34EB6C9D" w14:textId="77777777" w:rsidR="004F210C" w:rsidRPr="00E64CA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Tipología del material:</w:t>
            </w:r>
          </w:p>
          <w:p w14:paraId="46B2A185"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4DEB4707"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5610BDF8" w14:textId="77777777" w:rsidR="004F210C" w:rsidRPr="00D445FE"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B54B88C"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2"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5C38AA73"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04EFE495" w14:textId="77777777" w:rsidR="004F210C" w:rsidRPr="009E577B"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0220E3B3" w14:textId="77777777" w:rsidR="004F210C" w:rsidRPr="00E64CA1"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42CC0D03" w14:textId="77777777" w:rsidR="004F210C" w:rsidRPr="00E64CA1"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Pr>
                <w:rFonts w:ascii="Calibri" w:hAnsi="Calibri" w:cs="Calibri"/>
                <w:sz w:val="20"/>
                <w:szCs w:val="20"/>
                <w:lang w:val="es-ES"/>
              </w:rPr>
              <w:t xml:space="preserve">, siendo </w:t>
            </w:r>
            <w:r w:rsidRPr="00E64CA1">
              <w:rPr>
                <w:rFonts w:ascii="Calibri" w:hAnsi="Calibri" w:cs="Calibri"/>
                <w:b/>
                <w:bCs/>
                <w:sz w:val="20"/>
                <w:szCs w:val="20"/>
                <w:lang w:val="es-ES"/>
              </w:rPr>
              <w:t>MATLAB Onramp</w:t>
            </w:r>
            <w:r w:rsidRPr="006A766F">
              <w:rPr>
                <w:rFonts w:ascii="Calibri" w:hAnsi="Calibri" w:cs="Calibri"/>
                <w:sz w:val="20"/>
                <w:szCs w:val="20"/>
                <w:lang w:val="es-ES"/>
              </w:rPr>
              <w:t xml:space="preserve"> el primero de ellos.</w:t>
            </w:r>
          </w:p>
          <w:p w14:paraId="291C14C5"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35558A88" w14:textId="77777777" w:rsidR="004F210C" w:rsidRPr="002702E0"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2DB04964"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2</w:t>
            </w:r>
            <w:r w:rsidRPr="002702E0">
              <w:rPr>
                <w:rFonts w:ascii="Calibri" w:hAnsi="Calibri" w:cs="Calibri"/>
                <w:sz w:val="20"/>
                <w:szCs w:val="20"/>
                <w:lang w:val="es-ES"/>
              </w:rPr>
              <w:t xml:space="preserve"> horas</w:t>
            </w:r>
          </w:p>
          <w:p w14:paraId="5EFC4DD4"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1042A951" w14:textId="77777777" w:rsidR="004F210C" w:rsidRPr="002E77D0"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 </w:t>
            </w:r>
            <w:r w:rsidRPr="002E77D0">
              <w:rPr>
                <w:rFonts w:ascii="Calibri" w:hAnsi="Calibri" w:cs="Calibri"/>
                <w:sz w:val="20"/>
                <w:szCs w:val="20"/>
                <w:lang w:val="es-ES"/>
              </w:rPr>
              <w:t>Introducción rápida a los conceptos básicos de MATLAB.</w:t>
            </w:r>
          </w:p>
        </w:tc>
      </w:tr>
      <w:tr w:rsidR="004F210C" w:rsidRPr="00D64627" w14:paraId="53E0CD65"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35B5D759" w14:textId="77777777"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MATLAB Fundamentals</w:t>
            </w:r>
          </w:p>
          <w:p w14:paraId="1C134A20" w14:textId="77777777" w:rsidR="004F210C" w:rsidRPr="00E64CA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2B0F6A78" w14:textId="77777777" w:rsidR="004F210C" w:rsidRPr="00E64CA1"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E64CA1">
              <w:rPr>
                <w:rFonts w:ascii="Calibri" w:hAnsi="Calibri" w:cs="Calibri"/>
                <w:caps w:val="0"/>
                <w:color w:val="auto"/>
                <w:lang w:val="es-ES"/>
              </w:rPr>
              <w:t>Tipología del material:</w:t>
            </w:r>
          </w:p>
          <w:p w14:paraId="097443F4"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4C5FB09F"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0E079A75" w14:textId="77777777" w:rsidR="004F210C" w:rsidRPr="00D445FE"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4BD340C"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3"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9829D60" w14:textId="77777777" w:rsidR="004F210C" w:rsidRPr="009E577B"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22DC7718" w14:textId="77777777" w:rsidR="004F210C" w:rsidRPr="00E64CA1"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7ED199EC"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Pr>
                <w:rFonts w:ascii="Calibri" w:hAnsi="Calibri" w:cs="Calibri"/>
                <w:sz w:val="20"/>
                <w:szCs w:val="20"/>
                <w:lang w:val="es-ES"/>
              </w:rPr>
              <w:t xml:space="preserve">, siendo </w:t>
            </w:r>
            <w:r w:rsidRPr="00E64CA1">
              <w:rPr>
                <w:rFonts w:ascii="Calibri" w:hAnsi="Calibri" w:cs="Calibri"/>
                <w:b/>
                <w:bCs/>
                <w:sz w:val="20"/>
                <w:szCs w:val="20"/>
                <w:lang w:val="es-ES"/>
              </w:rPr>
              <w:t>MATLAB Fundamentals</w:t>
            </w:r>
            <w:r>
              <w:rPr>
                <w:rFonts w:ascii="Calibri" w:hAnsi="Calibri" w:cs="Calibri"/>
                <w:sz w:val="20"/>
                <w:szCs w:val="20"/>
                <w:lang w:val="es-ES"/>
              </w:rPr>
              <w:t xml:space="preserve"> el segundo de ellos.</w:t>
            </w:r>
          </w:p>
          <w:p w14:paraId="4A0AFA81"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223905CD" w14:textId="77777777" w:rsidR="004F210C" w:rsidRPr="002702E0"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00A04246"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w:t>
            </w:r>
            <w:r w:rsidRPr="002702E0">
              <w:rPr>
                <w:rFonts w:ascii="Calibri" w:hAnsi="Calibri" w:cs="Calibri"/>
                <w:sz w:val="20"/>
                <w:szCs w:val="20"/>
                <w:lang w:val="es-ES"/>
              </w:rPr>
              <w:t>16 horas</w:t>
            </w:r>
          </w:p>
          <w:p w14:paraId="1F1B1EC5"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6E782CE7"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Objetivos: </w:t>
            </w:r>
            <w:r w:rsidRPr="00151576">
              <w:rPr>
                <w:rFonts w:ascii="Calibri" w:hAnsi="Calibri" w:cs="Calibri"/>
                <w:sz w:val="20"/>
                <w:szCs w:val="20"/>
                <w:lang w:val="es-ES"/>
              </w:rPr>
              <w:t>Aprenda las funcionalidades básicas de MATLAB para análisis de datos, modelado y programación.</w:t>
            </w:r>
          </w:p>
          <w:p w14:paraId="135F8E3F" w14:textId="77777777" w:rsidR="004F210C" w:rsidRPr="00151576"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4F210C" w:rsidRPr="00D64627" w14:paraId="520788CB"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7234729B" w14:textId="77777777" w:rsidR="004F210C" w:rsidRPr="00A91BED"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A91BED">
              <w:rPr>
                <w:rFonts w:ascii="Calibri" w:hAnsi="Calibri" w:cs="Calibri"/>
                <w:caps w:val="0"/>
                <w:color w:val="auto"/>
                <w:lang w:val="en-US"/>
              </w:rPr>
              <w:t>MATLAB for Data Processing and Visualization</w:t>
            </w:r>
          </w:p>
          <w:p w14:paraId="611D991F" w14:textId="77777777" w:rsidR="004F210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47881AFE" w14:textId="77777777" w:rsidR="004F210C" w:rsidRPr="008571EC"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8571EC">
              <w:rPr>
                <w:rFonts w:ascii="Calibri" w:hAnsi="Calibri" w:cs="Calibri"/>
                <w:caps w:val="0"/>
                <w:color w:val="auto"/>
                <w:lang w:val="es-ES"/>
              </w:rPr>
              <w:t>Tipología del material:</w:t>
            </w:r>
          </w:p>
          <w:p w14:paraId="4B806F38"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1937953B"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0464C2C4" w14:textId="77777777" w:rsidR="004F210C" w:rsidRPr="00D445FE"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89093E0"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4"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4D85B478" w14:textId="77777777" w:rsidR="004F210C" w:rsidRPr="009E577B"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shd w:val="clear" w:color="auto" w:fill="FFB9B0" w:themeFill="accent6" w:themeFillTint="33"/>
          </w:tcPr>
          <w:p w14:paraId="1D692CFF" w14:textId="77777777" w:rsidR="004F210C" w:rsidRPr="00E64CA1"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66EFFE76"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Pr>
                <w:rFonts w:ascii="Calibri" w:hAnsi="Calibri" w:cs="Calibri"/>
                <w:sz w:val="20"/>
                <w:szCs w:val="20"/>
                <w:lang w:val="es-ES"/>
              </w:rPr>
              <w:t xml:space="preserve">, siendo </w:t>
            </w:r>
            <w:r w:rsidRPr="00E64CA1">
              <w:rPr>
                <w:rFonts w:ascii="Calibri" w:hAnsi="Calibri" w:cs="Calibri"/>
                <w:b/>
                <w:bCs/>
                <w:sz w:val="20"/>
                <w:szCs w:val="20"/>
                <w:lang w:val="es-ES"/>
              </w:rPr>
              <w:t>MATLAB for Data Processing and Visualization</w:t>
            </w:r>
            <w:r>
              <w:rPr>
                <w:rFonts w:ascii="Calibri" w:hAnsi="Calibri" w:cs="Calibri"/>
                <w:sz w:val="20"/>
                <w:szCs w:val="20"/>
                <w:lang w:val="es-ES"/>
              </w:rPr>
              <w:t xml:space="preserve"> el tercero de ellos. </w:t>
            </w:r>
          </w:p>
          <w:p w14:paraId="2001EE2E"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051B111D" w14:textId="77777777" w:rsidR="004F210C" w:rsidRPr="002702E0"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7A6C3410"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7.5</w:t>
            </w:r>
            <w:r w:rsidRPr="002702E0">
              <w:rPr>
                <w:rFonts w:ascii="Calibri" w:hAnsi="Calibri" w:cs="Calibri"/>
                <w:sz w:val="20"/>
                <w:szCs w:val="20"/>
                <w:lang w:val="es-ES"/>
              </w:rPr>
              <w:t xml:space="preserve"> horas</w:t>
            </w:r>
          </w:p>
          <w:p w14:paraId="2416424D" w14:textId="77777777" w:rsidR="004F210C"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04FA3A73" w14:textId="77777777" w:rsidR="004F210C" w:rsidRPr="00151576"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Objetivos: </w:t>
            </w:r>
            <w:r w:rsidRPr="00151576">
              <w:rPr>
                <w:rFonts w:ascii="Calibri" w:hAnsi="Calibri" w:cs="Calibri"/>
                <w:sz w:val="20"/>
                <w:szCs w:val="20"/>
                <w:lang w:val="es-ES"/>
              </w:rPr>
              <w:t>Cree visualizaciones personalizadas y automatice las tareas de análisis de datos.</w:t>
            </w:r>
          </w:p>
          <w:p w14:paraId="0EA10348" w14:textId="77777777" w:rsidR="004F210C" w:rsidRPr="00E64CA1"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4F210C" w:rsidRPr="00D64627" w14:paraId="1FD81301"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0617B0F6" w14:textId="77777777" w:rsidR="004F210C" w:rsidRPr="001D0B7E"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1D0B7E">
              <w:rPr>
                <w:rFonts w:ascii="Calibri" w:hAnsi="Calibri" w:cs="Calibri"/>
                <w:caps w:val="0"/>
                <w:color w:val="auto"/>
                <w:lang w:val="es-ES"/>
              </w:rPr>
              <w:t>MATLAB Programming Techniques</w:t>
            </w:r>
          </w:p>
          <w:p w14:paraId="55EC7F58" w14:textId="77777777" w:rsidR="004F210C" w:rsidRPr="001D0B7E"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6CDE32BA" w14:textId="77777777" w:rsidR="004F210C" w:rsidRPr="001D0B7E"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1D0B7E">
              <w:rPr>
                <w:rFonts w:ascii="Calibri" w:hAnsi="Calibri" w:cs="Calibri"/>
                <w:caps w:val="0"/>
                <w:color w:val="auto"/>
                <w:lang w:val="es-ES"/>
              </w:rPr>
              <w:t>Tipología del material:</w:t>
            </w:r>
          </w:p>
          <w:p w14:paraId="234CE8A8"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46140D">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58863BD6"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30B27389" w14:textId="77777777" w:rsidR="004F210C" w:rsidRPr="00D445FE"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9070CBC"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5"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2E806A74" w14:textId="77777777" w:rsidR="004F210C" w:rsidRPr="009E577B"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6083" w:type="dxa"/>
            <w:tcBorders>
              <w:left w:val="single" w:sz="4" w:space="0" w:color="CB0017" w:themeColor="accent1"/>
            </w:tcBorders>
          </w:tcPr>
          <w:p w14:paraId="0F80BC09" w14:textId="77777777" w:rsidR="004F210C" w:rsidRPr="00E64CA1"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Para realizar las prácticas de la asignatura es necesario conocer Matlab.</w:t>
            </w:r>
          </w:p>
          <w:p w14:paraId="58BA5B37"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E64CA1">
              <w:rPr>
                <w:rFonts w:ascii="Calibri" w:hAnsi="Calibri" w:cs="Calibri"/>
                <w:sz w:val="20"/>
                <w:szCs w:val="20"/>
                <w:lang w:val="es-ES"/>
              </w:rPr>
              <w:t>Se recomienda encarecidamente que curséis ANTES DE REALIZAR LAS PRÁCTICAS cuatro cursos básicos</w:t>
            </w:r>
            <w:r>
              <w:rPr>
                <w:rFonts w:ascii="Calibri" w:hAnsi="Calibri" w:cs="Calibri"/>
                <w:sz w:val="20"/>
                <w:szCs w:val="20"/>
                <w:lang w:val="es-ES"/>
              </w:rPr>
              <w:t xml:space="preserve">, siendo </w:t>
            </w:r>
            <w:r w:rsidRPr="00E64CA1">
              <w:rPr>
                <w:rFonts w:ascii="Calibri" w:hAnsi="Calibri" w:cs="Calibri"/>
                <w:b/>
                <w:bCs/>
                <w:sz w:val="20"/>
                <w:szCs w:val="20"/>
                <w:lang w:val="es-ES"/>
              </w:rPr>
              <w:t>MATLAB Programming Techniques</w:t>
            </w:r>
            <w:r>
              <w:rPr>
                <w:rFonts w:ascii="Calibri" w:hAnsi="Calibri" w:cs="Calibri"/>
                <w:sz w:val="20"/>
                <w:szCs w:val="20"/>
                <w:lang w:val="es-ES"/>
              </w:rPr>
              <w:t xml:space="preserve"> el cuarto de ellos.</w:t>
            </w:r>
          </w:p>
          <w:p w14:paraId="004A44CC"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3C3DE43B" w14:textId="77777777" w:rsidR="004F210C" w:rsidRPr="002702E0"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Formato:</w:t>
            </w:r>
            <w:r>
              <w:rPr>
                <w:rFonts w:ascii="Calibri" w:hAnsi="Calibri" w:cs="Calibri"/>
                <w:sz w:val="20"/>
                <w:szCs w:val="20"/>
                <w:lang w:val="es-ES"/>
              </w:rPr>
              <w:t xml:space="preserve"> </w:t>
            </w:r>
            <w:r w:rsidRPr="002702E0">
              <w:rPr>
                <w:rFonts w:ascii="Calibri" w:hAnsi="Calibri" w:cs="Calibri"/>
                <w:sz w:val="20"/>
                <w:szCs w:val="20"/>
                <w:lang w:val="es-ES"/>
              </w:rPr>
              <w:t>A su ritmo</w:t>
            </w:r>
          </w:p>
          <w:p w14:paraId="2D698606"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702E0">
              <w:rPr>
                <w:rFonts w:ascii="Calibri" w:hAnsi="Calibri" w:cs="Calibri"/>
                <w:sz w:val="20"/>
                <w:szCs w:val="20"/>
                <w:lang w:val="es-ES"/>
              </w:rPr>
              <w:t>Duración:</w:t>
            </w:r>
            <w:r>
              <w:rPr>
                <w:rFonts w:ascii="Calibri" w:hAnsi="Calibri" w:cs="Calibri"/>
                <w:sz w:val="20"/>
                <w:szCs w:val="20"/>
                <w:lang w:val="es-ES"/>
              </w:rPr>
              <w:t xml:space="preserve"> </w:t>
            </w:r>
            <w:r w:rsidRPr="002702E0">
              <w:rPr>
                <w:rFonts w:ascii="Calibri" w:hAnsi="Calibri" w:cs="Calibri"/>
                <w:sz w:val="20"/>
                <w:szCs w:val="20"/>
                <w:lang w:val="es-ES"/>
              </w:rPr>
              <w:t>Aproximadamente</w:t>
            </w:r>
            <w:r>
              <w:rPr>
                <w:rFonts w:ascii="Calibri" w:hAnsi="Calibri" w:cs="Calibri"/>
                <w:sz w:val="20"/>
                <w:szCs w:val="20"/>
                <w:lang w:val="es-ES"/>
              </w:rPr>
              <w:t xml:space="preserve"> 15.5</w:t>
            </w:r>
            <w:r w:rsidRPr="002702E0">
              <w:rPr>
                <w:rFonts w:ascii="Calibri" w:hAnsi="Calibri" w:cs="Calibri"/>
                <w:sz w:val="20"/>
                <w:szCs w:val="20"/>
                <w:lang w:val="es-ES"/>
              </w:rPr>
              <w:t xml:space="preserve"> horas</w:t>
            </w:r>
          </w:p>
          <w:p w14:paraId="44476D32"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0334E8EA" w14:textId="77777777" w:rsidR="004F210C" w:rsidRPr="00E64CA1"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Pr>
                <w:rFonts w:ascii="Calibri" w:hAnsi="Calibri" w:cs="Calibri"/>
                <w:sz w:val="20"/>
                <w:szCs w:val="20"/>
                <w:lang w:val="es-ES"/>
              </w:rPr>
              <w:t xml:space="preserve">Objetivos: </w:t>
            </w:r>
            <w:r w:rsidRPr="00595C8D">
              <w:rPr>
                <w:rFonts w:ascii="Calibri" w:hAnsi="Calibri" w:cs="Calibri"/>
                <w:sz w:val="20"/>
                <w:szCs w:val="20"/>
                <w:lang w:val="es-ES"/>
              </w:rPr>
              <w:t>Mejore la solidez, la flexibilidad y la eficiencia del código de MATLAB.</w:t>
            </w:r>
          </w:p>
        </w:tc>
      </w:tr>
      <w:tr w:rsidR="004F210C" w:rsidRPr="00D64627" w14:paraId="4874894C" w14:textId="77777777" w:rsidTr="006E0B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shd w:val="clear" w:color="auto" w:fill="FFB9B0" w:themeFill="accent6" w:themeFillTint="33"/>
          </w:tcPr>
          <w:p w14:paraId="3F5DD778" w14:textId="77777777" w:rsidR="004F210C" w:rsidRPr="001D0B7E" w:rsidRDefault="004F210C" w:rsidP="00554EFB">
            <w:pPr>
              <w:pStyle w:val="Piedefoto"/>
              <w:rPr>
                <w:rFonts w:ascii="Calibri" w:hAnsi="Calibri" w:cs="Calibri"/>
                <w:caps w:val="0"/>
                <w:color w:val="auto"/>
                <w:lang w:val="es-ES"/>
              </w:rPr>
            </w:pPr>
            <w:r w:rsidRPr="00D8219B">
              <w:rPr>
                <w:rFonts w:ascii="Calibri" w:hAnsi="Calibri" w:cs="Calibri"/>
                <w:caps w:val="0"/>
                <w:color w:val="auto"/>
                <w:lang w:val="es-ES"/>
              </w:rPr>
              <w:t>Listado de funciones básicas de Matlab</w:t>
            </w:r>
          </w:p>
          <w:p w14:paraId="0E1FF9BA" w14:textId="77777777" w:rsidR="004F210C" w:rsidRDefault="004F210C" w:rsidP="00554EFB">
            <w:pPr>
              <w:pStyle w:val="Piedefoto"/>
              <w:rPr>
                <w:rFonts w:ascii="Calibri" w:hAnsi="Calibri" w:cs="Calibri"/>
                <w:lang w:val="es-ES"/>
              </w:rPr>
            </w:pPr>
          </w:p>
          <w:p w14:paraId="7BBC13F5" w14:textId="77777777" w:rsidR="004F210C" w:rsidRPr="00D8219B"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D8219B">
              <w:rPr>
                <w:rFonts w:ascii="Calibri" w:hAnsi="Calibri" w:cs="Calibri"/>
                <w:caps w:val="0"/>
                <w:color w:val="auto"/>
                <w:lang w:val="es-ES"/>
              </w:rPr>
              <w:t>Tipología del material:</w:t>
            </w:r>
          </w:p>
          <w:p w14:paraId="79569177"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440FD">
              <w:rPr>
                <w:rFonts w:ascii="Calibri" w:eastAsia="Gill Sans" w:hAnsi="Calibri" w:cs="Calibri"/>
                <w:b w:val="0"/>
                <w:bCs w:val="0"/>
                <w:sz w:val="20"/>
                <w:szCs w:val="20"/>
                <w:highlight w:val="lightGray"/>
                <w:lang w:val="es-ES"/>
                <w14:textOutline w14:w="0" w14:cap="flat" w14:cmpd="sng" w14:algn="ctr">
                  <w14:noFill/>
                  <w14:prstDash w14:val="solid"/>
                  <w14:bevel/>
                </w14:textOutline>
              </w:rPr>
              <w:t>Documentación externa variada</w:t>
            </w:r>
          </w:p>
          <w:p w14:paraId="09177EFD"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656F7405" w14:textId="77777777" w:rsidR="004F210C" w:rsidRPr="00D445FE"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1C6119F" w14:textId="215BD209" w:rsidR="004F210C" w:rsidRPr="009E5EBA" w:rsidRDefault="004F210C" w:rsidP="009E5EBA">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6"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tc>
        <w:tc>
          <w:tcPr>
            <w:tcW w:w="6083" w:type="dxa"/>
            <w:tcBorders>
              <w:left w:val="single" w:sz="4" w:space="0" w:color="CB0017" w:themeColor="accent1"/>
            </w:tcBorders>
            <w:shd w:val="clear" w:color="auto" w:fill="FFB9B0" w:themeFill="accent6" w:themeFillTint="33"/>
          </w:tcPr>
          <w:p w14:paraId="669EEB62" w14:textId="77777777" w:rsidR="004F210C" w:rsidRPr="00370279"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370279">
              <w:rPr>
                <w:rFonts w:ascii="Calibri" w:hAnsi="Calibri" w:cs="Calibri"/>
                <w:sz w:val="20"/>
                <w:szCs w:val="20"/>
                <w:lang w:val="es-ES"/>
              </w:rPr>
              <w:t>Breve listado de las funciones básicas de Matlab.</w:t>
            </w:r>
          </w:p>
          <w:p w14:paraId="79B8FAA5" w14:textId="77777777" w:rsidR="004F210C" w:rsidRPr="00E64CA1" w:rsidRDefault="004F210C" w:rsidP="00554EFB">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4F210C" w:rsidRPr="00D64627" w14:paraId="3FCBABD4" w14:textId="77777777" w:rsidTr="006E0B81">
        <w:tc>
          <w:tcPr>
            <w:cnfStyle w:val="001000000000" w:firstRow="0" w:lastRow="0" w:firstColumn="1" w:lastColumn="0" w:oddVBand="0" w:evenVBand="0" w:oddHBand="0" w:evenHBand="0" w:firstRowFirstColumn="0" w:firstRowLastColumn="0" w:lastRowFirstColumn="0" w:lastRowLastColumn="0"/>
            <w:tcW w:w="3964" w:type="dxa"/>
            <w:tcBorders>
              <w:right w:val="single" w:sz="4" w:space="0" w:color="CB0017" w:themeColor="accent1"/>
            </w:tcBorders>
          </w:tcPr>
          <w:p w14:paraId="39C3FE1A" w14:textId="77777777" w:rsidR="004F210C" w:rsidRDefault="004F210C" w:rsidP="00554EFB">
            <w:pPr>
              <w:pStyle w:val="Piedefoto"/>
              <w:rPr>
                <w:rFonts w:ascii="Calibri" w:hAnsi="Calibri" w:cs="Calibri"/>
                <w:b/>
                <w:bCs/>
                <w:caps w:val="0"/>
                <w:color w:val="auto"/>
                <w:lang w:val="es-ES"/>
              </w:rPr>
            </w:pPr>
            <w:r w:rsidRPr="001440FD">
              <w:rPr>
                <w:rFonts w:ascii="Calibri" w:hAnsi="Calibri" w:cs="Calibri"/>
                <w:caps w:val="0"/>
                <w:color w:val="auto"/>
                <w:lang w:val="es-ES"/>
              </w:rPr>
              <w:lastRenderedPageBreak/>
              <w:t>GitHub - MathWorks - awesome-matlab-students</w:t>
            </w:r>
          </w:p>
          <w:p w14:paraId="2EF80EF4" w14:textId="77777777" w:rsidR="004F210C" w:rsidRDefault="004F210C" w:rsidP="00554EFB">
            <w:pPr>
              <w:pStyle w:val="Piedefoto"/>
              <w:rPr>
                <w:rFonts w:ascii="Calibri" w:hAnsi="Calibri" w:cs="Calibri"/>
                <w:lang w:val="es-ES"/>
              </w:rPr>
            </w:pPr>
          </w:p>
          <w:p w14:paraId="7D626281" w14:textId="77777777" w:rsidR="004F210C" w:rsidRPr="00D8219B" w:rsidRDefault="004F210C" w:rsidP="00554EFB">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D8219B">
              <w:rPr>
                <w:rFonts w:ascii="Calibri" w:hAnsi="Calibri" w:cs="Calibri"/>
                <w:caps w:val="0"/>
                <w:color w:val="auto"/>
                <w:lang w:val="es-ES"/>
              </w:rPr>
              <w:t>Tipología del material:</w:t>
            </w:r>
          </w:p>
          <w:p w14:paraId="4269F416"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1440FD">
              <w:rPr>
                <w:rFonts w:ascii="Calibri" w:eastAsia="Gill Sans" w:hAnsi="Calibri" w:cs="Calibri"/>
                <w:b w:val="0"/>
                <w:bCs w:val="0"/>
                <w:sz w:val="20"/>
                <w:szCs w:val="20"/>
                <w:highlight w:val="lightGray"/>
                <w:lang w:val="es-ES"/>
                <w14:textOutline w14:w="0" w14:cap="flat" w14:cmpd="sng" w14:algn="ctr">
                  <w14:noFill/>
                  <w14:prstDash w14:val="solid"/>
                  <w14:bevel/>
                </w14:textOutline>
              </w:rPr>
              <w:t>Documentación externa variada</w:t>
            </w:r>
          </w:p>
          <w:p w14:paraId="75C5C82E"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3F9D84E5" w14:textId="77777777" w:rsidR="004F210C" w:rsidRPr="00D445FE"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445FE">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9002C85" w14:textId="77777777" w:rsidR="004F210C" w:rsidRDefault="004F210C" w:rsidP="00554EFB">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7" w:history="1">
              <w:r w:rsidRPr="009E577B">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36B8B04D" w14:textId="77777777" w:rsidR="004F210C" w:rsidRPr="00411291" w:rsidRDefault="004F210C" w:rsidP="00554EFB">
            <w:pPr>
              <w:pStyle w:val="Piedefoto"/>
              <w:rPr>
                <w:rFonts w:ascii="Calibri" w:hAnsi="Calibri" w:cs="Calibri"/>
                <w:caps w:val="0"/>
                <w:color w:val="auto"/>
                <w:lang w:val="es-ES"/>
              </w:rPr>
            </w:pPr>
          </w:p>
        </w:tc>
        <w:tc>
          <w:tcPr>
            <w:tcW w:w="6083" w:type="dxa"/>
            <w:tcBorders>
              <w:left w:val="single" w:sz="4" w:space="0" w:color="CB0017" w:themeColor="accent1"/>
            </w:tcBorders>
          </w:tcPr>
          <w:p w14:paraId="66504679" w14:textId="77777777" w:rsidR="004F210C"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411291">
              <w:rPr>
                <w:rFonts w:ascii="Calibri" w:hAnsi="Calibri" w:cs="Calibri"/>
                <w:sz w:val="20"/>
                <w:szCs w:val="20"/>
                <w:lang w:val="es-ES"/>
              </w:rPr>
              <w:t>Recursos útiles para estudiantes que están utilizando MATLAB (y Simulink) en sus estudios. Se incluyen "</w:t>
            </w:r>
            <w:r w:rsidRPr="00411291">
              <w:rPr>
                <w:rFonts w:ascii="Calibri" w:hAnsi="Calibri" w:cs="Calibri"/>
                <w:i/>
                <w:iCs/>
                <w:sz w:val="20"/>
                <w:szCs w:val="20"/>
                <w:lang w:val="es-ES"/>
              </w:rPr>
              <w:t>tips &amp; tricks</w:t>
            </w:r>
            <w:r w:rsidRPr="00411291">
              <w:rPr>
                <w:rFonts w:ascii="Calibri" w:hAnsi="Calibri" w:cs="Calibri"/>
                <w:sz w:val="20"/>
                <w:szCs w:val="20"/>
                <w:lang w:val="es-ES"/>
              </w:rPr>
              <w:t>", tutoriales, videos, "</w:t>
            </w:r>
            <w:r w:rsidRPr="00411291">
              <w:rPr>
                <w:rFonts w:ascii="Calibri" w:hAnsi="Calibri" w:cs="Calibri"/>
                <w:i/>
                <w:iCs/>
                <w:sz w:val="20"/>
                <w:szCs w:val="20"/>
                <w:lang w:val="es-ES"/>
              </w:rPr>
              <w:t>cheat sheets</w:t>
            </w:r>
            <w:r w:rsidRPr="00411291">
              <w:rPr>
                <w:rFonts w:ascii="Calibri" w:hAnsi="Calibri" w:cs="Calibri"/>
                <w:sz w:val="20"/>
                <w:szCs w:val="20"/>
                <w:lang w:val="es-ES"/>
              </w:rPr>
              <w:t xml:space="preserve">" y más. </w:t>
            </w:r>
          </w:p>
          <w:p w14:paraId="30AC7B41" w14:textId="77777777" w:rsidR="004F210C" w:rsidRPr="001D0B7E"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64014AA5" w14:textId="77777777" w:rsidR="004F210C" w:rsidRPr="00BC0C4D"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BC0C4D">
              <w:rPr>
                <w:rFonts w:ascii="Calibri" w:hAnsi="Calibri" w:cs="Calibri"/>
                <w:sz w:val="20"/>
                <w:szCs w:val="20"/>
                <w:lang w:val="es-ES"/>
              </w:rPr>
              <w:t>Recursos creados y mantenidos por MathWorks en GitHub</w:t>
            </w:r>
          </w:p>
          <w:p w14:paraId="20999A93" w14:textId="77777777" w:rsidR="004F210C" w:rsidRPr="00370279" w:rsidRDefault="004F210C" w:rsidP="00554EFB">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bl>
    <w:p w14:paraId="324343F0" w14:textId="77777777" w:rsidR="004F210C" w:rsidRDefault="004F210C">
      <w:pPr>
        <w:rPr>
          <w:rFonts w:cs="Arial Unicode MS"/>
          <w:lang w:val="es-ES"/>
        </w:rPr>
      </w:pPr>
    </w:p>
    <w:p w14:paraId="3F375B78" w14:textId="096029F5" w:rsidR="007C29F6" w:rsidRDefault="007C29F6">
      <w:pPr>
        <w:rPr>
          <w:rFonts w:ascii="Helvetica Light" w:hAnsi="Helvetica Light" w:cs="Arial Unicode MS"/>
          <w:color w:val="000000"/>
          <w:spacing w:val="6"/>
          <w:sz w:val="32"/>
          <w:szCs w:val="32"/>
          <w:lang w:val="es-ES" w:eastAsia="es-ES_tradnl"/>
          <w14:textOutline w14:w="0" w14:cap="flat" w14:cmpd="sng" w14:algn="ctr">
            <w14:noFill/>
            <w14:prstDash w14:val="solid"/>
            <w14:bevel/>
          </w14:textOutline>
        </w:rPr>
      </w:pPr>
      <w:r w:rsidRPr="00B5318C">
        <w:rPr>
          <w:rFonts w:cs="Arial Unicode MS"/>
          <w:lang w:val="es-ES"/>
        </w:rPr>
        <w:br w:type="page"/>
      </w:r>
    </w:p>
    <w:p w14:paraId="4223627F" w14:textId="0B866E05" w:rsidR="00A462B8" w:rsidRPr="00417CB4" w:rsidRDefault="00084487">
      <w:pPr>
        <w:pStyle w:val="Encabezamiento3"/>
      </w:pPr>
      <w:r w:rsidRPr="00417CB4">
        <w:rPr>
          <w:rFonts w:eastAsia="Arial Unicode MS" w:cs="Arial Unicode MS"/>
        </w:rPr>
        <w:lastRenderedPageBreak/>
        <w:t>Bloque II: Conceptos avanzados</w:t>
      </w:r>
      <w:bookmarkEnd w:id="5"/>
    </w:p>
    <w:p w14:paraId="42236280" w14:textId="77777777" w:rsidR="00A462B8" w:rsidRPr="00417CB4" w:rsidRDefault="00A462B8">
      <w:pPr>
        <w:pStyle w:val="Cuerpo"/>
        <w:rPr>
          <w:lang w:val="es-ES"/>
        </w:rPr>
      </w:pPr>
    </w:p>
    <w:p w14:paraId="4F066F4B" w14:textId="242311DB" w:rsidR="007C29F6" w:rsidRDefault="00084487">
      <w:pPr>
        <w:pStyle w:val="Encabezamientoenrojo"/>
        <w:rPr>
          <w:rFonts w:eastAsia="Arial Unicode MS" w:cs="Arial Unicode MS"/>
        </w:rPr>
      </w:pPr>
      <w:bookmarkStart w:id="6" w:name="_Toc7"/>
      <w:r w:rsidRPr="00417CB4">
        <w:rPr>
          <w:rFonts w:eastAsia="Arial Unicode MS" w:cs="Arial Unicode MS"/>
        </w:rPr>
        <w:t>Tema 4 — Técnicas avanzadas de comunicaciones</w:t>
      </w:r>
    </w:p>
    <w:p w14:paraId="466AD2DE" w14:textId="77777777" w:rsidR="00D64627" w:rsidRDefault="00D64627" w:rsidP="00D64627">
      <w:pPr>
        <w:pStyle w:val="Cuerpo"/>
        <w:rPr>
          <w:lang w:val="es-ES"/>
        </w:rPr>
      </w:pPr>
    </w:p>
    <w:p w14:paraId="29F6A560" w14:textId="7ED81584" w:rsidR="008565B6" w:rsidRDefault="008565B6" w:rsidP="008565B6">
      <w:pPr>
        <w:pStyle w:val="Piedefoto"/>
        <w:rPr>
          <w:lang w:val="es-ES"/>
        </w:rPr>
      </w:pPr>
      <w:r>
        <w:rPr>
          <w:lang w:val="es-ES"/>
        </w:rPr>
        <w:t>Material de lectura y consulta</w:t>
      </w:r>
    </w:p>
    <w:p w14:paraId="23344540" w14:textId="77777777" w:rsidR="008565B6" w:rsidRDefault="008565B6" w:rsidP="00D64627">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D64627" w14:paraId="0AEDCD9A" w14:textId="77777777" w:rsidTr="00D646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0B285C81"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1</w:t>
            </w:r>
          </w:p>
        </w:tc>
        <w:tc>
          <w:tcPr>
            <w:tcW w:w="2977" w:type="dxa"/>
            <w:tcBorders>
              <w:bottom w:val="single" w:sz="4" w:space="0" w:color="FFFFFF" w:themeColor="background1"/>
              <w:right w:val="single" w:sz="4" w:space="0" w:color="CB0017" w:themeColor="accent1"/>
            </w:tcBorders>
          </w:tcPr>
          <w:p w14:paraId="267169C7"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67F3B183"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D64627" w:rsidRPr="00040A56" w14:paraId="0FA3B3BE" w14:textId="77777777" w:rsidTr="00D64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5FF54CB5" w14:textId="77777777" w:rsidR="00D64627" w:rsidRPr="00921AD2"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608CABB2" w14:textId="77777777" w:rsidR="00D64627" w:rsidRPr="00040A56"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D64627" w:rsidRPr="00D1594D" w14:paraId="54C91113" w14:textId="77777777" w:rsidTr="00D64627">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16333EF7" w14:textId="77777777" w:rsidR="00D64627" w:rsidRPr="00D1594D"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D1594D">
              <w:rPr>
                <w:rFonts w:ascii="Calibri" w:hAnsi="Calibri" w:cs="Calibri"/>
                <w:caps w:val="0"/>
                <w:color w:val="auto"/>
                <w:lang w:val="en-US"/>
              </w:rPr>
              <w:t>Digital Communications, 5th Edition. John G. Proakis, Masoud Salehi; Editorial: McGraw-Hill Higher Education</w:t>
            </w:r>
          </w:p>
          <w:p w14:paraId="47035363" w14:textId="77777777" w:rsidR="00D64627" w:rsidRPr="00D1594D"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65A2C5A5"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0852C20"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7FFA91A7"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4AB29F31" w14:textId="77777777" w:rsidR="00D64627" w:rsidRPr="00D1594D"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1594D">
              <w:rPr>
                <w:rFonts w:ascii="Calibri" w:hAnsi="Calibri" w:cs="Calibri"/>
                <w:sz w:val="20"/>
                <w:szCs w:val="20"/>
                <w:lang w:val="es-ES"/>
              </w:rPr>
              <w:t>Capítulo 1 – Introduction</w:t>
            </w:r>
          </w:p>
          <w:p w14:paraId="4191E774" w14:textId="77777777" w:rsidR="00D64627" w:rsidRPr="00D1594D" w:rsidRDefault="00D64627" w:rsidP="002D737E">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lang w:val="es-ES"/>
                <w14:textOutline w14:w="0" w14:cap="flat" w14:cmpd="sng" w14:algn="ctr">
                  <w14:noFill/>
                  <w14:prstDash w14:val="solid"/>
                  <w14:bevel/>
                </w14:textOutline>
              </w:rPr>
              <w:t>Sección 1.1 – Elements of a digital communication system</w:t>
            </w:r>
          </w:p>
          <w:p w14:paraId="15692004" w14:textId="77777777" w:rsidR="00D64627" w:rsidRPr="00D1594D" w:rsidRDefault="00D64627" w:rsidP="002D737E">
            <w:pPr>
              <w:tabs>
                <w:tab w:val="left" w:pos="1440"/>
                <w:tab w:val="left" w:pos="2880"/>
                <w:tab w:val="left" w:pos="4320"/>
                <w:tab w:val="left" w:pos="5760"/>
              </w:tabs>
              <w:suppressAutoHyphens/>
              <w:ind w:left="1029"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lang w:val="es-ES"/>
                <w14:textOutline w14:w="0" w14:cap="flat" w14:cmpd="sng" w14:algn="ctr">
                  <w14:noFill/>
                  <w14:prstDash w14:val="solid"/>
                  <w14:bevel/>
                </w14:textOutline>
              </w:rPr>
              <w:t>Páginas 1 a 15</w:t>
            </w:r>
          </w:p>
          <w:p w14:paraId="7CFDE8E1" w14:textId="77777777" w:rsidR="00D64627" w:rsidRPr="00D1594D"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33DBFF1E" w14:textId="77777777" w:rsidR="00D64627" w:rsidRPr="00D1594D"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D1594D">
              <w:rPr>
                <w:rFonts w:ascii="Calibri" w:hAnsi="Calibri" w:cs="Calibri"/>
                <w:sz w:val="20"/>
                <w:szCs w:val="20"/>
                <w:lang w:val="es-ES"/>
              </w:rPr>
              <w:t>Capítulo 2 – Deterministic and Random Signal Analysis</w:t>
            </w:r>
          </w:p>
          <w:p w14:paraId="19D6F3A6" w14:textId="77777777" w:rsidR="00D64627" w:rsidRPr="00D1594D" w:rsidRDefault="00D64627" w:rsidP="002D737E">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lang w:val="es-ES"/>
                <w14:textOutline w14:w="0" w14:cap="flat" w14:cmpd="sng" w14:algn="ctr">
                  <w14:noFill/>
                  <w14:prstDash w14:val="solid"/>
                  <w14:bevel/>
                </w14:textOutline>
              </w:rPr>
              <w:t>Sección 2.1 – Bandpass and lowpass signal representation</w:t>
            </w:r>
          </w:p>
          <w:p w14:paraId="664DE14C" w14:textId="77777777" w:rsidR="00D64627" w:rsidRPr="00D1594D" w:rsidRDefault="00D64627" w:rsidP="002D737E">
            <w:pPr>
              <w:tabs>
                <w:tab w:val="left" w:pos="1440"/>
                <w:tab w:val="left" w:pos="2880"/>
                <w:tab w:val="left" w:pos="4320"/>
                <w:tab w:val="left" w:pos="5760"/>
              </w:tabs>
              <w:suppressAutoHyphens/>
              <w:ind w:left="1029"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14:textOutline w14:w="0" w14:cap="flat" w14:cmpd="sng" w14:algn="ctr">
                  <w14:noFill/>
                  <w14:prstDash w14:val="solid"/>
                  <w14:bevel/>
                </w14:textOutline>
              </w:rPr>
              <w:t>Páginas 18 a 40</w:t>
            </w:r>
          </w:p>
        </w:tc>
      </w:tr>
      <w:tr w:rsidR="00D64627" w:rsidRPr="001C7BD2" w14:paraId="1ECDCCCA" w14:textId="77777777" w:rsidTr="00D64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105365B2" w14:textId="77777777" w:rsidR="00D64627" w:rsidRPr="001C7BD2" w:rsidRDefault="00D64627" w:rsidP="005965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10A82CDD" w14:textId="39DF41A2" w:rsidR="00D64627" w:rsidRPr="001C7BD2" w:rsidRDefault="00D64627" w:rsidP="002D737E">
            <w:pPr>
              <w:tabs>
                <w:tab w:val="left" w:pos="2880"/>
              </w:tabs>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D64627" w:rsidRPr="001C7BD2" w14:paraId="5ACFADA0" w14:textId="77777777" w:rsidTr="00D64627">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5C2908C3" w14:textId="77777777" w:rsidR="00D64627" w:rsidRPr="001C7BD2" w:rsidRDefault="00D64627" w:rsidP="005965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2D421295" w14:textId="77777777" w:rsidR="00D64627" w:rsidRPr="001C7BD2"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D64627" w:rsidRPr="00D1594D" w14:paraId="5BF6C122" w14:textId="77777777" w:rsidTr="00D646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6C44C89C" w14:textId="77777777" w:rsidR="00D64627" w:rsidRPr="00D1594D"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D1594D">
              <w:rPr>
                <w:rFonts w:ascii="Calibri" w:hAnsi="Calibri" w:cs="Calibri"/>
                <w:caps w:val="0"/>
                <w:color w:val="auto"/>
                <w:lang w:val="en-US"/>
              </w:rPr>
              <w:t>Digital Communications</w:t>
            </w:r>
          </w:p>
          <w:p w14:paraId="25D101AF" w14:textId="77777777" w:rsidR="00D64627" w:rsidRPr="00D1594D"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D1594D">
              <w:rPr>
                <w:rFonts w:ascii="Calibri" w:hAnsi="Calibri" w:cs="Calibri"/>
                <w:caps w:val="0"/>
                <w:color w:val="auto"/>
                <w:lang w:val="en-US"/>
              </w:rPr>
              <w:t>Fundamentals and</w:t>
            </w:r>
          </w:p>
          <w:p w14:paraId="5E3A5789" w14:textId="77777777" w:rsidR="00D64627" w:rsidRPr="00D1594D"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D1594D">
              <w:rPr>
                <w:rFonts w:ascii="Calibri" w:hAnsi="Calibri" w:cs="Calibri"/>
                <w:caps w:val="0"/>
                <w:color w:val="auto"/>
                <w:lang w:val="en-US"/>
              </w:rPr>
              <w:t>Applications; 3th Edition. Bernard Sklar, Fred Harris; Editorial: Pearson.</w:t>
            </w:r>
          </w:p>
          <w:p w14:paraId="7F3D0F1D" w14:textId="77777777" w:rsidR="00D64627" w:rsidRPr="00D1594D"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6479BE66"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D8A3A6E"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D1594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2AF04C9A"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FB78417"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E533F86"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7AB8B0FF" w14:textId="77777777" w:rsidR="00D64627" w:rsidRPr="00D1594D"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1A6B251E" w14:textId="77777777" w:rsidR="00D64627" w:rsidRPr="00D1594D"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D1594D">
              <w:rPr>
                <w:rFonts w:ascii="Calibri" w:hAnsi="Calibri" w:cs="Calibri"/>
                <w:sz w:val="20"/>
                <w:szCs w:val="20"/>
              </w:rPr>
              <w:t>Capítulo 1 – Signals and Spectra</w:t>
            </w:r>
          </w:p>
          <w:p w14:paraId="1B7BBAC1" w14:textId="77777777" w:rsidR="00D64627" w:rsidRPr="00D1594D" w:rsidRDefault="00D64627" w:rsidP="002D737E">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lang w:val="es-ES"/>
                <w14:textOutline w14:w="0" w14:cap="flat" w14:cmpd="sng" w14:algn="ctr">
                  <w14:noFill/>
                  <w14:prstDash w14:val="solid"/>
                  <w14:bevel/>
                </w14:textOutline>
              </w:rPr>
              <w:t>Sección 1.1 – Digital Communication Signal Processing</w:t>
            </w:r>
          </w:p>
          <w:p w14:paraId="74B84332" w14:textId="77777777" w:rsidR="00D64627" w:rsidRPr="00D1594D" w:rsidRDefault="00D64627" w:rsidP="002D737E">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lang w:val="es-ES"/>
                <w14:textOutline w14:w="0" w14:cap="flat" w14:cmpd="sng" w14:algn="ctr">
                  <w14:noFill/>
                  <w14:prstDash w14:val="solid"/>
                  <w14:bevel/>
                </w14:textOutline>
              </w:rPr>
              <w:t>Páginas 46 a 55</w:t>
            </w:r>
          </w:p>
        </w:tc>
      </w:tr>
      <w:tr w:rsidR="00D64627" w:rsidRPr="00D1594D" w14:paraId="0A01B55E" w14:textId="77777777" w:rsidTr="00D64627">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245C2BD1"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Video – Equivalente paso bajo de señales paso banda</w:t>
            </w:r>
          </w:p>
          <w:p w14:paraId="7F09AB11"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0F4A995"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51A7D17"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D1594D">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543DAB87"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CEA4184"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1E05F3D" w14:textId="77777777" w:rsidR="00D64627" w:rsidRPr="00D1594D"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D1594D">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8" w:history="1">
              <w:r w:rsidRPr="00D1594D">
                <w:rPr>
                  <w:rFonts w:ascii="Calibri" w:hAnsi="Calibri" w:cs="Calibri"/>
                  <w:b w:val="0"/>
                  <w:bCs w:val="0"/>
                  <w:sz w:val="20"/>
                  <w:szCs w:val="20"/>
                  <w:u w:val="single"/>
                  <w:lang w:val="es-ES"/>
                </w:rPr>
                <w:t>enlace</w:t>
              </w:r>
            </w:hyperlink>
            <w:r w:rsidRPr="00D1594D">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37B26B6C" w14:textId="77777777" w:rsidR="00D64627" w:rsidRPr="00D1594D"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5941" w:type="dxa"/>
            <w:tcBorders>
              <w:left w:val="single" w:sz="4" w:space="0" w:color="CB0017" w:themeColor="accent1"/>
            </w:tcBorders>
            <w:shd w:val="clear" w:color="auto" w:fill="FFB9B0" w:themeFill="accent6" w:themeFillTint="33"/>
          </w:tcPr>
          <w:p w14:paraId="52CFD3EB" w14:textId="77777777" w:rsidR="00D64627" w:rsidRPr="00D1594D" w:rsidRDefault="00D64627" w:rsidP="002D737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D1594D">
              <w:rPr>
                <w:rFonts w:ascii="Calibri" w:hAnsi="Calibri" w:cs="Calibri"/>
                <w:sz w:val="20"/>
                <w:szCs w:val="20"/>
                <w:lang w:val="es-ES"/>
                <w14:textOutline w14:w="0" w14:cap="flat" w14:cmpd="sng" w14:algn="ctr">
                  <w14:noFill/>
                  <w14:prstDash w14:val="solid"/>
                  <w14:bevel/>
                </w14:textOutline>
              </w:rPr>
              <w:t>Vídeo publicado en YouTube en el canal Universitat Politècnica de València – UPV donde se explica el concepto de modelo equivalente paso bajo de señales paso banda.</w:t>
            </w:r>
          </w:p>
        </w:tc>
      </w:tr>
    </w:tbl>
    <w:p w14:paraId="7E978633" w14:textId="77777777" w:rsidR="00D64627" w:rsidRDefault="00D64627" w:rsidP="00D64627">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D64627" w14:paraId="7E07A270" w14:textId="77777777" w:rsidTr="000975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1604556E"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2977" w:type="dxa"/>
            <w:tcBorders>
              <w:bottom w:val="single" w:sz="4" w:space="0" w:color="FFFFFF" w:themeColor="background1"/>
              <w:right w:val="single" w:sz="4" w:space="0" w:color="CB0017" w:themeColor="accent1"/>
            </w:tcBorders>
          </w:tcPr>
          <w:p w14:paraId="3F4E1D06"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32BC54A2"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D64627" w:rsidRPr="00040A56" w14:paraId="6BEF54F9" w14:textId="77777777" w:rsidTr="0009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05EFAFDB" w14:textId="77777777" w:rsidR="00D64627" w:rsidRPr="00921AD2"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573A2020" w14:textId="77777777" w:rsidR="00D64627" w:rsidRPr="00040A56"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D64627" w:rsidRPr="002368D9" w14:paraId="3F9F5501" w14:textId="77777777" w:rsidTr="00097550">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579BBD21" w14:textId="77777777" w:rsidR="00D64627" w:rsidRPr="002368D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2368D9">
              <w:rPr>
                <w:rFonts w:ascii="Calibri" w:hAnsi="Calibri" w:cs="Calibri"/>
                <w:caps w:val="0"/>
                <w:color w:val="auto"/>
                <w:lang w:val="en-US"/>
              </w:rPr>
              <w:t>Digital Communications, 5th Edition. John G. Proakis, Masoud Salehi; Editorial: McGraw-Hill Higher Education</w:t>
            </w:r>
          </w:p>
          <w:p w14:paraId="0CB391C1" w14:textId="77777777" w:rsidR="00D64627" w:rsidRPr="002368D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5FEB48C4"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053751F"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Libro listado en la bibliografía de la asignatura</w:t>
            </w:r>
          </w:p>
          <w:p w14:paraId="7CC11201"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15DCB836" w14:textId="77777777" w:rsidR="00D64627" w:rsidRPr="002368D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2368D9">
              <w:rPr>
                <w:rFonts w:ascii="Calibri" w:hAnsi="Calibri" w:cs="Calibri"/>
                <w:sz w:val="20"/>
                <w:szCs w:val="20"/>
                <w:lang w:val="es-ES"/>
              </w:rPr>
              <w:t>Capítulo 10 – Adaptative Equalization</w:t>
            </w:r>
          </w:p>
          <w:p w14:paraId="4F93AF3B" w14:textId="77777777" w:rsidR="00D64627" w:rsidRPr="002368D9" w:rsidRDefault="00D64627" w:rsidP="002D737E">
            <w:pPr>
              <w:tabs>
                <w:tab w:val="left" w:pos="1440"/>
                <w:tab w:val="left" w:pos="2880"/>
                <w:tab w:val="left" w:pos="4320"/>
                <w:tab w:val="left" w:pos="5760"/>
              </w:tabs>
              <w:suppressAutoHyphens/>
              <w:ind w:left="607"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368D9">
              <w:rPr>
                <w:rFonts w:ascii="Calibri" w:hAnsi="Calibri" w:cs="Calibri"/>
                <w:sz w:val="20"/>
                <w:szCs w:val="20"/>
                <w:lang w:val="es-ES"/>
                <w14:textOutline w14:w="0" w14:cap="flat" w14:cmpd="sng" w14:algn="ctr">
                  <w14:noFill/>
                  <w14:prstDash w14:val="solid"/>
                  <w14:bevel/>
                </w14:textOutline>
              </w:rPr>
              <w:t>Sección 10.1 – Adaptative Linear Equializer</w:t>
            </w:r>
          </w:p>
          <w:p w14:paraId="6FB64C70" w14:textId="77777777" w:rsidR="00D64627" w:rsidRPr="002368D9" w:rsidRDefault="00D64627" w:rsidP="002D737E">
            <w:pPr>
              <w:tabs>
                <w:tab w:val="left" w:pos="1440"/>
                <w:tab w:val="left" w:pos="2880"/>
                <w:tab w:val="left" w:pos="4320"/>
                <w:tab w:val="left" w:pos="5760"/>
              </w:tabs>
              <w:suppressAutoHyphens/>
              <w:ind w:left="1029" w:hanging="283"/>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368D9">
              <w:rPr>
                <w:rFonts w:ascii="Calibri" w:hAnsi="Calibri" w:cs="Calibri"/>
                <w:sz w:val="20"/>
                <w:szCs w:val="20"/>
                <w:lang w:val="es-ES"/>
                <w14:textOutline w14:w="0" w14:cap="flat" w14:cmpd="sng" w14:algn="ctr">
                  <w14:noFill/>
                  <w14:prstDash w14:val="solid"/>
                  <w14:bevel/>
                </w14:textOutline>
              </w:rPr>
              <w:t>Páginas 689 a 705</w:t>
            </w:r>
          </w:p>
        </w:tc>
      </w:tr>
      <w:tr w:rsidR="00D64627" w:rsidRPr="002368D9" w14:paraId="5B44B98D" w14:textId="77777777" w:rsidTr="0009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5E8CEBFE" w14:textId="77777777" w:rsidR="00D64627" w:rsidRPr="002368D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2368D9">
              <w:rPr>
                <w:rFonts w:ascii="Calibri" w:hAnsi="Calibri" w:cs="Calibri"/>
                <w:caps w:val="0"/>
                <w:color w:val="auto"/>
                <w:lang w:val="en-US"/>
              </w:rPr>
              <w:t>Communication Systems Engineering; 2nd Edition. John. G. Proakis; Editorial: Prentice Hall</w:t>
            </w:r>
          </w:p>
          <w:p w14:paraId="5F4646F0" w14:textId="77777777" w:rsidR="00D64627" w:rsidRPr="002368D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261C52F6"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7A75ED1"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Libro listado en la bibliografía de la asignatura</w:t>
            </w:r>
          </w:p>
          <w:p w14:paraId="5AED3B49"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5A0844AC"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A3F5C92"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 PRO COM</w:t>
            </w:r>
          </w:p>
          <w:p w14:paraId="3BCEF799" w14:textId="77777777" w:rsidR="00D64627" w:rsidRPr="002368D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5941" w:type="dxa"/>
            <w:tcBorders>
              <w:left w:val="single" w:sz="4" w:space="0" w:color="CB0017" w:themeColor="accent1"/>
            </w:tcBorders>
            <w:shd w:val="clear" w:color="auto" w:fill="FFB9B0" w:themeFill="accent6" w:themeFillTint="33"/>
          </w:tcPr>
          <w:p w14:paraId="0DFD8905" w14:textId="77777777" w:rsidR="00D64627" w:rsidRPr="002368D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2368D9">
              <w:rPr>
                <w:rFonts w:ascii="Calibri" w:hAnsi="Calibri" w:cs="Calibri"/>
                <w:sz w:val="20"/>
                <w:szCs w:val="20"/>
              </w:rPr>
              <w:t>Capítulo 8 – System Design in the Presence of Channel Distortion</w:t>
            </w:r>
          </w:p>
          <w:p w14:paraId="527E2F86" w14:textId="77777777" w:rsidR="00D64627" w:rsidRPr="002368D9" w:rsidRDefault="00D64627" w:rsidP="002D737E">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2368D9">
              <w:rPr>
                <w:rFonts w:ascii="Calibri" w:hAnsi="Calibri" w:cs="Calibri"/>
                <w:sz w:val="20"/>
                <w:szCs w:val="20"/>
                <w14:textOutline w14:w="0" w14:cap="flat" w14:cmpd="sng" w14:algn="ctr">
                  <w14:noFill/>
                  <w14:prstDash w14:val="solid"/>
                  <w14:bevel/>
                </w14:textOutline>
              </w:rPr>
              <w:t>Sección 8.6.2 – Channel Equalization</w:t>
            </w:r>
          </w:p>
          <w:p w14:paraId="4DF2160C" w14:textId="77777777" w:rsidR="00D64627" w:rsidRPr="002368D9" w:rsidRDefault="00D64627" w:rsidP="002D737E">
            <w:pPr>
              <w:tabs>
                <w:tab w:val="left" w:pos="1440"/>
                <w:tab w:val="left" w:pos="2880"/>
                <w:tab w:val="left" w:pos="4320"/>
                <w:tab w:val="left" w:pos="5760"/>
              </w:tabs>
              <w:suppressAutoHyphens/>
              <w:ind w:left="1029"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2368D9">
              <w:rPr>
                <w:rFonts w:ascii="Calibri" w:hAnsi="Calibri" w:cs="Calibri"/>
                <w:sz w:val="20"/>
                <w:szCs w:val="20"/>
                <w:lang w:val="es-ES"/>
                <w14:textOutline w14:w="0" w14:cap="flat" w14:cmpd="sng" w14:algn="ctr">
                  <w14:noFill/>
                  <w14:prstDash w14:val="solid"/>
                  <w14:bevel/>
                </w14:textOutline>
              </w:rPr>
              <w:t>Páginas 538 a 556</w:t>
            </w:r>
            <w:r w:rsidRPr="002368D9">
              <w:rPr>
                <w:rFonts w:ascii="Calibri" w:eastAsia="Gill Sans" w:hAnsi="Calibri" w:cs="Calibri"/>
                <w:sz w:val="20"/>
                <w:szCs w:val="20"/>
                <w:lang w:val="es-ES"/>
              </w:rPr>
              <w:tab/>
            </w:r>
          </w:p>
        </w:tc>
      </w:tr>
      <w:tr w:rsidR="00D64627" w:rsidRPr="001C7BD2" w14:paraId="097A33DE" w14:textId="77777777" w:rsidTr="00097550">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278B9C1F" w14:textId="77777777" w:rsidR="00D64627" w:rsidRPr="001C7BD2" w:rsidRDefault="00D64627" w:rsidP="005965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31F119DE" w14:textId="77777777" w:rsidR="00D64627" w:rsidRPr="001C7BD2"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D64627" w:rsidRPr="002368D9" w14:paraId="310B339B" w14:textId="77777777" w:rsidTr="0009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30247370" w14:textId="77777777" w:rsidR="00D64627" w:rsidRPr="002368D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2368D9">
              <w:rPr>
                <w:rFonts w:ascii="Calibri" w:hAnsi="Calibri" w:cs="Calibri"/>
                <w:caps w:val="0"/>
                <w:color w:val="auto"/>
                <w:lang w:val="en-US"/>
              </w:rPr>
              <w:t>Digital Communications</w:t>
            </w:r>
          </w:p>
          <w:p w14:paraId="016D547A" w14:textId="77777777" w:rsidR="00D64627" w:rsidRPr="002368D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2368D9">
              <w:rPr>
                <w:rFonts w:ascii="Calibri" w:hAnsi="Calibri" w:cs="Calibri"/>
                <w:caps w:val="0"/>
                <w:color w:val="auto"/>
                <w:lang w:val="en-US"/>
              </w:rPr>
              <w:t>Fundamentals and</w:t>
            </w:r>
          </w:p>
          <w:p w14:paraId="5A4E760E" w14:textId="77777777" w:rsidR="00D64627" w:rsidRPr="002368D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2368D9">
              <w:rPr>
                <w:rFonts w:ascii="Calibri" w:hAnsi="Calibri" w:cs="Calibri"/>
                <w:caps w:val="0"/>
                <w:color w:val="auto"/>
                <w:lang w:val="en-US"/>
              </w:rPr>
              <w:t>Applications; 3th Edition. Bernard Sklar, Fred Harris; Editorial: Pearson.</w:t>
            </w:r>
          </w:p>
          <w:p w14:paraId="0F13D799" w14:textId="77777777" w:rsidR="00D64627" w:rsidRPr="002368D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0742C5BA"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7A82C71"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Libro listado en la bibliografía complementaria de la asignatura</w:t>
            </w:r>
          </w:p>
          <w:p w14:paraId="79BDA38B"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B380A0C"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FE6669F"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34FBA9C5" w14:textId="77777777" w:rsidR="00D64627" w:rsidRPr="002368D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35ACB366" w14:textId="77777777" w:rsidR="00D64627" w:rsidRPr="002368D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2368D9">
              <w:rPr>
                <w:rFonts w:ascii="Calibri" w:hAnsi="Calibri" w:cs="Calibri"/>
                <w:sz w:val="20"/>
                <w:szCs w:val="20"/>
                <w:lang w:val="es-ES"/>
              </w:rPr>
              <w:t>Capítulo 3 – Baseband demodulation/detection</w:t>
            </w:r>
          </w:p>
          <w:p w14:paraId="3D6B18CF" w14:textId="77777777" w:rsidR="00D64627" w:rsidRPr="002368D9" w:rsidRDefault="00D64627" w:rsidP="002D737E">
            <w:pPr>
              <w:tabs>
                <w:tab w:val="left" w:pos="1440"/>
                <w:tab w:val="left" w:pos="2880"/>
                <w:tab w:val="left" w:pos="4320"/>
                <w:tab w:val="left" w:pos="5760"/>
              </w:tabs>
              <w:suppressAutoHyphens/>
              <w:ind w:left="607"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368D9">
              <w:rPr>
                <w:rFonts w:ascii="Calibri" w:hAnsi="Calibri" w:cs="Calibri"/>
                <w:sz w:val="20"/>
                <w:szCs w:val="20"/>
                <w:lang w:val="es-ES"/>
                <w14:textOutline w14:w="0" w14:cap="flat" w14:cmpd="sng" w14:algn="ctr">
                  <w14:noFill/>
                  <w14:prstDash w14:val="solid"/>
                  <w14:bevel/>
                </w14:textOutline>
              </w:rPr>
              <w:t>Sección 3.4 – Equalization</w:t>
            </w:r>
          </w:p>
          <w:p w14:paraId="50A3A559" w14:textId="77777777" w:rsidR="00D64627" w:rsidRPr="002368D9" w:rsidRDefault="00D64627" w:rsidP="002D737E">
            <w:pPr>
              <w:tabs>
                <w:tab w:val="left" w:pos="1440"/>
                <w:tab w:val="left" w:pos="2880"/>
                <w:tab w:val="left" w:pos="4320"/>
                <w:tab w:val="left" w:pos="5760"/>
              </w:tabs>
              <w:suppressAutoHyphens/>
              <w:ind w:left="1029"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2368D9">
              <w:rPr>
                <w:rFonts w:ascii="Calibri" w:hAnsi="Calibri" w:cs="Calibri"/>
                <w:sz w:val="20"/>
                <w:szCs w:val="20"/>
                <w:lang w:val="es-ES"/>
                <w14:textOutline w14:w="0" w14:cap="flat" w14:cmpd="sng" w14:algn="ctr">
                  <w14:noFill/>
                  <w14:prstDash w14:val="solid"/>
                  <w14:bevel/>
                </w14:textOutline>
              </w:rPr>
              <w:t>Páginas 214 a 231</w:t>
            </w:r>
          </w:p>
        </w:tc>
      </w:tr>
      <w:tr w:rsidR="00D64627" w:rsidRPr="002368D9" w14:paraId="4B5A241C" w14:textId="77777777" w:rsidTr="00097550">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15C786D8"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14:textOutline w14:w="0" w14:cap="flat" w14:cmpd="sng" w14:algn="ctr">
                  <w14:noFill/>
                  <w14:prstDash w14:val="solid"/>
                  <w14:bevel/>
                </w14:textOutline>
              </w:rPr>
            </w:pPr>
            <w:r w:rsidRPr="002368D9">
              <w:rPr>
                <w:rFonts w:ascii="Calibri" w:eastAsia="Gill Sans" w:hAnsi="Calibri" w:cs="Calibri"/>
                <w:b w:val="0"/>
                <w:bCs w:val="0"/>
                <w:sz w:val="20"/>
                <w:szCs w:val="20"/>
                <w14:textOutline w14:w="0" w14:cap="flat" w14:cmpd="sng" w14:algn="ctr">
                  <w14:noFill/>
                  <w14:prstDash w14:val="solid"/>
                  <w14:bevel/>
                </w14:textOutline>
              </w:rPr>
              <w:t>Video – Channel Equalization and Inter Symbol Interference ISI Model</w:t>
            </w:r>
          </w:p>
          <w:p w14:paraId="228CD587"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FE85358"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Vídeo </w:t>
            </w:r>
          </w:p>
          <w:p w14:paraId="5ED20C64"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B3245B9"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2A9AB8B" w14:textId="77777777" w:rsidR="00D64627" w:rsidRPr="002368D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69" w:history="1">
              <w:r w:rsidRPr="002368D9">
                <w:rPr>
                  <w:rFonts w:ascii="Calibri" w:hAnsi="Calibri" w:cs="Calibri"/>
                  <w:b w:val="0"/>
                  <w:bCs w:val="0"/>
                  <w:sz w:val="20"/>
                  <w:szCs w:val="20"/>
                  <w:u w:val="single"/>
                  <w:lang w:val="es-ES"/>
                </w:rPr>
                <w:t>enla</w:t>
              </w:r>
              <w:r w:rsidRPr="002368D9">
                <w:rPr>
                  <w:rFonts w:ascii="Calibri" w:hAnsi="Calibri" w:cs="Calibri"/>
                  <w:b w:val="0"/>
                  <w:bCs w:val="0"/>
                  <w:sz w:val="20"/>
                  <w:szCs w:val="20"/>
                  <w:u w:val="single"/>
                  <w:lang w:val="es-ES"/>
                </w:rPr>
                <w:t>c</w:t>
              </w:r>
              <w:r w:rsidRPr="002368D9">
                <w:rPr>
                  <w:rFonts w:ascii="Calibri" w:hAnsi="Calibri" w:cs="Calibri"/>
                  <w:b w:val="0"/>
                  <w:bCs w:val="0"/>
                  <w:sz w:val="20"/>
                  <w:szCs w:val="20"/>
                  <w:u w:val="single"/>
                  <w:lang w:val="es-ES"/>
                </w:rPr>
                <w:t>e</w:t>
              </w:r>
            </w:hyperlink>
            <w:r w:rsidRPr="002368D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1226A51A" w14:textId="77777777" w:rsidR="00D64627" w:rsidRPr="002368D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5941" w:type="dxa"/>
            <w:tcBorders>
              <w:left w:val="single" w:sz="4" w:space="0" w:color="CB0017" w:themeColor="accent1"/>
            </w:tcBorders>
            <w:shd w:val="clear" w:color="auto" w:fill="FFFFFF" w:themeFill="background1"/>
          </w:tcPr>
          <w:p w14:paraId="6F98935C" w14:textId="77777777" w:rsidR="00D64627" w:rsidRPr="002368D9" w:rsidRDefault="00D64627" w:rsidP="002D737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2368D9">
              <w:rPr>
                <w:rFonts w:ascii="Calibri" w:hAnsi="Calibri" w:cs="Calibri"/>
                <w:sz w:val="20"/>
                <w:szCs w:val="20"/>
                <w:lang w:val="es-ES"/>
                <w14:textOutline w14:w="0" w14:cap="flat" w14:cmpd="sng" w14:algn="ctr">
                  <w14:noFill/>
                  <w14:prstDash w14:val="solid"/>
                  <w14:bevel/>
                </w14:textOutline>
              </w:rPr>
              <w:t>Vídeo publicado en YouTube en el canal NOC16 Jan-Mar EC01 donde se explica el concepto de ecualizador de canal y de la ISI.</w:t>
            </w:r>
          </w:p>
        </w:tc>
      </w:tr>
    </w:tbl>
    <w:p w14:paraId="5C283165" w14:textId="77777777" w:rsidR="00D64627" w:rsidRDefault="00D64627" w:rsidP="00D64627">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D64627" w14:paraId="4D9AD3C1" w14:textId="77777777" w:rsidTr="000975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0CFBC6C3"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3</w:t>
            </w:r>
          </w:p>
        </w:tc>
        <w:tc>
          <w:tcPr>
            <w:tcW w:w="2977" w:type="dxa"/>
            <w:tcBorders>
              <w:bottom w:val="single" w:sz="4" w:space="0" w:color="FFFFFF" w:themeColor="background1"/>
              <w:right w:val="single" w:sz="4" w:space="0" w:color="CB0017" w:themeColor="accent1"/>
            </w:tcBorders>
          </w:tcPr>
          <w:p w14:paraId="3204DCDD"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7F99E2B2"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D64627" w:rsidRPr="00040A56" w14:paraId="3C16DAB4" w14:textId="77777777" w:rsidTr="0009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47BA6E27" w14:textId="77777777" w:rsidR="00D64627" w:rsidRPr="00921AD2"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56209C3E" w14:textId="77777777" w:rsidR="00D64627" w:rsidRPr="00040A56"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D64627" w:rsidRPr="00BF03C0" w14:paraId="57A6FBFD" w14:textId="77777777" w:rsidTr="00097550">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53D0FF9C" w14:textId="77777777" w:rsidR="00D64627" w:rsidRPr="00BF03C0"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BF03C0">
              <w:rPr>
                <w:rFonts w:ascii="Calibri" w:hAnsi="Calibri" w:cs="Calibri"/>
                <w:caps w:val="0"/>
                <w:color w:val="auto"/>
                <w:lang w:val="en-US"/>
              </w:rPr>
              <w:t>Digital Communications, 5th Edition. John G. Proakis, Masoud Salehi; Editorial: McGraw-Hill Higher Education</w:t>
            </w:r>
          </w:p>
          <w:p w14:paraId="13EAE3CF" w14:textId="77777777" w:rsidR="00D64627" w:rsidRPr="00BF03C0"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35323166"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19DEE8B"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02D53832"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48D986A4" w14:textId="77777777" w:rsidR="00D64627" w:rsidRPr="00BF03C0"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Capítulo 11 Multichannel and Multicarrier Systems</w:t>
            </w:r>
          </w:p>
          <w:p w14:paraId="5C0F2F6D" w14:textId="77777777" w:rsidR="00D64627" w:rsidRPr="00BF03C0" w:rsidRDefault="00D64627" w:rsidP="002D737E">
            <w:pPr>
              <w:tabs>
                <w:tab w:val="left" w:pos="1440"/>
                <w:tab w:val="left" w:pos="2880"/>
                <w:tab w:val="left" w:pos="4320"/>
                <w:tab w:val="left" w:pos="5760"/>
              </w:tabs>
              <w:suppressAutoHyphens/>
              <w:ind w:left="462" w:hanging="179"/>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Sección 11.2-3 – Orthogonal Frequency Division Multiplexing (OFDM)</w:t>
            </w:r>
          </w:p>
          <w:p w14:paraId="4D9B3E04" w14:textId="77777777" w:rsidR="00D64627" w:rsidRPr="00BF03C0" w:rsidRDefault="00D64627" w:rsidP="002D737E">
            <w:pPr>
              <w:tabs>
                <w:tab w:val="left" w:pos="1440"/>
                <w:tab w:val="left" w:pos="2880"/>
                <w:tab w:val="left" w:pos="4320"/>
                <w:tab w:val="left" w:pos="5760"/>
              </w:tabs>
              <w:suppressAutoHyphens/>
              <w:ind w:left="888" w:hanging="179"/>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Páginas 746 a 757</w:t>
            </w:r>
          </w:p>
        </w:tc>
      </w:tr>
      <w:tr w:rsidR="00D64627" w:rsidRPr="00D8205C" w14:paraId="72BEF95D" w14:textId="77777777" w:rsidTr="0009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3C1DFF43" w14:textId="77777777" w:rsidR="00D64627" w:rsidRPr="00D8205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65D68BD3" w14:textId="77777777" w:rsidR="00D64627" w:rsidRPr="00D8205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D64627" w:rsidRPr="00D8205C" w14:paraId="368B80AE" w14:textId="77777777" w:rsidTr="00097550">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4C5F3C25" w14:textId="77777777" w:rsidR="00D64627" w:rsidRPr="00D8205C" w:rsidRDefault="00D64627" w:rsidP="00097550">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7C9335FF" w14:textId="77777777" w:rsidR="00D64627" w:rsidRPr="00D8205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D64627" w:rsidRPr="00BF03C0" w14:paraId="6D5A4ED2" w14:textId="77777777" w:rsidTr="0009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20D47598" w14:textId="77777777" w:rsidR="00D64627" w:rsidRPr="00BF03C0"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BF03C0">
              <w:rPr>
                <w:rFonts w:ascii="Calibri" w:hAnsi="Calibri" w:cs="Calibri"/>
                <w:caps w:val="0"/>
                <w:color w:val="auto"/>
                <w:lang w:val="en-US"/>
              </w:rPr>
              <w:t>Digital Communications</w:t>
            </w:r>
          </w:p>
          <w:p w14:paraId="11B00EA8" w14:textId="77777777" w:rsidR="00D64627" w:rsidRPr="00BF03C0"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BF03C0">
              <w:rPr>
                <w:rFonts w:ascii="Calibri" w:hAnsi="Calibri" w:cs="Calibri"/>
                <w:caps w:val="0"/>
                <w:color w:val="auto"/>
                <w:lang w:val="en-US"/>
              </w:rPr>
              <w:t>Fundamentals and</w:t>
            </w:r>
          </w:p>
          <w:p w14:paraId="2A2EEC9E" w14:textId="77777777" w:rsidR="00D64627" w:rsidRPr="00BF03C0"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BF03C0">
              <w:rPr>
                <w:rFonts w:ascii="Calibri" w:hAnsi="Calibri" w:cs="Calibri"/>
                <w:caps w:val="0"/>
                <w:color w:val="auto"/>
                <w:lang w:val="en-US"/>
              </w:rPr>
              <w:t>Applications; 3th Edition. Bernard Sklar, Fred Harris; Editorial: Pearson.</w:t>
            </w:r>
          </w:p>
          <w:p w14:paraId="65383BF8" w14:textId="77777777" w:rsidR="00D64627" w:rsidRPr="00BF03C0"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9617961"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B7A415F"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BF03C0">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4C2AD01F"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217F23C8"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B0DC41D" w14:textId="232C19AC" w:rsidR="00D64627" w:rsidRPr="00D8205C" w:rsidRDefault="00D64627" w:rsidP="00D8205C">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tc>
        <w:tc>
          <w:tcPr>
            <w:tcW w:w="5941" w:type="dxa"/>
            <w:tcBorders>
              <w:left w:val="single" w:sz="4" w:space="0" w:color="CB0017" w:themeColor="accent1"/>
            </w:tcBorders>
            <w:shd w:val="clear" w:color="auto" w:fill="FFB9B0" w:themeFill="accent6" w:themeFillTint="33"/>
          </w:tcPr>
          <w:p w14:paraId="7A294F11" w14:textId="77777777" w:rsidR="00D64627" w:rsidRPr="00BF03C0"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Capítulo 2 –   Formatting and Baseband Modulation</w:t>
            </w:r>
          </w:p>
          <w:p w14:paraId="1DCB4AC5" w14:textId="77777777" w:rsidR="00D64627" w:rsidRPr="00BF03C0" w:rsidRDefault="00D64627"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 xml:space="preserve">Sección 2.5.2 – Channel Effects </w:t>
            </w:r>
          </w:p>
          <w:p w14:paraId="1B002A55" w14:textId="77777777" w:rsidR="00D64627" w:rsidRPr="00BF03C0" w:rsidRDefault="00D64627"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Páginas 131 a 133</w:t>
            </w:r>
          </w:p>
          <w:p w14:paraId="7064AC48" w14:textId="77777777" w:rsidR="00D64627" w:rsidRPr="00BF03C0"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61324934" w14:textId="77777777" w:rsidR="00D64627" w:rsidRPr="00BF03C0"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Capítulo 15 - The ABCs of OFDM (Orthogonal Frequency-Division Multiplexing)</w:t>
            </w:r>
          </w:p>
          <w:p w14:paraId="612F4441" w14:textId="77777777" w:rsidR="00D64627" w:rsidRPr="00BF03C0" w:rsidRDefault="00D64627"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BF03C0">
              <w:rPr>
                <w:rFonts w:ascii="Calibri" w:hAnsi="Calibri" w:cs="Calibri"/>
                <w:sz w:val="20"/>
                <w:szCs w:val="20"/>
                <w14:textOutline w14:w="0" w14:cap="flat" w14:cmpd="sng" w14:algn="ctr">
                  <w14:noFill/>
                  <w14:prstDash w14:val="solid"/>
                  <w14:bevel/>
                </w14:textOutline>
              </w:rPr>
              <w:t>Páginas 1100 a 1146</w:t>
            </w:r>
          </w:p>
        </w:tc>
      </w:tr>
      <w:tr w:rsidR="00D64627" w:rsidRPr="00BF03C0" w14:paraId="71B0AAB5" w14:textId="77777777" w:rsidTr="00097550">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3C8ECCFE"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14:textOutline w14:w="0" w14:cap="flat" w14:cmpd="sng" w14:algn="ctr">
                  <w14:noFill/>
                  <w14:prstDash w14:val="solid"/>
                  <w14:bevel/>
                </w14:textOutline>
              </w:rPr>
            </w:pPr>
            <w:r w:rsidRPr="00BF03C0">
              <w:rPr>
                <w:rFonts w:ascii="Calibri" w:eastAsia="Gill Sans" w:hAnsi="Calibri" w:cs="Calibri"/>
                <w:b w:val="0"/>
                <w:bCs w:val="0"/>
                <w:sz w:val="20"/>
                <w:szCs w:val="20"/>
                <w14:textOutline w14:w="0" w14:cap="flat" w14:cmpd="sng" w14:algn="ctr">
                  <w14:noFill/>
                  <w14:prstDash w14:val="solid"/>
                  <w14:bevel/>
                </w14:textOutline>
              </w:rPr>
              <w:t>Video – What is Intersymbol Interference ISI?</w:t>
            </w:r>
          </w:p>
          <w:p w14:paraId="4D5B0C1B"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8EC4DDD"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BF03C0">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5C73D9E5"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37B1263"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37D44E6"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0" w:history="1">
              <w:r w:rsidRPr="00BF03C0">
                <w:rPr>
                  <w:rFonts w:ascii="Calibri" w:hAnsi="Calibri" w:cs="Calibri"/>
                  <w:b w:val="0"/>
                  <w:bCs w:val="0"/>
                  <w:sz w:val="20"/>
                  <w:szCs w:val="20"/>
                  <w:u w:val="single"/>
                  <w:lang w:val="es-ES"/>
                </w:rPr>
                <w:t>enlace</w:t>
              </w:r>
            </w:hyperlink>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77C8D25D" w14:textId="77777777" w:rsidR="00D64627" w:rsidRPr="00BF03C0"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5941" w:type="dxa"/>
            <w:tcBorders>
              <w:left w:val="single" w:sz="4" w:space="0" w:color="CB0017" w:themeColor="accent1"/>
            </w:tcBorders>
            <w:shd w:val="clear" w:color="auto" w:fill="FFFFFF" w:themeFill="background1"/>
          </w:tcPr>
          <w:p w14:paraId="6E3B3D6F" w14:textId="77777777" w:rsidR="00D64627" w:rsidRPr="00BF03C0" w:rsidRDefault="00D64627" w:rsidP="002D737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hAnsi="Calibri" w:cs="Calibri"/>
                <w:sz w:val="20"/>
                <w:szCs w:val="20"/>
                <w:lang w:val="es-ES"/>
                <w14:textOutline w14:w="0" w14:cap="flat" w14:cmpd="sng" w14:algn="ctr">
                  <w14:noFill/>
                  <w14:prstDash w14:val="solid"/>
                  <w14:bevel/>
                </w14:textOutline>
              </w:rPr>
              <w:t>Vídeo publicado en YouTube en el canal Iain Explains Signals, Systems, and Digital Comms donde se explica el concepto de ISI.</w:t>
            </w:r>
          </w:p>
        </w:tc>
      </w:tr>
      <w:tr w:rsidR="00D64627" w:rsidRPr="00BF03C0" w14:paraId="26B39829" w14:textId="77777777" w:rsidTr="000975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2191C470"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14:textOutline w14:w="0" w14:cap="flat" w14:cmpd="sng" w14:algn="ctr">
                  <w14:noFill/>
                  <w14:prstDash w14:val="solid"/>
                  <w14:bevel/>
                </w14:textOutline>
              </w:rPr>
            </w:pPr>
            <w:r w:rsidRPr="00BF03C0">
              <w:rPr>
                <w:rFonts w:ascii="Calibri" w:eastAsia="Gill Sans" w:hAnsi="Calibri" w:cs="Calibri"/>
                <w:b w:val="0"/>
                <w:bCs w:val="0"/>
                <w:sz w:val="20"/>
                <w:szCs w:val="20"/>
                <w14:textOutline w14:w="0" w14:cap="flat" w14:cmpd="sng" w14:algn="ctr">
                  <w14:noFill/>
                  <w14:prstDash w14:val="solid"/>
                  <w14:bevel/>
                </w14:textOutline>
              </w:rPr>
              <w:t>Videos – Orthogonal Frequency Division Multiplexing (OFDM)</w:t>
            </w:r>
          </w:p>
          <w:p w14:paraId="7029B8B4"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B9FBE31"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BF03C0">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0A500764"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B383389"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61DEF0D"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1" w:history="1">
              <w:r w:rsidRPr="00BF03C0">
                <w:rPr>
                  <w:rFonts w:ascii="Calibri" w:hAnsi="Calibri" w:cs="Calibri"/>
                  <w:b w:val="0"/>
                  <w:bCs w:val="0"/>
                  <w:sz w:val="20"/>
                  <w:szCs w:val="20"/>
                  <w:u w:val="single"/>
                  <w:lang w:val="es-ES"/>
                </w:rPr>
                <w:t>enlace</w:t>
              </w:r>
            </w:hyperlink>
            <w:r w:rsidRPr="00BF03C0">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 </w:t>
            </w:r>
          </w:p>
          <w:p w14:paraId="7568AF38" w14:textId="77777777" w:rsidR="00D64627" w:rsidRPr="00BF03C0"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shd w:val="clear" w:color="auto" w:fill="FFB9B0" w:themeFill="accent6" w:themeFillTint="33"/>
          </w:tcPr>
          <w:p w14:paraId="4C16EDF4" w14:textId="77777777" w:rsidR="00D64627" w:rsidRPr="00BF03C0" w:rsidRDefault="00D64627" w:rsidP="002D737E">
            <w:pPr>
              <w:tabs>
                <w:tab w:val="left" w:pos="1440"/>
                <w:tab w:val="left" w:pos="2880"/>
                <w:tab w:val="left" w:pos="4320"/>
                <w:tab w:val="left" w:pos="5760"/>
              </w:tabs>
              <w:suppressAutoHyphens/>
              <w:ind w:left="324" w:hanging="283"/>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BF03C0">
              <w:rPr>
                <w:rFonts w:ascii="Calibri" w:hAnsi="Calibri" w:cs="Calibri"/>
                <w:sz w:val="20"/>
                <w:szCs w:val="20"/>
                <w:lang w:val="es-ES"/>
                <w14:textOutline w14:w="0" w14:cap="flat" w14:cmpd="sng" w14:algn="ctr">
                  <w14:noFill/>
                  <w14:prstDash w14:val="solid"/>
                  <w14:bevel/>
                </w14:textOutline>
              </w:rPr>
              <w:t>Vídeos publicados en YouTube en el canal Iain Explains Signals, Systems, and Digital Comms donde se explica el concepto de OFDM.</w:t>
            </w:r>
          </w:p>
        </w:tc>
      </w:tr>
    </w:tbl>
    <w:p w14:paraId="52E133A9" w14:textId="77777777" w:rsidR="00D64627" w:rsidRDefault="00D64627" w:rsidP="00D64627">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D64627" w14:paraId="2CF5240E" w14:textId="77777777" w:rsidTr="005965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2487C146"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4</w:t>
            </w:r>
          </w:p>
        </w:tc>
        <w:tc>
          <w:tcPr>
            <w:tcW w:w="2977" w:type="dxa"/>
            <w:tcBorders>
              <w:bottom w:val="single" w:sz="4" w:space="0" w:color="FFFFFF" w:themeColor="background1"/>
              <w:right w:val="single" w:sz="4" w:space="0" w:color="CB0017" w:themeColor="accent1"/>
            </w:tcBorders>
          </w:tcPr>
          <w:p w14:paraId="070E5CF8"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4D1154F5"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D64627" w:rsidRPr="00040A56" w14:paraId="1ACAFCFC" w14:textId="77777777" w:rsidTr="00596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5374F9E3" w14:textId="77777777" w:rsidR="00D64627" w:rsidRPr="00921AD2"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49A35A46" w14:textId="77777777" w:rsidR="00D64627" w:rsidRPr="00040A56"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D64627" w:rsidRPr="007C5B4C" w14:paraId="15D93F0E" w14:textId="77777777" w:rsidTr="00596568">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785802F2"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C5B4C">
              <w:rPr>
                <w:rFonts w:ascii="Calibri" w:hAnsi="Calibri" w:cs="Calibri"/>
                <w:caps w:val="0"/>
                <w:color w:val="auto"/>
                <w:lang w:val="en-US"/>
              </w:rPr>
              <w:t>Digital Communications, 5th Edition. John G. Proakis, Masoud Salehi; Editorial: McGraw-Hill Higher Education</w:t>
            </w:r>
          </w:p>
          <w:p w14:paraId="6375EEFB"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3E5DF0C5"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4EA8A63"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4CBC31F"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380936DB" w14:textId="77777777" w:rsidR="00D64627" w:rsidRPr="007C5B4C"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 xml:space="preserve">Capítulo 12 </w:t>
            </w:r>
            <w:r w:rsidRPr="007C5B4C">
              <w:rPr>
                <w:rFonts w:ascii="Calibri" w:hAnsi="Calibri" w:cs="Calibri"/>
                <w:sz w:val="20"/>
                <w:szCs w:val="20"/>
              </w:rPr>
              <w:t>– Spread</w:t>
            </w:r>
            <w:r w:rsidRPr="007C5B4C">
              <w:rPr>
                <w:rFonts w:ascii="Calibri" w:hAnsi="Calibri" w:cs="Calibri"/>
                <w:sz w:val="20"/>
                <w:szCs w:val="20"/>
                <w14:textOutline w14:w="0" w14:cap="flat" w14:cmpd="sng" w14:algn="ctr">
                  <w14:noFill/>
                  <w14:prstDash w14:val="solid"/>
                  <w14:bevel/>
                </w14:textOutline>
              </w:rPr>
              <w:t xml:space="preserve"> Spectrum Signals for Digital Communications</w:t>
            </w:r>
          </w:p>
          <w:p w14:paraId="548A4B0C" w14:textId="77777777" w:rsidR="00D64627" w:rsidRPr="007C5B4C" w:rsidRDefault="00D64627" w:rsidP="002D737E">
            <w:pP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Páginas 762 a 833</w:t>
            </w:r>
          </w:p>
          <w:p w14:paraId="586DDCE1" w14:textId="77777777" w:rsidR="00D64627" w:rsidRPr="007C5B4C"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09BF958F" w14:textId="77777777" w:rsidR="00D64627" w:rsidRPr="007C5B4C"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tc>
      </w:tr>
      <w:tr w:rsidR="00D64627" w:rsidRPr="00D8205C" w14:paraId="0B1F32A4" w14:textId="77777777" w:rsidTr="00596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6C9087F6" w14:textId="0CDA97FF" w:rsidR="00D64627" w:rsidRPr="00D8205C" w:rsidRDefault="00D64627" w:rsidP="00596568">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sz w:val="16"/>
                <w:szCs w:val="16"/>
                <w:lang w:val="es-ES"/>
              </w:rPr>
            </w:pPr>
          </w:p>
        </w:tc>
        <w:tc>
          <w:tcPr>
            <w:tcW w:w="5941" w:type="dxa"/>
            <w:tcBorders>
              <w:left w:val="single" w:sz="4" w:space="0" w:color="CB0017" w:themeColor="accent1"/>
            </w:tcBorders>
            <w:shd w:val="clear" w:color="auto" w:fill="FFB9B0" w:themeFill="accent6" w:themeFillTint="33"/>
          </w:tcPr>
          <w:p w14:paraId="7FBCDAB4" w14:textId="77777777" w:rsidR="00D64627" w:rsidRPr="00D8205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D64627" w:rsidRPr="00D8205C" w14:paraId="15C3EF3C" w14:textId="77777777" w:rsidTr="00596568">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06717CF1" w14:textId="77777777" w:rsidR="00D64627" w:rsidRPr="00D8205C" w:rsidRDefault="00D64627" w:rsidP="005965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4AD2D861" w14:textId="77777777" w:rsidR="00D64627" w:rsidRPr="00D8205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D64627" w:rsidRPr="007C5B4C" w14:paraId="1EA9D69E" w14:textId="77777777" w:rsidTr="00596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18BD9D27"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C5B4C">
              <w:rPr>
                <w:rFonts w:ascii="Calibri" w:hAnsi="Calibri" w:cs="Calibri"/>
                <w:caps w:val="0"/>
                <w:color w:val="auto"/>
                <w:lang w:val="en-US"/>
              </w:rPr>
              <w:t>Digital Communications</w:t>
            </w:r>
          </w:p>
          <w:p w14:paraId="3D42982A"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C5B4C">
              <w:rPr>
                <w:rFonts w:ascii="Calibri" w:hAnsi="Calibri" w:cs="Calibri"/>
                <w:caps w:val="0"/>
                <w:color w:val="auto"/>
                <w:lang w:val="en-US"/>
              </w:rPr>
              <w:t>Fundamentals and</w:t>
            </w:r>
          </w:p>
          <w:p w14:paraId="3ED46989"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7C5B4C">
              <w:rPr>
                <w:rFonts w:ascii="Calibri" w:hAnsi="Calibri" w:cs="Calibri"/>
                <w:caps w:val="0"/>
                <w:color w:val="auto"/>
                <w:lang w:val="en-US"/>
              </w:rPr>
              <w:t>Applications; 3th Edition. Bernard Sklar, Fred Harris; Editorial: Pearson.</w:t>
            </w:r>
          </w:p>
          <w:p w14:paraId="75E18448"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679CC45A"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42596D4"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7C5B4C">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3117E63C"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CE84D81"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76F25987"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4A61800F"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197AAE92" w14:textId="77777777" w:rsidR="00D64627" w:rsidRPr="007C5B4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 xml:space="preserve">Capítulo 11 </w:t>
            </w:r>
            <w:r w:rsidRPr="007C5B4C">
              <w:rPr>
                <w:rFonts w:ascii="Calibri" w:hAnsi="Calibri" w:cs="Calibri"/>
                <w:sz w:val="20"/>
                <w:szCs w:val="20"/>
              </w:rPr>
              <w:t xml:space="preserve">– </w:t>
            </w:r>
            <w:r w:rsidRPr="007C5B4C">
              <w:rPr>
                <w:rFonts w:ascii="Calibri" w:hAnsi="Calibri" w:cs="Calibri"/>
                <w:sz w:val="20"/>
                <w:szCs w:val="20"/>
                <w14:textOutline w14:w="0" w14:cap="flat" w14:cmpd="sng" w14:algn="ctr">
                  <w14:noFill/>
                  <w14:prstDash w14:val="solid"/>
                  <w14:bevel/>
                </w14:textOutline>
              </w:rPr>
              <w:t>Multiplexing and Multiple Access</w:t>
            </w:r>
          </w:p>
          <w:p w14:paraId="1287D8D4" w14:textId="77777777" w:rsidR="00D64627" w:rsidRPr="007C5B4C" w:rsidRDefault="00D64627"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 xml:space="preserve">Sección 11.1.5 </w:t>
            </w:r>
            <w:r w:rsidRPr="007C5B4C">
              <w:rPr>
                <w:rFonts w:ascii="Calibri" w:hAnsi="Calibri" w:cs="Calibri"/>
                <w:sz w:val="20"/>
                <w:szCs w:val="20"/>
              </w:rPr>
              <w:t xml:space="preserve">– </w:t>
            </w:r>
            <w:r w:rsidRPr="007C5B4C">
              <w:rPr>
                <w:rFonts w:ascii="Calibri" w:hAnsi="Calibri" w:cs="Calibri"/>
                <w:sz w:val="20"/>
                <w:szCs w:val="20"/>
                <w14:textOutline w14:w="0" w14:cap="flat" w14:cmpd="sng" w14:algn="ctr">
                  <w14:noFill/>
                  <w14:prstDash w14:val="solid"/>
                  <w14:bevel/>
                </w14:textOutline>
              </w:rPr>
              <w:t>Code-Division Multiple Access</w:t>
            </w:r>
          </w:p>
          <w:p w14:paraId="009602EE" w14:textId="77777777" w:rsidR="00D64627" w:rsidRPr="007C5B4C" w:rsidRDefault="00D64627"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Páginas 805 a 808</w:t>
            </w:r>
          </w:p>
          <w:p w14:paraId="15FB03A2" w14:textId="77777777" w:rsidR="00D64627" w:rsidRPr="007C5B4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59C726E8" w14:textId="77777777" w:rsidR="00D64627" w:rsidRPr="007C5B4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Capítulo 12 Spread-Spectrum Techniques</w:t>
            </w:r>
          </w:p>
          <w:p w14:paraId="482C7B71" w14:textId="77777777" w:rsidR="00D64627" w:rsidRPr="007C5B4C" w:rsidRDefault="00D64627"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Páginas 863 a 915</w:t>
            </w:r>
          </w:p>
          <w:p w14:paraId="6D888885" w14:textId="77777777" w:rsidR="00D64627" w:rsidRPr="007C5B4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29EA5ACB" w14:textId="77777777" w:rsidR="00D64627" w:rsidRPr="007C5B4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tc>
      </w:tr>
      <w:tr w:rsidR="00D64627" w:rsidRPr="007C5B4C" w14:paraId="422A7810" w14:textId="77777777" w:rsidTr="00596568">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749B4011"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14:textOutline w14:w="0" w14:cap="flat" w14:cmpd="sng" w14:algn="ctr">
                  <w14:noFill/>
                  <w14:prstDash w14:val="solid"/>
                  <w14:bevel/>
                </w14:textOutline>
              </w:rPr>
            </w:pPr>
            <w:r w:rsidRPr="007C5B4C">
              <w:rPr>
                <w:rFonts w:ascii="Calibri" w:eastAsia="Gill Sans" w:hAnsi="Calibri" w:cs="Calibri"/>
                <w:b w:val="0"/>
                <w:bCs w:val="0"/>
                <w:sz w:val="20"/>
                <w:szCs w:val="20"/>
                <w14:textOutline w14:w="0" w14:cap="flat" w14:cmpd="sng" w14:algn="ctr">
                  <w14:noFill/>
                  <w14:prstDash w14:val="solid"/>
                  <w14:bevel/>
                </w14:textOutline>
              </w:rPr>
              <w:t>Video – How does DS CDMA Work?</w:t>
            </w:r>
          </w:p>
          <w:p w14:paraId="02F5AFC2"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14:textOutline w14:w="0" w14:cap="flat" w14:cmpd="sng" w14:algn="ctr">
                  <w14:noFill/>
                  <w14:prstDash w14:val="solid"/>
                  <w14:bevel/>
                </w14:textOutline>
              </w:rPr>
            </w:pPr>
          </w:p>
          <w:p w14:paraId="26646864"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5057FAC"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cyan"/>
                <w:lang w:val="es-ES"/>
                <w14:textOutline w14:w="0" w14:cap="flat" w14:cmpd="sng" w14:algn="ctr">
                  <w14:noFill/>
                  <w14:prstDash w14:val="solid"/>
                  <w14:bevel/>
                </w14:textOutline>
              </w:rPr>
            </w:pPr>
            <w:r w:rsidRPr="007C5B4C">
              <w:rPr>
                <w:rFonts w:ascii="Calibri" w:eastAsia="Gill Sans" w:hAnsi="Calibri" w:cs="Calibri"/>
                <w:b w:val="0"/>
                <w:bCs w:val="0"/>
                <w:sz w:val="20"/>
                <w:szCs w:val="20"/>
                <w:highlight w:val="cyan"/>
                <w:lang w:val="es-ES"/>
                <w14:textOutline w14:w="0" w14:cap="flat" w14:cmpd="sng" w14:algn="ctr">
                  <w14:noFill/>
                  <w14:prstDash w14:val="solid"/>
                  <w14:bevel/>
                </w14:textOutline>
              </w:rPr>
              <w:t xml:space="preserve">Vídeo </w:t>
            </w:r>
          </w:p>
          <w:p w14:paraId="6EFFD4EE"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7989A6E"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6469646C"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2" w:history="1">
              <w:r w:rsidRPr="007C5B4C">
                <w:rPr>
                  <w:rFonts w:ascii="Calibri" w:hAnsi="Calibri" w:cs="Calibri"/>
                  <w:b w:val="0"/>
                  <w:bCs w:val="0"/>
                  <w:sz w:val="20"/>
                  <w:szCs w:val="20"/>
                  <w:u w:val="single"/>
                  <w:lang w:val="es-ES"/>
                </w:rPr>
                <w:t>enlace</w:t>
              </w:r>
            </w:hyperlink>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3A3E63BE"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color w:val="auto"/>
                <w:lang w:val="es-ES"/>
              </w:rPr>
            </w:pPr>
          </w:p>
        </w:tc>
        <w:tc>
          <w:tcPr>
            <w:tcW w:w="5941" w:type="dxa"/>
            <w:tcBorders>
              <w:left w:val="single" w:sz="4" w:space="0" w:color="CB0017" w:themeColor="accent1"/>
            </w:tcBorders>
            <w:shd w:val="clear" w:color="auto" w:fill="FFFFFF" w:themeFill="background1"/>
          </w:tcPr>
          <w:p w14:paraId="06854811" w14:textId="77777777" w:rsidR="00D64627" w:rsidRPr="007C5B4C" w:rsidRDefault="00D64627" w:rsidP="002D737E">
            <w:pPr>
              <w:tabs>
                <w:tab w:val="left" w:pos="1440"/>
                <w:tab w:val="left" w:pos="2880"/>
                <w:tab w:val="left" w:pos="4320"/>
                <w:tab w:val="left" w:pos="5760"/>
              </w:tabs>
              <w:suppressAutoHyphens/>
              <w:ind w:left="324" w:hanging="283"/>
              <w:outlineLvl w:val="0"/>
              <w:cnfStyle w:val="000000000000" w:firstRow="0" w:lastRow="0" w:firstColumn="0" w:lastColumn="0" w:oddVBand="0" w:evenVBand="0" w:oddHBand="0" w:evenHBand="0" w:firstRowFirstColumn="0" w:firstRowLastColumn="0" w:lastRowFirstColumn="0" w:lastRowLastColumn="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Vídeo publicado en YouTube en el canal Iain Explains Signals, Systems, and Digital Comms donde se explica el concepto de CDMA (en concreto, la técnica DS).</w:t>
            </w:r>
          </w:p>
        </w:tc>
      </w:tr>
    </w:tbl>
    <w:p w14:paraId="09022106" w14:textId="77777777" w:rsidR="00596568" w:rsidRDefault="00596568" w:rsidP="00D64627">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D64627" w:rsidRPr="002368D9" w14:paraId="0CB9CB20" w14:textId="77777777" w:rsidTr="005965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067BD00E"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Día</w:t>
            </w:r>
            <w:r>
              <w:rPr>
                <w:rFonts w:ascii="Calibri" w:hAnsi="Calibri" w:cs="Calibri"/>
                <w:b/>
                <w:bCs/>
                <w:caps w:val="0"/>
                <w:color w:val="FFFFFF"/>
                <w:sz w:val="22"/>
                <w:szCs w:val="22"/>
                <w:lang w:val="es-ES"/>
              </w:rPr>
              <w:t>s</w:t>
            </w:r>
            <w:r w:rsidRPr="00417CB4">
              <w:rPr>
                <w:rFonts w:ascii="Calibri" w:hAnsi="Calibri" w:cs="Calibri"/>
                <w:b/>
                <w:bCs/>
                <w:caps w:val="0"/>
                <w:color w:val="FFFFFF"/>
                <w:sz w:val="22"/>
                <w:szCs w:val="22"/>
                <w:lang w:val="es-ES"/>
              </w:rPr>
              <w:t xml:space="preserve"> </w:t>
            </w:r>
            <w:r>
              <w:rPr>
                <w:rFonts w:ascii="Calibri" w:hAnsi="Calibri" w:cs="Calibri"/>
                <w:b/>
                <w:bCs/>
                <w:caps w:val="0"/>
                <w:color w:val="FFFFFF"/>
                <w:sz w:val="22"/>
                <w:szCs w:val="22"/>
                <w:lang w:val="es-ES"/>
              </w:rPr>
              <w:t>5 y 6</w:t>
            </w:r>
          </w:p>
        </w:tc>
        <w:tc>
          <w:tcPr>
            <w:tcW w:w="2977" w:type="dxa"/>
            <w:tcBorders>
              <w:bottom w:val="single" w:sz="4" w:space="0" w:color="FFFFFF" w:themeColor="background1"/>
              <w:right w:val="single" w:sz="4" w:space="0" w:color="CB0017" w:themeColor="accent1"/>
            </w:tcBorders>
          </w:tcPr>
          <w:p w14:paraId="56E95644"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509F5CD9"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y problemas</w:t>
            </w:r>
          </w:p>
        </w:tc>
      </w:tr>
      <w:tr w:rsidR="00D64627" w:rsidRPr="00040A56" w14:paraId="6BB2722C" w14:textId="77777777" w:rsidTr="00596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4EB23961" w14:textId="77777777" w:rsidR="00D64627" w:rsidRPr="00921AD2"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26502544" w14:textId="77777777" w:rsidR="00D64627" w:rsidRPr="00040A56"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D64627" w:rsidRPr="007C5B4C" w14:paraId="163A34D3" w14:textId="77777777" w:rsidTr="00596568">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37D30556"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C5B4C">
              <w:rPr>
                <w:rFonts w:ascii="Calibri" w:hAnsi="Calibri" w:cs="Calibri"/>
                <w:caps w:val="0"/>
                <w:color w:val="auto"/>
                <w:lang w:val="en-US"/>
              </w:rPr>
              <w:t>Digital Communications, 5th Edition. John G. Proakis, Masoud Salehi; Editorial: McGraw-Hill Higher Education</w:t>
            </w:r>
          </w:p>
          <w:p w14:paraId="358077C1"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1C7EF3D8"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4D5D58F2"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112A0D97"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15580CE2" w14:textId="77777777" w:rsidR="00D64627" w:rsidRPr="007C5B4C"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 xml:space="preserve">Capítulo 12 </w:t>
            </w:r>
            <w:r w:rsidRPr="007C5B4C">
              <w:rPr>
                <w:rFonts w:ascii="Calibri" w:hAnsi="Calibri" w:cs="Calibri"/>
                <w:sz w:val="20"/>
                <w:szCs w:val="20"/>
              </w:rPr>
              <w:t>– Spread</w:t>
            </w:r>
            <w:r w:rsidRPr="007C5B4C">
              <w:rPr>
                <w:rFonts w:ascii="Calibri" w:hAnsi="Calibri" w:cs="Calibri"/>
                <w:sz w:val="20"/>
                <w:szCs w:val="20"/>
                <w14:textOutline w14:w="0" w14:cap="flat" w14:cmpd="sng" w14:algn="ctr">
                  <w14:noFill/>
                  <w14:prstDash w14:val="solid"/>
                  <w14:bevel/>
                </w14:textOutline>
              </w:rPr>
              <w:t xml:space="preserve"> Spectrum Signals for Digital Communications</w:t>
            </w:r>
          </w:p>
          <w:p w14:paraId="6DF30853" w14:textId="77777777" w:rsidR="00D64627" w:rsidRPr="007C5B4C" w:rsidRDefault="00D64627" w:rsidP="002D737E">
            <w:pP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Problems</w:t>
            </w:r>
          </w:p>
          <w:p w14:paraId="1F934A45" w14:textId="77777777" w:rsidR="00D64627" w:rsidRPr="007C5B4C" w:rsidRDefault="00D64627"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Página 284</w:t>
            </w:r>
          </w:p>
          <w:p w14:paraId="7095051E" w14:textId="77777777" w:rsidR="00D64627" w:rsidRPr="007C5B4C" w:rsidRDefault="00D64627"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 xml:space="preserve">Por ejemplo: 12.5, 12.6, 12.7 </w:t>
            </w:r>
          </w:p>
          <w:p w14:paraId="1FF237C0" w14:textId="77777777" w:rsidR="00D64627" w:rsidRPr="007C5B4C"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p w14:paraId="2A519126" w14:textId="77777777" w:rsidR="00D64627" w:rsidRPr="007C5B4C"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tc>
      </w:tr>
      <w:tr w:rsidR="00D64627" w:rsidRPr="00D8205C" w14:paraId="04066A34" w14:textId="77777777" w:rsidTr="00596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5A4ED481" w14:textId="77777777" w:rsidR="00D64627" w:rsidRPr="00D8205C" w:rsidRDefault="00D64627" w:rsidP="005965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1D3B3900" w14:textId="77777777" w:rsidR="00D64627" w:rsidRPr="00D8205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D64627" w:rsidRPr="00D8205C" w14:paraId="5791B22C" w14:textId="77777777" w:rsidTr="00596568">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2D9CE5DF" w14:textId="77777777" w:rsidR="00D64627" w:rsidRPr="00D8205C" w:rsidRDefault="00D64627" w:rsidP="005965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772B6A15" w14:textId="77777777" w:rsidR="00D64627" w:rsidRPr="00D8205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D64627" w:rsidRPr="007C5B4C" w14:paraId="09246D75" w14:textId="77777777" w:rsidTr="00596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0B6D1648"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C5B4C">
              <w:rPr>
                <w:rFonts w:ascii="Calibri" w:hAnsi="Calibri" w:cs="Calibri"/>
                <w:caps w:val="0"/>
                <w:color w:val="auto"/>
                <w:lang w:val="en-US"/>
              </w:rPr>
              <w:t>Digital Communications</w:t>
            </w:r>
          </w:p>
          <w:p w14:paraId="72FC88E4"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C5B4C">
              <w:rPr>
                <w:rFonts w:ascii="Calibri" w:hAnsi="Calibri" w:cs="Calibri"/>
                <w:caps w:val="0"/>
                <w:color w:val="auto"/>
                <w:lang w:val="en-US"/>
              </w:rPr>
              <w:t>Fundamentals and</w:t>
            </w:r>
          </w:p>
          <w:p w14:paraId="5D1C90A2"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7C5B4C">
              <w:rPr>
                <w:rFonts w:ascii="Calibri" w:hAnsi="Calibri" w:cs="Calibri"/>
                <w:caps w:val="0"/>
                <w:color w:val="auto"/>
                <w:lang w:val="en-US"/>
              </w:rPr>
              <w:t>Applications; 3th Edition. Bernard Sklar, Fred Harris; Editorial: Pearson.</w:t>
            </w:r>
          </w:p>
          <w:p w14:paraId="2BE56FCB"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1BFE8987"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0EEEBE29"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7C5B4C">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7801F49F"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7E126DC5"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40A2211" w14:textId="77777777" w:rsidR="00D64627" w:rsidRPr="007C5B4C"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C5B4C">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33C9B7A0" w14:textId="77777777" w:rsidR="00D64627" w:rsidRPr="007C5B4C"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5C96399C" w14:textId="77777777" w:rsidR="00D64627" w:rsidRPr="007C5B4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C5B4C">
              <w:rPr>
                <w:rFonts w:ascii="Calibri" w:hAnsi="Calibri" w:cs="Calibri"/>
                <w:sz w:val="20"/>
                <w:szCs w:val="20"/>
                <w:lang w:val="es-ES"/>
              </w:rPr>
              <w:t>Capítulo 3 – Baseband demodulation/detection</w:t>
            </w:r>
          </w:p>
          <w:p w14:paraId="0A2CF044" w14:textId="77777777" w:rsidR="00D64627" w:rsidRPr="007C5B4C" w:rsidRDefault="00D64627"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Problems</w:t>
            </w:r>
          </w:p>
          <w:p w14:paraId="790A04F7" w14:textId="77777777" w:rsidR="00D64627" w:rsidRPr="007C5B4C" w:rsidRDefault="00D64627"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C5B4C">
              <w:rPr>
                <w:rFonts w:ascii="Calibri" w:hAnsi="Calibri" w:cs="Calibri"/>
                <w:sz w:val="20"/>
                <w:szCs w:val="20"/>
                <w:lang w:val="es-ES"/>
              </w:rPr>
              <w:t>Páginas 229 a 230</w:t>
            </w:r>
          </w:p>
          <w:p w14:paraId="106D74A4" w14:textId="77777777" w:rsidR="00D64627" w:rsidRPr="007C5B4C" w:rsidRDefault="00D64627"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C5B4C">
              <w:rPr>
                <w:rFonts w:ascii="Calibri" w:hAnsi="Calibri" w:cs="Calibri"/>
                <w:sz w:val="20"/>
                <w:szCs w:val="20"/>
                <w:lang w:val="es-ES"/>
              </w:rPr>
              <w:t>Por ejemplo: 3.17, 3.18, 3.19, 3.20</w:t>
            </w:r>
          </w:p>
          <w:p w14:paraId="52206343" w14:textId="77777777" w:rsidR="00D64627" w:rsidRPr="007C5B4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3F8CD735" w14:textId="77777777" w:rsidR="00D64627" w:rsidRPr="007C5B4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 xml:space="preserve">Capítulo 11 </w:t>
            </w:r>
            <w:r w:rsidRPr="007C5B4C">
              <w:rPr>
                <w:rFonts w:ascii="Calibri" w:hAnsi="Calibri" w:cs="Calibri"/>
                <w:sz w:val="20"/>
                <w:szCs w:val="20"/>
              </w:rPr>
              <w:t xml:space="preserve">– </w:t>
            </w:r>
            <w:r w:rsidRPr="007C5B4C">
              <w:rPr>
                <w:rFonts w:ascii="Calibri" w:hAnsi="Calibri" w:cs="Calibri"/>
                <w:sz w:val="20"/>
                <w:szCs w:val="20"/>
                <w14:textOutline w14:w="0" w14:cap="flat" w14:cmpd="sng" w14:algn="ctr">
                  <w14:noFill/>
                  <w14:prstDash w14:val="solid"/>
                  <w14:bevel/>
                </w14:textOutline>
              </w:rPr>
              <w:t>Multiplexing and Multiple Access</w:t>
            </w:r>
          </w:p>
          <w:p w14:paraId="1928EC3D" w14:textId="77777777" w:rsidR="00D64627" w:rsidRPr="007C5B4C" w:rsidRDefault="00D64627"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7C5B4C">
              <w:rPr>
                <w:rFonts w:ascii="Calibri" w:hAnsi="Calibri" w:cs="Calibri"/>
                <w:sz w:val="20"/>
                <w:szCs w:val="20"/>
                <w14:textOutline w14:w="0" w14:cap="flat" w14:cmpd="sng" w14:algn="ctr">
                  <w14:noFill/>
                  <w14:prstDash w14:val="solid"/>
                  <w14:bevel/>
                </w14:textOutline>
              </w:rPr>
              <w:t>Problems</w:t>
            </w:r>
          </w:p>
          <w:p w14:paraId="51FBADC9" w14:textId="77777777" w:rsidR="00D64627" w:rsidRPr="007C5B4C" w:rsidRDefault="00D64627"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Páginas 858 a 861</w:t>
            </w:r>
          </w:p>
          <w:p w14:paraId="3F46D8C1" w14:textId="77777777" w:rsidR="00D64627" w:rsidRPr="007C5B4C" w:rsidRDefault="00D64627"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Por ejemplo: 11.1, 11.2, 11.4, 11.5, 11.6, 11.10, 11.14, 11.16</w:t>
            </w:r>
          </w:p>
          <w:p w14:paraId="1BF62AB3" w14:textId="77777777" w:rsidR="00D64627" w:rsidRPr="007C5B4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4DD0CC8C" w14:textId="77777777" w:rsidR="00D64627" w:rsidRPr="007C5B4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 xml:space="preserve">Capítulo 12 </w:t>
            </w:r>
            <w:r w:rsidRPr="007C5B4C">
              <w:rPr>
                <w:rFonts w:ascii="Calibri" w:hAnsi="Calibri" w:cs="Calibri"/>
                <w:sz w:val="20"/>
                <w:szCs w:val="20"/>
                <w:lang w:val="es-ES"/>
              </w:rPr>
              <w:t xml:space="preserve">– </w:t>
            </w:r>
            <w:r w:rsidRPr="007C5B4C">
              <w:rPr>
                <w:rFonts w:ascii="Calibri" w:hAnsi="Calibri" w:cs="Calibri"/>
                <w:sz w:val="20"/>
                <w:szCs w:val="20"/>
                <w:lang w:val="es-ES"/>
                <w14:textOutline w14:w="0" w14:cap="flat" w14:cmpd="sng" w14:algn="ctr">
                  <w14:noFill/>
                  <w14:prstDash w14:val="solid"/>
                  <w14:bevel/>
                </w14:textOutline>
              </w:rPr>
              <w:t>Spread-Spectrum Techniques</w:t>
            </w:r>
          </w:p>
          <w:p w14:paraId="5E44078D" w14:textId="77777777" w:rsidR="00D64627" w:rsidRPr="007C5B4C" w:rsidRDefault="00D64627"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Problems</w:t>
            </w:r>
          </w:p>
          <w:p w14:paraId="72E28D41" w14:textId="77777777" w:rsidR="00D64627" w:rsidRPr="007C5B4C" w:rsidRDefault="00D64627"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 xml:space="preserve">Páginas 939 a 940 </w:t>
            </w:r>
          </w:p>
          <w:p w14:paraId="7851D911" w14:textId="77777777" w:rsidR="00D64627" w:rsidRPr="007C5B4C" w:rsidRDefault="00D64627"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C5B4C">
              <w:rPr>
                <w:rFonts w:ascii="Calibri" w:hAnsi="Calibri" w:cs="Calibri"/>
                <w:sz w:val="20"/>
                <w:szCs w:val="20"/>
                <w:lang w:val="es-ES"/>
                <w14:textOutline w14:w="0" w14:cap="flat" w14:cmpd="sng" w14:algn="ctr">
                  <w14:noFill/>
                  <w14:prstDash w14:val="solid"/>
                  <w14:bevel/>
                </w14:textOutline>
              </w:rPr>
              <w:t>Por ejemplo: 12.4, 12.8, 12.11, 12.13, 12.14 941</w:t>
            </w:r>
          </w:p>
          <w:p w14:paraId="770154F0" w14:textId="77777777" w:rsidR="00D64627" w:rsidRPr="007C5B4C"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bl>
    <w:p w14:paraId="5587D521" w14:textId="77777777" w:rsidR="00D64627" w:rsidRPr="00D747B9" w:rsidRDefault="00D64627" w:rsidP="00D64627">
      <w:pPr>
        <w:pStyle w:val="Cuerpo"/>
        <w:rPr>
          <w:lang w:val="es-ES"/>
        </w:rPr>
      </w:pPr>
    </w:p>
    <w:tbl>
      <w:tblPr>
        <w:tblStyle w:val="Tabladelista3-nfasis1"/>
        <w:tblW w:w="0" w:type="auto"/>
        <w:tblLook w:val="04A0" w:firstRow="1" w:lastRow="0" w:firstColumn="1" w:lastColumn="0" w:noHBand="0" w:noVBand="1"/>
      </w:tblPr>
      <w:tblGrid>
        <w:gridCol w:w="4106"/>
        <w:gridCol w:w="5941"/>
      </w:tblGrid>
      <w:tr w:rsidR="00D64627" w:rsidRPr="000C6274" w14:paraId="75B21CE8" w14:textId="77777777" w:rsidTr="0059656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106" w:type="dxa"/>
            <w:tcBorders>
              <w:bottom w:val="single" w:sz="4" w:space="0" w:color="FFFFFF" w:themeColor="background1"/>
              <w:right w:val="single" w:sz="4" w:space="0" w:color="CB0017" w:themeColor="accent1"/>
            </w:tcBorders>
          </w:tcPr>
          <w:p w14:paraId="57083298"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7</w:t>
            </w:r>
          </w:p>
        </w:tc>
        <w:tc>
          <w:tcPr>
            <w:tcW w:w="5941" w:type="dxa"/>
            <w:tcBorders>
              <w:left w:val="single" w:sz="4" w:space="0" w:color="CB0017" w:themeColor="accent1"/>
              <w:bottom w:val="single" w:sz="4" w:space="0" w:color="FFFFFF" w:themeColor="background1"/>
            </w:tcBorders>
          </w:tcPr>
          <w:p w14:paraId="7089E8BA" w14:textId="77777777" w:rsidR="00D64627"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prácticas</w:t>
            </w:r>
          </w:p>
        </w:tc>
      </w:tr>
      <w:tr w:rsidR="00D64627" w:rsidRPr="00040A56" w14:paraId="03B624F1" w14:textId="77777777" w:rsidTr="00596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top w:val="single" w:sz="4" w:space="0" w:color="FFFFFF" w:themeColor="background1"/>
              <w:right w:val="single" w:sz="4" w:space="0" w:color="CB0017" w:themeColor="accent1"/>
            </w:tcBorders>
            <w:shd w:val="clear" w:color="auto" w:fill="FF7461" w:themeFill="accent6" w:themeFillTint="66"/>
          </w:tcPr>
          <w:p w14:paraId="4D0BDB5A" w14:textId="77777777" w:rsidR="00D64627" w:rsidRPr="00921AD2"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5AEAFB43" w14:textId="77777777" w:rsidR="00D64627" w:rsidRPr="00040A56"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D64627" w:rsidRPr="00756EE9" w14:paraId="6EB13982" w14:textId="77777777" w:rsidTr="00596568">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tcPr>
          <w:p w14:paraId="7DB3DEBB"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56EE9">
              <w:rPr>
                <w:rFonts w:ascii="Calibri" w:hAnsi="Calibri" w:cs="Calibri"/>
                <w:caps w:val="0"/>
                <w:color w:val="auto"/>
                <w:lang w:val="en-US"/>
              </w:rPr>
              <w:t>Digital Communications, 5th Edition. John G. Proakis, Masoud Salehi; Editorial: McGraw-Hill Higher Education</w:t>
            </w:r>
          </w:p>
          <w:p w14:paraId="78749A13"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2C47CB8E"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5958DBC7"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40F44F4A"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7792963B"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Capítulo 11 Multichannel and Multicarrier Systems</w:t>
            </w:r>
          </w:p>
          <w:p w14:paraId="4D9A5928" w14:textId="77777777" w:rsidR="00D64627" w:rsidRPr="00756EE9" w:rsidRDefault="00D64627" w:rsidP="002D737E">
            <w:pPr>
              <w:tabs>
                <w:tab w:val="left" w:pos="1440"/>
                <w:tab w:val="left" w:pos="2880"/>
                <w:tab w:val="left" w:pos="4320"/>
                <w:tab w:val="left" w:pos="5760"/>
              </w:tabs>
              <w:suppressAutoHyphens/>
              <w:ind w:left="462" w:hanging="179"/>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Sección 11.2-3 – Orthogonal Frequency Division Multiplexing (OFDM)</w:t>
            </w:r>
          </w:p>
          <w:p w14:paraId="355B39CF" w14:textId="77777777" w:rsidR="00D64627" w:rsidRPr="00756EE9" w:rsidRDefault="00D64627"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Páginas 746 a 757</w:t>
            </w:r>
          </w:p>
          <w:p w14:paraId="07C591B8" w14:textId="77777777" w:rsidR="00D64627" w:rsidRPr="00756EE9" w:rsidRDefault="00D64627"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4173F950"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 xml:space="preserve">Capítulo 12 </w:t>
            </w:r>
            <w:r w:rsidRPr="00756EE9">
              <w:rPr>
                <w:rFonts w:ascii="Calibri" w:hAnsi="Calibri" w:cs="Calibri"/>
                <w:sz w:val="20"/>
                <w:szCs w:val="20"/>
                <w:lang w:val="es-ES"/>
              </w:rPr>
              <w:t>– Spread</w:t>
            </w:r>
            <w:r w:rsidRPr="00756EE9">
              <w:rPr>
                <w:rFonts w:ascii="Calibri" w:hAnsi="Calibri" w:cs="Calibri"/>
                <w:sz w:val="20"/>
                <w:szCs w:val="20"/>
                <w:lang w:val="es-ES"/>
                <w14:textOutline w14:w="0" w14:cap="flat" w14:cmpd="sng" w14:algn="ctr">
                  <w14:noFill/>
                  <w14:prstDash w14:val="solid"/>
                  <w14:bevel/>
                </w14:textOutline>
              </w:rPr>
              <w:t xml:space="preserve"> Spectrum Signals for Digital Communications</w:t>
            </w:r>
          </w:p>
          <w:p w14:paraId="1930581E" w14:textId="77777777" w:rsidR="00D64627" w:rsidRPr="00756EE9" w:rsidRDefault="00D64627" w:rsidP="002D737E">
            <w:pP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Páginas 762 a 833</w:t>
            </w:r>
          </w:p>
        </w:tc>
      </w:tr>
      <w:tr w:rsidR="00D64627" w:rsidRPr="009051A7" w14:paraId="751221BA" w14:textId="77777777" w:rsidTr="00596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shd w:val="clear" w:color="auto" w:fill="FFB9B0" w:themeFill="accent6" w:themeFillTint="33"/>
          </w:tcPr>
          <w:p w14:paraId="0D77780F" w14:textId="77777777" w:rsidR="00D64627" w:rsidRPr="009051A7" w:rsidRDefault="00D64627" w:rsidP="005965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3B458528" w14:textId="77777777" w:rsidR="00D64627" w:rsidRPr="009051A7" w:rsidRDefault="00D64627" w:rsidP="002D737E">
            <w:pPr>
              <w:tabs>
                <w:tab w:val="left" w:pos="1440"/>
                <w:tab w:val="left" w:pos="2880"/>
                <w:tab w:val="left" w:pos="4320"/>
                <w:tab w:val="left" w:pos="5760"/>
              </w:tabs>
              <w:suppressAutoHyphens/>
              <w:ind w:left="1032" w:hanging="283"/>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14:textOutline w14:w="0" w14:cap="flat" w14:cmpd="sng" w14:algn="ctr">
                  <w14:noFill/>
                  <w14:prstDash w14:val="solid"/>
                  <w14:bevel/>
                </w14:textOutline>
              </w:rPr>
            </w:pPr>
          </w:p>
        </w:tc>
      </w:tr>
      <w:tr w:rsidR="00D64627" w:rsidRPr="009051A7" w14:paraId="7C9A4960" w14:textId="77777777" w:rsidTr="00596568">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tcPr>
          <w:p w14:paraId="0F6541AA" w14:textId="77777777" w:rsidR="00D64627" w:rsidRPr="009051A7" w:rsidRDefault="00D64627" w:rsidP="00596568">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tcPr>
          <w:p w14:paraId="3A94E176" w14:textId="77777777" w:rsidR="00D64627" w:rsidRPr="009051A7" w:rsidRDefault="00D64627" w:rsidP="002D737E">
            <w:pPr>
              <w:tabs>
                <w:tab w:val="left" w:pos="1440"/>
                <w:tab w:val="left" w:pos="2880"/>
                <w:tab w:val="left" w:pos="4320"/>
                <w:tab w:val="left" w:pos="5760"/>
              </w:tabs>
              <w:suppressAutoHyphens/>
              <w:ind w:left="1032" w:hanging="283"/>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D64627" w:rsidRPr="00756EE9" w14:paraId="6691805D" w14:textId="77777777" w:rsidTr="00596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shd w:val="clear" w:color="auto" w:fill="FFB9B0" w:themeFill="accent6" w:themeFillTint="33"/>
          </w:tcPr>
          <w:p w14:paraId="45FDDC17"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56EE9">
              <w:rPr>
                <w:rFonts w:ascii="Calibri" w:hAnsi="Calibri" w:cs="Calibri"/>
                <w:caps w:val="0"/>
                <w:color w:val="auto"/>
                <w:lang w:val="en-US"/>
              </w:rPr>
              <w:t>Digital Communications</w:t>
            </w:r>
          </w:p>
          <w:p w14:paraId="36F12DB5"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56EE9">
              <w:rPr>
                <w:rFonts w:ascii="Calibri" w:hAnsi="Calibri" w:cs="Calibri"/>
                <w:caps w:val="0"/>
                <w:color w:val="auto"/>
                <w:lang w:val="en-US"/>
              </w:rPr>
              <w:t>Fundamentals and</w:t>
            </w:r>
          </w:p>
          <w:p w14:paraId="5D7339F1"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756EE9">
              <w:rPr>
                <w:rFonts w:ascii="Calibri" w:hAnsi="Calibri" w:cs="Calibri"/>
                <w:caps w:val="0"/>
                <w:color w:val="auto"/>
                <w:lang w:val="en-US"/>
              </w:rPr>
              <w:t>Applications; 3th Edition. Bernard Sklar, Fred Harris; Editorial: Pearson.</w:t>
            </w:r>
          </w:p>
          <w:p w14:paraId="2882AD71"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38448831"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382985DC"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2C011C65"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1AB0F81"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A7EA646"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47BDA02C"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50B6A288"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 xml:space="preserve">Capítulo 11 </w:t>
            </w:r>
            <w:r w:rsidRPr="00756EE9">
              <w:rPr>
                <w:rFonts w:ascii="Calibri" w:hAnsi="Calibri" w:cs="Calibri"/>
                <w:sz w:val="20"/>
                <w:szCs w:val="20"/>
                <w:lang w:val="es-ES"/>
              </w:rPr>
              <w:t xml:space="preserve">– </w:t>
            </w:r>
            <w:r w:rsidRPr="00756EE9">
              <w:rPr>
                <w:rFonts w:ascii="Calibri" w:hAnsi="Calibri" w:cs="Calibri"/>
                <w:sz w:val="20"/>
                <w:szCs w:val="20"/>
                <w:lang w:val="es-ES"/>
                <w14:textOutline w14:w="0" w14:cap="flat" w14:cmpd="sng" w14:algn="ctr">
                  <w14:noFill/>
                  <w14:prstDash w14:val="solid"/>
                  <w14:bevel/>
                </w14:textOutline>
              </w:rPr>
              <w:t>Multiplexing and Multiple Access</w:t>
            </w:r>
          </w:p>
          <w:p w14:paraId="0986207D" w14:textId="77777777" w:rsidR="00D64627" w:rsidRPr="00756EE9" w:rsidRDefault="00D64627"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Sección 11.1.5 – Code-Division Multiple Access</w:t>
            </w:r>
          </w:p>
          <w:p w14:paraId="79991028" w14:textId="77777777" w:rsidR="00D64627" w:rsidRPr="00756EE9" w:rsidRDefault="00D64627"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Páginas 805 a 808</w:t>
            </w:r>
          </w:p>
          <w:p w14:paraId="000DC9F1"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2C08DC52"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Capítulo 12 Spread-Spectrum Techniques</w:t>
            </w:r>
          </w:p>
          <w:p w14:paraId="6AF9115A" w14:textId="77777777" w:rsidR="00D64627" w:rsidRPr="00756EE9" w:rsidRDefault="00D64627"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Páginas 863 a 915</w:t>
            </w:r>
          </w:p>
          <w:p w14:paraId="701B8FD2"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6C695B4E"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756EE9">
              <w:rPr>
                <w:rFonts w:ascii="Calibri" w:hAnsi="Calibri" w:cs="Calibri"/>
                <w:sz w:val="20"/>
                <w:szCs w:val="20"/>
                <w:lang w:val="es-ES"/>
                <w14:textOutline w14:w="0" w14:cap="flat" w14:cmpd="sng" w14:algn="ctr">
                  <w14:noFill/>
                  <w14:prstDash w14:val="solid"/>
                  <w14:bevel/>
                </w14:textOutline>
              </w:rPr>
              <w:t>Capítulo 15 - The ABCs of OFDM (Orthogonal Frequency-Division Multiplexing)</w:t>
            </w:r>
          </w:p>
          <w:p w14:paraId="20E0AE75" w14:textId="77777777" w:rsidR="00D64627" w:rsidRPr="00756EE9" w:rsidRDefault="00D64627"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56EE9">
              <w:rPr>
                <w:rFonts w:ascii="Calibri" w:hAnsi="Calibri" w:cs="Calibri"/>
                <w:sz w:val="20"/>
                <w:szCs w:val="20"/>
                <w14:textOutline w14:w="0" w14:cap="flat" w14:cmpd="sng" w14:algn="ctr">
                  <w14:noFill/>
                  <w14:prstDash w14:val="solid"/>
                  <w14:bevel/>
                </w14:textOutline>
              </w:rPr>
              <w:t>Páginas 1100 a 1146</w:t>
            </w:r>
          </w:p>
        </w:tc>
      </w:tr>
      <w:tr w:rsidR="00D64627" w:rsidRPr="00756EE9" w14:paraId="5C76B236" w14:textId="77777777" w:rsidTr="00596568">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tcPr>
          <w:p w14:paraId="76F66306"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MATLAB Onramp</w:t>
            </w:r>
          </w:p>
          <w:p w14:paraId="6541C4F4"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272DB483"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Tipología del material:</w:t>
            </w:r>
          </w:p>
          <w:p w14:paraId="1F72C056"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1049664E"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6AE6879D"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28ED849A"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3" w:history="1">
              <w:r w:rsidRPr="00756EE9">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3B04D772"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3C9FF8A"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shd w:val="clear" w:color="auto" w:fill="FFFFFF" w:themeFill="background1"/>
          </w:tcPr>
          <w:p w14:paraId="375D23C8"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Para realizar las prácticas de la asignatura es necesario conocer Matlab.</w:t>
            </w:r>
          </w:p>
          <w:p w14:paraId="0B32708C"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 xml:space="preserve">Se recomienda encarecidamente que curséis ANTES DE REALIZAR LAS PRÁCTICAS cuatro cursos básicos, siendo </w:t>
            </w:r>
            <w:r w:rsidRPr="00756EE9">
              <w:rPr>
                <w:rFonts w:ascii="Calibri" w:hAnsi="Calibri" w:cs="Calibri"/>
                <w:b/>
                <w:bCs/>
                <w:sz w:val="20"/>
                <w:szCs w:val="20"/>
                <w:lang w:val="es-ES"/>
              </w:rPr>
              <w:t>MATLAB Onramp</w:t>
            </w:r>
            <w:r w:rsidRPr="00756EE9">
              <w:rPr>
                <w:rFonts w:ascii="Calibri" w:hAnsi="Calibri" w:cs="Calibri"/>
                <w:sz w:val="20"/>
                <w:szCs w:val="20"/>
                <w:lang w:val="es-ES"/>
              </w:rPr>
              <w:t xml:space="preserve"> el primero de ellos.</w:t>
            </w:r>
          </w:p>
          <w:p w14:paraId="291469E0"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0F2E8700"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Formato: A su ritmo</w:t>
            </w:r>
          </w:p>
          <w:p w14:paraId="06FDCF90"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Duración: Aproximadamente 2 horas</w:t>
            </w:r>
          </w:p>
          <w:p w14:paraId="52108281"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5E6B7BBC"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Objetivo: Introducción rápida a los conceptos básicos de MATLAB.</w:t>
            </w:r>
          </w:p>
        </w:tc>
      </w:tr>
      <w:tr w:rsidR="00D64627" w:rsidRPr="00756EE9" w14:paraId="763BFBF9" w14:textId="77777777" w:rsidTr="00596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shd w:val="clear" w:color="auto" w:fill="FFB9B0" w:themeFill="accent6" w:themeFillTint="33"/>
          </w:tcPr>
          <w:p w14:paraId="509FB66E"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MATLAB Fundamentals</w:t>
            </w:r>
          </w:p>
          <w:p w14:paraId="1A267A9F"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513AE560"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Tipología del material:</w:t>
            </w:r>
          </w:p>
          <w:p w14:paraId="5B7E75E1"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1D7D290F"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659CE2A3"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4EAF7E46"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4" w:history="1">
              <w:r w:rsidRPr="00756EE9">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3D8C3552"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shd w:val="clear" w:color="auto" w:fill="FFB9B0" w:themeFill="accent6" w:themeFillTint="33"/>
          </w:tcPr>
          <w:p w14:paraId="46E66839"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Para realizar las prácticas de la asignatura es necesario conocer Matlab.</w:t>
            </w:r>
          </w:p>
          <w:p w14:paraId="10393FF5"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 xml:space="preserve">Se recomienda encarecidamente que curséis ANTES DE REALIZAR LAS PRÁCTICAS cuatro cursos básicos, siendo </w:t>
            </w:r>
            <w:r w:rsidRPr="00756EE9">
              <w:rPr>
                <w:rFonts w:ascii="Calibri" w:hAnsi="Calibri" w:cs="Calibri"/>
                <w:b/>
                <w:bCs/>
                <w:sz w:val="20"/>
                <w:szCs w:val="20"/>
                <w:lang w:val="es-ES"/>
              </w:rPr>
              <w:t>MATLAB Fundamentals</w:t>
            </w:r>
            <w:r w:rsidRPr="00756EE9">
              <w:rPr>
                <w:rFonts w:ascii="Calibri" w:hAnsi="Calibri" w:cs="Calibri"/>
                <w:sz w:val="20"/>
                <w:szCs w:val="20"/>
                <w:lang w:val="es-ES"/>
              </w:rPr>
              <w:t xml:space="preserve"> el segundo de ellos.</w:t>
            </w:r>
          </w:p>
          <w:p w14:paraId="7F574708"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524D047A"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Formato: A su ritmo</w:t>
            </w:r>
          </w:p>
          <w:p w14:paraId="6FB19ED9"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Duración: Aproximadamente 16 horas</w:t>
            </w:r>
          </w:p>
          <w:p w14:paraId="0C27E591"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719EB361"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Objetivos: Aprenda las funcionalidades básicas de MATLAB para análisis de datos, modelado y programación.</w:t>
            </w:r>
          </w:p>
          <w:p w14:paraId="705489EB"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r w:rsidR="00D64627" w:rsidRPr="00756EE9" w14:paraId="7C691F17" w14:textId="77777777" w:rsidTr="00596568">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tcPr>
          <w:p w14:paraId="763E662E"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756EE9">
              <w:rPr>
                <w:rFonts w:ascii="Calibri" w:hAnsi="Calibri" w:cs="Calibri"/>
                <w:caps w:val="0"/>
                <w:color w:val="auto"/>
                <w:lang w:val="en-US"/>
              </w:rPr>
              <w:t>MATLAB for Data Processing and Visualization</w:t>
            </w:r>
          </w:p>
          <w:p w14:paraId="52E2F41C"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67BBCAAF"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Tipología del material:</w:t>
            </w:r>
          </w:p>
          <w:p w14:paraId="2A5B86B9"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144C374F"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4AF28BD8"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55EBB582"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5" w:history="1">
              <w:r w:rsidRPr="00756EE9">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4E9F2679"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shd w:val="clear" w:color="auto" w:fill="FFFFFF" w:themeFill="background1"/>
          </w:tcPr>
          <w:p w14:paraId="4A93DF86"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Para realizar las prácticas de la asignatura es necesario conocer Matlab.</w:t>
            </w:r>
          </w:p>
          <w:p w14:paraId="25F30347"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 xml:space="preserve">Se recomienda encarecidamente que curséis ANTES DE REALIZAR LAS PRÁCTICAS cuatro cursos básicos, siendo </w:t>
            </w:r>
            <w:r w:rsidRPr="00756EE9">
              <w:rPr>
                <w:rFonts w:ascii="Calibri" w:hAnsi="Calibri" w:cs="Calibri"/>
                <w:b/>
                <w:bCs/>
                <w:sz w:val="20"/>
                <w:szCs w:val="20"/>
                <w:lang w:val="es-ES"/>
              </w:rPr>
              <w:t>MATLAB for Data Processing and Visualization</w:t>
            </w:r>
            <w:r w:rsidRPr="00756EE9">
              <w:rPr>
                <w:rFonts w:ascii="Calibri" w:hAnsi="Calibri" w:cs="Calibri"/>
                <w:sz w:val="20"/>
                <w:szCs w:val="20"/>
                <w:lang w:val="es-ES"/>
              </w:rPr>
              <w:t xml:space="preserve"> el tercero de ellos. </w:t>
            </w:r>
          </w:p>
          <w:p w14:paraId="76D18E56"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604E6763"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Formato: A su ritmo</w:t>
            </w:r>
          </w:p>
          <w:p w14:paraId="3AE11B41"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Duración: Aproximadamente 7.5 horas</w:t>
            </w:r>
          </w:p>
          <w:p w14:paraId="68DF61BB"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p w14:paraId="5CB529F5"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Objetivos: Cree visualizaciones personalizadas y automatice las tareas de análisis de datos.</w:t>
            </w:r>
          </w:p>
          <w:p w14:paraId="2D1792D7"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D64627" w:rsidRPr="00756EE9" w14:paraId="05D82AF4" w14:textId="77777777" w:rsidTr="00596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shd w:val="clear" w:color="auto" w:fill="FFB9B0" w:themeFill="accent6" w:themeFillTint="33"/>
          </w:tcPr>
          <w:p w14:paraId="67DA9F27"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MATLAB Programming Techniques</w:t>
            </w:r>
          </w:p>
          <w:p w14:paraId="4918874A"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p>
          <w:p w14:paraId="4D0AFFD8"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Tipología del material:</w:t>
            </w:r>
          </w:p>
          <w:p w14:paraId="3A05D2C4"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magenta"/>
                <w:lang w:val="es-ES"/>
                <w14:textOutline w14:w="0" w14:cap="flat" w14:cmpd="sng" w14:algn="ctr">
                  <w14:noFill/>
                  <w14:prstDash w14:val="solid"/>
                  <w14:bevel/>
                </w14:textOutline>
              </w:rPr>
              <w:t>Curso ofrecido por MATLAB Academy</w:t>
            </w:r>
          </w:p>
          <w:p w14:paraId="0C73861E"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46ECE95E"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9C18508"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6" w:history="1">
              <w:r w:rsidRPr="00756EE9">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60193B20"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shd w:val="clear" w:color="auto" w:fill="FFB9B0" w:themeFill="accent6" w:themeFillTint="33"/>
          </w:tcPr>
          <w:p w14:paraId="42FE35CF"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Para realizar las prácticas de la asignatura es necesario conocer Matlab.</w:t>
            </w:r>
          </w:p>
          <w:p w14:paraId="2D63115B"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 xml:space="preserve">Se recomienda encarecidamente que curséis ANTES DE REALIZAR LAS PRÁCTICAS cuatro cursos básicos, siendo </w:t>
            </w:r>
            <w:r w:rsidRPr="00756EE9">
              <w:rPr>
                <w:rFonts w:ascii="Calibri" w:hAnsi="Calibri" w:cs="Calibri"/>
                <w:b/>
                <w:bCs/>
                <w:sz w:val="20"/>
                <w:szCs w:val="20"/>
                <w:lang w:val="es-ES"/>
              </w:rPr>
              <w:t>MATLAB Programming Techniques</w:t>
            </w:r>
            <w:r w:rsidRPr="00756EE9">
              <w:rPr>
                <w:rFonts w:ascii="Calibri" w:hAnsi="Calibri" w:cs="Calibri"/>
                <w:sz w:val="20"/>
                <w:szCs w:val="20"/>
                <w:lang w:val="es-ES"/>
              </w:rPr>
              <w:t xml:space="preserve"> el cuarto de ellos.</w:t>
            </w:r>
          </w:p>
          <w:p w14:paraId="4C9D8AA7"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52DD0428"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Formato: A su ritmo</w:t>
            </w:r>
          </w:p>
          <w:p w14:paraId="03F5440F"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Duración: Aproximadamente 15.5 horas</w:t>
            </w:r>
          </w:p>
          <w:p w14:paraId="73409889"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1028BC9A"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Objetivos: Mejore la solidez, la flexibilidad y la eficiencia del código de MATLAB.</w:t>
            </w:r>
          </w:p>
        </w:tc>
      </w:tr>
      <w:tr w:rsidR="00D64627" w:rsidRPr="00756EE9" w14:paraId="427DE7D1" w14:textId="77777777" w:rsidTr="00596568">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tcPr>
          <w:p w14:paraId="50F47F4C" w14:textId="77777777" w:rsidR="00D64627" w:rsidRPr="00756EE9" w:rsidRDefault="00D64627" w:rsidP="002D737E">
            <w:pPr>
              <w:pStyle w:val="Piedefoto"/>
              <w:rPr>
                <w:rFonts w:ascii="Calibri" w:hAnsi="Calibri" w:cs="Calibri"/>
                <w:caps w:val="0"/>
                <w:color w:val="auto"/>
                <w:lang w:val="es-ES"/>
              </w:rPr>
            </w:pPr>
            <w:r w:rsidRPr="00756EE9">
              <w:rPr>
                <w:rFonts w:ascii="Calibri" w:hAnsi="Calibri" w:cs="Calibri"/>
                <w:caps w:val="0"/>
                <w:color w:val="auto"/>
                <w:lang w:val="es-ES"/>
              </w:rPr>
              <w:t>Listado de funciones básicas de Matlab</w:t>
            </w:r>
          </w:p>
          <w:p w14:paraId="4EC46A57" w14:textId="77777777" w:rsidR="00D64627" w:rsidRPr="00756EE9" w:rsidRDefault="00D64627" w:rsidP="002D737E">
            <w:pPr>
              <w:pStyle w:val="Piedefoto"/>
              <w:rPr>
                <w:rFonts w:ascii="Calibri" w:hAnsi="Calibri" w:cs="Calibri"/>
                <w:color w:val="auto"/>
                <w:lang w:val="es-ES"/>
              </w:rPr>
            </w:pPr>
          </w:p>
          <w:p w14:paraId="60305C60"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Tipología del material:</w:t>
            </w:r>
          </w:p>
          <w:p w14:paraId="3A54C7BC"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lightGray"/>
                <w:lang w:val="es-ES"/>
                <w14:textOutline w14:w="0" w14:cap="flat" w14:cmpd="sng" w14:algn="ctr">
                  <w14:noFill/>
                  <w14:prstDash w14:val="solid"/>
                  <w14:bevel/>
                </w14:textOutline>
              </w:rPr>
              <w:t>Documentación externa variada</w:t>
            </w:r>
          </w:p>
          <w:p w14:paraId="617F509C"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6C445E4A"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5E2331F"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7" w:history="1">
              <w:r w:rsidRPr="00756EE9">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21CFF7DE" w14:textId="77777777" w:rsidR="00D64627" w:rsidRPr="00756EE9" w:rsidRDefault="00D64627" w:rsidP="002D737E">
            <w:pPr>
              <w:pStyle w:val="Piedefoto"/>
              <w:rPr>
                <w:rFonts w:ascii="Calibri" w:hAnsi="Calibri" w:cs="Calibri"/>
                <w:b/>
                <w:bCs/>
                <w:color w:val="auto"/>
                <w:lang w:val="es-ES"/>
              </w:rPr>
            </w:pPr>
          </w:p>
          <w:p w14:paraId="4264BDB0"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FFFF" w:themeFill="background1"/>
          </w:tcPr>
          <w:p w14:paraId="2DCDF210"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Breve listado de las funciones básicas de Matlab.</w:t>
            </w:r>
          </w:p>
          <w:p w14:paraId="50CC2395" w14:textId="77777777" w:rsidR="00D64627" w:rsidRPr="00756EE9" w:rsidRDefault="00D64627"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rPr>
            </w:pPr>
          </w:p>
        </w:tc>
      </w:tr>
      <w:tr w:rsidR="00D64627" w:rsidRPr="00756EE9" w14:paraId="19C23F8A" w14:textId="77777777" w:rsidTr="005965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right w:val="single" w:sz="4" w:space="0" w:color="CB0017" w:themeColor="accent1"/>
            </w:tcBorders>
            <w:shd w:val="clear" w:color="auto" w:fill="FFB9B0" w:themeFill="accent6" w:themeFillTint="33"/>
          </w:tcPr>
          <w:p w14:paraId="73330AD9" w14:textId="77777777" w:rsidR="00D64627" w:rsidRPr="00756EE9" w:rsidRDefault="00D64627" w:rsidP="002D737E">
            <w:pPr>
              <w:pStyle w:val="Piedefoto"/>
              <w:rPr>
                <w:rFonts w:ascii="Calibri" w:hAnsi="Calibri" w:cs="Calibri"/>
                <w:b/>
                <w:bCs/>
                <w:caps w:val="0"/>
                <w:color w:val="auto"/>
                <w:lang w:val="es-ES"/>
              </w:rPr>
            </w:pPr>
            <w:r w:rsidRPr="00756EE9">
              <w:rPr>
                <w:rFonts w:ascii="Calibri" w:hAnsi="Calibri" w:cs="Calibri"/>
                <w:caps w:val="0"/>
                <w:color w:val="auto"/>
                <w:lang w:val="es-ES"/>
              </w:rPr>
              <w:t>GitHub - MathWorks - awesome-matlab-students</w:t>
            </w:r>
          </w:p>
          <w:p w14:paraId="08342371" w14:textId="77777777" w:rsidR="00D64627" w:rsidRPr="00756EE9" w:rsidRDefault="00D64627" w:rsidP="002D737E">
            <w:pPr>
              <w:pStyle w:val="Piedefoto"/>
              <w:rPr>
                <w:rFonts w:ascii="Calibri" w:hAnsi="Calibri" w:cs="Calibri"/>
                <w:color w:val="auto"/>
                <w:lang w:val="es-ES"/>
              </w:rPr>
            </w:pPr>
          </w:p>
          <w:p w14:paraId="53405C39" w14:textId="77777777" w:rsidR="00D64627" w:rsidRPr="00756EE9" w:rsidRDefault="00D64627"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s-ES"/>
              </w:rPr>
            </w:pPr>
            <w:r w:rsidRPr="00756EE9">
              <w:rPr>
                <w:rFonts w:ascii="Calibri" w:hAnsi="Calibri" w:cs="Calibri"/>
                <w:caps w:val="0"/>
                <w:color w:val="auto"/>
                <w:lang w:val="es-ES"/>
              </w:rPr>
              <w:t>Tipología del material:</w:t>
            </w:r>
          </w:p>
          <w:p w14:paraId="671EDD0F"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highlight w:val="lightGray"/>
                <w:lang w:val="es-ES"/>
                <w14:textOutline w14:w="0" w14:cap="flat" w14:cmpd="sng" w14:algn="ctr">
                  <w14:noFill/>
                  <w14:prstDash w14:val="solid"/>
                  <w14:bevel/>
                </w14:textOutline>
              </w:rPr>
              <w:t>Documentación externa variada</w:t>
            </w:r>
          </w:p>
          <w:p w14:paraId="261366F0"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caps/>
                <w:lang w:val="es-ES"/>
                <w14:textOutline w14:w="0" w14:cap="flat" w14:cmpd="sng" w14:algn="ctr">
                  <w14:noFill/>
                  <w14:prstDash w14:val="solid"/>
                  <w14:bevel/>
                </w14:textOutline>
              </w:rPr>
            </w:pPr>
          </w:p>
          <w:p w14:paraId="5160BA89"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6E10033" w14:textId="77777777" w:rsidR="00D64627" w:rsidRPr="00756EE9" w:rsidRDefault="00D64627"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El </w:t>
            </w:r>
            <w:hyperlink r:id="rId78" w:history="1">
              <w:r w:rsidRPr="00756EE9">
                <w:rPr>
                  <w:rStyle w:val="Hipervnculo"/>
                  <w:rFonts w:ascii="Calibri" w:eastAsia="Gill Sans" w:hAnsi="Calibri" w:cs="Calibri"/>
                  <w:b w:val="0"/>
                  <w:bCs w:val="0"/>
                  <w:sz w:val="20"/>
                  <w:szCs w:val="20"/>
                  <w:lang w:val="es-ES"/>
                  <w14:textOutline w14:w="0" w14:cap="flat" w14:cmpd="sng" w14:algn="ctr">
                    <w14:noFill/>
                    <w14:prstDash w14:val="solid"/>
                    <w14:bevel/>
                  </w14:textOutline>
                </w:rPr>
                <w:t>enlace</w:t>
              </w:r>
            </w:hyperlink>
            <w:r w:rsidRPr="00756EE9">
              <w:rPr>
                <w:rFonts w:ascii="Calibri" w:eastAsia="Gill Sans" w:hAnsi="Calibri" w:cs="Calibri"/>
                <w:b w:val="0"/>
                <w:bCs w:val="0"/>
                <w:sz w:val="20"/>
                <w:szCs w:val="20"/>
                <w:lang w:val="es-ES"/>
                <w14:textOutline w14:w="0" w14:cap="flat" w14:cmpd="sng" w14:algn="ctr">
                  <w14:noFill/>
                  <w14:prstDash w14:val="solid"/>
                  <w14:bevel/>
                </w14:textOutline>
              </w:rPr>
              <w:t xml:space="preserve"> y en el Aula Virtual</w:t>
            </w:r>
          </w:p>
          <w:p w14:paraId="00D1639F" w14:textId="77777777" w:rsidR="00D64627" w:rsidRPr="00756EE9" w:rsidRDefault="00D64627" w:rsidP="002D737E">
            <w:pPr>
              <w:pStyle w:val="Piedefoto"/>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7BE77BFC"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Recursos útiles para estudiantes que están utilizando MATLAB (y Simulink) en sus estudios. Se incluyen "</w:t>
            </w:r>
            <w:r w:rsidRPr="00756EE9">
              <w:rPr>
                <w:rFonts w:ascii="Calibri" w:hAnsi="Calibri" w:cs="Calibri"/>
                <w:i/>
                <w:iCs/>
                <w:sz w:val="20"/>
                <w:szCs w:val="20"/>
                <w:lang w:val="es-ES"/>
              </w:rPr>
              <w:t>tips &amp; tricks</w:t>
            </w:r>
            <w:r w:rsidRPr="00756EE9">
              <w:rPr>
                <w:rFonts w:ascii="Calibri" w:hAnsi="Calibri" w:cs="Calibri"/>
                <w:sz w:val="20"/>
                <w:szCs w:val="20"/>
                <w:lang w:val="es-ES"/>
              </w:rPr>
              <w:t>", tutoriales, videos, "</w:t>
            </w:r>
            <w:r w:rsidRPr="00756EE9">
              <w:rPr>
                <w:rFonts w:ascii="Calibri" w:hAnsi="Calibri" w:cs="Calibri"/>
                <w:i/>
                <w:iCs/>
                <w:sz w:val="20"/>
                <w:szCs w:val="20"/>
                <w:lang w:val="es-ES"/>
              </w:rPr>
              <w:t>cheat sheets</w:t>
            </w:r>
            <w:r w:rsidRPr="00756EE9">
              <w:rPr>
                <w:rFonts w:ascii="Calibri" w:hAnsi="Calibri" w:cs="Calibri"/>
                <w:sz w:val="20"/>
                <w:szCs w:val="20"/>
                <w:lang w:val="es-ES"/>
              </w:rPr>
              <w:t xml:space="preserve">" y más. </w:t>
            </w:r>
          </w:p>
          <w:p w14:paraId="7A8C7FB6"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p w14:paraId="7B0C5696"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r w:rsidRPr="00756EE9">
              <w:rPr>
                <w:rFonts w:ascii="Calibri" w:hAnsi="Calibri" w:cs="Calibri"/>
                <w:sz w:val="20"/>
                <w:szCs w:val="20"/>
                <w:lang w:val="es-ES"/>
              </w:rPr>
              <w:t>Recursos creados y mantenidos por MathWorks en GitHub</w:t>
            </w:r>
          </w:p>
          <w:p w14:paraId="2362A0DF" w14:textId="77777777" w:rsidR="00D64627" w:rsidRPr="00756EE9" w:rsidRDefault="00D64627"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rPr>
            </w:pPr>
          </w:p>
        </w:tc>
      </w:tr>
    </w:tbl>
    <w:p w14:paraId="42236284" w14:textId="62BAAEF0" w:rsidR="00A462B8" w:rsidRDefault="00084487" w:rsidP="00EF4EA2">
      <w:pPr>
        <w:pStyle w:val="Encabezamiento3"/>
        <w:rPr>
          <w:rFonts w:eastAsia="Arial Unicode MS" w:cs="Arial Unicode MS"/>
        </w:rPr>
      </w:pPr>
      <w:bookmarkStart w:id="7" w:name="_Toc8"/>
      <w:bookmarkEnd w:id="6"/>
      <w:r w:rsidRPr="00417CB4">
        <w:rPr>
          <w:rFonts w:eastAsia="Arial Unicode MS" w:cs="Arial Unicode MS"/>
        </w:rPr>
        <w:t>Bloque III: Aspectos prácticos</w:t>
      </w:r>
      <w:bookmarkEnd w:id="7"/>
    </w:p>
    <w:p w14:paraId="66B2885D" w14:textId="77777777" w:rsidR="00EF4EA2" w:rsidRPr="00EF4EA2" w:rsidRDefault="00EF4EA2" w:rsidP="00EF4EA2">
      <w:pPr>
        <w:pStyle w:val="Cuerpo"/>
        <w:rPr>
          <w:lang w:val="es-ES"/>
        </w:rPr>
      </w:pPr>
    </w:p>
    <w:p w14:paraId="42236285" w14:textId="77777777" w:rsidR="00A462B8" w:rsidRPr="00417CB4" w:rsidRDefault="00084487">
      <w:pPr>
        <w:pStyle w:val="Encabezamientoenrojo"/>
      </w:pPr>
      <w:bookmarkStart w:id="8" w:name="_Toc9"/>
      <w:r w:rsidRPr="00417CB4">
        <w:rPr>
          <w:rFonts w:eastAsia="Arial Unicode MS" w:cs="Arial Unicode MS"/>
        </w:rPr>
        <w:t>Tema 5 — Ingeniería de Sistemas Digitales</w:t>
      </w:r>
      <w:bookmarkEnd w:id="8"/>
    </w:p>
    <w:p w14:paraId="42236286" w14:textId="77777777" w:rsidR="00A462B8" w:rsidRDefault="00A462B8">
      <w:pPr>
        <w:pStyle w:val="Cuerpo"/>
        <w:rPr>
          <w:lang w:val="es-ES"/>
        </w:rPr>
      </w:pPr>
    </w:p>
    <w:p w14:paraId="7762EC1F" w14:textId="798D910C" w:rsidR="00D30144" w:rsidRDefault="008565B6" w:rsidP="008565B6">
      <w:pPr>
        <w:pStyle w:val="Piedefoto"/>
        <w:rPr>
          <w:lang w:val="es-ES"/>
        </w:rPr>
      </w:pPr>
      <w:r>
        <w:rPr>
          <w:lang w:val="es-ES"/>
        </w:rPr>
        <w:t>Material de lectura y consulta</w:t>
      </w:r>
    </w:p>
    <w:p w14:paraId="3ECE3B87" w14:textId="77777777" w:rsidR="00D30144" w:rsidRPr="0022028F" w:rsidRDefault="00D30144" w:rsidP="00D30144">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D30144" w14:paraId="7904148B" w14:textId="77777777" w:rsidTr="008359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08CE7FFD" w14:textId="77777777" w:rsidR="00D30144"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1</w:t>
            </w:r>
          </w:p>
        </w:tc>
        <w:tc>
          <w:tcPr>
            <w:tcW w:w="2977" w:type="dxa"/>
            <w:tcBorders>
              <w:bottom w:val="single" w:sz="4" w:space="0" w:color="FFFFFF" w:themeColor="background1"/>
              <w:right w:val="single" w:sz="4" w:space="0" w:color="CB0017" w:themeColor="accent1"/>
            </w:tcBorders>
          </w:tcPr>
          <w:p w14:paraId="7510CD7F" w14:textId="77777777" w:rsidR="00D30144"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20A87102" w14:textId="77777777" w:rsidR="00D30144"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D30144" w:rsidRPr="00040A56" w14:paraId="72A4D17C" w14:textId="77777777" w:rsidTr="0083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2C9508E4" w14:textId="77777777" w:rsidR="00D30144" w:rsidRPr="00921AD2"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6C82D7FC" w14:textId="77777777" w:rsidR="00D30144" w:rsidRPr="00040A56"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D30144" w:rsidRPr="008F2A2D" w14:paraId="67880A77" w14:textId="77777777" w:rsidTr="008359A2">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38057450"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Digital Communications, 5th Edition. John G. Proakis, Masoud Salehi; Editorial: McGraw-Hill Higher Education</w:t>
            </w:r>
          </w:p>
          <w:p w14:paraId="444BFB0D"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31EB0155"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1F9EEB07"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2EAB3A85"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79F0C506"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 xml:space="preserve">Capítulo 5 </w:t>
            </w:r>
            <w:r w:rsidRPr="008F2A2D">
              <w:rPr>
                <w:rFonts w:ascii="Calibri" w:hAnsi="Calibri" w:cs="Calibri"/>
                <w:sz w:val="20"/>
                <w:szCs w:val="20"/>
              </w:rPr>
              <w:t xml:space="preserve">– </w:t>
            </w:r>
            <w:r w:rsidRPr="008F2A2D">
              <w:rPr>
                <w:rFonts w:ascii="Calibri" w:hAnsi="Calibri" w:cs="Calibri"/>
                <w:sz w:val="20"/>
                <w:szCs w:val="20"/>
                <w14:textOutline w14:w="0" w14:cap="flat" w14:cmpd="sng" w14:algn="ctr">
                  <w14:noFill/>
                  <w14:prstDash w14:val="solid"/>
                  <w14:bevel/>
                </w14:textOutline>
              </w:rPr>
              <w:t>Carrier and Symbol Synchronization</w:t>
            </w:r>
          </w:p>
          <w:p w14:paraId="24C366AD"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 xml:space="preserve">Sección 5.1 </w:t>
            </w:r>
            <w:r w:rsidRPr="008F2A2D">
              <w:rPr>
                <w:rFonts w:ascii="Calibri" w:hAnsi="Calibri" w:cs="Calibri"/>
                <w:sz w:val="20"/>
                <w:szCs w:val="20"/>
              </w:rPr>
              <w:t xml:space="preserve">– </w:t>
            </w:r>
            <w:r w:rsidRPr="008F2A2D">
              <w:rPr>
                <w:rFonts w:ascii="Calibri" w:hAnsi="Calibri" w:cs="Calibri"/>
                <w:sz w:val="20"/>
                <w:szCs w:val="20"/>
                <w14:textOutline w14:w="0" w14:cap="flat" w14:cmpd="sng" w14:algn="ctr">
                  <w14:noFill/>
                  <w14:prstDash w14:val="solid"/>
                  <w14:bevel/>
                </w14:textOutline>
              </w:rPr>
              <w:t>Signal Parameter Estimation</w:t>
            </w:r>
          </w:p>
          <w:p w14:paraId="7746B91C"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 xml:space="preserve">Sección 5.2 </w:t>
            </w:r>
            <w:r w:rsidRPr="008F2A2D">
              <w:rPr>
                <w:rFonts w:ascii="Calibri" w:hAnsi="Calibri" w:cs="Calibri"/>
                <w:sz w:val="20"/>
                <w:szCs w:val="20"/>
              </w:rPr>
              <w:t xml:space="preserve">– </w:t>
            </w:r>
            <w:r w:rsidRPr="008F2A2D">
              <w:rPr>
                <w:rFonts w:ascii="Calibri" w:hAnsi="Calibri" w:cs="Calibri"/>
                <w:sz w:val="20"/>
                <w:szCs w:val="20"/>
                <w14:textOutline w14:w="0" w14:cap="flat" w14:cmpd="sng" w14:algn="ctr">
                  <w14:noFill/>
                  <w14:prstDash w14:val="solid"/>
                  <w14:bevel/>
                </w14:textOutline>
              </w:rPr>
              <w:t>Carrier Phase Estimation</w:t>
            </w:r>
          </w:p>
          <w:p w14:paraId="6F386533" w14:textId="77777777" w:rsidR="00D30144" w:rsidRPr="008F2A2D" w:rsidRDefault="00D30144" w:rsidP="002D737E">
            <w:pP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 xml:space="preserve">Sección 5.3 </w:t>
            </w:r>
            <w:r w:rsidRPr="008F2A2D">
              <w:rPr>
                <w:rFonts w:ascii="Calibri" w:hAnsi="Calibri" w:cs="Calibri"/>
                <w:sz w:val="20"/>
                <w:szCs w:val="20"/>
              </w:rPr>
              <w:t xml:space="preserve">– </w:t>
            </w:r>
            <w:r w:rsidRPr="008F2A2D">
              <w:rPr>
                <w:rFonts w:ascii="Calibri" w:hAnsi="Calibri" w:cs="Calibri"/>
                <w:sz w:val="20"/>
                <w:szCs w:val="20"/>
                <w14:textOutline w14:w="0" w14:cap="flat" w14:cmpd="sng" w14:algn="ctr">
                  <w14:noFill/>
                  <w14:prstDash w14:val="solid"/>
                  <w14:bevel/>
                </w14:textOutline>
              </w:rPr>
              <w:t>Symbol Timing Estimation</w:t>
            </w:r>
          </w:p>
          <w:p w14:paraId="618F434C" w14:textId="77777777" w:rsidR="00D30144" w:rsidRPr="008F2A2D" w:rsidRDefault="00D30144"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Páginas 290 a 320</w:t>
            </w:r>
          </w:p>
          <w:p w14:paraId="5015987E" w14:textId="77777777" w:rsidR="00D30144" w:rsidRPr="008F2A2D" w:rsidRDefault="00D30144"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tc>
      </w:tr>
      <w:tr w:rsidR="00D30144" w:rsidRPr="00650FBD" w14:paraId="7409482D" w14:textId="77777777" w:rsidTr="0083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7B5A3A7F" w14:textId="77777777" w:rsidR="00D30144" w:rsidRPr="00650FBD" w:rsidRDefault="00D30144" w:rsidP="008359A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4F831D56" w14:textId="77777777" w:rsidR="00D30144" w:rsidRPr="00650FBD" w:rsidRDefault="00D30144"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D30144" w:rsidRPr="00650FBD" w14:paraId="7372F787" w14:textId="77777777" w:rsidTr="008359A2">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50C4022C" w14:textId="77777777" w:rsidR="00D30144" w:rsidRPr="00650FBD" w:rsidRDefault="00D30144" w:rsidP="008359A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0A94399D" w14:textId="77777777" w:rsidR="00D30144" w:rsidRPr="00650FB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D30144" w:rsidRPr="008F2A2D" w14:paraId="20C1D3E5" w14:textId="77777777" w:rsidTr="0083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1C8ED86D"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Digital Communications</w:t>
            </w:r>
          </w:p>
          <w:p w14:paraId="2F11941B"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Fundamentals and</w:t>
            </w:r>
          </w:p>
          <w:p w14:paraId="506BA6BA"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8F2A2D">
              <w:rPr>
                <w:rFonts w:ascii="Calibri" w:hAnsi="Calibri" w:cs="Calibri"/>
                <w:caps w:val="0"/>
                <w:color w:val="auto"/>
                <w:lang w:val="en-US"/>
              </w:rPr>
              <w:t>Applications; 3th Edition. Bernard Sklar, Fred Harris; Editorial: Pearson.</w:t>
            </w:r>
          </w:p>
          <w:p w14:paraId="4CE7FC05"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7ABC2C78"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00303F0"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8F2A2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2EBAC9E8"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4EE09A34"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9889D53"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29084A3A"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3E145B14" w14:textId="77777777" w:rsidR="00D30144" w:rsidRPr="008F2A2D" w:rsidRDefault="00D30144"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Capítulo 10 – Synchronization</w:t>
            </w:r>
          </w:p>
          <w:p w14:paraId="2DF6D719" w14:textId="77777777" w:rsidR="00D30144" w:rsidRPr="008F2A2D" w:rsidRDefault="00D30144"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Páginas 732 a 752</w:t>
            </w:r>
          </w:p>
          <w:p w14:paraId="71A6A2D6" w14:textId="77777777" w:rsidR="00D30144" w:rsidRPr="008F2A2D" w:rsidRDefault="00D30144"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tc>
      </w:tr>
    </w:tbl>
    <w:p w14:paraId="46EABE19" w14:textId="77777777" w:rsidR="00D30144" w:rsidRDefault="00D30144" w:rsidP="00D30144">
      <w:pPr>
        <w:pStyle w:val="Cuerpo"/>
        <w:rPr>
          <w:lang w:val="es-ES"/>
        </w:rPr>
      </w:pPr>
    </w:p>
    <w:tbl>
      <w:tblPr>
        <w:tblStyle w:val="Tabladelista3-nfasis1"/>
        <w:tblW w:w="0" w:type="auto"/>
        <w:tblLook w:val="04A0" w:firstRow="1" w:lastRow="0" w:firstColumn="1" w:lastColumn="0" w:noHBand="0" w:noVBand="1"/>
      </w:tblPr>
      <w:tblGrid>
        <w:gridCol w:w="1129"/>
        <w:gridCol w:w="2977"/>
        <w:gridCol w:w="5941"/>
      </w:tblGrid>
      <w:tr w:rsidR="00D30144" w14:paraId="226B3714" w14:textId="77777777" w:rsidTr="008359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368BB0FB" w14:textId="77777777" w:rsidR="00D30144"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 xml:space="preserve">Día </w:t>
            </w:r>
            <w:r>
              <w:rPr>
                <w:rFonts w:ascii="Calibri" w:hAnsi="Calibri" w:cs="Calibri"/>
                <w:b/>
                <w:bCs/>
                <w:caps w:val="0"/>
                <w:color w:val="FFFFFF"/>
                <w:sz w:val="22"/>
                <w:szCs w:val="22"/>
                <w:lang w:val="es-ES"/>
              </w:rPr>
              <w:t>2</w:t>
            </w:r>
          </w:p>
        </w:tc>
        <w:tc>
          <w:tcPr>
            <w:tcW w:w="2977" w:type="dxa"/>
            <w:tcBorders>
              <w:bottom w:val="single" w:sz="4" w:space="0" w:color="FFFFFF" w:themeColor="background1"/>
              <w:right w:val="single" w:sz="4" w:space="0" w:color="CB0017" w:themeColor="accent1"/>
            </w:tcBorders>
          </w:tcPr>
          <w:p w14:paraId="2811563E" w14:textId="77777777" w:rsidR="00D30144"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3C263FD2" w14:textId="77777777" w:rsidR="00D30144"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Clase de teoría</w:t>
            </w:r>
          </w:p>
        </w:tc>
      </w:tr>
      <w:tr w:rsidR="00D30144" w:rsidRPr="00040A56" w14:paraId="6FBA3284" w14:textId="77777777" w:rsidTr="0083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062CC14D" w14:textId="77777777" w:rsidR="00D30144" w:rsidRPr="00921AD2"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7E0061F0" w14:textId="77777777" w:rsidR="00D30144" w:rsidRPr="00040A56"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D30144" w:rsidRPr="008F2A2D" w14:paraId="5350686E" w14:textId="77777777" w:rsidTr="008359A2">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5530D53B"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Digital Communications, 5th Edition. John G. Proakis, Masoud Salehi; Editorial: McGraw-Hill Higher Education</w:t>
            </w:r>
          </w:p>
          <w:p w14:paraId="4D712C33"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09B96C5C"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97EB202"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7C7FAD1F"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49217985" w14:textId="77777777" w:rsidR="00D30144" w:rsidRPr="008F2A2D" w:rsidRDefault="00D30144"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 xml:space="preserve">Capítulo 16 </w:t>
            </w:r>
            <w:r w:rsidRPr="008F2A2D">
              <w:rPr>
                <w:rFonts w:ascii="Calibri" w:hAnsi="Calibri" w:cs="Calibri"/>
                <w:sz w:val="20"/>
                <w:szCs w:val="20"/>
                <w:lang w:val="es-ES"/>
              </w:rPr>
              <w:t xml:space="preserve">– </w:t>
            </w:r>
            <w:r w:rsidRPr="008F2A2D">
              <w:rPr>
                <w:rFonts w:ascii="Calibri" w:hAnsi="Calibri" w:cs="Calibri"/>
                <w:sz w:val="20"/>
                <w:szCs w:val="20"/>
                <w:lang w:val="es-ES"/>
                <w14:textOutline w14:w="0" w14:cap="flat" w14:cmpd="sng" w14:algn="ctr">
                  <w14:noFill/>
                  <w14:prstDash w14:val="solid"/>
                  <w14:bevel/>
                </w14:textOutline>
              </w:rPr>
              <w:t>Multiuser Communications</w:t>
            </w:r>
          </w:p>
          <w:p w14:paraId="243FB584" w14:textId="77777777" w:rsidR="00D30144" w:rsidRPr="008F2A2D" w:rsidRDefault="00D30144" w:rsidP="002D737E">
            <w:pP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Páginas 1028 a 1041</w:t>
            </w:r>
          </w:p>
          <w:p w14:paraId="3B234665" w14:textId="77777777" w:rsidR="00D30144" w:rsidRPr="008F2A2D" w:rsidRDefault="00D30144"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r w:rsidR="00D30144" w:rsidRPr="00650FBD" w14:paraId="0CE05873" w14:textId="77777777" w:rsidTr="0083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049F619F" w14:textId="77777777" w:rsidR="00D30144" w:rsidRPr="00650FBD" w:rsidRDefault="00D30144" w:rsidP="008359A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7170BBC5" w14:textId="77777777" w:rsidR="00D30144" w:rsidRPr="00650FBD" w:rsidRDefault="00D30144"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D30144" w:rsidRPr="00650FBD" w14:paraId="0BD2F8AF" w14:textId="77777777" w:rsidTr="008359A2">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2F1BC9BD" w14:textId="77777777" w:rsidR="00D30144" w:rsidRPr="00650FBD" w:rsidRDefault="00D30144" w:rsidP="00650FBD">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58172AD4" w14:textId="77777777" w:rsidR="00D30144" w:rsidRPr="00650FB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D30144" w:rsidRPr="008F2A2D" w14:paraId="5F862EE4" w14:textId="77777777" w:rsidTr="0083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379B1A1B"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Digital Communications</w:t>
            </w:r>
          </w:p>
          <w:p w14:paraId="5445510E"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Fundamentals and</w:t>
            </w:r>
          </w:p>
          <w:p w14:paraId="0243585C"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8F2A2D">
              <w:rPr>
                <w:rFonts w:ascii="Calibri" w:hAnsi="Calibri" w:cs="Calibri"/>
                <w:caps w:val="0"/>
                <w:color w:val="auto"/>
                <w:lang w:val="en-US"/>
              </w:rPr>
              <w:t>Applications; 3th Edition. Bernard Sklar, Fred Harris; Editorial: Pearson.</w:t>
            </w:r>
          </w:p>
          <w:p w14:paraId="6CA185D4"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0B981001"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63AAB5AD"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8F2A2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27089A58"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1015FC69"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368104D6"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0EA36488"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2D546044" w14:textId="77777777" w:rsidR="00D30144" w:rsidRPr="008F2A2D" w:rsidRDefault="00D30144"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 xml:space="preserve">Capítulo 11 </w:t>
            </w:r>
            <w:r w:rsidRPr="008F2A2D">
              <w:rPr>
                <w:rFonts w:ascii="Calibri" w:hAnsi="Calibri" w:cs="Calibri"/>
                <w:sz w:val="20"/>
                <w:szCs w:val="20"/>
              </w:rPr>
              <w:t xml:space="preserve">– </w:t>
            </w:r>
            <w:r w:rsidRPr="008F2A2D">
              <w:rPr>
                <w:rFonts w:ascii="Calibri" w:hAnsi="Calibri" w:cs="Calibri"/>
                <w:sz w:val="20"/>
                <w:szCs w:val="20"/>
                <w:lang w:val="es-ES"/>
                <w14:textOutline w14:w="0" w14:cap="flat" w14:cmpd="sng" w14:algn="ctr">
                  <w14:noFill/>
                  <w14:prstDash w14:val="solid"/>
                  <w14:bevel/>
                </w14:textOutline>
              </w:rPr>
              <w:t>Multiplexing and Multiple Access</w:t>
            </w:r>
          </w:p>
          <w:p w14:paraId="18FDE6A6" w14:textId="77777777" w:rsidR="00D30144" w:rsidRPr="008F2A2D" w:rsidRDefault="00D30144" w:rsidP="002D737E">
            <w:pP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Páginas 788 a 827</w:t>
            </w:r>
          </w:p>
        </w:tc>
      </w:tr>
    </w:tbl>
    <w:p w14:paraId="39C1D0B2" w14:textId="77777777" w:rsidR="00D30144" w:rsidRDefault="00D30144" w:rsidP="00D30144">
      <w:pPr>
        <w:pStyle w:val="Cuerpo"/>
        <w:rPr>
          <w:lang w:val="en-US"/>
        </w:rPr>
      </w:pPr>
    </w:p>
    <w:tbl>
      <w:tblPr>
        <w:tblStyle w:val="Tabladelista3-nfasis1"/>
        <w:tblW w:w="0" w:type="auto"/>
        <w:tblLook w:val="04A0" w:firstRow="1" w:lastRow="0" w:firstColumn="1" w:lastColumn="0" w:noHBand="0" w:noVBand="1"/>
      </w:tblPr>
      <w:tblGrid>
        <w:gridCol w:w="1129"/>
        <w:gridCol w:w="2977"/>
        <w:gridCol w:w="5941"/>
      </w:tblGrid>
      <w:tr w:rsidR="00D30144" w:rsidRPr="00BF03C0" w14:paraId="092FD7CB" w14:textId="77777777" w:rsidTr="008359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29" w:type="dxa"/>
            <w:tcBorders>
              <w:bottom w:val="single" w:sz="4" w:space="0" w:color="FFFFFF" w:themeColor="background1"/>
              <w:right w:val="single" w:sz="4" w:space="0" w:color="CB0017" w:themeColor="accent1"/>
            </w:tcBorders>
          </w:tcPr>
          <w:p w14:paraId="5B701DC5" w14:textId="77777777" w:rsidR="00D30144"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lang w:val="es-ES"/>
              </w:rPr>
            </w:pPr>
            <w:r w:rsidRPr="00417CB4">
              <w:rPr>
                <w:rFonts w:ascii="Calibri" w:hAnsi="Calibri" w:cs="Calibri"/>
                <w:b/>
                <w:bCs/>
                <w:caps w:val="0"/>
                <w:color w:val="FFFFFF"/>
                <w:sz w:val="22"/>
                <w:szCs w:val="22"/>
                <w:lang w:val="es-ES"/>
              </w:rPr>
              <w:t>Día</w:t>
            </w:r>
            <w:r>
              <w:rPr>
                <w:rFonts w:ascii="Calibri" w:hAnsi="Calibri" w:cs="Calibri"/>
                <w:b/>
                <w:bCs/>
                <w:caps w:val="0"/>
                <w:color w:val="FFFFFF"/>
                <w:sz w:val="22"/>
                <w:szCs w:val="22"/>
                <w:lang w:val="es-ES"/>
              </w:rPr>
              <w:t>s</w:t>
            </w:r>
            <w:r w:rsidRPr="00417CB4">
              <w:rPr>
                <w:rFonts w:ascii="Calibri" w:hAnsi="Calibri" w:cs="Calibri"/>
                <w:b/>
                <w:bCs/>
                <w:caps w:val="0"/>
                <w:color w:val="FFFFFF"/>
                <w:sz w:val="22"/>
                <w:szCs w:val="22"/>
                <w:lang w:val="es-ES"/>
              </w:rPr>
              <w:t xml:space="preserve"> </w:t>
            </w:r>
            <w:r>
              <w:rPr>
                <w:rFonts w:ascii="Calibri" w:hAnsi="Calibri" w:cs="Calibri"/>
                <w:b/>
                <w:bCs/>
                <w:caps w:val="0"/>
                <w:color w:val="FFFFFF"/>
                <w:sz w:val="22"/>
                <w:szCs w:val="22"/>
                <w:lang w:val="es-ES"/>
              </w:rPr>
              <w:t>3</w:t>
            </w:r>
          </w:p>
        </w:tc>
        <w:tc>
          <w:tcPr>
            <w:tcW w:w="2977" w:type="dxa"/>
            <w:tcBorders>
              <w:bottom w:val="single" w:sz="4" w:space="0" w:color="FFFFFF" w:themeColor="background1"/>
              <w:right w:val="single" w:sz="4" w:space="0" w:color="CB0017" w:themeColor="accent1"/>
            </w:tcBorders>
          </w:tcPr>
          <w:p w14:paraId="7732F7FD" w14:textId="77777777" w:rsidR="00D30144"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p>
        </w:tc>
        <w:tc>
          <w:tcPr>
            <w:tcW w:w="5941" w:type="dxa"/>
            <w:tcBorders>
              <w:left w:val="single" w:sz="4" w:space="0" w:color="CB0017" w:themeColor="accent1"/>
              <w:bottom w:val="single" w:sz="4" w:space="0" w:color="FFFFFF" w:themeColor="background1"/>
            </w:tcBorders>
          </w:tcPr>
          <w:p w14:paraId="7960948D" w14:textId="77777777" w:rsidR="00D30144"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100000000000" w:firstRow="1" w:lastRow="0" w:firstColumn="0" w:lastColumn="0" w:oddVBand="0" w:evenVBand="0" w:oddHBand="0" w:evenHBand="0" w:firstRowFirstColumn="0" w:firstRowLastColumn="0" w:lastRowFirstColumn="0" w:lastRowLastColumn="0"/>
              <w:rPr>
                <w:lang w:val="es-ES"/>
              </w:rPr>
            </w:pPr>
            <w:r w:rsidRPr="00417CB4">
              <w:rPr>
                <w:rFonts w:ascii="Calibri" w:hAnsi="Calibri" w:cs="Calibri"/>
                <w:b/>
                <w:bCs/>
                <w:caps w:val="0"/>
                <w:color w:val="FFFFFF"/>
                <w:sz w:val="22"/>
                <w:szCs w:val="22"/>
                <w:lang w:val="es-ES"/>
              </w:rPr>
              <w:t xml:space="preserve">Clase de </w:t>
            </w:r>
            <w:r>
              <w:rPr>
                <w:rFonts w:ascii="Calibri" w:hAnsi="Calibri" w:cs="Calibri"/>
                <w:b/>
                <w:bCs/>
                <w:caps w:val="0"/>
                <w:color w:val="FFFFFF"/>
                <w:sz w:val="22"/>
                <w:szCs w:val="22"/>
                <w:lang w:val="es-ES"/>
              </w:rPr>
              <w:t>resolución de ejercicios y problemas</w:t>
            </w:r>
          </w:p>
        </w:tc>
      </w:tr>
      <w:tr w:rsidR="00D30144" w:rsidRPr="00040A56" w14:paraId="3A3643B8" w14:textId="77777777" w:rsidTr="0083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single" w:sz="4" w:space="0" w:color="FFFFFF" w:themeColor="background1"/>
              <w:right w:val="single" w:sz="4" w:space="0" w:color="CB0017" w:themeColor="accent1"/>
            </w:tcBorders>
            <w:shd w:val="clear" w:color="auto" w:fill="FF7461" w:themeFill="accent6" w:themeFillTint="66"/>
          </w:tcPr>
          <w:p w14:paraId="0B762FE3" w14:textId="77777777" w:rsidR="00D30144" w:rsidRPr="00921AD2"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000000" w:themeColor="text1"/>
                <w:lang w:val="es-ES"/>
              </w:rPr>
            </w:pPr>
            <w:r w:rsidRPr="00921AD2">
              <w:rPr>
                <w:rFonts w:ascii="Calibri" w:hAnsi="Calibri" w:cs="Calibri"/>
                <w:b/>
                <w:bCs/>
                <w:caps w:val="0"/>
                <w:color w:val="000000" w:themeColor="text1"/>
                <w:lang w:val="es-ES"/>
              </w:rPr>
              <w:t>Material</w:t>
            </w:r>
            <w:r>
              <w:rPr>
                <w:rFonts w:ascii="Calibri" w:hAnsi="Calibri" w:cs="Calibri"/>
                <w:b/>
                <w:bCs/>
                <w:caps w:val="0"/>
                <w:color w:val="000000" w:themeColor="text1"/>
                <w:lang w:val="es-ES"/>
              </w:rPr>
              <w:t xml:space="preserve"> en cuestión</w:t>
            </w:r>
          </w:p>
        </w:tc>
        <w:tc>
          <w:tcPr>
            <w:tcW w:w="5941" w:type="dxa"/>
            <w:tcBorders>
              <w:top w:val="single" w:sz="4" w:space="0" w:color="FFFFFF" w:themeColor="background1"/>
              <w:left w:val="single" w:sz="4" w:space="0" w:color="CB0017" w:themeColor="accent1"/>
            </w:tcBorders>
            <w:shd w:val="clear" w:color="auto" w:fill="FF7461" w:themeFill="accent6" w:themeFillTint="66"/>
          </w:tcPr>
          <w:p w14:paraId="5017C03A" w14:textId="77777777" w:rsidR="00D30144" w:rsidRPr="00040A56"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rFonts w:ascii="Calibri" w:hAnsi="Calibri" w:cs="Calibri"/>
                <w:caps w:val="0"/>
                <w:color w:val="000000" w:themeColor="text1"/>
                <w:lang w:val="es-ES"/>
              </w:rPr>
            </w:pPr>
            <w:r w:rsidRPr="00040A56">
              <w:rPr>
                <w:rFonts w:ascii="Calibri" w:hAnsi="Calibri" w:cs="Calibri"/>
                <w:caps w:val="0"/>
                <w:color w:val="000000" w:themeColor="text1"/>
                <w:lang w:val="es-ES"/>
              </w:rPr>
              <w:t>Detalles adicionales</w:t>
            </w:r>
          </w:p>
        </w:tc>
      </w:tr>
      <w:tr w:rsidR="00D30144" w:rsidRPr="008F2A2D" w14:paraId="41DDCAA6" w14:textId="77777777" w:rsidTr="008359A2">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4ED0AABB"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Digital Communications, 5th Edition. John G. Proakis, Masoud Salehi; Editorial: McGraw-Hill Higher Education</w:t>
            </w:r>
          </w:p>
          <w:p w14:paraId="3632AD50"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p>
          <w:p w14:paraId="512FA6AF"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2C1A7280"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de la asignatura</w:t>
            </w:r>
          </w:p>
          <w:p w14:paraId="0DA753B2"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67429A2B"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012160E8"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Biblioteca Campus Fuenlabrada   621.39.037.37 PRO DIG  </w:t>
            </w:r>
          </w:p>
          <w:p w14:paraId="788F4C5D"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p>
        </w:tc>
        <w:tc>
          <w:tcPr>
            <w:tcW w:w="5941" w:type="dxa"/>
            <w:tcBorders>
              <w:left w:val="single" w:sz="4" w:space="0" w:color="CB0017" w:themeColor="accent1"/>
            </w:tcBorders>
          </w:tcPr>
          <w:p w14:paraId="2C7192CF"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 xml:space="preserve">Capítulo 5 </w:t>
            </w:r>
            <w:r w:rsidRPr="008F2A2D">
              <w:rPr>
                <w:rFonts w:ascii="Calibri" w:hAnsi="Calibri" w:cs="Calibri"/>
                <w:sz w:val="20"/>
                <w:szCs w:val="20"/>
              </w:rPr>
              <w:t xml:space="preserve">– </w:t>
            </w:r>
            <w:r w:rsidRPr="008F2A2D">
              <w:rPr>
                <w:rFonts w:ascii="Calibri" w:hAnsi="Calibri" w:cs="Calibri"/>
                <w:sz w:val="20"/>
                <w:szCs w:val="20"/>
                <w14:textOutline w14:w="0" w14:cap="flat" w14:cmpd="sng" w14:algn="ctr">
                  <w14:noFill/>
                  <w14:prstDash w14:val="solid"/>
                  <w14:bevel/>
                </w14:textOutline>
              </w:rPr>
              <w:t>Carrier and Symbol Synchronization</w:t>
            </w:r>
          </w:p>
          <w:p w14:paraId="1C19DA5B"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Problems</w:t>
            </w:r>
          </w:p>
          <w:p w14:paraId="26DA8FA8"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Página 327</w:t>
            </w:r>
          </w:p>
          <w:p w14:paraId="29C5D528" w14:textId="77777777" w:rsidR="00D30144" w:rsidRPr="008F2A2D" w:rsidRDefault="00D30144"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Por ejemplo: 5.3, 5.4</w:t>
            </w:r>
          </w:p>
          <w:p w14:paraId="258F310E" w14:textId="77777777" w:rsidR="00D30144" w:rsidRPr="008F2A2D" w:rsidRDefault="00D30144"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p w14:paraId="0159B18B" w14:textId="77777777" w:rsidR="00D30144" w:rsidRPr="008F2A2D" w:rsidRDefault="00D30144"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 xml:space="preserve">Capítulo 16 </w:t>
            </w:r>
            <w:r w:rsidRPr="008F2A2D">
              <w:rPr>
                <w:rFonts w:ascii="Calibri" w:hAnsi="Calibri" w:cs="Calibri"/>
                <w:sz w:val="20"/>
                <w:szCs w:val="20"/>
                <w:lang w:val="es-ES"/>
              </w:rPr>
              <w:t xml:space="preserve">– </w:t>
            </w:r>
            <w:r w:rsidRPr="008F2A2D">
              <w:rPr>
                <w:rFonts w:ascii="Calibri" w:hAnsi="Calibri" w:cs="Calibri"/>
                <w:sz w:val="20"/>
                <w:szCs w:val="20"/>
                <w:lang w:val="es-ES"/>
                <w14:textOutline w14:w="0" w14:cap="flat" w14:cmpd="sng" w14:algn="ctr">
                  <w14:noFill/>
                  <w14:prstDash w14:val="solid"/>
                  <w14:bevel/>
                </w14:textOutline>
              </w:rPr>
              <w:t>Multiuser Communications</w:t>
            </w:r>
          </w:p>
          <w:p w14:paraId="68FCD199"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1"/>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Problems</w:t>
            </w:r>
          </w:p>
          <w:p w14:paraId="4601CBF3"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Páginas 1079 a 1080</w:t>
            </w:r>
          </w:p>
          <w:p w14:paraId="4DFA07C3" w14:textId="77777777" w:rsidR="00D30144" w:rsidRPr="008F2A2D" w:rsidRDefault="00D30144" w:rsidP="002D737E">
            <w:pPr>
              <w:tabs>
                <w:tab w:val="left" w:pos="1440"/>
                <w:tab w:val="left" w:pos="2880"/>
                <w:tab w:val="left" w:pos="4320"/>
                <w:tab w:val="left" w:pos="5760"/>
              </w:tabs>
              <w:suppressAutoHyphens/>
              <w:ind w:left="746"/>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Por ejemplo: 16.2, 16.7</w:t>
            </w:r>
          </w:p>
          <w:p w14:paraId="0C089F8E" w14:textId="77777777" w:rsidR="00D30144" w:rsidRPr="008F2A2D" w:rsidRDefault="00D30144" w:rsidP="002D737E">
            <w:pP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p>
        </w:tc>
      </w:tr>
      <w:tr w:rsidR="00D30144" w:rsidRPr="00650FBD" w14:paraId="2A41855B" w14:textId="77777777" w:rsidTr="0083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3BC9DD6E" w14:textId="77777777" w:rsidR="00D30144" w:rsidRPr="00650FBD" w:rsidRDefault="00D30144" w:rsidP="008359A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sz w:val="16"/>
                <w:szCs w:val="16"/>
                <w:lang w:val="es-ES"/>
              </w:rPr>
            </w:pPr>
          </w:p>
        </w:tc>
        <w:tc>
          <w:tcPr>
            <w:tcW w:w="5941" w:type="dxa"/>
            <w:tcBorders>
              <w:left w:val="single" w:sz="4" w:space="0" w:color="CB0017" w:themeColor="accent1"/>
            </w:tcBorders>
            <w:shd w:val="clear" w:color="auto" w:fill="FFB9B0" w:themeFill="accent6" w:themeFillTint="33"/>
          </w:tcPr>
          <w:p w14:paraId="4A409283" w14:textId="77777777" w:rsidR="00D30144" w:rsidRPr="00650FBD" w:rsidRDefault="00D30144"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eastAsia="Gill Sans" w:hAnsi="Calibri" w:cs="Calibri"/>
                <w:sz w:val="16"/>
                <w:szCs w:val="16"/>
                <w:lang w:val="es-ES"/>
              </w:rPr>
            </w:pPr>
          </w:p>
        </w:tc>
      </w:tr>
      <w:tr w:rsidR="00D30144" w:rsidRPr="00650FBD" w14:paraId="174715F3" w14:textId="77777777" w:rsidTr="008359A2">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tcPr>
          <w:p w14:paraId="66B598CE" w14:textId="77777777" w:rsidR="00D30144" w:rsidRPr="00650FBD" w:rsidRDefault="00D30144" w:rsidP="008359A2">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16"/>
                <w:szCs w:val="16"/>
                <w:lang w:val="es-ES"/>
                <w14:textOutline w14:w="0" w14:cap="flat" w14:cmpd="sng" w14:algn="ctr">
                  <w14:noFill/>
                  <w14:prstDash w14:val="solid"/>
                  <w14:bevel/>
                </w14:textOutline>
              </w:rPr>
            </w:pPr>
          </w:p>
        </w:tc>
        <w:tc>
          <w:tcPr>
            <w:tcW w:w="5941" w:type="dxa"/>
            <w:tcBorders>
              <w:left w:val="single" w:sz="4" w:space="0" w:color="CB0017" w:themeColor="accent1"/>
            </w:tcBorders>
          </w:tcPr>
          <w:p w14:paraId="5FB3FEE9" w14:textId="77777777" w:rsidR="00D30144" w:rsidRPr="00650FB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outlineLvl w:val="0"/>
              <w:cnfStyle w:val="000000000000" w:firstRow="0" w:lastRow="0" w:firstColumn="0" w:lastColumn="0" w:oddVBand="0" w:evenVBand="0" w:oddHBand="0" w:evenHBand="0" w:firstRowFirstColumn="0" w:firstRowLastColumn="0" w:lastRowFirstColumn="0" w:lastRowLastColumn="0"/>
              <w:rPr>
                <w:sz w:val="16"/>
                <w:szCs w:val="16"/>
                <w:lang w:val="es-ES"/>
              </w:rPr>
            </w:pPr>
          </w:p>
        </w:tc>
      </w:tr>
      <w:tr w:rsidR="00D30144" w:rsidRPr="008F2A2D" w14:paraId="4798EBCC" w14:textId="77777777" w:rsidTr="008359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right w:val="single" w:sz="4" w:space="0" w:color="CB0017" w:themeColor="accent1"/>
            </w:tcBorders>
            <w:shd w:val="clear" w:color="auto" w:fill="FFB9B0" w:themeFill="accent6" w:themeFillTint="33"/>
          </w:tcPr>
          <w:p w14:paraId="1D21D4EF"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Digital Communications</w:t>
            </w:r>
          </w:p>
          <w:p w14:paraId="35F29D81"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n-US"/>
              </w:rPr>
            </w:pPr>
            <w:r w:rsidRPr="008F2A2D">
              <w:rPr>
                <w:rFonts w:ascii="Calibri" w:hAnsi="Calibri" w:cs="Calibri"/>
                <w:caps w:val="0"/>
                <w:color w:val="auto"/>
                <w:lang w:val="en-US"/>
              </w:rPr>
              <w:t>Fundamentals and</w:t>
            </w:r>
          </w:p>
          <w:p w14:paraId="37913F0C"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b/>
                <w:bCs/>
                <w:caps w:val="0"/>
                <w:color w:val="auto"/>
                <w:lang w:val="en-US"/>
              </w:rPr>
            </w:pPr>
            <w:r w:rsidRPr="008F2A2D">
              <w:rPr>
                <w:rFonts w:ascii="Calibri" w:hAnsi="Calibri" w:cs="Calibri"/>
                <w:caps w:val="0"/>
                <w:color w:val="auto"/>
                <w:lang w:val="en-US"/>
              </w:rPr>
              <w:t>Applications; 3th Edition. Bernard Sklar, Fred Harris; Editorial: Pearson.</w:t>
            </w:r>
          </w:p>
          <w:p w14:paraId="5A2C7963"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b/>
                <w:bCs/>
                <w:color w:val="auto"/>
                <w:lang w:val="en-US"/>
              </w:rPr>
            </w:pPr>
          </w:p>
          <w:p w14:paraId="7739B67C"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b w:val="0"/>
                <w:bCs w:val="0"/>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 xml:space="preserve">Tipología del material: </w:t>
            </w:r>
          </w:p>
          <w:p w14:paraId="7C1AA5FC"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13"/>
              <w:outlineLvl w:val="0"/>
              <w:rPr>
                <w:rFonts w:ascii="Calibri" w:eastAsia="Gill Sans" w:hAnsi="Calibri" w:cs="Calibri"/>
                <w:b w:val="0"/>
                <w:bCs w:val="0"/>
                <w:sz w:val="20"/>
                <w:szCs w:val="20"/>
                <w:highlight w:val="yellow"/>
                <w:lang w:val="es-ES"/>
                <w14:textOutline w14:w="0" w14:cap="flat" w14:cmpd="sng" w14:algn="ctr">
                  <w14:noFill/>
                  <w14:prstDash w14:val="solid"/>
                  <w14:bevel/>
                </w14:textOutline>
              </w:rPr>
            </w:pPr>
            <w:r w:rsidRPr="008F2A2D">
              <w:rPr>
                <w:rFonts w:ascii="Calibri" w:eastAsia="Gill Sans" w:hAnsi="Calibri" w:cs="Calibri"/>
                <w:b w:val="0"/>
                <w:bCs w:val="0"/>
                <w:sz w:val="20"/>
                <w:szCs w:val="20"/>
                <w:highlight w:val="yellow"/>
                <w:lang w:val="es-ES"/>
                <w14:textOutline w14:w="0" w14:cap="flat" w14:cmpd="sng" w14:algn="ctr">
                  <w14:noFill/>
                  <w14:prstDash w14:val="solid"/>
                  <w14:bevel/>
                </w14:textOutline>
              </w:rPr>
              <w:t>Libro listado en la bibliografía complementaria de la asignatura</w:t>
            </w:r>
          </w:p>
          <w:p w14:paraId="255EA6D1"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p>
          <w:p w14:paraId="3B32538D"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Disponible en:</w:t>
            </w:r>
          </w:p>
          <w:p w14:paraId="14BC27D6"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4" w:hanging="324"/>
              <w:outlineLvl w:val="0"/>
              <w:rPr>
                <w:rFonts w:ascii="Calibri" w:eastAsia="Gill Sans" w:hAnsi="Calibri" w:cs="Calibri"/>
                <w:sz w:val="20"/>
                <w:szCs w:val="20"/>
                <w:lang w:val="es-ES"/>
                <w14:textOutline w14:w="0" w14:cap="flat" w14:cmpd="sng" w14:algn="ctr">
                  <w14:noFill/>
                  <w14:prstDash w14:val="solid"/>
                  <w14:bevel/>
                </w14:textOutline>
              </w:rPr>
            </w:pPr>
            <w:r w:rsidRPr="008F2A2D">
              <w:rPr>
                <w:rFonts w:ascii="Calibri" w:eastAsia="Gill Sans" w:hAnsi="Calibri" w:cs="Calibri"/>
                <w:b w:val="0"/>
                <w:bCs w:val="0"/>
                <w:sz w:val="20"/>
                <w:szCs w:val="20"/>
                <w:lang w:val="es-ES"/>
                <w14:textOutline w14:w="0" w14:cap="flat" w14:cmpd="sng" w14:algn="ctr">
                  <w14:noFill/>
                  <w14:prstDash w14:val="solid"/>
                  <w14:bevel/>
                </w14:textOutline>
              </w:rPr>
              <w:t>Biblioteca Campus Fuenlabrada   621.39.037.37 SKL DIG               (y otras localizaciones)</w:t>
            </w:r>
          </w:p>
          <w:p w14:paraId="1150E788" w14:textId="77777777" w:rsidR="00D30144" w:rsidRPr="008F2A2D" w:rsidRDefault="00D30144" w:rsidP="002D737E">
            <w:pPr>
              <w:pStyle w:val="Piedefoto"/>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Calibri"/>
                <w:caps w:val="0"/>
                <w:color w:val="auto"/>
                <w:lang w:val="es-ES"/>
              </w:rPr>
            </w:pPr>
          </w:p>
        </w:tc>
        <w:tc>
          <w:tcPr>
            <w:tcW w:w="5941" w:type="dxa"/>
            <w:tcBorders>
              <w:left w:val="single" w:sz="4" w:space="0" w:color="CB0017" w:themeColor="accent1"/>
            </w:tcBorders>
            <w:shd w:val="clear" w:color="auto" w:fill="FFB9B0" w:themeFill="accent6" w:themeFillTint="33"/>
          </w:tcPr>
          <w:p w14:paraId="67CEF504" w14:textId="77777777" w:rsidR="00D30144" w:rsidRPr="008F2A2D" w:rsidRDefault="00D30144"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 xml:space="preserve">Chapter 11 </w:t>
            </w:r>
            <w:r w:rsidRPr="008F2A2D">
              <w:rPr>
                <w:rFonts w:ascii="Calibri" w:hAnsi="Calibri" w:cs="Calibri"/>
                <w:sz w:val="20"/>
                <w:szCs w:val="20"/>
              </w:rPr>
              <w:t xml:space="preserve">– </w:t>
            </w:r>
            <w:r w:rsidRPr="008F2A2D">
              <w:rPr>
                <w:rFonts w:ascii="Calibri" w:hAnsi="Calibri" w:cs="Calibri"/>
                <w:sz w:val="20"/>
                <w:szCs w:val="20"/>
                <w14:textOutline w14:w="0" w14:cap="flat" w14:cmpd="sng" w14:algn="ctr">
                  <w14:noFill/>
                  <w14:prstDash w14:val="solid"/>
                  <w14:bevel/>
                </w14:textOutline>
              </w:rPr>
              <w:t>Multiplexing and Multiple Access</w:t>
            </w:r>
          </w:p>
          <w:p w14:paraId="099A8588"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321"/>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14:textOutline w14:w="0" w14:cap="flat" w14:cmpd="sng" w14:algn="ctr">
                  <w14:noFill/>
                  <w14:prstDash w14:val="solid"/>
                  <w14:bevel/>
                </w14:textOutline>
              </w:rPr>
              <w:t>Problems</w:t>
            </w:r>
          </w:p>
          <w:p w14:paraId="0801552D" w14:textId="77777777" w:rsidR="00D30144" w:rsidRPr="008F2A2D" w:rsidRDefault="00D30144" w:rsidP="002D737E">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lang w:val="es-ES"/>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Páginas 858 a 861</w:t>
            </w:r>
          </w:p>
          <w:p w14:paraId="362D5D9D" w14:textId="77777777" w:rsidR="00D30144" w:rsidRPr="008F2A2D" w:rsidRDefault="00D30144" w:rsidP="002D737E">
            <w:pPr>
              <w:tabs>
                <w:tab w:val="left" w:pos="1440"/>
                <w:tab w:val="left" w:pos="2880"/>
                <w:tab w:val="left" w:pos="4320"/>
                <w:tab w:val="left" w:pos="5760"/>
              </w:tabs>
              <w:suppressAutoHyphens/>
              <w:ind w:left="746"/>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r w:rsidRPr="008F2A2D">
              <w:rPr>
                <w:rFonts w:ascii="Calibri" w:hAnsi="Calibri" w:cs="Calibri"/>
                <w:sz w:val="20"/>
                <w:szCs w:val="20"/>
                <w:lang w:val="es-ES"/>
                <w14:textOutline w14:w="0" w14:cap="flat" w14:cmpd="sng" w14:algn="ctr">
                  <w14:noFill/>
                  <w14:prstDash w14:val="solid"/>
                  <w14:bevel/>
                </w14:textOutline>
              </w:rPr>
              <w:t xml:space="preserve">Por ejemplo: </w:t>
            </w:r>
            <w:r w:rsidRPr="008F2A2D">
              <w:rPr>
                <w:rFonts w:ascii="Calibri" w:hAnsi="Calibri" w:cs="Calibri"/>
                <w:sz w:val="20"/>
                <w:szCs w:val="20"/>
                <w14:textOutline w14:w="0" w14:cap="flat" w14:cmpd="sng" w14:algn="ctr">
                  <w14:noFill/>
                  <w14:prstDash w14:val="solid"/>
                  <w14:bevel/>
                </w14:textOutline>
              </w:rPr>
              <w:t>11.1, 11.2, 11.4, 11.5, 11.6, 11.10, 11.13, 11.14</w:t>
            </w:r>
          </w:p>
          <w:p w14:paraId="056D27B5" w14:textId="77777777" w:rsidR="00D30144" w:rsidRPr="008F2A2D" w:rsidRDefault="00D30144" w:rsidP="002D737E">
            <w:pPr>
              <w:tabs>
                <w:tab w:val="left" w:pos="1440"/>
                <w:tab w:val="left" w:pos="2880"/>
                <w:tab w:val="left" w:pos="4320"/>
                <w:tab w:val="left" w:pos="5760"/>
              </w:tabs>
              <w:suppressAutoHyphens/>
              <w:outlineLvl w:val="0"/>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14:textOutline w14:w="0" w14:cap="flat" w14:cmpd="sng" w14:algn="ctr">
                  <w14:noFill/>
                  <w14:prstDash w14:val="solid"/>
                  <w14:bevel/>
                </w14:textOutline>
              </w:rPr>
            </w:pPr>
          </w:p>
        </w:tc>
      </w:tr>
    </w:tbl>
    <w:p w14:paraId="509ACEEB" w14:textId="77777777" w:rsidR="00D30144" w:rsidRPr="00073679" w:rsidRDefault="00D30144" w:rsidP="00D30144">
      <w:pPr>
        <w:pStyle w:val="Cuerpo"/>
        <w:rPr>
          <w:lang w:val="en-US"/>
        </w:rPr>
      </w:pPr>
    </w:p>
    <w:p w14:paraId="696E12A5" w14:textId="77777777" w:rsidR="00D30144" w:rsidRPr="00417CB4" w:rsidRDefault="00D30144">
      <w:pPr>
        <w:pStyle w:val="Cuerpo"/>
        <w:rPr>
          <w:lang w:val="es-ES"/>
        </w:rPr>
      </w:pPr>
    </w:p>
    <w:sectPr w:rsidR="00D30144" w:rsidRPr="00417CB4" w:rsidSect="003414E0">
      <w:headerReference w:type="default" r:id="rId79"/>
      <w:footerReference w:type="default" r:id="rId80"/>
      <w:headerReference w:type="first" r:id="rId81"/>
      <w:footerReference w:type="first" r:id="rId82"/>
      <w:pgSz w:w="11900" w:h="16840"/>
      <w:pgMar w:top="1427" w:right="992" w:bottom="1517" w:left="851" w:header="578" w:footer="576"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903B3" w14:textId="77777777" w:rsidR="00C34A1B" w:rsidRDefault="00C34A1B">
      <w:r>
        <w:separator/>
      </w:r>
    </w:p>
  </w:endnote>
  <w:endnote w:type="continuationSeparator" w:id="0">
    <w:p w14:paraId="257B38D9" w14:textId="77777777" w:rsidR="00C34A1B" w:rsidRDefault="00C34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w:panose1 w:val="020B0502020104020203"/>
    <w:charset w:val="B1"/>
    <w:family w:val="swiss"/>
    <w:pitch w:val="variable"/>
    <w:sig w:usb0="80000A67" w:usb1="00000000" w:usb2="00000000" w:usb3="00000000" w:csb0="000001F7" w:csb1="00000000"/>
  </w:font>
  <w:font w:name="Helvetica Light">
    <w:panose1 w:val="020B0403020202020204"/>
    <w:charset w:val="00"/>
    <w:family w:val="swiss"/>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B3C59" w14:textId="4181217B" w:rsidR="00C2782D" w:rsidRDefault="00F4720F">
    <w:pPr>
      <w:pStyle w:val="Piedepgina"/>
    </w:pPr>
    <w:r>
      <w:fldChar w:fldCharType="begin"/>
    </w:r>
    <w:r>
      <w:instrText xml:space="preserve"> INCLUDEPICTURE "https://ofilibre.urjc.es/images/cc-by-sa-miniatura.jpg" \* MERGEFORMATINET </w:instrText>
    </w:r>
    <w:r>
      <w:fldChar w:fldCharType="separate"/>
    </w:r>
    <w:r>
      <w:rPr>
        <w:noProof/>
      </w:rPr>
      <w:drawing>
        <wp:inline distT="0" distB="0" distL="0" distR="0" wp14:anchorId="11EE46E0" wp14:editId="7D21B505">
          <wp:extent cx="1050422" cy="366771"/>
          <wp:effectExtent l="0" t="0" r="3810" b="1905"/>
          <wp:docPr id="40296338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3156" cy="381692"/>
                  </a:xfrm>
                  <a:prstGeom prst="rect">
                    <a:avLst/>
                  </a:prstGeom>
                  <a:noFill/>
                  <a:ln>
                    <a:noFill/>
                  </a:ln>
                </pic:spPr>
              </pic:pic>
            </a:graphicData>
          </a:graphic>
        </wp:inline>
      </w:drawing>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629F" w14:textId="4BD4E567" w:rsidR="00A462B8" w:rsidRDefault="008377FB" w:rsidP="00C2782D">
    <w:pPr>
      <w:pStyle w:val="Piedepgina"/>
      <w:ind w:right="360"/>
      <w:jc w:val="left"/>
    </w:pPr>
    <w:r>
      <w:fldChar w:fldCharType="begin"/>
    </w:r>
    <w:r>
      <w:instrText xml:space="preserve"> INCLUDEPICTURE "https://ofilibre.urjc.es/images/cc-by-sa-miniatura.jpg" \* MERGEFORMATINET </w:instrText>
    </w:r>
    <w:r>
      <w:fldChar w:fldCharType="separate"/>
    </w:r>
    <w:r>
      <w:rPr>
        <w:noProof/>
      </w:rPr>
      <w:drawing>
        <wp:inline distT="0" distB="0" distL="0" distR="0" wp14:anchorId="4171851F" wp14:editId="3B0CD4E6">
          <wp:extent cx="1330859" cy="464689"/>
          <wp:effectExtent l="0" t="0" r="3175" b="5715"/>
          <wp:docPr id="173388142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808" cy="478289"/>
                  </a:xfrm>
                  <a:prstGeom prst="rect">
                    <a:avLst/>
                  </a:prstGeom>
                  <a:noFill/>
                  <a:ln>
                    <a:noFill/>
                  </a:ln>
                </pic:spPr>
              </pic:pic>
            </a:graphicData>
          </a:graphic>
        </wp:inline>
      </w:drawing>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18F3B" w14:textId="77777777" w:rsidR="00C34A1B" w:rsidRDefault="00C34A1B">
      <w:r>
        <w:separator/>
      </w:r>
    </w:p>
  </w:footnote>
  <w:footnote w:type="continuationSeparator" w:id="0">
    <w:p w14:paraId="6A909E97" w14:textId="77777777" w:rsidR="00C34A1B" w:rsidRDefault="00C34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629B" w14:textId="16484C65" w:rsidR="00A462B8" w:rsidRPr="004F789E" w:rsidRDefault="00B078E8">
    <w:pPr>
      <w:pStyle w:val="Encabezado"/>
      <w:rPr>
        <w:sz w:val="20"/>
        <w:szCs w:val="20"/>
      </w:rPr>
    </w:pPr>
    <w:r w:rsidRPr="004F789E">
      <w:rPr>
        <w:noProof/>
        <w:sz w:val="20"/>
        <w:szCs w:val="20"/>
        <w14:textOutline w14:w="0" w14:cap="rnd" w14:cmpd="sng" w14:algn="ctr">
          <w14:noFill/>
          <w14:prstDash w14:val="solid"/>
          <w14:bevel/>
        </w14:textOutline>
      </w:rPr>
      <w:drawing>
        <wp:anchor distT="0" distB="0" distL="114300" distR="114300" simplePos="0" relativeHeight="251658240" behindDoc="0" locked="0" layoutInCell="1" allowOverlap="1" wp14:anchorId="6119A3D9" wp14:editId="459EBCB0">
          <wp:simplePos x="0" y="0"/>
          <wp:positionH relativeFrom="margin">
            <wp:posOffset>4145055</wp:posOffset>
          </wp:positionH>
          <wp:positionV relativeFrom="margin">
            <wp:posOffset>-709257</wp:posOffset>
          </wp:positionV>
          <wp:extent cx="2821940" cy="537845"/>
          <wp:effectExtent l="0" t="0" r="0" b="0"/>
          <wp:wrapSquare wrapText="bothSides"/>
          <wp:docPr id="562641768" name="Imagen 1" descr="Imagen que contiene objeto, botiquín de primeros auxilios, dibujo,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41768" name="Imagen 1" descr="Imagen que contiene objeto, botiquín de primeros auxilios, dibujo, tabl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821940" cy="537845"/>
                  </a:xfrm>
                  <a:prstGeom prst="rect">
                    <a:avLst/>
                  </a:prstGeom>
                </pic:spPr>
              </pic:pic>
            </a:graphicData>
          </a:graphic>
          <wp14:sizeRelH relativeFrom="margin">
            <wp14:pctWidth>0</wp14:pctWidth>
          </wp14:sizeRelH>
          <wp14:sizeRelV relativeFrom="margin">
            <wp14:pctHeight>0</wp14:pctHeight>
          </wp14:sizeRelV>
        </wp:anchor>
      </w:drawing>
    </w:r>
    <w:r w:rsidR="007C29F6" w:rsidRPr="004F789E">
      <w:rPr>
        <w:sz w:val="20"/>
        <w:szCs w:val="20"/>
      </w:rPr>
      <w:t>Autores: Mihaela I. Chidean y Luis Bote Curiel</w:t>
    </w:r>
  </w:p>
  <w:p w14:paraId="473DEBEA" w14:textId="01D2FD33" w:rsidR="00B078E8" w:rsidRDefault="00B078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3629E" w14:textId="1F9FB4DA" w:rsidR="00A462B8" w:rsidRPr="007C29F6" w:rsidRDefault="007C29F6">
    <w:pPr>
      <w:pStyle w:val="Encabezado"/>
      <w:rPr>
        <w:rFonts w:ascii="Calibri" w:hAnsi="Calibri" w:cs="Calibri"/>
      </w:rPr>
    </w:pPr>
    <w:r w:rsidRPr="007C29F6">
      <w:rPr>
        <w:rFonts w:ascii="Calibri" w:hAnsi="Calibri" w:cs="Calibri"/>
      </w:rPr>
      <w:t>Autores: Mihaela I. Chidean y Luis Bote Curiel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32560"/>
    <w:multiLevelType w:val="multilevel"/>
    <w:tmpl w:val="2D34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156"/>
    <w:multiLevelType w:val="hybridMultilevel"/>
    <w:tmpl w:val="191E153A"/>
    <w:lvl w:ilvl="0" w:tplc="6AF26784">
      <w:start w:val="1"/>
      <w:numFmt w:val="lowerLetter"/>
      <w:lvlText w:val="%1)"/>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82B7772"/>
    <w:multiLevelType w:val="hybridMultilevel"/>
    <w:tmpl w:val="591ABA46"/>
    <w:lvl w:ilvl="0" w:tplc="37809958">
      <w:numFmt w:val="bullet"/>
      <w:lvlText w:val="-"/>
      <w:lvlJc w:val="left"/>
      <w:pPr>
        <w:ind w:left="720" w:hanging="360"/>
      </w:pPr>
      <w:rPr>
        <w:rFonts w:ascii="Times New Roman" w:eastAsia="Arial Unicode MS"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E1E4BB0"/>
    <w:multiLevelType w:val="multilevel"/>
    <w:tmpl w:val="A340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039F3"/>
    <w:multiLevelType w:val="hybridMultilevel"/>
    <w:tmpl w:val="CFFA44EE"/>
    <w:lvl w:ilvl="0" w:tplc="E5989974">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6AF26784">
      <w:start w:val="1"/>
      <w:numFmt w:val="low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91FCE980">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85D6ED50">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CD7483C6">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E5929AFA">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4F2A066">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EB828DB6">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E6503E90">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26070165">
    <w:abstractNumId w:val="4"/>
  </w:num>
  <w:num w:numId="2" w16cid:durableId="346948664">
    <w:abstractNumId w:val="1"/>
  </w:num>
  <w:num w:numId="3" w16cid:durableId="1609040115">
    <w:abstractNumId w:val="2"/>
  </w:num>
  <w:num w:numId="4" w16cid:durableId="1326786375">
    <w:abstractNumId w:val="0"/>
  </w:num>
  <w:num w:numId="5" w16cid:durableId="18998244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2B8"/>
    <w:rsid w:val="0000375F"/>
    <w:rsid w:val="00007256"/>
    <w:rsid w:val="00010710"/>
    <w:rsid w:val="00017CFC"/>
    <w:rsid w:val="00020550"/>
    <w:rsid w:val="00021A0B"/>
    <w:rsid w:val="00027575"/>
    <w:rsid w:val="00027963"/>
    <w:rsid w:val="000361F6"/>
    <w:rsid w:val="0003626E"/>
    <w:rsid w:val="00040A56"/>
    <w:rsid w:val="00043CFE"/>
    <w:rsid w:val="000502F3"/>
    <w:rsid w:val="00051F3F"/>
    <w:rsid w:val="00056F73"/>
    <w:rsid w:val="00062BC0"/>
    <w:rsid w:val="0007314D"/>
    <w:rsid w:val="00077DF7"/>
    <w:rsid w:val="00084056"/>
    <w:rsid w:val="00084487"/>
    <w:rsid w:val="00090834"/>
    <w:rsid w:val="000961F3"/>
    <w:rsid w:val="00096BA8"/>
    <w:rsid w:val="00097550"/>
    <w:rsid w:val="000978F4"/>
    <w:rsid w:val="000A03F5"/>
    <w:rsid w:val="000A1BA2"/>
    <w:rsid w:val="000A24D8"/>
    <w:rsid w:val="000A3CD1"/>
    <w:rsid w:val="000B2A4C"/>
    <w:rsid w:val="000B5F84"/>
    <w:rsid w:val="000C6274"/>
    <w:rsid w:val="000D4237"/>
    <w:rsid w:val="000D5347"/>
    <w:rsid w:val="000E0DA5"/>
    <w:rsid w:val="000F084E"/>
    <w:rsid w:val="000F3525"/>
    <w:rsid w:val="000F4D03"/>
    <w:rsid w:val="000F6AD7"/>
    <w:rsid w:val="000F7277"/>
    <w:rsid w:val="00103124"/>
    <w:rsid w:val="001040D5"/>
    <w:rsid w:val="001075A8"/>
    <w:rsid w:val="001128CC"/>
    <w:rsid w:val="00115853"/>
    <w:rsid w:val="001223C4"/>
    <w:rsid w:val="0012627E"/>
    <w:rsid w:val="00132493"/>
    <w:rsid w:val="00140936"/>
    <w:rsid w:val="00141042"/>
    <w:rsid w:val="001440FD"/>
    <w:rsid w:val="00147924"/>
    <w:rsid w:val="00151576"/>
    <w:rsid w:val="00157D66"/>
    <w:rsid w:val="00157EB4"/>
    <w:rsid w:val="00161118"/>
    <w:rsid w:val="00164B25"/>
    <w:rsid w:val="00166AB0"/>
    <w:rsid w:val="00171ACC"/>
    <w:rsid w:val="00172ED3"/>
    <w:rsid w:val="00182468"/>
    <w:rsid w:val="001A2A0E"/>
    <w:rsid w:val="001A66BE"/>
    <w:rsid w:val="001B1521"/>
    <w:rsid w:val="001B4CAF"/>
    <w:rsid w:val="001B5F58"/>
    <w:rsid w:val="001C22B6"/>
    <w:rsid w:val="001C4E56"/>
    <w:rsid w:val="001C504C"/>
    <w:rsid w:val="001C7BD2"/>
    <w:rsid w:val="001D0B7E"/>
    <w:rsid w:val="001D64A6"/>
    <w:rsid w:val="001E2833"/>
    <w:rsid w:val="001E5329"/>
    <w:rsid w:val="001F0116"/>
    <w:rsid w:val="001F0A02"/>
    <w:rsid w:val="0020019C"/>
    <w:rsid w:val="00200D80"/>
    <w:rsid w:val="0020414C"/>
    <w:rsid w:val="00211331"/>
    <w:rsid w:val="00231AC2"/>
    <w:rsid w:val="00241ECD"/>
    <w:rsid w:val="0024223A"/>
    <w:rsid w:val="00242790"/>
    <w:rsid w:val="002444D8"/>
    <w:rsid w:val="00250491"/>
    <w:rsid w:val="00254C50"/>
    <w:rsid w:val="0026379B"/>
    <w:rsid w:val="00267F9D"/>
    <w:rsid w:val="002702E0"/>
    <w:rsid w:val="00274AD8"/>
    <w:rsid w:val="00276271"/>
    <w:rsid w:val="002817CC"/>
    <w:rsid w:val="00283682"/>
    <w:rsid w:val="00292370"/>
    <w:rsid w:val="00297056"/>
    <w:rsid w:val="002A2823"/>
    <w:rsid w:val="002A3BD4"/>
    <w:rsid w:val="002A5056"/>
    <w:rsid w:val="002B6A83"/>
    <w:rsid w:val="002D24D4"/>
    <w:rsid w:val="002E3347"/>
    <w:rsid w:val="002E6C17"/>
    <w:rsid w:val="002E77D0"/>
    <w:rsid w:val="002F0F78"/>
    <w:rsid w:val="002F34A7"/>
    <w:rsid w:val="00304EA7"/>
    <w:rsid w:val="00307E47"/>
    <w:rsid w:val="003159C8"/>
    <w:rsid w:val="00333FA5"/>
    <w:rsid w:val="003414E0"/>
    <w:rsid w:val="003463C3"/>
    <w:rsid w:val="00346F5E"/>
    <w:rsid w:val="00352A25"/>
    <w:rsid w:val="00370279"/>
    <w:rsid w:val="00375619"/>
    <w:rsid w:val="00375B98"/>
    <w:rsid w:val="00381BBE"/>
    <w:rsid w:val="00386F4D"/>
    <w:rsid w:val="00390C1F"/>
    <w:rsid w:val="003B006F"/>
    <w:rsid w:val="003B53E6"/>
    <w:rsid w:val="003C2472"/>
    <w:rsid w:val="003D4338"/>
    <w:rsid w:val="003E5C20"/>
    <w:rsid w:val="003E5CF8"/>
    <w:rsid w:val="00401931"/>
    <w:rsid w:val="004044FB"/>
    <w:rsid w:val="0040580D"/>
    <w:rsid w:val="00410447"/>
    <w:rsid w:val="00411291"/>
    <w:rsid w:val="00411F44"/>
    <w:rsid w:val="00413160"/>
    <w:rsid w:val="004175E4"/>
    <w:rsid w:val="00417CB4"/>
    <w:rsid w:val="00420571"/>
    <w:rsid w:val="00422E1D"/>
    <w:rsid w:val="00434355"/>
    <w:rsid w:val="00436F8D"/>
    <w:rsid w:val="0044005D"/>
    <w:rsid w:val="00441E1A"/>
    <w:rsid w:val="0046140D"/>
    <w:rsid w:val="00461B2A"/>
    <w:rsid w:val="004645BD"/>
    <w:rsid w:val="004769E6"/>
    <w:rsid w:val="0048225D"/>
    <w:rsid w:val="00495455"/>
    <w:rsid w:val="004A7567"/>
    <w:rsid w:val="004B405D"/>
    <w:rsid w:val="004D326E"/>
    <w:rsid w:val="004D4878"/>
    <w:rsid w:val="004E0533"/>
    <w:rsid w:val="004F210C"/>
    <w:rsid w:val="004F2394"/>
    <w:rsid w:val="004F429F"/>
    <w:rsid w:val="004F4304"/>
    <w:rsid w:val="004F743C"/>
    <w:rsid w:val="004F789E"/>
    <w:rsid w:val="004F7A49"/>
    <w:rsid w:val="005057CA"/>
    <w:rsid w:val="00506F12"/>
    <w:rsid w:val="00507F92"/>
    <w:rsid w:val="00512E49"/>
    <w:rsid w:val="0051366D"/>
    <w:rsid w:val="00515F57"/>
    <w:rsid w:val="00516A79"/>
    <w:rsid w:val="00523141"/>
    <w:rsid w:val="00525D3E"/>
    <w:rsid w:val="0055015C"/>
    <w:rsid w:val="0057363F"/>
    <w:rsid w:val="00573A24"/>
    <w:rsid w:val="00573EBC"/>
    <w:rsid w:val="005773DB"/>
    <w:rsid w:val="00581BA0"/>
    <w:rsid w:val="00586266"/>
    <w:rsid w:val="00595C8D"/>
    <w:rsid w:val="00596568"/>
    <w:rsid w:val="005A44E8"/>
    <w:rsid w:val="005B7A26"/>
    <w:rsid w:val="005C293B"/>
    <w:rsid w:val="005D1D7D"/>
    <w:rsid w:val="005E6645"/>
    <w:rsid w:val="005F0BFA"/>
    <w:rsid w:val="005F5BD2"/>
    <w:rsid w:val="00601978"/>
    <w:rsid w:val="00617D30"/>
    <w:rsid w:val="006406AA"/>
    <w:rsid w:val="006462E7"/>
    <w:rsid w:val="006470B9"/>
    <w:rsid w:val="00650FBD"/>
    <w:rsid w:val="006552B7"/>
    <w:rsid w:val="00662906"/>
    <w:rsid w:val="0067222D"/>
    <w:rsid w:val="00673549"/>
    <w:rsid w:val="00674055"/>
    <w:rsid w:val="00676671"/>
    <w:rsid w:val="00680D12"/>
    <w:rsid w:val="00687E39"/>
    <w:rsid w:val="00692805"/>
    <w:rsid w:val="006A33FF"/>
    <w:rsid w:val="006A766F"/>
    <w:rsid w:val="006B015D"/>
    <w:rsid w:val="006B32F4"/>
    <w:rsid w:val="006B7BE0"/>
    <w:rsid w:val="006D05D9"/>
    <w:rsid w:val="006D238C"/>
    <w:rsid w:val="006E0B81"/>
    <w:rsid w:val="006E5DDD"/>
    <w:rsid w:val="006E675A"/>
    <w:rsid w:val="006F0687"/>
    <w:rsid w:val="006F3346"/>
    <w:rsid w:val="00705584"/>
    <w:rsid w:val="007146D5"/>
    <w:rsid w:val="00717631"/>
    <w:rsid w:val="00722948"/>
    <w:rsid w:val="007242D3"/>
    <w:rsid w:val="00724F3B"/>
    <w:rsid w:val="00725C60"/>
    <w:rsid w:val="007359AD"/>
    <w:rsid w:val="00737039"/>
    <w:rsid w:val="007416AD"/>
    <w:rsid w:val="00742D47"/>
    <w:rsid w:val="007472BA"/>
    <w:rsid w:val="00750CBB"/>
    <w:rsid w:val="007606A4"/>
    <w:rsid w:val="00760D66"/>
    <w:rsid w:val="0076293B"/>
    <w:rsid w:val="007630B3"/>
    <w:rsid w:val="00764607"/>
    <w:rsid w:val="00764A0A"/>
    <w:rsid w:val="007733D0"/>
    <w:rsid w:val="00777F78"/>
    <w:rsid w:val="0078105F"/>
    <w:rsid w:val="00782205"/>
    <w:rsid w:val="007823FD"/>
    <w:rsid w:val="00784BF1"/>
    <w:rsid w:val="007A08A2"/>
    <w:rsid w:val="007A0D6F"/>
    <w:rsid w:val="007A491F"/>
    <w:rsid w:val="007B4E65"/>
    <w:rsid w:val="007B692D"/>
    <w:rsid w:val="007C29F6"/>
    <w:rsid w:val="007C2B26"/>
    <w:rsid w:val="007D08B9"/>
    <w:rsid w:val="007E0685"/>
    <w:rsid w:val="007E3A8A"/>
    <w:rsid w:val="007E6970"/>
    <w:rsid w:val="007F02C9"/>
    <w:rsid w:val="007F0380"/>
    <w:rsid w:val="007F583E"/>
    <w:rsid w:val="00805717"/>
    <w:rsid w:val="00807F72"/>
    <w:rsid w:val="00817399"/>
    <w:rsid w:val="008359A2"/>
    <w:rsid w:val="008377FB"/>
    <w:rsid w:val="00837DCC"/>
    <w:rsid w:val="00842308"/>
    <w:rsid w:val="00842529"/>
    <w:rsid w:val="00845FE6"/>
    <w:rsid w:val="008543AB"/>
    <w:rsid w:val="00854F66"/>
    <w:rsid w:val="00855D77"/>
    <w:rsid w:val="008565B6"/>
    <w:rsid w:val="008565C0"/>
    <w:rsid w:val="008571EC"/>
    <w:rsid w:val="008605D1"/>
    <w:rsid w:val="008625B9"/>
    <w:rsid w:val="008650C4"/>
    <w:rsid w:val="0086582E"/>
    <w:rsid w:val="00875C23"/>
    <w:rsid w:val="00890221"/>
    <w:rsid w:val="008908FB"/>
    <w:rsid w:val="00895376"/>
    <w:rsid w:val="008A29FF"/>
    <w:rsid w:val="008A414E"/>
    <w:rsid w:val="008A59D2"/>
    <w:rsid w:val="008B5963"/>
    <w:rsid w:val="008B6283"/>
    <w:rsid w:val="008C27E1"/>
    <w:rsid w:val="008C3701"/>
    <w:rsid w:val="008D3FFA"/>
    <w:rsid w:val="008D6E50"/>
    <w:rsid w:val="008F76BE"/>
    <w:rsid w:val="00903C1D"/>
    <w:rsid w:val="009051A7"/>
    <w:rsid w:val="00907CBF"/>
    <w:rsid w:val="00911E0F"/>
    <w:rsid w:val="00912BC8"/>
    <w:rsid w:val="009219E5"/>
    <w:rsid w:val="00921AD2"/>
    <w:rsid w:val="00921DD6"/>
    <w:rsid w:val="00933E2F"/>
    <w:rsid w:val="0093505D"/>
    <w:rsid w:val="00947ACF"/>
    <w:rsid w:val="009516CF"/>
    <w:rsid w:val="00957238"/>
    <w:rsid w:val="009572A5"/>
    <w:rsid w:val="00964D52"/>
    <w:rsid w:val="00976DBF"/>
    <w:rsid w:val="00982BBE"/>
    <w:rsid w:val="0098469D"/>
    <w:rsid w:val="009849EC"/>
    <w:rsid w:val="00986297"/>
    <w:rsid w:val="00986812"/>
    <w:rsid w:val="00995F43"/>
    <w:rsid w:val="009A1754"/>
    <w:rsid w:val="009A28C3"/>
    <w:rsid w:val="009A7106"/>
    <w:rsid w:val="009B0184"/>
    <w:rsid w:val="009B28EA"/>
    <w:rsid w:val="009B67EC"/>
    <w:rsid w:val="009B7787"/>
    <w:rsid w:val="009C7BE6"/>
    <w:rsid w:val="009D31BA"/>
    <w:rsid w:val="009E063A"/>
    <w:rsid w:val="009E2BEC"/>
    <w:rsid w:val="009E2E5A"/>
    <w:rsid w:val="009E577B"/>
    <w:rsid w:val="009E5C61"/>
    <w:rsid w:val="009E5EBA"/>
    <w:rsid w:val="009F043F"/>
    <w:rsid w:val="009F3DDA"/>
    <w:rsid w:val="00A0315A"/>
    <w:rsid w:val="00A10D9A"/>
    <w:rsid w:val="00A16FF0"/>
    <w:rsid w:val="00A22128"/>
    <w:rsid w:val="00A23C1F"/>
    <w:rsid w:val="00A369C0"/>
    <w:rsid w:val="00A402CF"/>
    <w:rsid w:val="00A408FF"/>
    <w:rsid w:val="00A420DB"/>
    <w:rsid w:val="00A462B8"/>
    <w:rsid w:val="00A463C1"/>
    <w:rsid w:val="00A5101B"/>
    <w:rsid w:val="00A77C9A"/>
    <w:rsid w:val="00A80824"/>
    <w:rsid w:val="00A872F6"/>
    <w:rsid w:val="00A87975"/>
    <w:rsid w:val="00A91B8A"/>
    <w:rsid w:val="00A91BED"/>
    <w:rsid w:val="00AB26CE"/>
    <w:rsid w:val="00AB70C4"/>
    <w:rsid w:val="00AC0B3F"/>
    <w:rsid w:val="00AC20F5"/>
    <w:rsid w:val="00AC64A2"/>
    <w:rsid w:val="00AC6F53"/>
    <w:rsid w:val="00AC7FC1"/>
    <w:rsid w:val="00AD4003"/>
    <w:rsid w:val="00AF1F62"/>
    <w:rsid w:val="00AF4365"/>
    <w:rsid w:val="00B078E8"/>
    <w:rsid w:val="00B12BB8"/>
    <w:rsid w:val="00B15237"/>
    <w:rsid w:val="00B20D75"/>
    <w:rsid w:val="00B31588"/>
    <w:rsid w:val="00B40A3E"/>
    <w:rsid w:val="00B41668"/>
    <w:rsid w:val="00B44725"/>
    <w:rsid w:val="00B4628C"/>
    <w:rsid w:val="00B529D1"/>
    <w:rsid w:val="00B52DB1"/>
    <w:rsid w:val="00B5318C"/>
    <w:rsid w:val="00B53219"/>
    <w:rsid w:val="00B55A71"/>
    <w:rsid w:val="00B62A6B"/>
    <w:rsid w:val="00B63C6F"/>
    <w:rsid w:val="00B84C2A"/>
    <w:rsid w:val="00B84F30"/>
    <w:rsid w:val="00B91653"/>
    <w:rsid w:val="00B93DDE"/>
    <w:rsid w:val="00B97218"/>
    <w:rsid w:val="00B97D27"/>
    <w:rsid w:val="00BA0794"/>
    <w:rsid w:val="00BA2CFB"/>
    <w:rsid w:val="00BB2DA3"/>
    <w:rsid w:val="00BC0ABF"/>
    <w:rsid w:val="00BC0C4D"/>
    <w:rsid w:val="00BC6FC4"/>
    <w:rsid w:val="00BC7143"/>
    <w:rsid w:val="00BC780A"/>
    <w:rsid w:val="00BD402C"/>
    <w:rsid w:val="00BD5504"/>
    <w:rsid w:val="00BE66EF"/>
    <w:rsid w:val="00BE6D49"/>
    <w:rsid w:val="00C01733"/>
    <w:rsid w:val="00C03BF4"/>
    <w:rsid w:val="00C046ED"/>
    <w:rsid w:val="00C10702"/>
    <w:rsid w:val="00C14971"/>
    <w:rsid w:val="00C2782D"/>
    <w:rsid w:val="00C34A1B"/>
    <w:rsid w:val="00C34E9A"/>
    <w:rsid w:val="00C354B2"/>
    <w:rsid w:val="00C36266"/>
    <w:rsid w:val="00C36B67"/>
    <w:rsid w:val="00C370A1"/>
    <w:rsid w:val="00C4126E"/>
    <w:rsid w:val="00C415AF"/>
    <w:rsid w:val="00C4356F"/>
    <w:rsid w:val="00C4427B"/>
    <w:rsid w:val="00C52141"/>
    <w:rsid w:val="00C52FBF"/>
    <w:rsid w:val="00C539C8"/>
    <w:rsid w:val="00C55672"/>
    <w:rsid w:val="00C55F60"/>
    <w:rsid w:val="00C5627B"/>
    <w:rsid w:val="00C81874"/>
    <w:rsid w:val="00C83C03"/>
    <w:rsid w:val="00C875E3"/>
    <w:rsid w:val="00CA2EE2"/>
    <w:rsid w:val="00CA6108"/>
    <w:rsid w:val="00CB06A7"/>
    <w:rsid w:val="00CB0CE5"/>
    <w:rsid w:val="00CB2A97"/>
    <w:rsid w:val="00CC492E"/>
    <w:rsid w:val="00CC4C41"/>
    <w:rsid w:val="00CD26B0"/>
    <w:rsid w:val="00CD3447"/>
    <w:rsid w:val="00CE4627"/>
    <w:rsid w:val="00CF5DBB"/>
    <w:rsid w:val="00D00765"/>
    <w:rsid w:val="00D028E5"/>
    <w:rsid w:val="00D14721"/>
    <w:rsid w:val="00D15B72"/>
    <w:rsid w:val="00D162BC"/>
    <w:rsid w:val="00D2307D"/>
    <w:rsid w:val="00D26FCC"/>
    <w:rsid w:val="00D2758D"/>
    <w:rsid w:val="00D30144"/>
    <w:rsid w:val="00D35098"/>
    <w:rsid w:val="00D3550D"/>
    <w:rsid w:val="00D35F11"/>
    <w:rsid w:val="00D4432A"/>
    <w:rsid w:val="00D445FE"/>
    <w:rsid w:val="00D47FE1"/>
    <w:rsid w:val="00D51527"/>
    <w:rsid w:val="00D53A00"/>
    <w:rsid w:val="00D637EF"/>
    <w:rsid w:val="00D64627"/>
    <w:rsid w:val="00D7259F"/>
    <w:rsid w:val="00D8205C"/>
    <w:rsid w:val="00D8219B"/>
    <w:rsid w:val="00D836C2"/>
    <w:rsid w:val="00D86B78"/>
    <w:rsid w:val="00D90A48"/>
    <w:rsid w:val="00D93AC8"/>
    <w:rsid w:val="00DA6DAA"/>
    <w:rsid w:val="00DB056D"/>
    <w:rsid w:val="00DB211E"/>
    <w:rsid w:val="00DB54AD"/>
    <w:rsid w:val="00DC1D59"/>
    <w:rsid w:val="00DC6982"/>
    <w:rsid w:val="00DC6F24"/>
    <w:rsid w:val="00DC7948"/>
    <w:rsid w:val="00DE3E82"/>
    <w:rsid w:val="00DE4BEE"/>
    <w:rsid w:val="00DF072A"/>
    <w:rsid w:val="00E12768"/>
    <w:rsid w:val="00E32C04"/>
    <w:rsid w:val="00E34E93"/>
    <w:rsid w:val="00E34F46"/>
    <w:rsid w:val="00E353A5"/>
    <w:rsid w:val="00E35BCB"/>
    <w:rsid w:val="00E44443"/>
    <w:rsid w:val="00E64CA1"/>
    <w:rsid w:val="00E707D4"/>
    <w:rsid w:val="00E72B2B"/>
    <w:rsid w:val="00E763D3"/>
    <w:rsid w:val="00E80A92"/>
    <w:rsid w:val="00EA1264"/>
    <w:rsid w:val="00EB41AD"/>
    <w:rsid w:val="00EB72AD"/>
    <w:rsid w:val="00EC0F16"/>
    <w:rsid w:val="00EC2726"/>
    <w:rsid w:val="00EC469A"/>
    <w:rsid w:val="00ED01BC"/>
    <w:rsid w:val="00ED6AD0"/>
    <w:rsid w:val="00EE2CF7"/>
    <w:rsid w:val="00EE610C"/>
    <w:rsid w:val="00EE733F"/>
    <w:rsid w:val="00EF49BF"/>
    <w:rsid w:val="00EF4EA2"/>
    <w:rsid w:val="00F11EA5"/>
    <w:rsid w:val="00F14051"/>
    <w:rsid w:val="00F159E9"/>
    <w:rsid w:val="00F238DD"/>
    <w:rsid w:val="00F3189C"/>
    <w:rsid w:val="00F35808"/>
    <w:rsid w:val="00F402B6"/>
    <w:rsid w:val="00F4720F"/>
    <w:rsid w:val="00F50279"/>
    <w:rsid w:val="00F574D0"/>
    <w:rsid w:val="00F63F78"/>
    <w:rsid w:val="00F7046A"/>
    <w:rsid w:val="00F72A00"/>
    <w:rsid w:val="00F81107"/>
    <w:rsid w:val="00F81BF0"/>
    <w:rsid w:val="00F83F01"/>
    <w:rsid w:val="00F8732A"/>
    <w:rsid w:val="00F938E3"/>
    <w:rsid w:val="00FA17E1"/>
    <w:rsid w:val="00FA599E"/>
    <w:rsid w:val="00FB1A1E"/>
    <w:rsid w:val="00FB7986"/>
    <w:rsid w:val="00FC3414"/>
    <w:rsid w:val="00FC52EA"/>
    <w:rsid w:val="00FC708D"/>
    <w:rsid w:val="00FC73A9"/>
    <w:rsid w:val="00FF170F"/>
    <w:rsid w:val="00FF18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361F3"/>
  <w15:docId w15:val="{8BED3BF5-A6E2-864E-8196-3F69A9554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next w:val="Normal"/>
    <w:link w:val="Ttulo1Car"/>
    <w:uiPriority w:val="9"/>
    <w:qFormat/>
    <w:rsid w:val="003C2472"/>
    <w:pPr>
      <w:keepNext/>
      <w:keepLines/>
      <w:spacing w:before="240"/>
      <w:outlineLvl w:val="0"/>
    </w:pPr>
    <w:rPr>
      <w:rFonts w:asciiTheme="majorHAnsi" w:eastAsiaTheme="majorEastAsia" w:hAnsiTheme="majorHAnsi" w:cstheme="majorBidi"/>
      <w:color w:val="980010" w:themeColor="accent1" w:themeShade="BF"/>
      <w:sz w:val="32"/>
      <w:szCs w:val="32"/>
    </w:rPr>
  </w:style>
  <w:style w:type="paragraph" w:styleId="Ttulo3">
    <w:name w:val="heading 3"/>
    <w:uiPriority w:val="9"/>
    <w:unhideWhenUsed/>
    <w:qFormat/>
    <w:pPr>
      <w:spacing w:line="360" w:lineRule="auto"/>
      <w:jc w:val="both"/>
      <w:outlineLvl w:val="2"/>
    </w:pPr>
    <w:rPr>
      <w:rFonts w:ascii="Helvetica" w:hAnsi="Helvetica" w:cs="Arial Unicode MS"/>
      <w:b/>
      <w:bCs/>
      <w:color w:val="303030"/>
      <w:u w:color="303030"/>
      <w:lang w:val="es-ES_tradnl"/>
      <w14:textOutline w14:w="0" w14:cap="flat" w14:cmpd="sng" w14:algn="ctr">
        <w14:noFill/>
        <w14:prstDash w14:val="solid"/>
        <w14:bevel/>
      </w14:textOutli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link w:val="EncabezadoCar"/>
    <w:uiPriority w:val="99"/>
    <w:pPr>
      <w:tabs>
        <w:tab w:val="center" w:pos="4320"/>
        <w:tab w:val="right" w:pos="8640"/>
      </w:tabs>
      <w:jc w:val="both"/>
    </w:pPr>
    <w:rPr>
      <w:rFonts w:ascii="Gill Sans" w:hAnsi="Gill Sans" w:cs="Arial Unicode MS"/>
      <w:color w:val="000000"/>
      <w:sz w:val="22"/>
      <w:szCs w:val="22"/>
      <w:u w:color="000000"/>
      <w:lang w:val="es-ES_tradnl"/>
      <w14:textOutline w14:w="0" w14:cap="flat" w14:cmpd="sng" w14:algn="ctr">
        <w14:noFill/>
        <w14:prstDash w14:val="solid"/>
        <w14:bevel/>
      </w14:textOutline>
    </w:rPr>
  </w:style>
  <w:style w:type="paragraph" w:styleId="Piedepgina">
    <w:name w:val="footer"/>
    <w:pPr>
      <w:jc w:val="right"/>
    </w:pPr>
    <w:rPr>
      <w:rFonts w:ascii="Helvetica" w:hAnsi="Helvetica" w:cs="Arial Unicode MS"/>
      <w:b/>
      <w:bCs/>
      <w:color w:val="979797"/>
      <w:u w:color="979797"/>
      <w:lang w:val="es-ES_tradnl"/>
      <w14:textOutline w14:w="0" w14:cap="flat" w14:cmpd="sng" w14:algn="ctr">
        <w14:noFill/>
        <w14:prstDash w14:val="solid"/>
        <w14:bevel/>
      </w14:textOutline>
    </w:rPr>
  </w:style>
  <w:style w:type="paragraph" w:styleId="Ttulo">
    <w:name w:val="Title"/>
    <w:next w:val="Cuerpo"/>
    <w:uiPriority w:val="10"/>
    <w:qFormat/>
    <w:pPr>
      <w:keepNext/>
      <w:outlineLvl w:val="0"/>
    </w:pPr>
    <w:rPr>
      <w:rFonts w:ascii="Helvetica" w:hAnsi="Helvetica" w:cs="Arial Unicode MS"/>
      <w:b/>
      <w:bCs/>
      <w:color w:val="000000"/>
      <w:sz w:val="60"/>
      <w:szCs w:val="60"/>
      <w:lang w:val="es-ES_tradnl"/>
      <w14:textOutline w14:w="0" w14:cap="flat" w14:cmpd="sng" w14:algn="ctr">
        <w14:noFill/>
        <w14:prstDash w14:val="solid"/>
        <w14:bevel/>
      </w14:textOutline>
    </w:rPr>
  </w:style>
  <w:style w:type="paragraph" w:customStyle="1" w:styleId="Cuerpo">
    <w:name w:val="Cuerpo"/>
    <w:pPr>
      <w:spacing w:after="120"/>
      <w:jc w:val="both"/>
    </w:pPr>
    <w:rPr>
      <w:rFonts w:ascii="Gill Sans" w:hAnsi="Gill Sans" w:cs="Arial Unicode MS"/>
      <w:color w:val="000000"/>
      <w:sz w:val="22"/>
      <w:szCs w:val="22"/>
      <w:u w:color="000000"/>
      <w:lang w:val="es-ES_tradnl"/>
      <w14:textOutline w14:w="0" w14:cap="flat" w14:cmpd="sng" w14:algn="ctr">
        <w14:noFill/>
        <w14:prstDash w14:val="solid"/>
        <w14:bevel/>
      </w14:textOutline>
    </w:rPr>
  </w:style>
  <w:style w:type="paragraph" w:styleId="Subttulo">
    <w:name w:val="Subtitle"/>
    <w:next w:val="Cuerpo"/>
    <w:uiPriority w:val="11"/>
    <w:qFormat/>
    <w:pPr>
      <w:keepNext/>
      <w:outlineLvl w:val="0"/>
    </w:pPr>
    <w:rPr>
      <w:rFonts w:ascii="Helvetica" w:hAnsi="Helvetica" w:cs="Arial Unicode MS"/>
      <w:color w:val="000000"/>
      <w:sz w:val="40"/>
      <w:szCs w:val="40"/>
      <w:lang w:val="es-ES_tradnl"/>
      <w14:textOutline w14:w="0" w14:cap="flat" w14:cmpd="sng" w14:algn="ctr">
        <w14:noFill/>
        <w14:prstDash w14:val="solid"/>
        <w14:bevel/>
      </w14:textOutline>
    </w:rPr>
  </w:style>
  <w:style w:type="paragraph" w:customStyle="1" w:styleId="Encabezamiento">
    <w:name w:val="Encabezamiento"/>
    <w:next w:val="Cuerpo"/>
    <w:pPr>
      <w:keepNext/>
      <w:outlineLvl w:val="0"/>
    </w:pPr>
    <w:rPr>
      <w:rFonts w:ascii="Helvetica" w:hAnsi="Helvetica" w:cs="Arial Unicode MS"/>
      <w:b/>
      <w:bCs/>
      <w:color w:val="000000"/>
      <w:sz w:val="36"/>
      <w:szCs w:val="36"/>
      <w:lang w:val="es-ES_tradnl"/>
      <w14:textOutline w14:w="0" w14:cap="flat" w14:cmpd="sng" w14:algn="ctr">
        <w14:noFill/>
        <w14:prstDash w14:val="solid"/>
        <w14:bevel/>
      </w14:textOutline>
    </w:rPr>
  </w:style>
  <w:style w:type="paragraph" w:customStyle="1" w:styleId="TOC1primario">
    <w:name w:val="TOC 1 primario"/>
    <w:pPr>
      <w:tabs>
        <w:tab w:val="right" w:leader="dot" w:pos="10178"/>
      </w:tabs>
      <w:spacing w:before="120"/>
    </w:pPr>
    <w:rPr>
      <w:rFonts w:ascii="Helvetica" w:eastAsia="Helvetica" w:hAnsi="Helvetica" w:cs="Helvetica"/>
      <w:b/>
      <w:bCs/>
      <w:color w:val="000000"/>
      <w:sz w:val="24"/>
      <w:szCs w:val="24"/>
      <w:u w:color="000000"/>
      <w:lang w:val="es-ES_tradnl"/>
      <w14:textOutline w14:w="0" w14:cap="flat" w14:cmpd="sng" w14:algn="ctr">
        <w14:noFill/>
        <w14:prstDash w14:val="solid"/>
        <w14:bevel/>
      </w14:textOutline>
    </w:rPr>
  </w:style>
  <w:style w:type="paragraph" w:styleId="TDC1">
    <w:name w:val="toc 1"/>
    <w:basedOn w:val="TOC1primario"/>
    <w:next w:val="TOC1primario"/>
    <w:pPr>
      <w:tabs>
        <w:tab w:val="clear" w:pos="10178"/>
        <w:tab w:val="right" w:leader="dot" w:pos="9206"/>
      </w:tabs>
    </w:pPr>
    <w:rPr>
      <w:rFonts w:ascii="Gill Sans" w:eastAsia="Gill Sans" w:hAnsi="Gill Sans" w:cs="Gill Sans"/>
    </w:rPr>
  </w:style>
  <w:style w:type="paragraph" w:customStyle="1" w:styleId="Encabezamiento3">
    <w:name w:val="Encabezamiento 3"/>
    <w:next w:val="Cuerpo"/>
    <w:pPr>
      <w:keepNext/>
      <w:pBdr>
        <w:top w:val="single" w:sz="4" w:space="0" w:color="515151"/>
      </w:pBdr>
      <w:spacing w:before="360" w:after="40" w:line="288" w:lineRule="auto"/>
      <w:outlineLvl w:val="0"/>
    </w:pPr>
    <w:rPr>
      <w:rFonts w:ascii="Helvetica Light" w:eastAsia="Helvetica Light" w:hAnsi="Helvetica Light" w:cs="Helvetica Light"/>
      <w:color w:val="000000"/>
      <w:spacing w:val="6"/>
      <w:sz w:val="32"/>
      <w:szCs w:val="32"/>
      <w14:textOutline w14:w="0" w14:cap="flat" w14:cmpd="sng" w14:algn="ctr">
        <w14:noFill/>
        <w14:prstDash w14:val="solid"/>
        <w14:bevel/>
      </w14:textOutline>
    </w:rPr>
  </w:style>
  <w:style w:type="paragraph" w:customStyle="1" w:styleId="TOC2primario">
    <w:name w:val="TOC 2 primario"/>
    <w:pPr>
      <w:tabs>
        <w:tab w:val="right" w:leader="dot" w:pos="10178"/>
      </w:tabs>
      <w:spacing w:before="120"/>
    </w:pPr>
    <w:rPr>
      <w:rFonts w:ascii="Helvetica" w:eastAsia="Helvetica" w:hAnsi="Helvetica" w:cs="Helvetica"/>
      <w:b/>
      <w:bCs/>
      <w:color w:val="000000"/>
      <w:sz w:val="24"/>
      <w:szCs w:val="24"/>
      <w:u w:color="000000"/>
      <w:lang w:val="es-ES_tradnl"/>
      <w14:textOutline w14:w="0" w14:cap="flat" w14:cmpd="sng" w14:algn="ctr">
        <w14:noFill/>
        <w14:prstDash w14:val="solid"/>
        <w14:bevel/>
      </w14:textOutline>
    </w:rPr>
  </w:style>
  <w:style w:type="paragraph" w:styleId="TDC2">
    <w:name w:val="toc 2"/>
    <w:basedOn w:val="TOC2primario"/>
    <w:next w:val="TOC2primario"/>
    <w:pPr>
      <w:tabs>
        <w:tab w:val="clear" w:pos="10178"/>
        <w:tab w:val="right" w:leader="dot" w:pos="9206"/>
      </w:tabs>
      <w:ind w:left="566"/>
    </w:pPr>
    <w:rPr>
      <w:rFonts w:ascii="Gill Sans" w:eastAsia="Gill Sans" w:hAnsi="Gill Sans" w:cs="Gill Sans"/>
      <w:b w:val="0"/>
      <w:bCs w:val="0"/>
    </w:rPr>
  </w:style>
  <w:style w:type="paragraph" w:customStyle="1" w:styleId="Encabezamientoenrojo">
    <w:name w:val="Encabezamiento en rojo"/>
    <w:next w:val="Cuerpo"/>
    <w:pPr>
      <w:keepNext/>
      <w:outlineLvl w:val="1"/>
    </w:pPr>
    <w:rPr>
      <w:rFonts w:ascii="Helvetica" w:eastAsia="Helvetica" w:hAnsi="Helvetica" w:cs="Helvetica"/>
      <w:b/>
      <w:bCs/>
      <w:color w:val="C82506"/>
      <w:sz w:val="26"/>
      <w:szCs w:val="26"/>
      <w14:textOutline w14:w="0" w14:cap="flat" w14:cmpd="sng" w14:algn="ctr">
        <w14:noFill/>
        <w14:prstDash w14:val="solid"/>
        <w14:bevel/>
      </w14:textOutline>
    </w:rPr>
  </w:style>
  <w:style w:type="paragraph" w:styleId="TDC3">
    <w:name w:val="toc 3"/>
    <w:pPr>
      <w:tabs>
        <w:tab w:val="right" w:leader="dot" w:pos="10178"/>
      </w:tabs>
      <w:ind w:left="440"/>
    </w:pPr>
    <w:rPr>
      <w:rFonts w:ascii="Gill Sans MT" w:eastAsia="Gill Sans MT" w:hAnsi="Gill Sans MT" w:cs="Gill Sans MT"/>
      <w:color w:val="000000"/>
      <w:sz w:val="22"/>
      <w:szCs w:val="22"/>
      <w:u w:color="000000"/>
      <w:lang w:val="es-ES_tradnl"/>
      <w14:textOutline w14:w="0" w14:cap="flat" w14:cmpd="sng" w14:algn="ctr">
        <w14:noFill/>
        <w14:prstDash w14:val="solid"/>
        <w14:bevel/>
      </w14:textOutline>
    </w:rPr>
  </w:style>
  <w:style w:type="paragraph" w:customStyle="1" w:styleId="Piedefoto">
    <w:name w:val="Pie de foto"/>
    <w:pPr>
      <w:tabs>
        <w:tab w:val="left" w:pos="1150"/>
      </w:tabs>
    </w:pPr>
    <w:rPr>
      <w:rFonts w:ascii="Helvetica" w:hAnsi="Helvetica" w:cs="Arial Unicode MS"/>
      <w:b/>
      <w:bCs/>
      <w:caps/>
      <w:color w:val="000000"/>
      <w:lang w:val="es-ES_tradnl"/>
      <w14:textOutline w14:w="0" w14:cap="flat" w14:cmpd="sng" w14:algn="ctr">
        <w14:noFill/>
        <w14:prstDash w14:val="solid"/>
        <w14:bevel/>
      </w14:textOutline>
    </w:rPr>
  </w:style>
  <w:style w:type="character" w:styleId="Nmerodepgina">
    <w:name w:val="page number"/>
    <w:rPr>
      <w:lang w:val="es-ES_tradnl"/>
    </w:rPr>
  </w:style>
  <w:style w:type="table" w:styleId="Tablaconcuadrcula4-nfasis1">
    <w:name w:val="Grid Table 4 Accent 1"/>
    <w:basedOn w:val="Tablanormal"/>
    <w:uiPriority w:val="49"/>
    <w:rsid w:val="00A23C1F"/>
    <w:tblPr>
      <w:tblStyleRowBandSize w:val="1"/>
      <w:tblStyleColBandSize w:val="1"/>
      <w:tblBorders>
        <w:top w:val="single" w:sz="4" w:space="0" w:color="FF465A" w:themeColor="accent1" w:themeTint="99"/>
        <w:left w:val="single" w:sz="4" w:space="0" w:color="FF465A" w:themeColor="accent1" w:themeTint="99"/>
        <w:bottom w:val="single" w:sz="4" w:space="0" w:color="FF465A" w:themeColor="accent1" w:themeTint="99"/>
        <w:right w:val="single" w:sz="4" w:space="0" w:color="FF465A" w:themeColor="accent1" w:themeTint="99"/>
        <w:insideH w:val="single" w:sz="4" w:space="0" w:color="FF465A" w:themeColor="accent1" w:themeTint="99"/>
        <w:insideV w:val="single" w:sz="4" w:space="0" w:color="FF465A" w:themeColor="accent1" w:themeTint="99"/>
      </w:tblBorders>
    </w:tblPr>
    <w:tblStylePr w:type="firstRow">
      <w:rPr>
        <w:b/>
        <w:bCs/>
        <w:color w:val="FFFFFF" w:themeColor="background1"/>
      </w:rPr>
      <w:tblPr/>
      <w:tcPr>
        <w:tcBorders>
          <w:top w:val="single" w:sz="4" w:space="0" w:color="CB0017" w:themeColor="accent1"/>
          <w:left w:val="single" w:sz="4" w:space="0" w:color="CB0017" w:themeColor="accent1"/>
          <w:bottom w:val="single" w:sz="4" w:space="0" w:color="CB0017" w:themeColor="accent1"/>
          <w:right w:val="single" w:sz="4" w:space="0" w:color="CB0017" w:themeColor="accent1"/>
          <w:insideH w:val="nil"/>
          <w:insideV w:val="nil"/>
        </w:tcBorders>
        <w:shd w:val="clear" w:color="auto" w:fill="CB0017" w:themeFill="accent1"/>
      </w:tcPr>
    </w:tblStylePr>
    <w:tblStylePr w:type="lastRow">
      <w:rPr>
        <w:b/>
        <w:bCs/>
      </w:rPr>
      <w:tblPr/>
      <w:tcPr>
        <w:tcBorders>
          <w:top w:val="double" w:sz="4" w:space="0" w:color="CB0017" w:themeColor="accent1"/>
        </w:tcBorders>
      </w:tcPr>
    </w:tblStylePr>
    <w:tblStylePr w:type="firstCol">
      <w:rPr>
        <w:b/>
        <w:bCs/>
      </w:rPr>
    </w:tblStylePr>
    <w:tblStylePr w:type="lastCol">
      <w:rPr>
        <w:b/>
        <w:bCs/>
      </w:rPr>
    </w:tblStylePr>
    <w:tblStylePr w:type="band1Vert">
      <w:tblPr/>
      <w:tcPr>
        <w:shd w:val="clear" w:color="auto" w:fill="FFC1C8" w:themeFill="accent1" w:themeFillTint="33"/>
      </w:tcPr>
    </w:tblStylePr>
    <w:tblStylePr w:type="band1Horz">
      <w:tblPr/>
      <w:tcPr>
        <w:shd w:val="clear" w:color="auto" w:fill="FFC1C8" w:themeFill="accent1" w:themeFillTint="33"/>
      </w:tcPr>
    </w:tblStylePr>
  </w:style>
  <w:style w:type="table" w:styleId="Tablaconcuadrcula5oscura-nfasis1">
    <w:name w:val="Grid Table 5 Dark Accent 1"/>
    <w:basedOn w:val="Tablanormal"/>
    <w:uiPriority w:val="50"/>
    <w:rsid w:val="00A23C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1C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B00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B00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B00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B0017" w:themeFill="accent1"/>
      </w:tcPr>
    </w:tblStylePr>
    <w:tblStylePr w:type="band1Vert">
      <w:tblPr/>
      <w:tcPr>
        <w:shd w:val="clear" w:color="auto" w:fill="FF8491" w:themeFill="accent1" w:themeFillTint="66"/>
      </w:tcPr>
    </w:tblStylePr>
    <w:tblStylePr w:type="band1Horz">
      <w:tblPr/>
      <w:tcPr>
        <w:shd w:val="clear" w:color="auto" w:fill="FF8491" w:themeFill="accent1" w:themeFillTint="66"/>
      </w:tcPr>
    </w:tblStylePr>
  </w:style>
  <w:style w:type="table" w:styleId="Tabladelista4-nfasis1">
    <w:name w:val="List Table 4 Accent 1"/>
    <w:basedOn w:val="Tablanormal"/>
    <w:uiPriority w:val="49"/>
    <w:rsid w:val="00375B98"/>
    <w:tblPr>
      <w:tblStyleRowBandSize w:val="1"/>
      <w:tblStyleColBandSize w:val="1"/>
      <w:tblBorders>
        <w:top w:val="single" w:sz="4" w:space="0" w:color="FF465A" w:themeColor="accent1" w:themeTint="99"/>
        <w:left w:val="single" w:sz="4" w:space="0" w:color="FF465A" w:themeColor="accent1" w:themeTint="99"/>
        <w:bottom w:val="single" w:sz="4" w:space="0" w:color="FF465A" w:themeColor="accent1" w:themeTint="99"/>
        <w:right w:val="single" w:sz="4" w:space="0" w:color="FF465A" w:themeColor="accent1" w:themeTint="99"/>
        <w:insideH w:val="single" w:sz="4" w:space="0" w:color="FF465A" w:themeColor="accent1" w:themeTint="99"/>
      </w:tblBorders>
    </w:tblPr>
    <w:tblStylePr w:type="firstRow">
      <w:rPr>
        <w:b/>
        <w:bCs/>
        <w:color w:val="FFFFFF" w:themeColor="background1"/>
      </w:rPr>
      <w:tblPr/>
      <w:tcPr>
        <w:tcBorders>
          <w:top w:val="single" w:sz="4" w:space="0" w:color="CB0017" w:themeColor="accent1"/>
          <w:left w:val="single" w:sz="4" w:space="0" w:color="CB0017" w:themeColor="accent1"/>
          <w:bottom w:val="single" w:sz="4" w:space="0" w:color="CB0017" w:themeColor="accent1"/>
          <w:right w:val="single" w:sz="4" w:space="0" w:color="CB0017" w:themeColor="accent1"/>
          <w:insideH w:val="nil"/>
        </w:tcBorders>
        <w:shd w:val="clear" w:color="auto" w:fill="CB0017" w:themeFill="accent1"/>
      </w:tcPr>
    </w:tblStylePr>
    <w:tblStylePr w:type="lastRow">
      <w:rPr>
        <w:b/>
        <w:bCs/>
      </w:rPr>
      <w:tblPr/>
      <w:tcPr>
        <w:tcBorders>
          <w:top w:val="double" w:sz="4" w:space="0" w:color="FF465A" w:themeColor="accent1" w:themeTint="99"/>
        </w:tcBorders>
      </w:tcPr>
    </w:tblStylePr>
    <w:tblStylePr w:type="firstCol">
      <w:rPr>
        <w:b/>
        <w:bCs/>
      </w:rPr>
    </w:tblStylePr>
    <w:tblStylePr w:type="lastCol">
      <w:rPr>
        <w:b/>
        <w:bCs/>
      </w:rPr>
    </w:tblStylePr>
    <w:tblStylePr w:type="band1Vert">
      <w:tblPr/>
      <w:tcPr>
        <w:shd w:val="clear" w:color="auto" w:fill="FFC1C8" w:themeFill="accent1" w:themeFillTint="33"/>
      </w:tcPr>
    </w:tblStylePr>
    <w:tblStylePr w:type="band1Horz">
      <w:tblPr/>
      <w:tcPr>
        <w:shd w:val="clear" w:color="auto" w:fill="FFC1C8" w:themeFill="accent1" w:themeFillTint="33"/>
      </w:tcPr>
    </w:tblStylePr>
  </w:style>
  <w:style w:type="table" w:styleId="Tablaconcuadrcula1clara-nfasis1">
    <w:name w:val="Grid Table 1 Light Accent 1"/>
    <w:basedOn w:val="Tablanormal"/>
    <w:uiPriority w:val="46"/>
    <w:rsid w:val="00375B98"/>
    <w:tblPr>
      <w:tblStyleRowBandSize w:val="1"/>
      <w:tblStyleColBandSize w:val="1"/>
      <w:tblBorders>
        <w:top w:val="single" w:sz="4" w:space="0" w:color="FF8491" w:themeColor="accent1" w:themeTint="66"/>
        <w:left w:val="single" w:sz="4" w:space="0" w:color="FF8491" w:themeColor="accent1" w:themeTint="66"/>
        <w:bottom w:val="single" w:sz="4" w:space="0" w:color="FF8491" w:themeColor="accent1" w:themeTint="66"/>
        <w:right w:val="single" w:sz="4" w:space="0" w:color="FF8491" w:themeColor="accent1" w:themeTint="66"/>
        <w:insideH w:val="single" w:sz="4" w:space="0" w:color="FF8491" w:themeColor="accent1" w:themeTint="66"/>
        <w:insideV w:val="single" w:sz="4" w:space="0" w:color="FF8491" w:themeColor="accent1" w:themeTint="66"/>
      </w:tblBorders>
    </w:tblPr>
    <w:tblStylePr w:type="firstRow">
      <w:rPr>
        <w:b/>
        <w:bCs/>
      </w:rPr>
      <w:tblPr/>
      <w:tcPr>
        <w:tcBorders>
          <w:bottom w:val="single" w:sz="12" w:space="0" w:color="FF465A" w:themeColor="accent1" w:themeTint="99"/>
        </w:tcBorders>
      </w:tcPr>
    </w:tblStylePr>
    <w:tblStylePr w:type="lastRow">
      <w:rPr>
        <w:b/>
        <w:bCs/>
      </w:rPr>
      <w:tblPr/>
      <w:tcPr>
        <w:tcBorders>
          <w:top w:val="double" w:sz="2" w:space="0" w:color="FF465A" w:themeColor="accent1" w:themeTint="99"/>
        </w:tcBorders>
      </w:tcPr>
    </w:tblStylePr>
    <w:tblStylePr w:type="firstCol">
      <w:rPr>
        <w:b/>
        <w:bCs/>
      </w:rPr>
    </w:tblStylePr>
    <w:tblStylePr w:type="lastCol">
      <w:rPr>
        <w:b/>
        <w:bCs/>
      </w:rPr>
    </w:tblStylePr>
  </w:style>
  <w:style w:type="table" w:styleId="Tabladelista3-nfasis1">
    <w:name w:val="List Table 3 Accent 1"/>
    <w:basedOn w:val="Tablanormal"/>
    <w:uiPriority w:val="48"/>
    <w:rsid w:val="00375B98"/>
    <w:tblPr>
      <w:tblStyleRowBandSize w:val="1"/>
      <w:tblStyleColBandSize w:val="1"/>
      <w:tblBorders>
        <w:top w:val="single" w:sz="4" w:space="0" w:color="CB0017" w:themeColor="accent1"/>
        <w:left w:val="single" w:sz="4" w:space="0" w:color="CB0017" w:themeColor="accent1"/>
        <w:bottom w:val="single" w:sz="4" w:space="0" w:color="CB0017" w:themeColor="accent1"/>
        <w:right w:val="single" w:sz="4" w:space="0" w:color="CB0017" w:themeColor="accent1"/>
      </w:tblBorders>
    </w:tblPr>
    <w:tblStylePr w:type="firstRow">
      <w:rPr>
        <w:b/>
        <w:bCs/>
        <w:color w:val="FFFFFF" w:themeColor="background1"/>
      </w:rPr>
      <w:tblPr/>
      <w:tcPr>
        <w:shd w:val="clear" w:color="auto" w:fill="CB0017" w:themeFill="accent1"/>
      </w:tcPr>
    </w:tblStylePr>
    <w:tblStylePr w:type="lastRow">
      <w:rPr>
        <w:b/>
        <w:bCs/>
      </w:rPr>
      <w:tblPr/>
      <w:tcPr>
        <w:tcBorders>
          <w:top w:val="double" w:sz="4" w:space="0" w:color="CB001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B0017" w:themeColor="accent1"/>
          <w:right w:val="single" w:sz="4" w:space="0" w:color="CB0017" w:themeColor="accent1"/>
        </w:tcBorders>
      </w:tcPr>
    </w:tblStylePr>
    <w:tblStylePr w:type="band1Horz">
      <w:tblPr/>
      <w:tcPr>
        <w:tcBorders>
          <w:top w:val="single" w:sz="4" w:space="0" w:color="CB0017" w:themeColor="accent1"/>
          <w:bottom w:val="single" w:sz="4" w:space="0" w:color="CB001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0017" w:themeColor="accent1"/>
          <w:left w:val="nil"/>
        </w:tcBorders>
      </w:tcPr>
    </w:tblStylePr>
    <w:tblStylePr w:type="swCell">
      <w:tblPr/>
      <w:tcPr>
        <w:tcBorders>
          <w:top w:val="double" w:sz="4" w:space="0" w:color="CB0017" w:themeColor="accent1"/>
          <w:right w:val="nil"/>
        </w:tcBorders>
      </w:tcPr>
    </w:tblStylePr>
  </w:style>
  <w:style w:type="table" w:styleId="Tablaconcuadrcula">
    <w:name w:val="Table Grid"/>
    <w:basedOn w:val="Tablanormal"/>
    <w:uiPriority w:val="39"/>
    <w:rsid w:val="00007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7C29F6"/>
    <w:rPr>
      <w:rFonts w:ascii="Gill Sans" w:hAnsi="Gill Sans" w:cs="Arial Unicode MS"/>
      <w:color w:val="000000"/>
      <w:sz w:val="22"/>
      <w:szCs w:val="22"/>
      <w:u w:color="000000"/>
      <w:lang w:val="es-ES_tradnl"/>
      <w14:textOutline w14:w="0" w14:cap="flat" w14:cmpd="sng" w14:algn="ctr">
        <w14:noFill/>
        <w14:prstDash w14:val="solid"/>
        <w14:bevel/>
      </w14:textOutline>
    </w:rPr>
  </w:style>
  <w:style w:type="character" w:styleId="Mencinsinresolver">
    <w:name w:val="Unresolved Mention"/>
    <w:basedOn w:val="Fuentedeprrafopredeter"/>
    <w:uiPriority w:val="99"/>
    <w:semiHidden/>
    <w:unhideWhenUsed/>
    <w:rsid w:val="00283682"/>
    <w:rPr>
      <w:color w:val="605E5C"/>
      <w:shd w:val="clear" w:color="auto" w:fill="E1DFDD"/>
    </w:rPr>
  </w:style>
  <w:style w:type="character" w:styleId="Hipervnculovisitado">
    <w:name w:val="FollowedHyperlink"/>
    <w:basedOn w:val="Fuentedeprrafopredeter"/>
    <w:uiPriority w:val="99"/>
    <w:semiHidden/>
    <w:unhideWhenUsed/>
    <w:rsid w:val="006D05D9"/>
    <w:rPr>
      <w:color w:val="FF00FF" w:themeColor="followedHyperlink"/>
      <w:u w:val="single"/>
    </w:rPr>
  </w:style>
  <w:style w:type="character" w:customStyle="1" w:styleId="Ttulo1Car">
    <w:name w:val="Título 1 Car"/>
    <w:basedOn w:val="Fuentedeprrafopredeter"/>
    <w:link w:val="Ttulo1"/>
    <w:uiPriority w:val="9"/>
    <w:rsid w:val="003C2472"/>
    <w:rPr>
      <w:rFonts w:asciiTheme="majorHAnsi" w:eastAsiaTheme="majorEastAsia" w:hAnsiTheme="majorHAnsi" w:cstheme="majorBidi"/>
      <w:color w:val="980010" w:themeColor="accent1" w:themeShade="BF"/>
      <w:sz w:val="32"/>
      <w:szCs w:val="32"/>
      <w:lang w:val="en-US" w:eastAsia="en-US"/>
    </w:rPr>
  </w:style>
  <w:style w:type="paragraph" w:styleId="Prrafodelista">
    <w:name w:val="List Paragraph"/>
    <w:basedOn w:val="Normal"/>
    <w:uiPriority w:val="34"/>
    <w:qFormat/>
    <w:rsid w:val="003B006F"/>
    <w:pPr>
      <w:ind w:left="720"/>
      <w:contextualSpacing/>
    </w:pPr>
  </w:style>
  <w:style w:type="paragraph" w:styleId="Sinespaciado">
    <w:name w:val="No Spacing"/>
    <w:link w:val="SinespaciadoCar"/>
    <w:uiPriority w:val="1"/>
    <w:qFormat/>
    <w:rsid w:val="003414E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lang w:val="en-US" w:eastAsia="zh-CN"/>
    </w:rPr>
  </w:style>
  <w:style w:type="character" w:customStyle="1" w:styleId="SinespaciadoCar">
    <w:name w:val="Sin espaciado Car"/>
    <w:basedOn w:val="Fuentedeprrafopredeter"/>
    <w:link w:val="Sinespaciado"/>
    <w:uiPriority w:val="1"/>
    <w:rsid w:val="003414E0"/>
    <w:rPr>
      <w:rFonts w:asciiTheme="minorHAnsi" w:eastAsiaTheme="minorEastAsia" w:hAnsiTheme="minorHAnsi" w:cstheme="minorBidi"/>
      <w:sz w:val="22"/>
      <w:szCs w:val="22"/>
      <w:bdr w:val="none" w:sz="0" w:space="0" w:color="auto"/>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28923">
      <w:bodyDiv w:val="1"/>
      <w:marLeft w:val="0"/>
      <w:marRight w:val="0"/>
      <w:marTop w:val="0"/>
      <w:marBottom w:val="0"/>
      <w:divBdr>
        <w:top w:val="none" w:sz="0" w:space="0" w:color="auto"/>
        <w:left w:val="none" w:sz="0" w:space="0" w:color="auto"/>
        <w:bottom w:val="none" w:sz="0" w:space="0" w:color="auto"/>
        <w:right w:val="none" w:sz="0" w:space="0" w:color="auto"/>
      </w:divBdr>
    </w:div>
    <w:div w:id="207958026">
      <w:bodyDiv w:val="1"/>
      <w:marLeft w:val="0"/>
      <w:marRight w:val="0"/>
      <w:marTop w:val="0"/>
      <w:marBottom w:val="0"/>
      <w:divBdr>
        <w:top w:val="none" w:sz="0" w:space="0" w:color="auto"/>
        <w:left w:val="none" w:sz="0" w:space="0" w:color="auto"/>
        <w:bottom w:val="none" w:sz="0" w:space="0" w:color="auto"/>
        <w:right w:val="none" w:sz="0" w:space="0" w:color="auto"/>
      </w:divBdr>
      <w:divsChild>
        <w:div w:id="458769693">
          <w:marLeft w:val="225"/>
          <w:marRight w:val="225"/>
          <w:marTop w:val="0"/>
          <w:marBottom w:val="0"/>
          <w:divBdr>
            <w:top w:val="none" w:sz="0" w:space="0" w:color="auto"/>
            <w:left w:val="none" w:sz="0" w:space="0" w:color="auto"/>
            <w:bottom w:val="none" w:sz="0" w:space="0" w:color="auto"/>
            <w:right w:val="none" w:sz="0" w:space="0" w:color="auto"/>
          </w:divBdr>
          <w:divsChild>
            <w:div w:id="348878597">
              <w:marLeft w:val="0"/>
              <w:marRight w:val="0"/>
              <w:marTop w:val="0"/>
              <w:marBottom w:val="0"/>
              <w:divBdr>
                <w:top w:val="none" w:sz="0" w:space="0" w:color="auto"/>
                <w:left w:val="none" w:sz="0" w:space="0" w:color="auto"/>
                <w:bottom w:val="none" w:sz="0" w:space="0" w:color="auto"/>
                <w:right w:val="none" w:sz="0" w:space="0" w:color="auto"/>
              </w:divBdr>
              <w:divsChild>
                <w:div w:id="1818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716689">
      <w:bodyDiv w:val="1"/>
      <w:marLeft w:val="0"/>
      <w:marRight w:val="0"/>
      <w:marTop w:val="0"/>
      <w:marBottom w:val="0"/>
      <w:divBdr>
        <w:top w:val="none" w:sz="0" w:space="0" w:color="auto"/>
        <w:left w:val="none" w:sz="0" w:space="0" w:color="auto"/>
        <w:bottom w:val="none" w:sz="0" w:space="0" w:color="auto"/>
        <w:right w:val="none" w:sz="0" w:space="0" w:color="auto"/>
      </w:divBdr>
    </w:div>
    <w:div w:id="248780229">
      <w:bodyDiv w:val="1"/>
      <w:marLeft w:val="0"/>
      <w:marRight w:val="0"/>
      <w:marTop w:val="0"/>
      <w:marBottom w:val="0"/>
      <w:divBdr>
        <w:top w:val="none" w:sz="0" w:space="0" w:color="auto"/>
        <w:left w:val="none" w:sz="0" w:space="0" w:color="auto"/>
        <w:bottom w:val="none" w:sz="0" w:space="0" w:color="auto"/>
        <w:right w:val="none" w:sz="0" w:space="0" w:color="auto"/>
      </w:divBdr>
    </w:div>
    <w:div w:id="292642764">
      <w:bodyDiv w:val="1"/>
      <w:marLeft w:val="0"/>
      <w:marRight w:val="0"/>
      <w:marTop w:val="0"/>
      <w:marBottom w:val="0"/>
      <w:divBdr>
        <w:top w:val="none" w:sz="0" w:space="0" w:color="auto"/>
        <w:left w:val="none" w:sz="0" w:space="0" w:color="auto"/>
        <w:bottom w:val="none" w:sz="0" w:space="0" w:color="auto"/>
        <w:right w:val="none" w:sz="0" w:space="0" w:color="auto"/>
      </w:divBdr>
      <w:divsChild>
        <w:div w:id="1267539113">
          <w:marLeft w:val="0"/>
          <w:marRight w:val="0"/>
          <w:marTop w:val="0"/>
          <w:marBottom w:val="0"/>
          <w:divBdr>
            <w:top w:val="none" w:sz="0" w:space="0" w:color="auto"/>
            <w:left w:val="none" w:sz="0" w:space="0" w:color="auto"/>
            <w:bottom w:val="none" w:sz="0" w:space="0" w:color="auto"/>
            <w:right w:val="none" w:sz="0" w:space="0" w:color="auto"/>
          </w:divBdr>
          <w:divsChild>
            <w:div w:id="1502089829">
              <w:marLeft w:val="0"/>
              <w:marRight w:val="0"/>
              <w:marTop w:val="0"/>
              <w:marBottom w:val="0"/>
              <w:divBdr>
                <w:top w:val="none" w:sz="0" w:space="0" w:color="auto"/>
                <w:left w:val="none" w:sz="0" w:space="0" w:color="auto"/>
                <w:bottom w:val="none" w:sz="0" w:space="0" w:color="auto"/>
                <w:right w:val="none" w:sz="0" w:space="0" w:color="auto"/>
              </w:divBdr>
              <w:divsChild>
                <w:div w:id="1290356883">
                  <w:marLeft w:val="0"/>
                  <w:marRight w:val="0"/>
                  <w:marTop w:val="0"/>
                  <w:marBottom w:val="0"/>
                  <w:divBdr>
                    <w:top w:val="none" w:sz="0" w:space="0" w:color="auto"/>
                    <w:left w:val="none" w:sz="0" w:space="0" w:color="auto"/>
                    <w:bottom w:val="none" w:sz="0" w:space="0" w:color="auto"/>
                    <w:right w:val="none" w:sz="0" w:space="0" w:color="auto"/>
                  </w:divBdr>
                  <w:divsChild>
                    <w:div w:id="17705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548140">
      <w:bodyDiv w:val="1"/>
      <w:marLeft w:val="0"/>
      <w:marRight w:val="0"/>
      <w:marTop w:val="0"/>
      <w:marBottom w:val="0"/>
      <w:divBdr>
        <w:top w:val="none" w:sz="0" w:space="0" w:color="auto"/>
        <w:left w:val="none" w:sz="0" w:space="0" w:color="auto"/>
        <w:bottom w:val="none" w:sz="0" w:space="0" w:color="auto"/>
        <w:right w:val="none" w:sz="0" w:space="0" w:color="auto"/>
      </w:divBdr>
      <w:divsChild>
        <w:div w:id="1446774558">
          <w:marLeft w:val="0"/>
          <w:marRight w:val="0"/>
          <w:marTop w:val="0"/>
          <w:marBottom w:val="0"/>
          <w:divBdr>
            <w:top w:val="none" w:sz="0" w:space="0" w:color="auto"/>
            <w:left w:val="none" w:sz="0" w:space="0" w:color="auto"/>
            <w:bottom w:val="none" w:sz="0" w:space="0" w:color="auto"/>
            <w:right w:val="none" w:sz="0" w:space="0" w:color="auto"/>
          </w:divBdr>
          <w:divsChild>
            <w:div w:id="2113157830">
              <w:marLeft w:val="0"/>
              <w:marRight w:val="0"/>
              <w:marTop w:val="0"/>
              <w:marBottom w:val="0"/>
              <w:divBdr>
                <w:top w:val="none" w:sz="0" w:space="0" w:color="auto"/>
                <w:left w:val="none" w:sz="0" w:space="0" w:color="auto"/>
                <w:bottom w:val="none" w:sz="0" w:space="0" w:color="auto"/>
                <w:right w:val="none" w:sz="0" w:space="0" w:color="auto"/>
              </w:divBdr>
              <w:divsChild>
                <w:div w:id="1008481901">
                  <w:marLeft w:val="0"/>
                  <w:marRight w:val="0"/>
                  <w:marTop w:val="0"/>
                  <w:marBottom w:val="0"/>
                  <w:divBdr>
                    <w:top w:val="none" w:sz="0" w:space="0" w:color="auto"/>
                    <w:left w:val="none" w:sz="0" w:space="0" w:color="auto"/>
                    <w:bottom w:val="none" w:sz="0" w:space="0" w:color="auto"/>
                    <w:right w:val="none" w:sz="0" w:space="0" w:color="auto"/>
                  </w:divBdr>
                  <w:divsChild>
                    <w:div w:id="45540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382607">
      <w:bodyDiv w:val="1"/>
      <w:marLeft w:val="0"/>
      <w:marRight w:val="0"/>
      <w:marTop w:val="0"/>
      <w:marBottom w:val="0"/>
      <w:divBdr>
        <w:top w:val="none" w:sz="0" w:space="0" w:color="auto"/>
        <w:left w:val="none" w:sz="0" w:space="0" w:color="auto"/>
        <w:bottom w:val="none" w:sz="0" w:space="0" w:color="auto"/>
        <w:right w:val="none" w:sz="0" w:space="0" w:color="auto"/>
      </w:divBdr>
    </w:div>
    <w:div w:id="442530564">
      <w:bodyDiv w:val="1"/>
      <w:marLeft w:val="0"/>
      <w:marRight w:val="0"/>
      <w:marTop w:val="0"/>
      <w:marBottom w:val="0"/>
      <w:divBdr>
        <w:top w:val="none" w:sz="0" w:space="0" w:color="auto"/>
        <w:left w:val="none" w:sz="0" w:space="0" w:color="auto"/>
        <w:bottom w:val="none" w:sz="0" w:space="0" w:color="auto"/>
        <w:right w:val="none" w:sz="0" w:space="0" w:color="auto"/>
      </w:divBdr>
    </w:div>
    <w:div w:id="468741208">
      <w:bodyDiv w:val="1"/>
      <w:marLeft w:val="0"/>
      <w:marRight w:val="0"/>
      <w:marTop w:val="0"/>
      <w:marBottom w:val="0"/>
      <w:divBdr>
        <w:top w:val="none" w:sz="0" w:space="0" w:color="auto"/>
        <w:left w:val="none" w:sz="0" w:space="0" w:color="auto"/>
        <w:bottom w:val="none" w:sz="0" w:space="0" w:color="auto"/>
        <w:right w:val="none" w:sz="0" w:space="0" w:color="auto"/>
      </w:divBdr>
    </w:div>
    <w:div w:id="478881738">
      <w:bodyDiv w:val="1"/>
      <w:marLeft w:val="0"/>
      <w:marRight w:val="0"/>
      <w:marTop w:val="0"/>
      <w:marBottom w:val="0"/>
      <w:divBdr>
        <w:top w:val="none" w:sz="0" w:space="0" w:color="auto"/>
        <w:left w:val="none" w:sz="0" w:space="0" w:color="auto"/>
        <w:bottom w:val="none" w:sz="0" w:space="0" w:color="auto"/>
        <w:right w:val="none" w:sz="0" w:space="0" w:color="auto"/>
      </w:divBdr>
      <w:divsChild>
        <w:div w:id="2145655564">
          <w:marLeft w:val="225"/>
          <w:marRight w:val="225"/>
          <w:marTop w:val="0"/>
          <w:marBottom w:val="0"/>
          <w:divBdr>
            <w:top w:val="none" w:sz="0" w:space="0" w:color="auto"/>
            <w:left w:val="none" w:sz="0" w:space="0" w:color="auto"/>
            <w:bottom w:val="none" w:sz="0" w:space="0" w:color="auto"/>
            <w:right w:val="none" w:sz="0" w:space="0" w:color="auto"/>
          </w:divBdr>
          <w:divsChild>
            <w:div w:id="1962834606">
              <w:marLeft w:val="0"/>
              <w:marRight w:val="0"/>
              <w:marTop w:val="0"/>
              <w:marBottom w:val="0"/>
              <w:divBdr>
                <w:top w:val="none" w:sz="0" w:space="0" w:color="auto"/>
                <w:left w:val="none" w:sz="0" w:space="0" w:color="auto"/>
                <w:bottom w:val="none" w:sz="0" w:space="0" w:color="auto"/>
                <w:right w:val="none" w:sz="0" w:space="0" w:color="auto"/>
              </w:divBdr>
              <w:divsChild>
                <w:div w:id="113151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8906">
      <w:bodyDiv w:val="1"/>
      <w:marLeft w:val="0"/>
      <w:marRight w:val="0"/>
      <w:marTop w:val="0"/>
      <w:marBottom w:val="0"/>
      <w:divBdr>
        <w:top w:val="none" w:sz="0" w:space="0" w:color="auto"/>
        <w:left w:val="none" w:sz="0" w:space="0" w:color="auto"/>
        <w:bottom w:val="none" w:sz="0" w:space="0" w:color="auto"/>
        <w:right w:val="none" w:sz="0" w:space="0" w:color="auto"/>
      </w:divBdr>
    </w:div>
    <w:div w:id="723453289">
      <w:bodyDiv w:val="1"/>
      <w:marLeft w:val="0"/>
      <w:marRight w:val="0"/>
      <w:marTop w:val="0"/>
      <w:marBottom w:val="0"/>
      <w:divBdr>
        <w:top w:val="none" w:sz="0" w:space="0" w:color="auto"/>
        <w:left w:val="none" w:sz="0" w:space="0" w:color="auto"/>
        <w:bottom w:val="none" w:sz="0" w:space="0" w:color="auto"/>
        <w:right w:val="none" w:sz="0" w:space="0" w:color="auto"/>
      </w:divBdr>
    </w:div>
    <w:div w:id="776825087">
      <w:bodyDiv w:val="1"/>
      <w:marLeft w:val="0"/>
      <w:marRight w:val="0"/>
      <w:marTop w:val="0"/>
      <w:marBottom w:val="0"/>
      <w:divBdr>
        <w:top w:val="none" w:sz="0" w:space="0" w:color="auto"/>
        <w:left w:val="none" w:sz="0" w:space="0" w:color="auto"/>
        <w:bottom w:val="none" w:sz="0" w:space="0" w:color="auto"/>
        <w:right w:val="none" w:sz="0" w:space="0" w:color="auto"/>
      </w:divBdr>
    </w:div>
    <w:div w:id="781068267">
      <w:bodyDiv w:val="1"/>
      <w:marLeft w:val="0"/>
      <w:marRight w:val="0"/>
      <w:marTop w:val="0"/>
      <w:marBottom w:val="0"/>
      <w:divBdr>
        <w:top w:val="none" w:sz="0" w:space="0" w:color="auto"/>
        <w:left w:val="none" w:sz="0" w:space="0" w:color="auto"/>
        <w:bottom w:val="none" w:sz="0" w:space="0" w:color="auto"/>
        <w:right w:val="none" w:sz="0" w:space="0" w:color="auto"/>
      </w:divBdr>
    </w:div>
    <w:div w:id="789863731">
      <w:bodyDiv w:val="1"/>
      <w:marLeft w:val="0"/>
      <w:marRight w:val="0"/>
      <w:marTop w:val="0"/>
      <w:marBottom w:val="0"/>
      <w:divBdr>
        <w:top w:val="none" w:sz="0" w:space="0" w:color="auto"/>
        <w:left w:val="none" w:sz="0" w:space="0" w:color="auto"/>
        <w:bottom w:val="none" w:sz="0" w:space="0" w:color="auto"/>
        <w:right w:val="none" w:sz="0" w:space="0" w:color="auto"/>
      </w:divBdr>
      <w:divsChild>
        <w:div w:id="322243199">
          <w:marLeft w:val="225"/>
          <w:marRight w:val="225"/>
          <w:marTop w:val="0"/>
          <w:marBottom w:val="0"/>
          <w:divBdr>
            <w:top w:val="none" w:sz="0" w:space="0" w:color="auto"/>
            <w:left w:val="none" w:sz="0" w:space="0" w:color="auto"/>
            <w:bottom w:val="none" w:sz="0" w:space="0" w:color="auto"/>
            <w:right w:val="none" w:sz="0" w:space="0" w:color="auto"/>
          </w:divBdr>
          <w:divsChild>
            <w:div w:id="540098581">
              <w:marLeft w:val="0"/>
              <w:marRight w:val="0"/>
              <w:marTop w:val="0"/>
              <w:marBottom w:val="0"/>
              <w:divBdr>
                <w:top w:val="none" w:sz="0" w:space="0" w:color="auto"/>
                <w:left w:val="none" w:sz="0" w:space="0" w:color="auto"/>
                <w:bottom w:val="none" w:sz="0" w:space="0" w:color="auto"/>
                <w:right w:val="none" w:sz="0" w:space="0" w:color="auto"/>
              </w:divBdr>
              <w:divsChild>
                <w:div w:id="140463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2586">
      <w:bodyDiv w:val="1"/>
      <w:marLeft w:val="0"/>
      <w:marRight w:val="0"/>
      <w:marTop w:val="0"/>
      <w:marBottom w:val="0"/>
      <w:divBdr>
        <w:top w:val="none" w:sz="0" w:space="0" w:color="auto"/>
        <w:left w:val="none" w:sz="0" w:space="0" w:color="auto"/>
        <w:bottom w:val="none" w:sz="0" w:space="0" w:color="auto"/>
        <w:right w:val="none" w:sz="0" w:space="0" w:color="auto"/>
      </w:divBdr>
      <w:divsChild>
        <w:div w:id="2064937756">
          <w:marLeft w:val="0"/>
          <w:marRight w:val="0"/>
          <w:marTop w:val="0"/>
          <w:marBottom w:val="0"/>
          <w:divBdr>
            <w:top w:val="none" w:sz="0" w:space="0" w:color="auto"/>
            <w:left w:val="none" w:sz="0" w:space="0" w:color="auto"/>
            <w:bottom w:val="none" w:sz="0" w:space="0" w:color="auto"/>
            <w:right w:val="none" w:sz="0" w:space="0" w:color="auto"/>
          </w:divBdr>
          <w:divsChild>
            <w:div w:id="1126922602">
              <w:marLeft w:val="0"/>
              <w:marRight w:val="0"/>
              <w:marTop w:val="0"/>
              <w:marBottom w:val="0"/>
              <w:divBdr>
                <w:top w:val="none" w:sz="0" w:space="0" w:color="auto"/>
                <w:left w:val="none" w:sz="0" w:space="0" w:color="auto"/>
                <w:bottom w:val="none" w:sz="0" w:space="0" w:color="auto"/>
                <w:right w:val="none" w:sz="0" w:space="0" w:color="auto"/>
              </w:divBdr>
              <w:divsChild>
                <w:div w:id="1399550709">
                  <w:marLeft w:val="0"/>
                  <w:marRight w:val="0"/>
                  <w:marTop w:val="0"/>
                  <w:marBottom w:val="0"/>
                  <w:divBdr>
                    <w:top w:val="none" w:sz="0" w:space="0" w:color="auto"/>
                    <w:left w:val="none" w:sz="0" w:space="0" w:color="auto"/>
                    <w:bottom w:val="none" w:sz="0" w:space="0" w:color="auto"/>
                    <w:right w:val="none" w:sz="0" w:space="0" w:color="auto"/>
                  </w:divBdr>
                  <w:divsChild>
                    <w:div w:id="5020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20422">
      <w:bodyDiv w:val="1"/>
      <w:marLeft w:val="0"/>
      <w:marRight w:val="0"/>
      <w:marTop w:val="0"/>
      <w:marBottom w:val="0"/>
      <w:divBdr>
        <w:top w:val="none" w:sz="0" w:space="0" w:color="auto"/>
        <w:left w:val="none" w:sz="0" w:space="0" w:color="auto"/>
        <w:bottom w:val="none" w:sz="0" w:space="0" w:color="auto"/>
        <w:right w:val="none" w:sz="0" w:space="0" w:color="auto"/>
      </w:divBdr>
      <w:divsChild>
        <w:div w:id="1407147239">
          <w:marLeft w:val="0"/>
          <w:marRight w:val="0"/>
          <w:marTop w:val="0"/>
          <w:marBottom w:val="0"/>
          <w:divBdr>
            <w:top w:val="none" w:sz="0" w:space="0" w:color="auto"/>
            <w:left w:val="none" w:sz="0" w:space="0" w:color="auto"/>
            <w:bottom w:val="none" w:sz="0" w:space="0" w:color="auto"/>
            <w:right w:val="none" w:sz="0" w:space="0" w:color="auto"/>
          </w:divBdr>
          <w:divsChild>
            <w:div w:id="1895699136">
              <w:marLeft w:val="0"/>
              <w:marRight w:val="0"/>
              <w:marTop w:val="0"/>
              <w:marBottom w:val="0"/>
              <w:divBdr>
                <w:top w:val="none" w:sz="0" w:space="0" w:color="auto"/>
                <w:left w:val="none" w:sz="0" w:space="0" w:color="auto"/>
                <w:bottom w:val="none" w:sz="0" w:space="0" w:color="auto"/>
                <w:right w:val="none" w:sz="0" w:space="0" w:color="auto"/>
              </w:divBdr>
              <w:divsChild>
                <w:div w:id="248537818">
                  <w:marLeft w:val="0"/>
                  <w:marRight w:val="0"/>
                  <w:marTop w:val="0"/>
                  <w:marBottom w:val="0"/>
                  <w:divBdr>
                    <w:top w:val="none" w:sz="0" w:space="0" w:color="auto"/>
                    <w:left w:val="none" w:sz="0" w:space="0" w:color="auto"/>
                    <w:bottom w:val="none" w:sz="0" w:space="0" w:color="auto"/>
                    <w:right w:val="none" w:sz="0" w:space="0" w:color="auto"/>
                  </w:divBdr>
                  <w:divsChild>
                    <w:div w:id="12090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975743">
      <w:bodyDiv w:val="1"/>
      <w:marLeft w:val="0"/>
      <w:marRight w:val="0"/>
      <w:marTop w:val="0"/>
      <w:marBottom w:val="0"/>
      <w:divBdr>
        <w:top w:val="none" w:sz="0" w:space="0" w:color="auto"/>
        <w:left w:val="none" w:sz="0" w:space="0" w:color="auto"/>
        <w:bottom w:val="none" w:sz="0" w:space="0" w:color="auto"/>
        <w:right w:val="none" w:sz="0" w:space="0" w:color="auto"/>
      </w:divBdr>
    </w:div>
    <w:div w:id="887912321">
      <w:bodyDiv w:val="1"/>
      <w:marLeft w:val="0"/>
      <w:marRight w:val="0"/>
      <w:marTop w:val="0"/>
      <w:marBottom w:val="0"/>
      <w:divBdr>
        <w:top w:val="none" w:sz="0" w:space="0" w:color="auto"/>
        <w:left w:val="none" w:sz="0" w:space="0" w:color="auto"/>
        <w:bottom w:val="none" w:sz="0" w:space="0" w:color="auto"/>
        <w:right w:val="none" w:sz="0" w:space="0" w:color="auto"/>
      </w:divBdr>
      <w:divsChild>
        <w:div w:id="1789398608">
          <w:marLeft w:val="0"/>
          <w:marRight w:val="0"/>
          <w:marTop w:val="0"/>
          <w:marBottom w:val="75"/>
          <w:divBdr>
            <w:top w:val="none" w:sz="0" w:space="0" w:color="auto"/>
            <w:left w:val="none" w:sz="0" w:space="0" w:color="auto"/>
            <w:bottom w:val="none" w:sz="0" w:space="0" w:color="auto"/>
            <w:right w:val="none" w:sz="0" w:space="0" w:color="auto"/>
          </w:divBdr>
        </w:div>
        <w:div w:id="313682462">
          <w:marLeft w:val="0"/>
          <w:marRight w:val="0"/>
          <w:marTop w:val="0"/>
          <w:marBottom w:val="75"/>
          <w:divBdr>
            <w:top w:val="none" w:sz="0" w:space="0" w:color="auto"/>
            <w:left w:val="none" w:sz="0" w:space="0" w:color="auto"/>
            <w:bottom w:val="none" w:sz="0" w:space="0" w:color="auto"/>
            <w:right w:val="none" w:sz="0" w:space="0" w:color="auto"/>
          </w:divBdr>
        </w:div>
      </w:divsChild>
    </w:div>
    <w:div w:id="970593063">
      <w:bodyDiv w:val="1"/>
      <w:marLeft w:val="0"/>
      <w:marRight w:val="0"/>
      <w:marTop w:val="0"/>
      <w:marBottom w:val="0"/>
      <w:divBdr>
        <w:top w:val="none" w:sz="0" w:space="0" w:color="auto"/>
        <w:left w:val="none" w:sz="0" w:space="0" w:color="auto"/>
        <w:bottom w:val="none" w:sz="0" w:space="0" w:color="auto"/>
        <w:right w:val="none" w:sz="0" w:space="0" w:color="auto"/>
      </w:divBdr>
    </w:div>
    <w:div w:id="1131440852">
      <w:bodyDiv w:val="1"/>
      <w:marLeft w:val="0"/>
      <w:marRight w:val="0"/>
      <w:marTop w:val="0"/>
      <w:marBottom w:val="0"/>
      <w:divBdr>
        <w:top w:val="none" w:sz="0" w:space="0" w:color="auto"/>
        <w:left w:val="none" w:sz="0" w:space="0" w:color="auto"/>
        <w:bottom w:val="none" w:sz="0" w:space="0" w:color="auto"/>
        <w:right w:val="none" w:sz="0" w:space="0" w:color="auto"/>
      </w:divBdr>
    </w:div>
    <w:div w:id="1159611571">
      <w:bodyDiv w:val="1"/>
      <w:marLeft w:val="0"/>
      <w:marRight w:val="0"/>
      <w:marTop w:val="0"/>
      <w:marBottom w:val="0"/>
      <w:divBdr>
        <w:top w:val="none" w:sz="0" w:space="0" w:color="auto"/>
        <w:left w:val="none" w:sz="0" w:space="0" w:color="auto"/>
        <w:bottom w:val="none" w:sz="0" w:space="0" w:color="auto"/>
        <w:right w:val="none" w:sz="0" w:space="0" w:color="auto"/>
      </w:divBdr>
    </w:div>
    <w:div w:id="1160660377">
      <w:bodyDiv w:val="1"/>
      <w:marLeft w:val="0"/>
      <w:marRight w:val="0"/>
      <w:marTop w:val="0"/>
      <w:marBottom w:val="0"/>
      <w:divBdr>
        <w:top w:val="none" w:sz="0" w:space="0" w:color="auto"/>
        <w:left w:val="none" w:sz="0" w:space="0" w:color="auto"/>
        <w:bottom w:val="none" w:sz="0" w:space="0" w:color="auto"/>
        <w:right w:val="none" w:sz="0" w:space="0" w:color="auto"/>
      </w:divBdr>
    </w:div>
    <w:div w:id="1172795475">
      <w:bodyDiv w:val="1"/>
      <w:marLeft w:val="0"/>
      <w:marRight w:val="0"/>
      <w:marTop w:val="0"/>
      <w:marBottom w:val="0"/>
      <w:divBdr>
        <w:top w:val="none" w:sz="0" w:space="0" w:color="auto"/>
        <w:left w:val="none" w:sz="0" w:space="0" w:color="auto"/>
        <w:bottom w:val="none" w:sz="0" w:space="0" w:color="auto"/>
        <w:right w:val="none" w:sz="0" w:space="0" w:color="auto"/>
      </w:divBdr>
      <w:divsChild>
        <w:div w:id="2081251113">
          <w:marLeft w:val="225"/>
          <w:marRight w:val="225"/>
          <w:marTop w:val="0"/>
          <w:marBottom w:val="0"/>
          <w:divBdr>
            <w:top w:val="none" w:sz="0" w:space="0" w:color="auto"/>
            <w:left w:val="none" w:sz="0" w:space="0" w:color="auto"/>
            <w:bottom w:val="none" w:sz="0" w:space="0" w:color="auto"/>
            <w:right w:val="none" w:sz="0" w:space="0" w:color="auto"/>
          </w:divBdr>
          <w:divsChild>
            <w:div w:id="1855341132">
              <w:marLeft w:val="0"/>
              <w:marRight w:val="0"/>
              <w:marTop w:val="0"/>
              <w:marBottom w:val="0"/>
              <w:divBdr>
                <w:top w:val="none" w:sz="0" w:space="0" w:color="auto"/>
                <w:left w:val="none" w:sz="0" w:space="0" w:color="auto"/>
                <w:bottom w:val="none" w:sz="0" w:space="0" w:color="auto"/>
                <w:right w:val="none" w:sz="0" w:space="0" w:color="auto"/>
              </w:divBdr>
              <w:divsChild>
                <w:div w:id="922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79709">
      <w:bodyDiv w:val="1"/>
      <w:marLeft w:val="0"/>
      <w:marRight w:val="0"/>
      <w:marTop w:val="0"/>
      <w:marBottom w:val="0"/>
      <w:divBdr>
        <w:top w:val="none" w:sz="0" w:space="0" w:color="auto"/>
        <w:left w:val="none" w:sz="0" w:space="0" w:color="auto"/>
        <w:bottom w:val="none" w:sz="0" w:space="0" w:color="auto"/>
        <w:right w:val="none" w:sz="0" w:space="0" w:color="auto"/>
      </w:divBdr>
      <w:divsChild>
        <w:div w:id="49892334">
          <w:marLeft w:val="0"/>
          <w:marRight w:val="0"/>
          <w:marTop w:val="0"/>
          <w:marBottom w:val="75"/>
          <w:divBdr>
            <w:top w:val="none" w:sz="0" w:space="0" w:color="auto"/>
            <w:left w:val="none" w:sz="0" w:space="0" w:color="auto"/>
            <w:bottom w:val="none" w:sz="0" w:space="0" w:color="auto"/>
            <w:right w:val="none" w:sz="0" w:space="0" w:color="auto"/>
          </w:divBdr>
        </w:div>
        <w:div w:id="2049991068">
          <w:marLeft w:val="0"/>
          <w:marRight w:val="0"/>
          <w:marTop w:val="0"/>
          <w:marBottom w:val="75"/>
          <w:divBdr>
            <w:top w:val="none" w:sz="0" w:space="0" w:color="auto"/>
            <w:left w:val="none" w:sz="0" w:space="0" w:color="auto"/>
            <w:bottom w:val="none" w:sz="0" w:space="0" w:color="auto"/>
            <w:right w:val="none" w:sz="0" w:space="0" w:color="auto"/>
          </w:divBdr>
        </w:div>
      </w:divsChild>
    </w:div>
    <w:div w:id="1270813651">
      <w:bodyDiv w:val="1"/>
      <w:marLeft w:val="0"/>
      <w:marRight w:val="0"/>
      <w:marTop w:val="0"/>
      <w:marBottom w:val="0"/>
      <w:divBdr>
        <w:top w:val="none" w:sz="0" w:space="0" w:color="auto"/>
        <w:left w:val="none" w:sz="0" w:space="0" w:color="auto"/>
        <w:bottom w:val="none" w:sz="0" w:space="0" w:color="auto"/>
        <w:right w:val="none" w:sz="0" w:space="0" w:color="auto"/>
      </w:divBdr>
    </w:div>
    <w:div w:id="1279489476">
      <w:bodyDiv w:val="1"/>
      <w:marLeft w:val="0"/>
      <w:marRight w:val="0"/>
      <w:marTop w:val="0"/>
      <w:marBottom w:val="0"/>
      <w:divBdr>
        <w:top w:val="none" w:sz="0" w:space="0" w:color="auto"/>
        <w:left w:val="none" w:sz="0" w:space="0" w:color="auto"/>
        <w:bottom w:val="none" w:sz="0" w:space="0" w:color="auto"/>
        <w:right w:val="none" w:sz="0" w:space="0" w:color="auto"/>
      </w:divBdr>
    </w:div>
    <w:div w:id="1309045273">
      <w:bodyDiv w:val="1"/>
      <w:marLeft w:val="0"/>
      <w:marRight w:val="0"/>
      <w:marTop w:val="0"/>
      <w:marBottom w:val="0"/>
      <w:divBdr>
        <w:top w:val="none" w:sz="0" w:space="0" w:color="auto"/>
        <w:left w:val="none" w:sz="0" w:space="0" w:color="auto"/>
        <w:bottom w:val="none" w:sz="0" w:space="0" w:color="auto"/>
        <w:right w:val="none" w:sz="0" w:space="0" w:color="auto"/>
      </w:divBdr>
    </w:div>
    <w:div w:id="1319649288">
      <w:bodyDiv w:val="1"/>
      <w:marLeft w:val="0"/>
      <w:marRight w:val="0"/>
      <w:marTop w:val="0"/>
      <w:marBottom w:val="0"/>
      <w:divBdr>
        <w:top w:val="none" w:sz="0" w:space="0" w:color="auto"/>
        <w:left w:val="none" w:sz="0" w:space="0" w:color="auto"/>
        <w:bottom w:val="none" w:sz="0" w:space="0" w:color="auto"/>
        <w:right w:val="none" w:sz="0" w:space="0" w:color="auto"/>
      </w:divBdr>
    </w:div>
    <w:div w:id="1348479865">
      <w:bodyDiv w:val="1"/>
      <w:marLeft w:val="0"/>
      <w:marRight w:val="0"/>
      <w:marTop w:val="0"/>
      <w:marBottom w:val="0"/>
      <w:divBdr>
        <w:top w:val="none" w:sz="0" w:space="0" w:color="auto"/>
        <w:left w:val="none" w:sz="0" w:space="0" w:color="auto"/>
        <w:bottom w:val="none" w:sz="0" w:space="0" w:color="auto"/>
        <w:right w:val="none" w:sz="0" w:space="0" w:color="auto"/>
      </w:divBdr>
      <w:divsChild>
        <w:div w:id="543445547">
          <w:marLeft w:val="225"/>
          <w:marRight w:val="225"/>
          <w:marTop w:val="0"/>
          <w:marBottom w:val="0"/>
          <w:divBdr>
            <w:top w:val="none" w:sz="0" w:space="0" w:color="auto"/>
            <w:left w:val="none" w:sz="0" w:space="0" w:color="auto"/>
            <w:bottom w:val="none" w:sz="0" w:space="0" w:color="auto"/>
            <w:right w:val="none" w:sz="0" w:space="0" w:color="auto"/>
          </w:divBdr>
          <w:divsChild>
            <w:div w:id="1725105406">
              <w:marLeft w:val="0"/>
              <w:marRight w:val="0"/>
              <w:marTop w:val="0"/>
              <w:marBottom w:val="0"/>
              <w:divBdr>
                <w:top w:val="none" w:sz="0" w:space="0" w:color="auto"/>
                <w:left w:val="none" w:sz="0" w:space="0" w:color="auto"/>
                <w:bottom w:val="none" w:sz="0" w:space="0" w:color="auto"/>
                <w:right w:val="none" w:sz="0" w:space="0" w:color="auto"/>
              </w:divBdr>
              <w:divsChild>
                <w:div w:id="4280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205067">
      <w:bodyDiv w:val="1"/>
      <w:marLeft w:val="0"/>
      <w:marRight w:val="0"/>
      <w:marTop w:val="0"/>
      <w:marBottom w:val="0"/>
      <w:divBdr>
        <w:top w:val="none" w:sz="0" w:space="0" w:color="auto"/>
        <w:left w:val="none" w:sz="0" w:space="0" w:color="auto"/>
        <w:bottom w:val="none" w:sz="0" w:space="0" w:color="auto"/>
        <w:right w:val="none" w:sz="0" w:space="0" w:color="auto"/>
      </w:divBdr>
    </w:div>
    <w:div w:id="1378554684">
      <w:bodyDiv w:val="1"/>
      <w:marLeft w:val="0"/>
      <w:marRight w:val="0"/>
      <w:marTop w:val="0"/>
      <w:marBottom w:val="0"/>
      <w:divBdr>
        <w:top w:val="none" w:sz="0" w:space="0" w:color="auto"/>
        <w:left w:val="none" w:sz="0" w:space="0" w:color="auto"/>
        <w:bottom w:val="none" w:sz="0" w:space="0" w:color="auto"/>
        <w:right w:val="none" w:sz="0" w:space="0" w:color="auto"/>
      </w:divBdr>
    </w:div>
    <w:div w:id="1400597234">
      <w:bodyDiv w:val="1"/>
      <w:marLeft w:val="0"/>
      <w:marRight w:val="0"/>
      <w:marTop w:val="0"/>
      <w:marBottom w:val="0"/>
      <w:divBdr>
        <w:top w:val="none" w:sz="0" w:space="0" w:color="auto"/>
        <w:left w:val="none" w:sz="0" w:space="0" w:color="auto"/>
        <w:bottom w:val="none" w:sz="0" w:space="0" w:color="auto"/>
        <w:right w:val="none" w:sz="0" w:space="0" w:color="auto"/>
      </w:divBdr>
    </w:div>
    <w:div w:id="1481270408">
      <w:bodyDiv w:val="1"/>
      <w:marLeft w:val="0"/>
      <w:marRight w:val="0"/>
      <w:marTop w:val="0"/>
      <w:marBottom w:val="0"/>
      <w:divBdr>
        <w:top w:val="none" w:sz="0" w:space="0" w:color="auto"/>
        <w:left w:val="none" w:sz="0" w:space="0" w:color="auto"/>
        <w:bottom w:val="none" w:sz="0" w:space="0" w:color="auto"/>
        <w:right w:val="none" w:sz="0" w:space="0" w:color="auto"/>
      </w:divBdr>
      <w:divsChild>
        <w:div w:id="889343984">
          <w:marLeft w:val="0"/>
          <w:marRight w:val="0"/>
          <w:marTop w:val="0"/>
          <w:marBottom w:val="0"/>
          <w:divBdr>
            <w:top w:val="none" w:sz="0" w:space="0" w:color="auto"/>
            <w:left w:val="none" w:sz="0" w:space="0" w:color="auto"/>
            <w:bottom w:val="none" w:sz="0" w:space="0" w:color="auto"/>
            <w:right w:val="none" w:sz="0" w:space="0" w:color="auto"/>
          </w:divBdr>
          <w:divsChild>
            <w:div w:id="1975019268">
              <w:marLeft w:val="0"/>
              <w:marRight w:val="0"/>
              <w:marTop w:val="0"/>
              <w:marBottom w:val="0"/>
              <w:divBdr>
                <w:top w:val="none" w:sz="0" w:space="0" w:color="auto"/>
                <w:left w:val="none" w:sz="0" w:space="0" w:color="auto"/>
                <w:bottom w:val="none" w:sz="0" w:space="0" w:color="auto"/>
                <w:right w:val="none" w:sz="0" w:space="0" w:color="auto"/>
              </w:divBdr>
              <w:divsChild>
                <w:div w:id="388916931">
                  <w:marLeft w:val="0"/>
                  <w:marRight w:val="0"/>
                  <w:marTop w:val="0"/>
                  <w:marBottom w:val="0"/>
                  <w:divBdr>
                    <w:top w:val="none" w:sz="0" w:space="0" w:color="auto"/>
                    <w:left w:val="none" w:sz="0" w:space="0" w:color="auto"/>
                    <w:bottom w:val="none" w:sz="0" w:space="0" w:color="auto"/>
                    <w:right w:val="none" w:sz="0" w:space="0" w:color="auto"/>
                  </w:divBdr>
                  <w:divsChild>
                    <w:div w:id="2128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890512">
      <w:bodyDiv w:val="1"/>
      <w:marLeft w:val="0"/>
      <w:marRight w:val="0"/>
      <w:marTop w:val="0"/>
      <w:marBottom w:val="0"/>
      <w:divBdr>
        <w:top w:val="none" w:sz="0" w:space="0" w:color="auto"/>
        <w:left w:val="none" w:sz="0" w:space="0" w:color="auto"/>
        <w:bottom w:val="none" w:sz="0" w:space="0" w:color="auto"/>
        <w:right w:val="none" w:sz="0" w:space="0" w:color="auto"/>
      </w:divBdr>
    </w:div>
    <w:div w:id="1537349392">
      <w:bodyDiv w:val="1"/>
      <w:marLeft w:val="0"/>
      <w:marRight w:val="0"/>
      <w:marTop w:val="0"/>
      <w:marBottom w:val="0"/>
      <w:divBdr>
        <w:top w:val="none" w:sz="0" w:space="0" w:color="auto"/>
        <w:left w:val="none" w:sz="0" w:space="0" w:color="auto"/>
        <w:bottom w:val="none" w:sz="0" w:space="0" w:color="auto"/>
        <w:right w:val="none" w:sz="0" w:space="0" w:color="auto"/>
      </w:divBdr>
    </w:div>
    <w:div w:id="1558854375">
      <w:bodyDiv w:val="1"/>
      <w:marLeft w:val="0"/>
      <w:marRight w:val="0"/>
      <w:marTop w:val="0"/>
      <w:marBottom w:val="0"/>
      <w:divBdr>
        <w:top w:val="none" w:sz="0" w:space="0" w:color="auto"/>
        <w:left w:val="none" w:sz="0" w:space="0" w:color="auto"/>
        <w:bottom w:val="none" w:sz="0" w:space="0" w:color="auto"/>
        <w:right w:val="none" w:sz="0" w:space="0" w:color="auto"/>
      </w:divBdr>
      <w:divsChild>
        <w:div w:id="771315587">
          <w:marLeft w:val="225"/>
          <w:marRight w:val="225"/>
          <w:marTop w:val="0"/>
          <w:marBottom w:val="0"/>
          <w:divBdr>
            <w:top w:val="none" w:sz="0" w:space="0" w:color="auto"/>
            <w:left w:val="none" w:sz="0" w:space="0" w:color="auto"/>
            <w:bottom w:val="none" w:sz="0" w:space="0" w:color="auto"/>
            <w:right w:val="none" w:sz="0" w:space="0" w:color="auto"/>
          </w:divBdr>
          <w:divsChild>
            <w:div w:id="780497522">
              <w:marLeft w:val="0"/>
              <w:marRight w:val="0"/>
              <w:marTop w:val="0"/>
              <w:marBottom w:val="0"/>
              <w:divBdr>
                <w:top w:val="none" w:sz="0" w:space="0" w:color="auto"/>
                <w:left w:val="none" w:sz="0" w:space="0" w:color="auto"/>
                <w:bottom w:val="none" w:sz="0" w:space="0" w:color="auto"/>
                <w:right w:val="none" w:sz="0" w:space="0" w:color="auto"/>
              </w:divBdr>
              <w:divsChild>
                <w:div w:id="11888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18971">
      <w:bodyDiv w:val="1"/>
      <w:marLeft w:val="0"/>
      <w:marRight w:val="0"/>
      <w:marTop w:val="0"/>
      <w:marBottom w:val="0"/>
      <w:divBdr>
        <w:top w:val="none" w:sz="0" w:space="0" w:color="auto"/>
        <w:left w:val="none" w:sz="0" w:space="0" w:color="auto"/>
        <w:bottom w:val="none" w:sz="0" w:space="0" w:color="auto"/>
        <w:right w:val="none" w:sz="0" w:space="0" w:color="auto"/>
      </w:divBdr>
    </w:div>
    <w:div w:id="1588150155">
      <w:bodyDiv w:val="1"/>
      <w:marLeft w:val="0"/>
      <w:marRight w:val="0"/>
      <w:marTop w:val="0"/>
      <w:marBottom w:val="0"/>
      <w:divBdr>
        <w:top w:val="none" w:sz="0" w:space="0" w:color="auto"/>
        <w:left w:val="none" w:sz="0" w:space="0" w:color="auto"/>
        <w:bottom w:val="none" w:sz="0" w:space="0" w:color="auto"/>
        <w:right w:val="none" w:sz="0" w:space="0" w:color="auto"/>
      </w:divBdr>
    </w:div>
    <w:div w:id="1647978915">
      <w:bodyDiv w:val="1"/>
      <w:marLeft w:val="0"/>
      <w:marRight w:val="0"/>
      <w:marTop w:val="0"/>
      <w:marBottom w:val="0"/>
      <w:divBdr>
        <w:top w:val="none" w:sz="0" w:space="0" w:color="auto"/>
        <w:left w:val="none" w:sz="0" w:space="0" w:color="auto"/>
        <w:bottom w:val="none" w:sz="0" w:space="0" w:color="auto"/>
        <w:right w:val="none" w:sz="0" w:space="0" w:color="auto"/>
      </w:divBdr>
      <w:divsChild>
        <w:div w:id="1518422440">
          <w:marLeft w:val="0"/>
          <w:marRight w:val="0"/>
          <w:marTop w:val="0"/>
          <w:marBottom w:val="0"/>
          <w:divBdr>
            <w:top w:val="none" w:sz="0" w:space="0" w:color="auto"/>
            <w:left w:val="none" w:sz="0" w:space="0" w:color="auto"/>
            <w:bottom w:val="none" w:sz="0" w:space="0" w:color="auto"/>
            <w:right w:val="none" w:sz="0" w:space="0" w:color="auto"/>
          </w:divBdr>
          <w:divsChild>
            <w:div w:id="495925748">
              <w:marLeft w:val="0"/>
              <w:marRight w:val="0"/>
              <w:marTop w:val="0"/>
              <w:marBottom w:val="0"/>
              <w:divBdr>
                <w:top w:val="none" w:sz="0" w:space="0" w:color="auto"/>
                <w:left w:val="none" w:sz="0" w:space="0" w:color="auto"/>
                <w:bottom w:val="none" w:sz="0" w:space="0" w:color="auto"/>
                <w:right w:val="none" w:sz="0" w:space="0" w:color="auto"/>
              </w:divBdr>
              <w:divsChild>
                <w:div w:id="385108491">
                  <w:marLeft w:val="0"/>
                  <w:marRight w:val="0"/>
                  <w:marTop w:val="0"/>
                  <w:marBottom w:val="0"/>
                  <w:divBdr>
                    <w:top w:val="none" w:sz="0" w:space="0" w:color="auto"/>
                    <w:left w:val="none" w:sz="0" w:space="0" w:color="auto"/>
                    <w:bottom w:val="none" w:sz="0" w:space="0" w:color="auto"/>
                    <w:right w:val="none" w:sz="0" w:space="0" w:color="auto"/>
                  </w:divBdr>
                  <w:divsChild>
                    <w:div w:id="11044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42009">
      <w:bodyDiv w:val="1"/>
      <w:marLeft w:val="0"/>
      <w:marRight w:val="0"/>
      <w:marTop w:val="0"/>
      <w:marBottom w:val="0"/>
      <w:divBdr>
        <w:top w:val="none" w:sz="0" w:space="0" w:color="auto"/>
        <w:left w:val="none" w:sz="0" w:space="0" w:color="auto"/>
        <w:bottom w:val="none" w:sz="0" w:space="0" w:color="auto"/>
        <w:right w:val="none" w:sz="0" w:space="0" w:color="auto"/>
      </w:divBdr>
    </w:div>
    <w:div w:id="1774398417">
      <w:bodyDiv w:val="1"/>
      <w:marLeft w:val="0"/>
      <w:marRight w:val="0"/>
      <w:marTop w:val="0"/>
      <w:marBottom w:val="0"/>
      <w:divBdr>
        <w:top w:val="none" w:sz="0" w:space="0" w:color="auto"/>
        <w:left w:val="none" w:sz="0" w:space="0" w:color="auto"/>
        <w:bottom w:val="none" w:sz="0" w:space="0" w:color="auto"/>
        <w:right w:val="none" w:sz="0" w:space="0" w:color="auto"/>
      </w:divBdr>
    </w:div>
    <w:div w:id="1850824376">
      <w:bodyDiv w:val="1"/>
      <w:marLeft w:val="0"/>
      <w:marRight w:val="0"/>
      <w:marTop w:val="0"/>
      <w:marBottom w:val="0"/>
      <w:divBdr>
        <w:top w:val="none" w:sz="0" w:space="0" w:color="auto"/>
        <w:left w:val="none" w:sz="0" w:space="0" w:color="auto"/>
        <w:bottom w:val="none" w:sz="0" w:space="0" w:color="auto"/>
        <w:right w:val="none" w:sz="0" w:space="0" w:color="auto"/>
      </w:divBdr>
      <w:divsChild>
        <w:div w:id="1608584759">
          <w:marLeft w:val="225"/>
          <w:marRight w:val="225"/>
          <w:marTop w:val="0"/>
          <w:marBottom w:val="0"/>
          <w:divBdr>
            <w:top w:val="none" w:sz="0" w:space="0" w:color="auto"/>
            <w:left w:val="none" w:sz="0" w:space="0" w:color="auto"/>
            <w:bottom w:val="none" w:sz="0" w:space="0" w:color="auto"/>
            <w:right w:val="none" w:sz="0" w:space="0" w:color="auto"/>
          </w:divBdr>
          <w:divsChild>
            <w:div w:id="1087535448">
              <w:marLeft w:val="0"/>
              <w:marRight w:val="0"/>
              <w:marTop w:val="0"/>
              <w:marBottom w:val="0"/>
              <w:divBdr>
                <w:top w:val="none" w:sz="0" w:space="0" w:color="auto"/>
                <w:left w:val="none" w:sz="0" w:space="0" w:color="auto"/>
                <w:bottom w:val="none" w:sz="0" w:space="0" w:color="auto"/>
                <w:right w:val="none" w:sz="0" w:space="0" w:color="auto"/>
              </w:divBdr>
              <w:divsChild>
                <w:div w:id="8869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20777">
      <w:bodyDiv w:val="1"/>
      <w:marLeft w:val="0"/>
      <w:marRight w:val="0"/>
      <w:marTop w:val="0"/>
      <w:marBottom w:val="0"/>
      <w:divBdr>
        <w:top w:val="none" w:sz="0" w:space="0" w:color="auto"/>
        <w:left w:val="none" w:sz="0" w:space="0" w:color="auto"/>
        <w:bottom w:val="none" w:sz="0" w:space="0" w:color="auto"/>
        <w:right w:val="none" w:sz="0" w:space="0" w:color="auto"/>
      </w:divBdr>
      <w:divsChild>
        <w:div w:id="1191719822">
          <w:marLeft w:val="225"/>
          <w:marRight w:val="225"/>
          <w:marTop w:val="0"/>
          <w:marBottom w:val="0"/>
          <w:divBdr>
            <w:top w:val="none" w:sz="0" w:space="0" w:color="auto"/>
            <w:left w:val="none" w:sz="0" w:space="0" w:color="auto"/>
            <w:bottom w:val="none" w:sz="0" w:space="0" w:color="auto"/>
            <w:right w:val="none" w:sz="0" w:space="0" w:color="auto"/>
          </w:divBdr>
          <w:divsChild>
            <w:div w:id="1686975056">
              <w:marLeft w:val="0"/>
              <w:marRight w:val="0"/>
              <w:marTop w:val="0"/>
              <w:marBottom w:val="0"/>
              <w:divBdr>
                <w:top w:val="none" w:sz="0" w:space="0" w:color="auto"/>
                <w:left w:val="none" w:sz="0" w:space="0" w:color="auto"/>
                <w:bottom w:val="none" w:sz="0" w:space="0" w:color="auto"/>
                <w:right w:val="none" w:sz="0" w:space="0" w:color="auto"/>
              </w:divBdr>
              <w:divsChild>
                <w:div w:id="6582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91016">
      <w:bodyDiv w:val="1"/>
      <w:marLeft w:val="0"/>
      <w:marRight w:val="0"/>
      <w:marTop w:val="0"/>
      <w:marBottom w:val="0"/>
      <w:divBdr>
        <w:top w:val="none" w:sz="0" w:space="0" w:color="auto"/>
        <w:left w:val="none" w:sz="0" w:space="0" w:color="auto"/>
        <w:bottom w:val="none" w:sz="0" w:space="0" w:color="auto"/>
        <w:right w:val="none" w:sz="0" w:space="0" w:color="auto"/>
      </w:divBdr>
    </w:div>
    <w:div w:id="1913351787">
      <w:bodyDiv w:val="1"/>
      <w:marLeft w:val="0"/>
      <w:marRight w:val="0"/>
      <w:marTop w:val="0"/>
      <w:marBottom w:val="0"/>
      <w:divBdr>
        <w:top w:val="none" w:sz="0" w:space="0" w:color="auto"/>
        <w:left w:val="none" w:sz="0" w:space="0" w:color="auto"/>
        <w:bottom w:val="none" w:sz="0" w:space="0" w:color="auto"/>
        <w:right w:val="none" w:sz="0" w:space="0" w:color="auto"/>
      </w:divBdr>
      <w:divsChild>
        <w:div w:id="211042161">
          <w:marLeft w:val="225"/>
          <w:marRight w:val="225"/>
          <w:marTop w:val="0"/>
          <w:marBottom w:val="0"/>
          <w:divBdr>
            <w:top w:val="none" w:sz="0" w:space="0" w:color="auto"/>
            <w:left w:val="none" w:sz="0" w:space="0" w:color="auto"/>
            <w:bottom w:val="none" w:sz="0" w:space="0" w:color="auto"/>
            <w:right w:val="none" w:sz="0" w:space="0" w:color="auto"/>
          </w:divBdr>
          <w:divsChild>
            <w:div w:id="1410231664">
              <w:marLeft w:val="0"/>
              <w:marRight w:val="0"/>
              <w:marTop w:val="0"/>
              <w:marBottom w:val="0"/>
              <w:divBdr>
                <w:top w:val="none" w:sz="0" w:space="0" w:color="auto"/>
                <w:left w:val="none" w:sz="0" w:space="0" w:color="auto"/>
                <w:bottom w:val="none" w:sz="0" w:space="0" w:color="auto"/>
                <w:right w:val="none" w:sz="0" w:space="0" w:color="auto"/>
              </w:divBdr>
              <w:divsChild>
                <w:div w:id="34872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430236">
      <w:bodyDiv w:val="1"/>
      <w:marLeft w:val="0"/>
      <w:marRight w:val="0"/>
      <w:marTop w:val="0"/>
      <w:marBottom w:val="0"/>
      <w:divBdr>
        <w:top w:val="none" w:sz="0" w:space="0" w:color="auto"/>
        <w:left w:val="none" w:sz="0" w:space="0" w:color="auto"/>
        <w:bottom w:val="none" w:sz="0" w:space="0" w:color="auto"/>
        <w:right w:val="none" w:sz="0" w:space="0" w:color="auto"/>
      </w:divBdr>
      <w:divsChild>
        <w:div w:id="495805243">
          <w:marLeft w:val="225"/>
          <w:marRight w:val="225"/>
          <w:marTop w:val="0"/>
          <w:marBottom w:val="0"/>
          <w:divBdr>
            <w:top w:val="none" w:sz="0" w:space="0" w:color="auto"/>
            <w:left w:val="none" w:sz="0" w:space="0" w:color="auto"/>
            <w:bottom w:val="none" w:sz="0" w:space="0" w:color="auto"/>
            <w:right w:val="none" w:sz="0" w:space="0" w:color="auto"/>
          </w:divBdr>
          <w:divsChild>
            <w:div w:id="247733911">
              <w:marLeft w:val="0"/>
              <w:marRight w:val="0"/>
              <w:marTop w:val="0"/>
              <w:marBottom w:val="0"/>
              <w:divBdr>
                <w:top w:val="none" w:sz="0" w:space="0" w:color="auto"/>
                <w:left w:val="none" w:sz="0" w:space="0" w:color="auto"/>
                <w:bottom w:val="none" w:sz="0" w:space="0" w:color="auto"/>
                <w:right w:val="none" w:sz="0" w:space="0" w:color="auto"/>
              </w:divBdr>
              <w:divsChild>
                <w:div w:id="17888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7576">
      <w:bodyDiv w:val="1"/>
      <w:marLeft w:val="0"/>
      <w:marRight w:val="0"/>
      <w:marTop w:val="0"/>
      <w:marBottom w:val="0"/>
      <w:divBdr>
        <w:top w:val="none" w:sz="0" w:space="0" w:color="auto"/>
        <w:left w:val="none" w:sz="0" w:space="0" w:color="auto"/>
        <w:bottom w:val="none" w:sz="0" w:space="0" w:color="auto"/>
        <w:right w:val="none" w:sz="0" w:space="0" w:color="auto"/>
      </w:divBdr>
      <w:divsChild>
        <w:div w:id="87776329">
          <w:marLeft w:val="225"/>
          <w:marRight w:val="225"/>
          <w:marTop w:val="0"/>
          <w:marBottom w:val="0"/>
          <w:divBdr>
            <w:top w:val="none" w:sz="0" w:space="0" w:color="auto"/>
            <w:left w:val="none" w:sz="0" w:space="0" w:color="auto"/>
            <w:bottom w:val="none" w:sz="0" w:space="0" w:color="auto"/>
            <w:right w:val="none" w:sz="0" w:space="0" w:color="auto"/>
          </w:divBdr>
          <w:divsChild>
            <w:div w:id="179127601">
              <w:marLeft w:val="0"/>
              <w:marRight w:val="0"/>
              <w:marTop w:val="0"/>
              <w:marBottom w:val="0"/>
              <w:divBdr>
                <w:top w:val="none" w:sz="0" w:space="0" w:color="auto"/>
                <w:left w:val="none" w:sz="0" w:space="0" w:color="auto"/>
                <w:bottom w:val="none" w:sz="0" w:space="0" w:color="auto"/>
                <w:right w:val="none" w:sz="0" w:space="0" w:color="auto"/>
              </w:divBdr>
              <w:divsChild>
                <w:div w:id="3269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2887">
      <w:bodyDiv w:val="1"/>
      <w:marLeft w:val="0"/>
      <w:marRight w:val="0"/>
      <w:marTop w:val="0"/>
      <w:marBottom w:val="0"/>
      <w:divBdr>
        <w:top w:val="none" w:sz="0" w:space="0" w:color="auto"/>
        <w:left w:val="none" w:sz="0" w:space="0" w:color="auto"/>
        <w:bottom w:val="none" w:sz="0" w:space="0" w:color="auto"/>
        <w:right w:val="none" w:sz="0" w:space="0" w:color="auto"/>
      </w:divBdr>
    </w:div>
    <w:div w:id="2022007548">
      <w:bodyDiv w:val="1"/>
      <w:marLeft w:val="0"/>
      <w:marRight w:val="0"/>
      <w:marTop w:val="0"/>
      <w:marBottom w:val="0"/>
      <w:divBdr>
        <w:top w:val="none" w:sz="0" w:space="0" w:color="auto"/>
        <w:left w:val="none" w:sz="0" w:space="0" w:color="auto"/>
        <w:bottom w:val="none" w:sz="0" w:space="0" w:color="auto"/>
        <w:right w:val="none" w:sz="0" w:space="0" w:color="auto"/>
      </w:divBdr>
      <w:divsChild>
        <w:div w:id="405495317">
          <w:marLeft w:val="225"/>
          <w:marRight w:val="225"/>
          <w:marTop w:val="0"/>
          <w:marBottom w:val="0"/>
          <w:divBdr>
            <w:top w:val="none" w:sz="0" w:space="0" w:color="auto"/>
            <w:left w:val="none" w:sz="0" w:space="0" w:color="auto"/>
            <w:bottom w:val="none" w:sz="0" w:space="0" w:color="auto"/>
            <w:right w:val="none" w:sz="0" w:space="0" w:color="auto"/>
          </w:divBdr>
          <w:divsChild>
            <w:div w:id="446851003">
              <w:marLeft w:val="0"/>
              <w:marRight w:val="0"/>
              <w:marTop w:val="0"/>
              <w:marBottom w:val="0"/>
              <w:divBdr>
                <w:top w:val="none" w:sz="0" w:space="0" w:color="auto"/>
                <w:left w:val="none" w:sz="0" w:space="0" w:color="auto"/>
                <w:bottom w:val="none" w:sz="0" w:space="0" w:color="auto"/>
                <w:right w:val="none" w:sz="0" w:space="0" w:color="auto"/>
              </w:divBdr>
              <w:divsChild>
                <w:div w:id="11534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54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youtu.be/RV5aUr8sZD0" TargetMode="External"/><Relationship Id="rId21" Type="http://schemas.openxmlformats.org/officeDocument/2006/relationships/hyperlink" Target="https://www.youtube.com/@lemnismath" TargetMode="External"/><Relationship Id="rId42" Type="http://schemas.openxmlformats.org/officeDocument/2006/relationships/hyperlink" Target="https://matlabacademy.mathworks.com/es/details/matlab-onramp/gettingstarted" TargetMode="External"/><Relationship Id="rId47" Type="http://schemas.openxmlformats.org/officeDocument/2006/relationships/hyperlink" Target="https://github.com/mathworks/awesome-matlab-students/tree/main" TargetMode="External"/><Relationship Id="rId63" Type="http://schemas.openxmlformats.org/officeDocument/2006/relationships/hyperlink" Target="https://matlabacademy.mathworks.com/es/details/matlab-fundamentals/mlbe" TargetMode="External"/><Relationship Id="rId68" Type="http://schemas.openxmlformats.org/officeDocument/2006/relationships/hyperlink" Target="https://www.youtube.com/watch?v=wuZPLAMVmR4" TargetMode="External"/><Relationship Id="rId84" Type="http://schemas.openxmlformats.org/officeDocument/2006/relationships/theme" Target="theme/theme1.xml"/><Relationship Id="rId16" Type="http://schemas.openxmlformats.org/officeDocument/2006/relationships/hyperlink" Target="https://youtu.be/U9h1xkNELvY" TargetMode="External"/><Relationship Id="rId11" Type="http://schemas.openxmlformats.org/officeDocument/2006/relationships/hyperlink" Target="https://www.elconfidencial.com/tecnologia/2016-02-01/el-padre-de-la-era-digital-invento-los-wearables-en-los-60-para-forrarse-en-los-casinos_1143790/" TargetMode="External"/><Relationship Id="rId32" Type="http://schemas.openxmlformats.org/officeDocument/2006/relationships/hyperlink" Target="https://www.youtube.com/watch?v=X4JEMCQMwOM" TargetMode="External"/><Relationship Id="rId37" Type="http://schemas.openxmlformats.org/officeDocument/2006/relationships/hyperlink" Target="https://www.youtube.com/@EyeonTech" TargetMode="External"/><Relationship Id="rId53" Type="http://schemas.openxmlformats.org/officeDocument/2006/relationships/hyperlink" Target="https://www.youtube.com/@Computerphile" TargetMode="External"/><Relationship Id="rId58" Type="http://schemas.openxmlformats.org/officeDocument/2006/relationships/hyperlink" Target="https://www.youtube.com/watch?v=IJE94FhyygM&amp;t=0s" TargetMode="External"/><Relationship Id="rId74" Type="http://schemas.openxmlformats.org/officeDocument/2006/relationships/hyperlink" Target="https://matlabacademy.mathworks.com/es/details/matlab-fundamentals/mlbe" TargetMode="External"/><Relationship Id="rId79"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youtube.com/@iain_explains" TargetMode="External"/><Relationship Id="rId82" Type="http://schemas.openxmlformats.org/officeDocument/2006/relationships/footer" Target="footer2.xml"/><Relationship Id="rId19" Type="http://schemas.openxmlformats.org/officeDocument/2006/relationships/hyperlink" Target="https://www.youtube.com/@SpartacanUsuals" TargetMode="External"/><Relationship Id="rId14" Type="http://schemas.openxmlformats.org/officeDocument/2006/relationships/hyperlink" Target="https://youtu.be/sMb00lz-IfE" TargetMode="External"/><Relationship Id="rId22" Type="http://schemas.openxmlformats.org/officeDocument/2006/relationships/hyperlink" Target="https://www.youtube.com/watch?v=musBo7Kafic" TargetMode="External"/><Relationship Id="rId27" Type="http://schemas.openxmlformats.org/officeDocument/2006/relationships/hyperlink" Target="https://www.youtube.com/@ArtOfTheProblem" TargetMode="External"/><Relationship Id="rId30" Type="http://schemas.openxmlformats.org/officeDocument/2006/relationships/hyperlink" Target="https://www.youtube.com/watch?v=1KBLguIXL30" TargetMode="External"/><Relationship Id="rId35" Type="http://schemas.openxmlformats.org/officeDocument/2006/relationships/hyperlink" Target="https://www.youtube.com/@imooxat" TargetMode="External"/><Relationship Id="rId43" Type="http://schemas.openxmlformats.org/officeDocument/2006/relationships/hyperlink" Target="https://matlabacademy.mathworks.com/es/details/matlab-fundamentals/mlbe" TargetMode="External"/><Relationship Id="rId48" Type="http://schemas.openxmlformats.org/officeDocument/2006/relationships/hyperlink" Target="https://www.youtube.com/watch?v=2inGGFjC_Uo" TargetMode="External"/><Relationship Id="rId56" Type="http://schemas.openxmlformats.org/officeDocument/2006/relationships/hyperlink" Target="https://www.youtube.com/watch?v=q-Bbxvxpqvw" TargetMode="External"/><Relationship Id="rId64" Type="http://schemas.openxmlformats.org/officeDocument/2006/relationships/hyperlink" Target="https://matlabacademy.mathworks.com/es/details/matlab-for-data-processing-and-visualization/mlvi" TargetMode="External"/><Relationship Id="rId69" Type="http://schemas.openxmlformats.org/officeDocument/2006/relationships/hyperlink" Target="https://www.youtube.com/watch?v=lK-dtxHwoJQ" TargetMode="External"/><Relationship Id="rId77" Type="http://schemas.openxmlformats.org/officeDocument/2006/relationships/hyperlink" Target="https://es.mathworks.com/content/dam/mathworks/fact-sheet/matlab-basic-functions-reference.pdf?s_v1=55488&amp;elqem=4467874_EM_ES_DIR_24-07_MOE-CG" TargetMode="External"/><Relationship Id="rId8" Type="http://schemas.openxmlformats.org/officeDocument/2006/relationships/image" Target="media/image1.png"/><Relationship Id="rId51" Type="http://schemas.openxmlformats.org/officeDocument/2006/relationships/hyperlink" Target="https://www.youtube.com/@Mutual_Information" TargetMode="External"/><Relationship Id="rId72" Type="http://schemas.openxmlformats.org/officeDocument/2006/relationships/hyperlink" Target="https://www.youtube.com/watch?v=U_uOrrLBKz4"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youtube.com/watch?v=aaxqvADPOtw" TargetMode="External"/><Relationship Id="rId17" Type="http://schemas.openxmlformats.org/officeDocument/2006/relationships/hyperlink" Target="https://www.youtube.com/@SpartacanUsuals" TargetMode="External"/><Relationship Id="rId25" Type="http://schemas.openxmlformats.org/officeDocument/2006/relationships/hyperlink" Target="https://www.youtube.com/@ComputerScienceTutor" TargetMode="External"/><Relationship Id="rId33" Type="http://schemas.openxmlformats.org/officeDocument/2006/relationships/hyperlink" Target="https://www.youtube.com/@akashmurthy" TargetMode="External"/><Relationship Id="rId38" Type="http://schemas.openxmlformats.org/officeDocument/2006/relationships/hyperlink" Target="https://www.youtube.com/watch?v=GhWki9a7s18" TargetMode="External"/><Relationship Id="rId46" Type="http://schemas.openxmlformats.org/officeDocument/2006/relationships/hyperlink" Target="https://es.mathworks.com/content/dam/mathworks/fact-sheet/matlab-basic-functions-reference.pdf?s_v1=55488&amp;elqem=4467874_EM_ES_DIR_24-07_MOE-CG" TargetMode="External"/><Relationship Id="rId59" Type="http://schemas.openxmlformats.org/officeDocument/2006/relationships/hyperlink" Target="https://www.youtube.com/@iain_explains" TargetMode="External"/><Relationship Id="rId67" Type="http://schemas.openxmlformats.org/officeDocument/2006/relationships/hyperlink" Target="https://github.com/mathworks/awesome-matlab-students/tree/main" TargetMode="External"/><Relationship Id="rId20" Type="http://schemas.openxmlformats.org/officeDocument/2006/relationships/hyperlink" Target="https://youtu.be/4ic-J79O9hg" TargetMode="External"/><Relationship Id="rId41" Type="http://schemas.openxmlformats.org/officeDocument/2006/relationships/hyperlink" Target="https://www.youtube.com/@Reducible" TargetMode="External"/><Relationship Id="rId54" Type="http://schemas.openxmlformats.org/officeDocument/2006/relationships/hyperlink" Target="https://youtu.be/fBRMaEAFLE0" TargetMode="External"/><Relationship Id="rId62" Type="http://schemas.openxmlformats.org/officeDocument/2006/relationships/hyperlink" Target="https://matlabacademy.mathworks.com/es/details/matlab-onramp/gettingstarted" TargetMode="External"/><Relationship Id="rId70" Type="http://schemas.openxmlformats.org/officeDocument/2006/relationships/hyperlink" Target="https://www.youtube.com/watch?v=I087FUvW2ys" TargetMode="External"/><Relationship Id="rId75" Type="http://schemas.openxmlformats.org/officeDocument/2006/relationships/hyperlink" Target="https://matlabacademy.mathworks.com/es/details/matlab-for-data-processing-and-visualization/mlvi"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veritasium" TargetMode="External"/><Relationship Id="rId23" Type="http://schemas.openxmlformats.org/officeDocument/2006/relationships/hyperlink" Target="https://www.youtube.com/@ArtOfTheProblem" TargetMode="External"/><Relationship Id="rId28" Type="http://schemas.openxmlformats.org/officeDocument/2006/relationships/hyperlink" Target="https://youtu.be/Jqc418tQDkg?si=oVx1IGLtCvM2U7jL" TargetMode="External"/><Relationship Id="rId36" Type="http://schemas.openxmlformats.org/officeDocument/2006/relationships/hyperlink" Target="https://www.youtube.com/watch?v=RqxeNmg4Wbo" TargetMode="External"/><Relationship Id="rId49" Type="http://schemas.openxmlformats.org/officeDocument/2006/relationships/hyperlink" Target="https://www.youtube.com/@projectmanagement1812" TargetMode="External"/><Relationship Id="rId57" Type="http://schemas.openxmlformats.org/officeDocument/2006/relationships/hyperlink" Target="https://www.youtube.com/@iain_explains" TargetMode="External"/><Relationship Id="rId10" Type="http://schemas.openxmlformats.org/officeDocument/2006/relationships/image" Target="media/image2.jpeg"/><Relationship Id="rId31" Type="http://schemas.openxmlformats.org/officeDocument/2006/relationships/hyperlink" Target="https://www.youtube.com/@akashmurthy" TargetMode="External"/><Relationship Id="rId44" Type="http://schemas.openxmlformats.org/officeDocument/2006/relationships/hyperlink" Target="https://matlabacademy.mathworks.com/es/details/matlab-for-data-processing-and-visualization/mlvi" TargetMode="External"/><Relationship Id="rId52" Type="http://schemas.openxmlformats.org/officeDocument/2006/relationships/hyperlink" Target="https://www.youtube.com/watch?v=q-Bbxvxpqvw" TargetMode="External"/><Relationship Id="rId60" Type="http://schemas.openxmlformats.org/officeDocument/2006/relationships/hyperlink" Target="https://www.youtube.com/watch?v=GvXH3dEveLk&amp;t=0s" TargetMode="External"/><Relationship Id="rId65" Type="http://schemas.openxmlformats.org/officeDocument/2006/relationships/hyperlink" Target="https://matlabacademy.mathworks.com/es/details/matlab-programming-techniques/mlpr" TargetMode="External"/><Relationship Id="rId73" Type="http://schemas.openxmlformats.org/officeDocument/2006/relationships/hyperlink" Target="https://matlabacademy.mathworks.com/es/details/matlab-onramp/gettingstarted" TargetMode="External"/><Relationship Id="rId78" Type="http://schemas.openxmlformats.org/officeDocument/2006/relationships/hyperlink" Target="https://github.com/mathworks/awesome-matlab-students/tree/main" TargetMode="External"/><Relationship Id="rId8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youtube.com/@AdamPanagos" TargetMode="External"/><Relationship Id="rId18" Type="http://schemas.openxmlformats.org/officeDocument/2006/relationships/hyperlink" Target="https://youtu.be/5NPXHwulYaw" TargetMode="External"/><Relationship Id="rId39" Type="http://schemas.openxmlformats.org/officeDocument/2006/relationships/hyperlink" Target="https://www.youtube.com/@techquickie" TargetMode="External"/><Relationship Id="rId34" Type="http://schemas.openxmlformats.org/officeDocument/2006/relationships/hyperlink" Target="https://youtu.be/0y8AD8maAHo?si=iDQ7u7bct-Cr4VJX" TargetMode="External"/><Relationship Id="rId50" Type="http://schemas.openxmlformats.org/officeDocument/2006/relationships/hyperlink" Target="https://www.youtube.com/watch?v=q-Bbxvxpqvw" TargetMode="External"/><Relationship Id="rId55" Type="http://schemas.openxmlformats.org/officeDocument/2006/relationships/hyperlink" Target="https://www.youtube.com/@Computerphile" TargetMode="External"/><Relationship Id="rId76" Type="http://schemas.openxmlformats.org/officeDocument/2006/relationships/hyperlink" Target="https://matlabacademy.mathworks.com/es/details/matlab-programming-techniques/mlpr" TargetMode="External"/><Relationship Id="rId7" Type="http://schemas.openxmlformats.org/officeDocument/2006/relationships/endnotes" Target="endnotes.xml"/><Relationship Id="rId71" Type="http://schemas.openxmlformats.org/officeDocument/2006/relationships/hyperlink" Target="https://www.youtube.com/playlist?list=PLx7-Q20A1VYIvtMUWX3yd_sQGbQx1qPGP" TargetMode="External"/><Relationship Id="rId2" Type="http://schemas.openxmlformats.org/officeDocument/2006/relationships/numbering" Target="numbering.xml"/><Relationship Id="rId29" Type="http://schemas.openxmlformats.org/officeDocument/2006/relationships/hyperlink" Target="https://www.youtube.com/@GoogleDevelopers" TargetMode="External"/><Relationship Id="rId24" Type="http://schemas.openxmlformats.org/officeDocument/2006/relationships/hyperlink" Target="https://youtu.be/NjhJJYHpYsg" TargetMode="External"/><Relationship Id="rId40" Type="http://schemas.openxmlformats.org/officeDocument/2006/relationships/hyperlink" Target="https://www.youtube.com/watch?v=B3y0RsVCyrw" TargetMode="External"/><Relationship Id="rId45" Type="http://schemas.openxmlformats.org/officeDocument/2006/relationships/hyperlink" Target="https://matlabacademy.mathworks.com/es/details/matlab-programming-techniques/mlpr" TargetMode="External"/><Relationship Id="rId66" Type="http://schemas.openxmlformats.org/officeDocument/2006/relationships/hyperlink" Target="https://es.mathworks.com/content/dam/mathworks/fact-sheet/matlab-basic-functions-reference.pdf?s_v1=55488&amp;elqem=4467874_EM_ES_DIR_24-07_MOE-C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laza">
  <a:themeElements>
    <a:clrScheme name="Plaza">
      <a:dk1>
        <a:srgbClr val="000000"/>
      </a:dk1>
      <a:lt1>
        <a:srgbClr val="FFFFFF"/>
      </a:lt1>
      <a:dk2>
        <a:srgbClr val="A7A7A7"/>
      </a:dk2>
      <a:lt2>
        <a:srgbClr val="535353"/>
      </a:lt2>
      <a:accent1>
        <a:srgbClr val="CB0017"/>
      </a:accent1>
      <a:accent2>
        <a:srgbClr val="49CFA3"/>
      </a:accent2>
      <a:accent3>
        <a:srgbClr val="3470B6"/>
      </a:accent3>
      <a:accent4>
        <a:srgbClr val="D8E639"/>
      </a:accent4>
      <a:accent5>
        <a:srgbClr val="424E5B"/>
      </a:accent5>
      <a:accent6>
        <a:srgbClr val="730E00"/>
      </a:accent6>
      <a:hlink>
        <a:srgbClr val="0000FF"/>
      </a:hlink>
      <a:folHlink>
        <a:srgbClr val="FF00FF"/>
      </a:folHlink>
    </a:clrScheme>
    <a:fontScheme name="Plaza">
      <a:majorFont>
        <a:latin typeface="Helvetica"/>
        <a:ea typeface="Helvetica"/>
        <a:cs typeface="Helvetica"/>
      </a:majorFont>
      <a:minorFont>
        <a:latin typeface="Helvetica"/>
        <a:ea typeface="Helvetica"/>
        <a:cs typeface="Helvetica"/>
      </a:minorFont>
    </a:fontScheme>
    <a:fmtScheme name="Plaz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Gill Sans MT"/>
            <a:ea typeface="Gill Sans MT"/>
            <a:cs typeface="Gill Sans MT"/>
            <a:sym typeface="Gill Sans M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Material de lectura y/o consulta puesto a disposición del alumnado para complementar las actividades realizadas en clase. 
Lugar de depósito de este material: BURJC</Abstract>
  <CompanyAddress/>
  <CompanyPhone/>
  <CompanyFax/>
  <CompanyEmail>Curso 2024-2025</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31</Pages>
  <Words>8834</Words>
  <Characters>48588</Characters>
  <Application>Microsoft Office Word</Application>
  <DocSecurity>0</DocSecurity>
  <Lines>404</Lines>
  <Paragraphs>114</Paragraphs>
  <ScaleCrop>false</ScaleCrop>
  <Company/>
  <LinksUpToDate>false</LinksUpToDate>
  <CharactersWithSpaces>57308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Apuntes</dc:title>
  <dc:subject>Transmisión Digital – Grado en Ingeniería Telemática</dc:subject>
  <dc:creator>Autores: Mihaela I. Chidean y Luis Bote Curiel</dc:creator>
  <cp:lastModifiedBy>Mihaela Chidean</cp:lastModifiedBy>
  <cp:revision>496</cp:revision>
  <cp:lastPrinted>2024-10-23T16:31:00Z</cp:lastPrinted>
  <dcterms:created xsi:type="dcterms:W3CDTF">2024-09-10T09:23:00Z</dcterms:created>
  <dcterms:modified xsi:type="dcterms:W3CDTF">2024-11-08T15:22:00Z</dcterms:modified>
</cp:coreProperties>
</file>